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41274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41274B">
        <w:rPr>
          <w:rFonts w:ascii="Liberation Serif" w:hAnsi="Liberation Serif"/>
          <w:b/>
          <w:sz w:val="28"/>
          <w:szCs w:val="28"/>
        </w:rPr>
        <w:t>Информация</w:t>
      </w:r>
    </w:p>
    <w:p w:rsidR="00DD2D9D" w:rsidRDefault="002A6AF8" w:rsidP="00140E83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BA4F06">
        <w:rPr>
          <w:rFonts w:ascii="Liberation Serif" w:hAnsi="Liberation Serif"/>
          <w:sz w:val="28"/>
          <w:szCs w:val="28"/>
        </w:rPr>
        <w:t>о результатах плановой камеральной проверки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40E83" w:rsidRDefault="00140E83" w:rsidP="00140E8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864671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за 2020-2021</w:t>
      </w:r>
    </w:p>
    <w:p w:rsidR="00140E83" w:rsidRPr="00BA4F06" w:rsidRDefault="00140E83" w:rsidP="00140E83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3811D0" w:rsidRPr="005535CC" w:rsidRDefault="00012529" w:rsidP="003811D0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proofErr w:type="gramStart"/>
      <w:r w:rsidR="00BA4F06" w:rsidRPr="00BA4F06">
        <w:rPr>
          <w:rFonts w:ascii="Liberation Serif" w:hAnsi="Liberation Serif"/>
          <w:color w:val="000000" w:themeColor="text1"/>
          <w:sz w:val="28"/>
          <w:szCs w:val="28"/>
        </w:rPr>
        <w:t>В соответствии с Планом контрольных мероприятий Финансового управления администрации Пышминского городского округа в финансово-бюджетной  сфере  на   202</w:t>
      </w:r>
      <w:r w:rsidR="002A6AF8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BA4F06"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 год,  проведена  камеральная</w:t>
      </w:r>
      <w:r w:rsidR="002A6AF8">
        <w:rPr>
          <w:rFonts w:ascii="Liberation Serif" w:hAnsi="Liberation Serif"/>
          <w:color w:val="000000" w:themeColor="text1"/>
          <w:sz w:val="28"/>
          <w:szCs w:val="28"/>
        </w:rPr>
        <w:t xml:space="preserve"> проверка</w:t>
      </w:r>
      <w:r w:rsidR="00140E83" w:rsidRPr="00140E83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140E83" w:rsidRPr="00864671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за 2020-2021 годы </w:t>
      </w:r>
      <w:r w:rsidR="00140E83" w:rsidRPr="00864671">
        <w:rPr>
          <w:rFonts w:ascii="Liberation Serif" w:hAnsi="Liberation Serif"/>
          <w:color w:val="000000" w:themeColor="text1"/>
          <w:sz w:val="28"/>
          <w:szCs w:val="28"/>
        </w:rPr>
        <w:t>м</w:t>
      </w:r>
      <w:r w:rsidR="00140E83" w:rsidRPr="0086467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униципальным</w:t>
      </w:r>
      <w:r w:rsidR="00140E83" w:rsidRPr="00864671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бюджетным общеобразовательным учреждением Пышминского</w:t>
      </w:r>
      <w:proofErr w:type="gramEnd"/>
      <w:r w:rsidR="00140E83" w:rsidRPr="00864671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городского округа «</w:t>
      </w:r>
      <w:proofErr w:type="spellStart"/>
      <w:r w:rsidR="00140E83" w:rsidRPr="00864671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>Ощепковская</w:t>
      </w:r>
      <w:proofErr w:type="spellEnd"/>
      <w:r w:rsidR="00140E83" w:rsidRPr="00864671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7F7F7"/>
        </w:rPr>
        <w:t xml:space="preserve"> средняя общеобразовательная школа»</w:t>
      </w:r>
      <w:r w:rsidR="00140E83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8213AC" w:rsidRPr="008F6734" w:rsidRDefault="00140E83" w:rsidP="008213AC">
      <w:pPr>
        <w:spacing w:line="228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8213AC" w:rsidRPr="008F6734">
        <w:rPr>
          <w:rFonts w:ascii="Liberation Serif" w:hAnsi="Liberation Serif"/>
          <w:sz w:val="28"/>
          <w:szCs w:val="28"/>
        </w:rPr>
        <w:t xml:space="preserve">Контрольное мероприятие завершено </w:t>
      </w:r>
      <w:r>
        <w:rPr>
          <w:rFonts w:ascii="Liberation Serif" w:hAnsi="Liberation Serif"/>
          <w:sz w:val="28"/>
          <w:szCs w:val="28"/>
        </w:rPr>
        <w:t>09 ноября</w:t>
      </w:r>
      <w:r w:rsidR="008213AC" w:rsidRPr="008F6734">
        <w:rPr>
          <w:rFonts w:ascii="Liberation Serif" w:hAnsi="Liberation Serif"/>
          <w:sz w:val="28"/>
          <w:szCs w:val="28"/>
        </w:rPr>
        <w:t xml:space="preserve"> 202</w:t>
      </w:r>
      <w:r w:rsidR="002A6AF8">
        <w:rPr>
          <w:rFonts w:ascii="Liberation Serif" w:hAnsi="Liberation Serif"/>
          <w:sz w:val="28"/>
          <w:szCs w:val="28"/>
        </w:rPr>
        <w:t>2</w:t>
      </w:r>
      <w:r w:rsidR="008213AC" w:rsidRPr="008F6734">
        <w:rPr>
          <w:rFonts w:ascii="Liberation Serif" w:hAnsi="Liberation Serif"/>
          <w:sz w:val="28"/>
          <w:szCs w:val="28"/>
        </w:rPr>
        <w:t xml:space="preserve"> года.</w:t>
      </w:r>
    </w:p>
    <w:p w:rsidR="00140E83" w:rsidRPr="00864671" w:rsidRDefault="00BA4F06" w:rsidP="00140E83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  <w:r w:rsidRPr="00950CEC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012529">
        <w:rPr>
          <w:rFonts w:ascii="Liberation Serif" w:hAnsi="Liberation Serif"/>
          <w:color w:val="000000" w:themeColor="text1"/>
          <w:sz w:val="28"/>
          <w:szCs w:val="28"/>
        </w:rPr>
        <w:t xml:space="preserve">   </w:t>
      </w:r>
      <w:r w:rsidR="00140E8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40E83" w:rsidRPr="00864671"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  <w:t>В ходе контрольного мероприятия выявлены следующие нарушения:</w:t>
      </w:r>
    </w:p>
    <w:p w:rsidR="00140E83" w:rsidRPr="00864671" w:rsidRDefault="00140E83" w:rsidP="00140E83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</w:t>
      </w:r>
      <w:r w:rsidRPr="0086467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864671"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  <w:t>В нарушение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п.1 ч.1 ст.93 Закона №44-ФЗ с </w:t>
      </w:r>
      <w:r w:rsidRPr="00864671">
        <w:rPr>
          <w:rFonts w:ascii="Liberation Serif" w:hAnsi="Liberation Serif"/>
          <w:color w:val="000000" w:themeColor="text1"/>
          <w:sz w:val="28"/>
          <w:szCs w:val="28"/>
          <w:lang w:eastAsia="en-US"/>
        </w:rPr>
        <w:t>ПАО «</w:t>
      </w:r>
      <w:proofErr w:type="spellStart"/>
      <w:r w:rsidRPr="00864671">
        <w:rPr>
          <w:rFonts w:ascii="Liberation Serif" w:hAnsi="Liberation Serif"/>
          <w:color w:val="000000" w:themeColor="text1"/>
          <w:sz w:val="28"/>
          <w:szCs w:val="28"/>
          <w:lang w:eastAsia="en-US"/>
        </w:rPr>
        <w:t>Ростелеком</w:t>
      </w:r>
      <w:proofErr w:type="spellEnd"/>
      <w:r w:rsidRPr="00864671">
        <w:rPr>
          <w:rFonts w:ascii="Liberation Serif" w:hAnsi="Liberation Serif"/>
          <w:color w:val="000000" w:themeColor="text1"/>
          <w:sz w:val="28"/>
          <w:szCs w:val="28"/>
          <w:lang w:eastAsia="en-US"/>
        </w:rPr>
        <w:t>»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заключен</w:t>
      </w:r>
    </w:p>
    <w:p w:rsidR="00140E83" w:rsidRPr="00864671" w:rsidRDefault="00140E83" w:rsidP="00140E83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контракт от </w:t>
      </w:r>
      <w:r w:rsidRPr="00864671">
        <w:rPr>
          <w:rFonts w:ascii="Liberation Serif" w:hAnsi="Liberation Serif"/>
          <w:color w:val="000000" w:themeColor="text1"/>
          <w:sz w:val="28"/>
          <w:szCs w:val="28"/>
          <w:lang w:eastAsia="en-US"/>
        </w:rPr>
        <w:t xml:space="preserve">25.03.2020г.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№ 06053 на сумму </w:t>
      </w:r>
      <w:r w:rsidRPr="00864671">
        <w:rPr>
          <w:rFonts w:ascii="Liberation Serif" w:hAnsi="Liberation Serif"/>
          <w:color w:val="000000" w:themeColor="text1"/>
          <w:sz w:val="28"/>
          <w:szCs w:val="28"/>
          <w:lang w:eastAsia="en-US"/>
        </w:rPr>
        <w:t xml:space="preserve">18 000,00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>руб.</w:t>
      </w:r>
    </w:p>
    <w:p w:rsidR="00140E83" w:rsidRPr="00864671" w:rsidRDefault="00140E83" w:rsidP="00140E83">
      <w:pPr>
        <w:pStyle w:val="1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/>
          <w:b w:val="0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       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2. </w:t>
      </w: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В нарушение  ч.3 ст.103 Закона №44-ФЗ, Постановления Правительства РФ от 28 ноября 2013 г. N 1084 "О порядке ведения реестра контрактов, заключенных заказчиками, и реестра контрактов, содержащего </w:t>
      </w:r>
      <w:r w:rsidRPr="00864671">
        <w:rPr>
          <w:rFonts w:ascii="Liberation Serif" w:hAnsi="Liberation Serif" w:cs="Angsana New"/>
          <w:b w:val="0"/>
          <w:color w:val="000000" w:themeColor="text1"/>
          <w:sz w:val="28"/>
          <w:szCs w:val="28"/>
        </w:rPr>
        <w:t xml:space="preserve">сведения, составляющие государственную тайну" информация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>о заключенном контракте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от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  <w:lang w:eastAsia="en-US"/>
        </w:rPr>
        <w:t xml:space="preserve">25.03.2020г.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>№ 06053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в ЕИС размещена 29.07.2020г</w:t>
      </w:r>
      <w:r w:rsidRPr="00864671">
        <w:rPr>
          <w:rFonts w:ascii="Liberation Serif" w:hAnsi="Liberation Serif" w:cs="Angsana New"/>
          <w:b w:val="0"/>
          <w:color w:val="000000" w:themeColor="text1"/>
          <w:sz w:val="28"/>
          <w:szCs w:val="28"/>
          <w:shd w:val="clear" w:color="auto" w:fill="FFFFFF"/>
        </w:rPr>
        <w:t xml:space="preserve">., то есть в срок более 5 дней. </w:t>
      </w:r>
      <w:proofErr w:type="gramEnd"/>
    </w:p>
    <w:p w:rsidR="00140E83" w:rsidRPr="00864671" w:rsidRDefault="00140E83" w:rsidP="00140E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64671">
        <w:rPr>
          <w:rFonts w:ascii="Liberation Serif" w:hAnsi="Liberation Serif"/>
          <w:color w:val="000000" w:themeColor="text1"/>
          <w:sz w:val="28"/>
          <w:szCs w:val="28"/>
        </w:rPr>
        <w:t>3.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>В нарушение  раздела  5  контракта от 18</w:t>
      </w:r>
      <w:r w:rsidRPr="00864671">
        <w:rPr>
          <w:rFonts w:ascii="Liberation Serif" w:hAnsi="Liberation Serif"/>
          <w:color w:val="000000" w:themeColor="text1"/>
          <w:sz w:val="28"/>
          <w:szCs w:val="28"/>
          <w:lang w:eastAsia="en-US"/>
        </w:rPr>
        <w:t xml:space="preserve">.02.2020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>№ 185992 Заказчик неправомерно перечислил не предусмотренный контрактом аванс в размере 30% на сумму 3 530,56 руб.</w:t>
      </w:r>
    </w:p>
    <w:p w:rsidR="00140E83" w:rsidRPr="00864671" w:rsidRDefault="00140E83" w:rsidP="00140E83">
      <w:pPr>
        <w:pStyle w:val="1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</w:pPr>
      <w:r w:rsidRPr="00864671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         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4. </w:t>
      </w: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В нарушение п.1 ч.13 ст.34 Закона </w:t>
      </w:r>
      <w:r w:rsidRPr="00864671">
        <w:rPr>
          <w:rFonts w:ascii="Liberation Serif" w:hAnsi="Liberation Serif" w:cs="Arial"/>
          <w:b w:val="0"/>
          <w:color w:val="000000" w:themeColor="text1"/>
          <w:sz w:val="28"/>
          <w:szCs w:val="28"/>
          <w:shd w:val="clear" w:color="auto" w:fill="FFFFFF"/>
        </w:rPr>
        <w:t>№ 44-ФЗ, п.1 ст.432 ГК РФ  в договор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поставки  от 24.11.2020 № 803  </w:t>
      </w:r>
      <w:r w:rsidRPr="00864671">
        <w:rPr>
          <w:rFonts w:ascii="Liberation Serif" w:hAnsi="Liberation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не включено обязательное условие </w:t>
      </w:r>
      <w:r w:rsidRPr="00864671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>о сроках оплаты товара.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Кроме того, в</w:t>
      </w:r>
      <w:r w:rsidRPr="00864671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 нарушение </w:t>
      </w:r>
      <w:hyperlink r:id="rId5" w:history="1">
        <w:r w:rsidRPr="00864671">
          <w:rPr>
            <w:rFonts w:ascii="Liberation Serif" w:eastAsiaTheme="minorHAnsi" w:hAnsi="Liberation Serif" w:cs="Liberation Serif"/>
            <w:b w:val="0"/>
            <w:color w:val="000000" w:themeColor="text1"/>
            <w:sz w:val="28"/>
            <w:szCs w:val="28"/>
            <w:lang w:eastAsia="en-US"/>
          </w:rPr>
          <w:t>п. 3 ст. 455</w:t>
        </w:r>
      </w:hyperlink>
      <w:r w:rsidRPr="00864671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, </w:t>
      </w:r>
      <w:hyperlink r:id="rId6" w:history="1">
        <w:r w:rsidRPr="00864671">
          <w:rPr>
            <w:rFonts w:ascii="Liberation Serif" w:eastAsiaTheme="minorHAnsi" w:hAnsi="Liberation Serif" w:cs="Liberation Serif"/>
            <w:b w:val="0"/>
            <w:color w:val="000000" w:themeColor="text1"/>
            <w:sz w:val="28"/>
            <w:szCs w:val="28"/>
            <w:lang w:eastAsia="en-US"/>
          </w:rPr>
          <w:t>п. 2 ст. 465</w:t>
        </w:r>
      </w:hyperlink>
      <w:r w:rsidRPr="00864671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 ГК РФ в договоре </w:t>
      </w:r>
      <w:r w:rsidRPr="00864671">
        <w:rPr>
          <w:rFonts w:ascii="Liberation Serif" w:hAnsi="Liberation Serif"/>
          <w:b w:val="0"/>
          <w:color w:val="000000" w:themeColor="text1"/>
          <w:sz w:val="28"/>
          <w:szCs w:val="28"/>
        </w:rPr>
        <w:t>не указаны наименование и количество товара.</w:t>
      </w:r>
    </w:p>
    <w:p w:rsidR="00140E83" w:rsidRPr="00864671" w:rsidRDefault="00140E83" w:rsidP="00140E83">
      <w:pPr>
        <w:ind w:left="5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64671">
        <w:rPr>
          <w:rFonts w:ascii="Liberation Serif" w:hAnsi="Liberation Serif"/>
          <w:color w:val="000000" w:themeColor="text1"/>
          <w:sz w:val="28"/>
          <w:szCs w:val="28"/>
          <w:shd w:val="clear" w:color="auto" w:fill="FAFAFA"/>
        </w:rPr>
        <w:t xml:space="preserve">      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AFAFA"/>
        </w:rPr>
        <w:t xml:space="preserve">  </w:t>
      </w:r>
      <w:r w:rsidRPr="00864671">
        <w:rPr>
          <w:rFonts w:ascii="Liberation Serif" w:hAnsi="Liberation Serif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5.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86467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нарушение </w:t>
      </w:r>
      <w:hyperlink r:id="rId7" w:history="1">
        <w:r w:rsidRPr="00864671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п. 3 ст. 455</w:t>
        </w:r>
      </w:hyperlink>
      <w:r w:rsidRPr="0086467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Pr="00864671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п. 2 ст. 465</w:t>
        </w:r>
      </w:hyperlink>
      <w:r w:rsidRPr="0086467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ГК РФ в договоре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купли-продажи товара  от 25.05.2020 № 47  </w:t>
      </w:r>
      <w:r w:rsidRPr="0086467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>не указаны наименование и количество товара.</w:t>
      </w:r>
    </w:p>
    <w:p w:rsidR="00140E83" w:rsidRPr="00864671" w:rsidRDefault="00140E83" w:rsidP="00140E83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 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6.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>В нарушение п.п. «б» п. 1 ч. 1 ст. 95 Закона 44-ФЗ в  договорах поставки продуктов питания от 23.01.2020 № 2, от 02.03.2020 № 03623002245200000020001, от 02.03.2020 № 03623002245200000030001  изменена  цена на  более чем 10 процентов.</w:t>
      </w:r>
    </w:p>
    <w:p w:rsidR="00140E83" w:rsidRPr="00864671" w:rsidRDefault="00140E83" w:rsidP="00140E83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6467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7.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864671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В</w:t>
      </w:r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 нарушение </w:t>
      </w:r>
      <w:proofErr w:type="gramStart"/>
      <w:r w:rsidRPr="00864671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Pr="00864671">
        <w:rPr>
          <w:rFonts w:ascii="Liberation Serif" w:hAnsi="Liberation Serif"/>
          <w:color w:val="000000" w:themeColor="text1"/>
          <w:sz w:val="28"/>
          <w:szCs w:val="28"/>
        </w:rPr>
        <w:t xml:space="preserve">.3,7 ст. 94 Закона № 44-ФЗ, п.4.5 контракта  не проводилась экспертиза результатов (не представлено заключение) по контракту от 09.09.2019 № 0162200011819002163001. </w:t>
      </w:r>
    </w:p>
    <w:p w:rsidR="00F626A3" w:rsidRPr="0041274B" w:rsidRDefault="00F626A3" w:rsidP="00140E83">
      <w:pPr>
        <w:rPr>
          <w:rFonts w:ascii="Liberation Serif" w:hAnsi="Liberation Serif"/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D73DC5">
        <w:rPr>
          <w:rFonts w:ascii="Liberation Serif" w:hAnsi="Liberation Serif"/>
          <w:sz w:val="28"/>
          <w:szCs w:val="28"/>
        </w:rPr>
        <w:t xml:space="preserve"> </w:t>
      </w:r>
      <w:r w:rsidR="00012529">
        <w:rPr>
          <w:rFonts w:ascii="Liberation Serif" w:hAnsi="Liberation Serif"/>
          <w:sz w:val="28"/>
          <w:szCs w:val="28"/>
        </w:rPr>
        <w:t xml:space="preserve"> </w:t>
      </w:r>
      <w:r w:rsidR="00140E83">
        <w:rPr>
          <w:rFonts w:ascii="Liberation Serif" w:hAnsi="Liberation Serif"/>
          <w:sz w:val="28"/>
          <w:szCs w:val="28"/>
        </w:rPr>
        <w:t xml:space="preserve">   </w:t>
      </w:r>
      <w:r w:rsidRPr="0041274B">
        <w:rPr>
          <w:rFonts w:ascii="Liberation Serif" w:hAnsi="Liberation Serif"/>
          <w:sz w:val="28"/>
          <w:szCs w:val="28"/>
        </w:rPr>
        <w:t>Результаты проверки доведены до сведения главного распорядителя средств</w:t>
      </w:r>
      <w:r w:rsidR="005B55EC">
        <w:rPr>
          <w:rFonts w:ascii="Liberation Serif" w:hAnsi="Liberation Serif"/>
          <w:sz w:val="28"/>
          <w:szCs w:val="28"/>
        </w:rPr>
        <w:t xml:space="preserve"> местного бюджета</w:t>
      </w:r>
      <w:r w:rsidRPr="0041274B">
        <w:rPr>
          <w:rFonts w:ascii="Liberation Serif" w:hAnsi="Liberation Serif"/>
          <w:sz w:val="28"/>
          <w:szCs w:val="28"/>
        </w:rPr>
        <w:t>.</w:t>
      </w:r>
    </w:p>
    <w:sectPr w:rsidR="00F626A3" w:rsidRPr="0041274B" w:rsidSect="00BA4F06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093A1FA0"/>
    <w:multiLevelType w:val="hybridMultilevel"/>
    <w:tmpl w:val="9A043426"/>
    <w:lvl w:ilvl="0" w:tplc="5EDC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811E0"/>
    <w:multiLevelType w:val="hybridMultilevel"/>
    <w:tmpl w:val="7DA8F520"/>
    <w:lvl w:ilvl="0" w:tplc="3886FDD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FAC"/>
    <w:multiLevelType w:val="hybridMultilevel"/>
    <w:tmpl w:val="E564CF78"/>
    <w:lvl w:ilvl="0" w:tplc="1BA4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5">
    <w:nsid w:val="467B2498"/>
    <w:multiLevelType w:val="hybridMultilevel"/>
    <w:tmpl w:val="8B2EFDE6"/>
    <w:lvl w:ilvl="0" w:tplc="D58C0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DB1EAE"/>
    <w:multiLevelType w:val="hybridMultilevel"/>
    <w:tmpl w:val="BD9A700A"/>
    <w:lvl w:ilvl="0" w:tplc="A7ACEA2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CCB21EB"/>
    <w:multiLevelType w:val="hybridMultilevel"/>
    <w:tmpl w:val="6022655E"/>
    <w:lvl w:ilvl="0" w:tplc="536819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9F50E5D"/>
    <w:multiLevelType w:val="hybridMultilevel"/>
    <w:tmpl w:val="E6E6C014"/>
    <w:lvl w:ilvl="0" w:tplc="B024FF32">
      <w:start w:val="3"/>
      <w:numFmt w:val="decimal"/>
      <w:lvlText w:val="%1."/>
      <w:lvlJc w:val="left"/>
      <w:pPr>
        <w:ind w:left="9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>
    <w:nsid w:val="7FF523DE"/>
    <w:multiLevelType w:val="hybridMultilevel"/>
    <w:tmpl w:val="45BCC5C0"/>
    <w:lvl w:ilvl="0" w:tplc="B330CA0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2529"/>
    <w:rsid w:val="00014693"/>
    <w:rsid w:val="000F0104"/>
    <w:rsid w:val="00101668"/>
    <w:rsid w:val="00116D70"/>
    <w:rsid w:val="00140A72"/>
    <w:rsid w:val="00140E83"/>
    <w:rsid w:val="001A6B2D"/>
    <w:rsid w:val="001C1ABC"/>
    <w:rsid w:val="00240618"/>
    <w:rsid w:val="00273844"/>
    <w:rsid w:val="002A6AF8"/>
    <w:rsid w:val="002D513C"/>
    <w:rsid w:val="002F1D87"/>
    <w:rsid w:val="00317542"/>
    <w:rsid w:val="0037201C"/>
    <w:rsid w:val="0037535E"/>
    <w:rsid w:val="003811D0"/>
    <w:rsid w:val="00381AFC"/>
    <w:rsid w:val="003908B6"/>
    <w:rsid w:val="003A4800"/>
    <w:rsid w:val="003E546F"/>
    <w:rsid w:val="0041274B"/>
    <w:rsid w:val="00437727"/>
    <w:rsid w:val="00445102"/>
    <w:rsid w:val="004903E0"/>
    <w:rsid w:val="00491484"/>
    <w:rsid w:val="004B7E41"/>
    <w:rsid w:val="004E7BC8"/>
    <w:rsid w:val="004F5EF2"/>
    <w:rsid w:val="00511E7C"/>
    <w:rsid w:val="005163C0"/>
    <w:rsid w:val="005523DB"/>
    <w:rsid w:val="0059239E"/>
    <w:rsid w:val="005B55EC"/>
    <w:rsid w:val="006126E2"/>
    <w:rsid w:val="00613044"/>
    <w:rsid w:val="0063470B"/>
    <w:rsid w:val="00684C65"/>
    <w:rsid w:val="006858EF"/>
    <w:rsid w:val="006F58ED"/>
    <w:rsid w:val="007300E2"/>
    <w:rsid w:val="0078733B"/>
    <w:rsid w:val="00790B29"/>
    <w:rsid w:val="008213AC"/>
    <w:rsid w:val="008363DC"/>
    <w:rsid w:val="00860FFD"/>
    <w:rsid w:val="008A2005"/>
    <w:rsid w:val="008A3B5E"/>
    <w:rsid w:val="008D24D8"/>
    <w:rsid w:val="008F6734"/>
    <w:rsid w:val="009043FB"/>
    <w:rsid w:val="00950CEC"/>
    <w:rsid w:val="00963814"/>
    <w:rsid w:val="00983AB7"/>
    <w:rsid w:val="009D3533"/>
    <w:rsid w:val="009E2B96"/>
    <w:rsid w:val="00A13BF8"/>
    <w:rsid w:val="00A13CE5"/>
    <w:rsid w:val="00A377D5"/>
    <w:rsid w:val="00A50C5B"/>
    <w:rsid w:val="00A8758A"/>
    <w:rsid w:val="00A95D0A"/>
    <w:rsid w:val="00AD5475"/>
    <w:rsid w:val="00B57596"/>
    <w:rsid w:val="00B67BC8"/>
    <w:rsid w:val="00B8395C"/>
    <w:rsid w:val="00B84B16"/>
    <w:rsid w:val="00BA244F"/>
    <w:rsid w:val="00BA4F06"/>
    <w:rsid w:val="00BD226F"/>
    <w:rsid w:val="00BD2B74"/>
    <w:rsid w:val="00C434B8"/>
    <w:rsid w:val="00C63DED"/>
    <w:rsid w:val="00C81961"/>
    <w:rsid w:val="00C8468D"/>
    <w:rsid w:val="00C87D4D"/>
    <w:rsid w:val="00C90AD3"/>
    <w:rsid w:val="00CC2319"/>
    <w:rsid w:val="00D73DC5"/>
    <w:rsid w:val="00D81F79"/>
    <w:rsid w:val="00DD2D9D"/>
    <w:rsid w:val="00EB52EF"/>
    <w:rsid w:val="00EC5C3F"/>
    <w:rsid w:val="00EE2A13"/>
    <w:rsid w:val="00EF6B0C"/>
    <w:rsid w:val="00F626A3"/>
    <w:rsid w:val="00F62814"/>
    <w:rsid w:val="00FB1785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C434B8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6A361A8CE274CF74314AE714622A88D1C06CAABA469F3A0623D477DCA6331CF20FEE847A344AB608513EC36C6CA7EF770819587FCC032pEW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6A361A8CE274CF74314AE714622A88D1C06CAABA469F3A0623D477DCA6331CF20FEE847A344AF6C8513EC36C6CA7EF770819587FCC032pEW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B6A361A8CE274CF74314AE714622A88D1C06CAABA469F3A0623D477DCA6331CF20FEE847A344AB608513EC36C6CA7EF770819587FCC032pEW1G" TargetMode="External"/><Relationship Id="rId5" Type="http://schemas.openxmlformats.org/officeDocument/2006/relationships/hyperlink" Target="consultantplus://offline/ref=35B6A361A8CE274CF74314AE714622A88D1C06CAABA469F3A0623D477DCA6331CF20FEE847A344AF6C8513EC36C6CA7EF770819587FCC032pEW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46</cp:revision>
  <cp:lastPrinted>2022-11-10T08:11:00Z</cp:lastPrinted>
  <dcterms:created xsi:type="dcterms:W3CDTF">2019-03-29T09:54:00Z</dcterms:created>
  <dcterms:modified xsi:type="dcterms:W3CDTF">2022-11-10T08:18:00Z</dcterms:modified>
</cp:coreProperties>
</file>