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A6" w:rsidRDefault="005967E6" w:rsidP="005967E6">
      <w:pPr>
        <w:jc w:val="center"/>
        <w:rPr>
          <w:rFonts w:ascii="Liberation Serif" w:hAnsi="Liberation Serif"/>
          <w:b/>
          <w:sz w:val="28"/>
          <w:szCs w:val="28"/>
        </w:rPr>
      </w:pPr>
      <w:r w:rsidRPr="005967E6">
        <w:rPr>
          <w:rFonts w:ascii="Liberation Serif" w:hAnsi="Liberation Serif"/>
          <w:b/>
          <w:sz w:val="28"/>
          <w:szCs w:val="28"/>
        </w:rPr>
        <w:t>О</w:t>
      </w:r>
      <w:r w:rsidR="00C85838">
        <w:rPr>
          <w:rFonts w:ascii="Liberation Serif" w:hAnsi="Liberation Serif"/>
          <w:b/>
          <w:sz w:val="28"/>
          <w:szCs w:val="28"/>
        </w:rPr>
        <w:t xml:space="preserve">бобщение практики осуществления </w:t>
      </w:r>
      <w:r w:rsidRPr="005967E6">
        <w:rPr>
          <w:rFonts w:ascii="Liberation Serif" w:hAnsi="Liberation Serif"/>
          <w:b/>
          <w:sz w:val="28"/>
          <w:szCs w:val="28"/>
        </w:rPr>
        <w:t xml:space="preserve"> проверок муниципального земельного контроля за 2018 год</w:t>
      </w:r>
    </w:p>
    <w:p w:rsidR="000924E7" w:rsidRDefault="000924E7" w:rsidP="005967E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924E7" w:rsidRDefault="000924E7" w:rsidP="000924E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В 2018 году инспекторами муниципального земельного контроля проведено 92 плановые документарные проверки за </w:t>
      </w:r>
      <w:r>
        <w:rPr>
          <w:rFonts w:cs="Times New Roman"/>
          <w:sz w:val="28"/>
          <w:szCs w:val="28"/>
        </w:rPr>
        <w:t>соблюдением в отношении объектов земельных отношений требований земельного законодательства на территории Пышминского городского округа.</w:t>
      </w:r>
      <w:r>
        <w:rPr>
          <w:rFonts w:ascii="Liberation Serif" w:hAnsi="Liberation Serif"/>
          <w:sz w:val="28"/>
          <w:szCs w:val="28"/>
        </w:rPr>
        <w:t xml:space="preserve">  </w:t>
      </w:r>
    </w:p>
    <w:p w:rsidR="000924E7" w:rsidRDefault="000924E7" w:rsidP="000924E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ходе проведенных проверок было выявлено 55 нарушений, выписано 51 предписание об устранении выявленных нарушений с установлением сроков устранения выявленных нарушений. 12 копий актов проверок муниципального земельного контроля, с выявленными нарушениями, были направлены в </w:t>
      </w:r>
      <w:proofErr w:type="spellStart"/>
      <w:r>
        <w:rPr>
          <w:rFonts w:cs="Times New Roman"/>
          <w:sz w:val="28"/>
          <w:szCs w:val="28"/>
        </w:rPr>
        <w:t>Камышловский</w:t>
      </w:r>
      <w:proofErr w:type="spellEnd"/>
      <w:r>
        <w:rPr>
          <w:rFonts w:cs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Свердловской области на  рассмотрение.</w:t>
      </w:r>
    </w:p>
    <w:p w:rsidR="005967E6" w:rsidRDefault="00567389" w:rsidP="00C85838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ходе проверок был</w:t>
      </w:r>
      <w:r w:rsidR="00743273">
        <w:rPr>
          <w:rFonts w:cs="Times New Roman"/>
          <w:sz w:val="28"/>
          <w:szCs w:val="28"/>
        </w:rPr>
        <w:t xml:space="preserve">и </w:t>
      </w:r>
      <w:r>
        <w:rPr>
          <w:rFonts w:cs="Times New Roman"/>
          <w:sz w:val="28"/>
          <w:szCs w:val="28"/>
        </w:rPr>
        <w:t>выявлен</w:t>
      </w:r>
      <w:r w:rsidR="00743273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нарушени</w:t>
      </w:r>
      <w:r w:rsidR="00743273">
        <w:rPr>
          <w:rFonts w:cs="Times New Roman"/>
          <w:sz w:val="28"/>
          <w:szCs w:val="28"/>
        </w:rPr>
        <w:t>я</w:t>
      </w:r>
      <w:r>
        <w:rPr>
          <w:rFonts w:cs="Times New Roman"/>
          <w:sz w:val="28"/>
          <w:szCs w:val="28"/>
        </w:rPr>
        <w:t xml:space="preserve"> требований </w:t>
      </w:r>
      <w:r w:rsidR="00743273">
        <w:rPr>
          <w:rFonts w:cs="Times New Roman"/>
          <w:sz w:val="28"/>
          <w:szCs w:val="28"/>
        </w:rPr>
        <w:t>ст. 26 Земельного кодекса Российской Федерации</w:t>
      </w:r>
      <w:r w:rsidR="00743273">
        <w:rPr>
          <w:rFonts w:cs="Times New Roman"/>
          <w:sz w:val="28"/>
          <w:szCs w:val="28"/>
        </w:rPr>
        <w:t xml:space="preserve">, а именно </w:t>
      </w:r>
      <w:r w:rsidRPr="00281FC2">
        <w:rPr>
          <w:rFonts w:cs="Times New Roman"/>
          <w:sz w:val="28"/>
          <w:szCs w:val="28"/>
        </w:rPr>
        <w:t>использовани</w:t>
      </w:r>
      <w:r w:rsidR="00743273">
        <w:rPr>
          <w:rFonts w:cs="Times New Roman"/>
          <w:sz w:val="28"/>
          <w:szCs w:val="28"/>
        </w:rPr>
        <w:t>е</w:t>
      </w:r>
      <w:r w:rsidRPr="00281FC2">
        <w:rPr>
          <w:rFonts w:cs="Times New Roman"/>
          <w:sz w:val="28"/>
          <w:szCs w:val="28"/>
        </w:rPr>
        <w:t xml:space="preserve"> земельн</w:t>
      </w:r>
      <w:r w:rsidR="00743273">
        <w:rPr>
          <w:rFonts w:cs="Times New Roman"/>
          <w:sz w:val="28"/>
          <w:szCs w:val="28"/>
        </w:rPr>
        <w:t>ых</w:t>
      </w:r>
      <w:r w:rsidRPr="00281FC2">
        <w:rPr>
          <w:rFonts w:cs="Times New Roman"/>
          <w:sz w:val="28"/>
          <w:szCs w:val="28"/>
        </w:rPr>
        <w:t xml:space="preserve"> участк</w:t>
      </w:r>
      <w:r w:rsidR="00743273">
        <w:rPr>
          <w:rFonts w:cs="Times New Roman"/>
          <w:sz w:val="28"/>
          <w:szCs w:val="28"/>
        </w:rPr>
        <w:t>ов</w:t>
      </w:r>
      <w:r w:rsidRPr="00281FC2">
        <w:rPr>
          <w:rFonts w:cs="Times New Roman"/>
          <w:sz w:val="28"/>
          <w:szCs w:val="28"/>
        </w:rPr>
        <w:t xml:space="preserve"> лиц</w:t>
      </w:r>
      <w:r w:rsidR="00743273">
        <w:rPr>
          <w:rFonts w:cs="Times New Roman"/>
          <w:sz w:val="28"/>
          <w:szCs w:val="28"/>
        </w:rPr>
        <w:t>а</w:t>
      </w:r>
      <w:r w:rsidRPr="00281FC2">
        <w:rPr>
          <w:rFonts w:cs="Times New Roman"/>
          <w:sz w:val="28"/>
          <w:szCs w:val="28"/>
        </w:rPr>
        <w:t>м</w:t>
      </w:r>
      <w:r w:rsidR="00743273">
        <w:rPr>
          <w:rFonts w:cs="Times New Roman"/>
          <w:sz w:val="28"/>
          <w:szCs w:val="28"/>
        </w:rPr>
        <w:t>и</w:t>
      </w:r>
      <w:r w:rsidRPr="00281FC2">
        <w:rPr>
          <w:rFonts w:cs="Times New Roman"/>
          <w:sz w:val="28"/>
          <w:szCs w:val="28"/>
        </w:rPr>
        <w:t>, не имеющим</w:t>
      </w:r>
      <w:r w:rsidR="00743273">
        <w:rPr>
          <w:rFonts w:cs="Times New Roman"/>
          <w:sz w:val="28"/>
          <w:szCs w:val="28"/>
        </w:rPr>
        <w:t>и</w:t>
      </w:r>
      <w:r w:rsidRPr="00281FC2">
        <w:rPr>
          <w:rFonts w:cs="Times New Roman"/>
          <w:sz w:val="28"/>
          <w:szCs w:val="28"/>
        </w:rPr>
        <w:t xml:space="preserve"> предусмотренных законодательством Российской Федерации прав</w:t>
      </w:r>
      <w:r w:rsidR="00743273">
        <w:rPr>
          <w:rFonts w:cs="Times New Roman"/>
          <w:sz w:val="28"/>
          <w:szCs w:val="28"/>
        </w:rPr>
        <w:t>оустанавливающих и право подтверждающих документов</w:t>
      </w:r>
      <w:r w:rsidRPr="00281FC2">
        <w:rPr>
          <w:rFonts w:cs="Times New Roman"/>
          <w:sz w:val="28"/>
          <w:szCs w:val="28"/>
        </w:rPr>
        <w:t xml:space="preserve"> на земельны</w:t>
      </w:r>
      <w:r w:rsidR="00743273">
        <w:rPr>
          <w:rFonts w:cs="Times New Roman"/>
          <w:sz w:val="28"/>
          <w:szCs w:val="28"/>
        </w:rPr>
        <w:t>е</w:t>
      </w:r>
      <w:r w:rsidRPr="00281FC2">
        <w:rPr>
          <w:rFonts w:cs="Times New Roman"/>
          <w:sz w:val="28"/>
          <w:szCs w:val="28"/>
        </w:rPr>
        <w:t xml:space="preserve"> участк</w:t>
      </w:r>
      <w:r w:rsidR="00743273">
        <w:rPr>
          <w:rFonts w:cs="Times New Roman"/>
          <w:sz w:val="28"/>
          <w:szCs w:val="28"/>
        </w:rPr>
        <w:t>и</w:t>
      </w:r>
      <w:r w:rsidR="00C85838">
        <w:rPr>
          <w:rFonts w:cs="Times New Roman"/>
          <w:sz w:val="28"/>
          <w:szCs w:val="28"/>
        </w:rPr>
        <w:t xml:space="preserve">, которые составили 70,9% от общего числа выявленных нарушений. </w:t>
      </w:r>
    </w:p>
    <w:p w:rsidR="00C85838" w:rsidRDefault="00C85838" w:rsidP="00C85838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В связи с вышеизложенным, администрация Пышминского городского округа рекомендует граждан</w:t>
      </w:r>
      <w:r w:rsidR="00CD02AD">
        <w:rPr>
          <w:rFonts w:cs="Times New Roman"/>
          <w:sz w:val="28"/>
          <w:szCs w:val="28"/>
        </w:rPr>
        <w:t>ам</w:t>
      </w:r>
      <w:r>
        <w:rPr>
          <w:rFonts w:cs="Times New Roman"/>
          <w:sz w:val="28"/>
          <w:szCs w:val="28"/>
        </w:rPr>
        <w:t>, индивидуальным предпринимателям и юридическим лицам обратить внимание на необходимость</w:t>
      </w:r>
      <w:r w:rsidR="00CD02AD">
        <w:rPr>
          <w:rFonts w:cs="Times New Roman"/>
          <w:sz w:val="28"/>
          <w:szCs w:val="28"/>
        </w:rPr>
        <w:t xml:space="preserve"> соблюдения требований земельного законодательства и своевременно оформлять необходимые правоустанавливающие и право подтверждающие документы на земельные участки. </w:t>
      </w:r>
      <w:proofErr w:type="gramEnd"/>
    </w:p>
    <w:p w:rsidR="005967E6" w:rsidRPr="005967E6" w:rsidRDefault="005967E6" w:rsidP="005967E6">
      <w:pPr>
        <w:jc w:val="both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sectPr w:rsidR="005967E6" w:rsidRPr="0059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2F"/>
    <w:rsid w:val="000924E7"/>
    <w:rsid w:val="00155251"/>
    <w:rsid w:val="00567389"/>
    <w:rsid w:val="005967E6"/>
    <w:rsid w:val="00743273"/>
    <w:rsid w:val="00824CDF"/>
    <w:rsid w:val="00834CA6"/>
    <w:rsid w:val="00941A2F"/>
    <w:rsid w:val="00C85838"/>
    <w:rsid w:val="00CD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55251"/>
    <w:pPr>
      <w:keepNext/>
      <w:widowControl/>
      <w:autoSpaceDE/>
      <w:autoSpaceDN/>
      <w:adjustRightInd/>
      <w:spacing w:before="240" w:after="60"/>
      <w:outlineLvl w:val="3"/>
    </w:pPr>
    <w:rPr>
      <w:rFonts w:eastAsia="Arial Unicode MS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55251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15525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5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5251"/>
    <w:pPr>
      <w:widowControl/>
      <w:autoSpaceDE/>
      <w:autoSpaceDN/>
      <w:adjustRightInd/>
      <w:ind w:left="720" w:firstLine="709"/>
      <w:contextualSpacing/>
      <w:jc w:val="both"/>
    </w:pPr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55251"/>
    <w:pPr>
      <w:keepNext/>
      <w:widowControl/>
      <w:autoSpaceDE/>
      <w:autoSpaceDN/>
      <w:adjustRightInd/>
      <w:spacing w:before="240" w:after="60"/>
      <w:outlineLvl w:val="3"/>
    </w:pPr>
    <w:rPr>
      <w:rFonts w:eastAsia="Arial Unicode MS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55251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15525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5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5251"/>
    <w:pPr>
      <w:widowControl/>
      <w:autoSpaceDE/>
      <w:autoSpaceDN/>
      <w:adjustRightInd/>
      <w:ind w:left="720" w:firstLine="709"/>
      <w:contextualSpacing/>
      <w:jc w:val="both"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MOM</cp:lastModifiedBy>
  <cp:revision>5</cp:revision>
  <dcterms:created xsi:type="dcterms:W3CDTF">2019-07-18T12:19:00Z</dcterms:created>
  <dcterms:modified xsi:type="dcterms:W3CDTF">2019-07-19T06:30:00Z</dcterms:modified>
</cp:coreProperties>
</file>