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93" w:rsidRPr="00F468EF" w:rsidRDefault="00315693">
      <w:pPr>
        <w:pStyle w:val="ConsPlusTitlePage"/>
        <w:rPr>
          <w:rFonts w:ascii="Times New Roman" w:hAnsi="Times New Roman" w:cs="Times New Roman"/>
          <w:sz w:val="24"/>
          <w:szCs w:val="24"/>
        </w:rPr>
      </w:pPr>
      <w:r w:rsidRPr="00F468EF">
        <w:rPr>
          <w:rFonts w:ascii="Times New Roman" w:hAnsi="Times New Roman" w:cs="Times New Roman"/>
          <w:sz w:val="24"/>
          <w:szCs w:val="24"/>
        </w:rPr>
        <w:t xml:space="preserve">Документ предоставлен </w:t>
      </w:r>
      <w:hyperlink r:id="rId4" w:history="1">
        <w:proofErr w:type="spellStart"/>
        <w:r w:rsidRPr="00F468EF">
          <w:rPr>
            <w:rFonts w:ascii="Times New Roman" w:hAnsi="Times New Roman" w:cs="Times New Roman"/>
            <w:color w:val="0000FF"/>
            <w:sz w:val="24"/>
            <w:szCs w:val="24"/>
          </w:rPr>
          <w:t>КонсультантПлюс</w:t>
        </w:r>
        <w:proofErr w:type="spellEnd"/>
      </w:hyperlink>
      <w:r w:rsidRPr="00F468EF">
        <w:rPr>
          <w:rFonts w:ascii="Times New Roman" w:hAnsi="Times New Roman" w:cs="Times New Roman"/>
          <w:sz w:val="24"/>
          <w:szCs w:val="24"/>
        </w:rPr>
        <w:br/>
      </w:r>
    </w:p>
    <w:p w:rsidR="00315693" w:rsidRPr="00F468EF" w:rsidRDefault="00315693">
      <w:pPr>
        <w:pStyle w:val="ConsPlusNormal"/>
        <w:jc w:val="both"/>
        <w:outlineLvl w:val="0"/>
        <w:rPr>
          <w:rFonts w:ascii="Times New Roman" w:hAnsi="Times New Roman" w:cs="Times New Roman"/>
          <w:sz w:val="24"/>
          <w:szCs w:val="24"/>
        </w:rPr>
      </w:pPr>
    </w:p>
    <w:p w:rsidR="00315693" w:rsidRPr="00F468EF" w:rsidRDefault="00315693">
      <w:pPr>
        <w:pStyle w:val="ConsPlusNormal"/>
        <w:jc w:val="right"/>
        <w:rPr>
          <w:rFonts w:ascii="Times New Roman" w:hAnsi="Times New Roman" w:cs="Times New Roman"/>
          <w:sz w:val="24"/>
          <w:szCs w:val="24"/>
        </w:rPr>
      </w:pPr>
      <w:r w:rsidRPr="00F468EF">
        <w:rPr>
          <w:rFonts w:ascii="Times New Roman" w:hAnsi="Times New Roman" w:cs="Times New Roman"/>
          <w:sz w:val="24"/>
          <w:szCs w:val="24"/>
        </w:rPr>
        <w:t>Изменения за последний месяц</w:t>
      </w:r>
    </w:p>
    <w:p w:rsidR="00315693" w:rsidRPr="00F468EF" w:rsidRDefault="00315693">
      <w:pPr>
        <w:pStyle w:val="ConsPlusNormal"/>
        <w:pBdr>
          <w:top w:val="single" w:sz="6" w:space="0" w:color="auto"/>
        </w:pBdr>
        <w:spacing w:before="100" w:after="100"/>
        <w:jc w:val="both"/>
        <w:rPr>
          <w:rFonts w:ascii="Times New Roman" w:hAnsi="Times New Roman" w:cs="Times New Roman"/>
          <w:sz w:val="24"/>
          <w:szCs w:val="24"/>
        </w:rPr>
      </w:pPr>
    </w:p>
    <w:p w:rsidR="00315693" w:rsidRPr="00F468EF" w:rsidRDefault="00315693">
      <w:pPr>
        <w:pStyle w:val="ConsPlusNormal"/>
        <w:jc w:val="right"/>
        <w:rPr>
          <w:rFonts w:ascii="Times New Roman" w:hAnsi="Times New Roman" w:cs="Times New Roman"/>
          <w:sz w:val="24"/>
          <w:szCs w:val="24"/>
        </w:rPr>
      </w:pPr>
      <w:proofErr w:type="spellStart"/>
      <w:r w:rsidRPr="00F468EF">
        <w:rPr>
          <w:rFonts w:ascii="Times New Roman" w:hAnsi="Times New Roman" w:cs="Times New Roman"/>
          <w:sz w:val="24"/>
          <w:szCs w:val="24"/>
        </w:rPr>
        <w:t>КонсультантПлюс</w:t>
      </w:r>
      <w:proofErr w:type="spellEnd"/>
      <w:r w:rsidRPr="00F468EF">
        <w:rPr>
          <w:rFonts w:ascii="Times New Roman" w:hAnsi="Times New Roman" w:cs="Times New Roman"/>
          <w:sz w:val="24"/>
          <w:szCs w:val="24"/>
        </w:rPr>
        <w:t>, 03.05.2017</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Title"/>
        <w:jc w:val="center"/>
        <w:rPr>
          <w:rFonts w:ascii="Times New Roman" w:hAnsi="Times New Roman" w:cs="Times New Roman"/>
          <w:sz w:val="24"/>
          <w:szCs w:val="24"/>
        </w:rPr>
      </w:pPr>
      <w:r w:rsidRPr="00F468EF">
        <w:rPr>
          <w:rFonts w:ascii="Times New Roman" w:hAnsi="Times New Roman" w:cs="Times New Roman"/>
          <w:sz w:val="24"/>
          <w:szCs w:val="24"/>
        </w:rPr>
        <w:t>ПУТЕВОДИТЕЛЬ ПО КАДРОВЫМ ВОПРОСАМ</w:t>
      </w:r>
    </w:p>
    <w:p w:rsidR="00315693" w:rsidRPr="00F468EF" w:rsidRDefault="00315693">
      <w:pPr>
        <w:pStyle w:val="ConsPlusTitle"/>
        <w:jc w:val="center"/>
        <w:rPr>
          <w:rFonts w:ascii="Times New Roman" w:hAnsi="Times New Roman" w:cs="Times New Roman"/>
          <w:sz w:val="24"/>
          <w:szCs w:val="24"/>
        </w:rPr>
      </w:pPr>
    </w:p>
    <w:p w:rsidR="00315693" w:rsidRPr="00F468EF" w:rsidRDefault="00315693">
      <w:pPr>
        <w:pStyle w:val="ConsPlusTitle"/>
        <w:jc w:val="center"/>
        <w:rPr>
          <w:rFonts w:ascii="Times New Roman" w:hAnsi="Times New Roman" w:cs="Times New Roman"/>
          <w:sz w:val="24"/>
          <w:szCs w:val="24"/>
        </w:rPr>
      </w:pPr>
      <w:r w:rsidRPr="00F468EF">
        <w:rPr>
          <w:rFonts w:ascii="Times New Roman" w:hAnsi="Times New Roman" w:cs="Times New Roman"/>
          <w:sz w:val="24"/>
          <w:szCs w:val="24"/>
        </w:rPr>
        <w:t>ОХРАНА ТРУДА. ТРЕБОВАНИЯ ОХРАНЫ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Государственные нормативные требования охраны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Государственное управление охраной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Государственная экспертиза условий труда. Основные вопросы для работодателя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Обязанности работодателя в области охраны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Обязанности работника в области охраны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Обязательные медосмотры (</w:t>
      </w:r>
      <w:proofErr w:type="spellStart"/>
      <w:r w:rsidRPr="00F468EF">
        <w:rPr>
          <w:rFonts w:ascii="Times New Roman" w:hAnsi="Times New Roman" w:cs="Times New Roman"/>
          <w:sz w:val="24"/>
          <w:szCs w:val="24"/>
        </w:rPr>
        <w:t>профосмотры</w:t>
      </w:r>
      <w:proofErr w:type="spellEnd"/>
      <w:r w:rsidRPr="00F468EF">
        <w:rPr>
          <w:rFonts w:ascii="Times New Roman" w:hAnsi="Times New Roman" w:cs="Times New Roman"/>
          <w:sz w:val="24"/>
          <w:szCs w:val="24"/>
        </w:rPr>
        <w:t>) некоторых категорий работников &gt;&gt;&gt;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0" w:name="P16"/>
      <w:bookmarkEnd w:id="0"/>
      <w:r w:rsidRPr="00F468EF">
        <w:rPr>
          <w:rFonts w:ascii="Times New Roman" w:hAnsi="Times New Roman" w:cs="Times New Roman"/>
          <w:b/>
          <w:sz w:val="24"/>
          <w:szCs w:val="24"/>
        </w:rPr>
        <w:t>ГОСУДАРСТВЕННЫЕ НОРМАТИВНЫЕ ТРЕБОВАНИЯ ОХРАНЫ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Согласно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211 ТК РФ государственными нормативными требованиями охраны труда (далее - требования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 Они содержатся в федеральных законах и иных нормативных правовых актах РФ, законах и иных нормативных правовых актах субъектов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Требования охраны труда обязательны для исполнения юридическими и физическими лицами при осуществлении ими любых видов деятельности, в том числе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211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 проектировании, строительстве (реконструкции) и эксплуатации объектов;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 конструировании машин, механизмов и другого оборудования;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 разработке технологических процессов;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 организации производства и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РФ с учетом мнения Российской трехсторонней комиссии по регулированию социально-трудовых отношений (ч. 3 ст. 211 ТК РФ). В соответствии с данной нормой принято Положение о разработке, утверждении и изменении нормативных правовых актов, содержащих государственные нормативные требования охраны труда (утв. Постановлением Правительства РФ от 27.12.2010 N 1160) (далее - Положение).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К подзаконным нормативным правовым актам, содержащим требования охраны труда, относятся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10 ст. 209 ТК РФ, п. 2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стандарты безопасности труда. Они регламентируют осуществление социально-экономических, организационных, санитарно-гигиенических, лечебно-профилактических, реабилитационных мер в области охраны труда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13 ст. 209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правила и типовые инструкции по охране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государственные санитарно-эпидемиологические правила и нормативы.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частности, Минтруд России уполномочен принимать следующие документы: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типовой перечень мероприятий по улучшению условий и охране труда в организациях (п. 5.2.20 Положения о Министерстве труда и социальной защиты РФ, утвержденного Постановлением Правительства РФ от 19.06.2012 N 610; далее - </w:t>
      </w:r>
      <w:r w:rsidRPr="00F468EF">
        <w:rPr>
          <w:rFonts w:ascii="Times New Roman" w:hAnsi="Times New Roman" w:cs="Times New Roman"/>
          <w:sz w:val="24"/>
          <w:szCs w:val="24"/>
        </w:rPr>
        <w:lastRenderedPageBreak/>
        <w:t>Положение о Минтруде России);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порядок обучения работников организаций по охране труда (п. 5.2.23 Положения о Минтруде России);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рекомендации по структуре службы охраны труда в организации и численности работников данной службы (п. 5.2.25 Положения о Минтруде России);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правила и типовые инструкции по охране труда (п. 5.2.28 Положения о Минтруде России).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Например, Минтрудом России приняты следующие документы: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совместно с Минобразования России Постановление от 13.01.2003 N 1/29 "Об утверждении Порядка обучения по охране труда и проверки </w:t>
      </w:r>
      <w:proofErr w:type="gramStart"/>
      <w:r w:rsidRPr="00F468EF">
        <w:rPr>
          <w:rFonts w:ascii="Times New Roman" w:hAnsi="Times New Roman" w:cs="Times New Roman"/>
          <w:sz w:val="24"/>
          <w:szCs w:val="24"/>
        </w:rPr>
        <w:t>знаний требований охраны труда работников организаций</w:t>
      </w:r>
      <w:proofErr w:type="gram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Постановление от 22.01.2001 N 10 "Об утверждении Межотраслевых </w:t>
      </w:r>
      <w:proofErr w:type="gramStart"/>
      <w:r w:rsidRPr="00F468EF">
        <w:rPr>
          <w:rFonts w:ascii="Times New Roman" w:hAnsi="Times New Roman" w:cs="Times New Roman"/>
          <w:sz w:val="24"/>
          <w:szCs w:val="24"/>
        </w:rPr>
        <w:t>нормативов численности работников службы охраны труда</w:t>
      </w:r>
      <w:proofErr w:type="gramEnd"/>
      <w:r w:rsidRPr="00F468EF">
        <w:rPr>
          <w:rFonts w:ascii="Times New Roman" w:hAnsi="Times New Roman" w:cs="Times New Roman"/>
          <w:sz w:val="24"/>
          <w:szCs w:val="24"/>
        </w:rPr>
        <w:t xml:space="preserve"> в организациях";</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Постановление от 08.02.2000 N 14 "Об утверждении Рекомендаций по организации работы Службы охраны труда в организации". При применении указанных Рекомендаций необходимо учитывать, что они не являются нормативным правовым актом и носят рекомендательный характер (Письмо Минтруда России от 26.12.2016 N 15-2/ООГ-4698).</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1" w:name="P39"/>
      <w:bookmarkEnd w:id="1"/>
      <w:r w:rsidRPr="00F468EF">
        <w:rPr>
          <w:rFonts w:ascii="Times New Roman" w:hAnsi="Times New Roman" w:cs="Times New Roman"/>
          <w:b/>
          <w:sz w:val="24"/>
          <w:szCs w:val="24"/>
        </w:rPr>
        <w:t>ГОСУДАРСТВЕННОЕ УПРАВЛЕНИЕ ОХРАНОЙ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Государственное управление охраной труда осуществляется непосредственно Правительством РФ, а также по его поручению Минтрудом России (ч. 1 ст. 216 ТК РФ, Постановление Правительства РФ от 19.06.2012 N 610).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координировать свою деятельность и согласовывать принимаемые ими решения в области охраны труда с Минтрудом России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3 ст. 216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целях государственного управления охраной труда Правительство РФ, уполномоченные федеральные органы исполнительной власти (ч. 5 ст. 216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обеспечивают разработку нормативных правовых актов, определяющих основы государственного управления охраной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разрабатывают федеральные целевые программы улучшения условий и охраны труда и обеспечивают </w:t>
      </w:r>
      <w:proofErr w:type="gramStart"/>
      <w:r w:rsidRPr="00F468EF">
        <w:rPr>
          <w:rFonts w:ascii="Times New Roman" w:hAnsi="Times New Roman" w:cs="Times New Roman"/>
          <w:sz w:val="24"/>
          <w:szCs w:val="24"/>
        </w:rPr>
        <w:t>контроль за</w:t>
      </w:r>
      <w:proofErr w:type="gramEnd"/>
      <w:r w:rsidRPr="00F468EF">
        <w:rPr>
          <w:rFonts w:ascii="Times New Roman" w:hAnsi="Times New Roman" w:cs="Times New Roman"/>
          <w:sz w:val="24"/>
          <w:szCs w:val="24"/>
        </w:rPr>
        <w:t xml:space="preserve"> их выполнением;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устанавливают порядок организации и проведения </w:t>
      </w:r>
      <w:proofErr w:type="gramStart"/>
      <w:r w:rsidRPr="00F468EF">
        <w:rPr>
          <w:rFonts w:ascii="Times New Roman" w:hAnsi="Times New Roman" w:cs="Times New Roman"/>
          <w:sz w:val="24"/>
          <w:szCs w:val="24"/>
        </w:rPr>
        <w:t>обучения по охране</w:t>
      </w:r>
      <w:proofErr w:type="gramEnd"/>
      <w:r w:rsidRPr="00F468EF">
        <w:rPr>
          <w:rFonts w:ascii="Times New Roman" w:hAnsi="Times New Roman" w:cs="Times New Roman"/>
          <w:sz w:val="24"/>
          <w:szCs w:val="24"/>
        </w:rPr>
        <w:t xml:space="preserve"> труда работников, в том числе руководителей организаций, работодателей - индивидуальных предпринимателей, проверки знания ими требований охраны труда, а также порядок организации и проведения обучения по оказанию первой помощи пострадавшим на производстве, инструктажа по охране труда, стажировки на рабочем месте;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устанавливают порядок осуществления государственной экспертизы условий труда, порядок проведения специальной оценки условий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разрабатывают меры экономического стимулирования деятельности работодателей по обеспечению безопасных условий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обеспечивают взаимодействие федеральных органов исполнительной власти, органов исполнительной власти субъектов РФ,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координируют научно-исследовательские работы в сфере охраны труда и обеспечивают распространение передового отечественного и зарубежного опыта работы по улучшению условий 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организуют международное сотрудничество в области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исполняют иные полномочия в сфере государственного управления охраной труда </w:t>
      </w:r>
      <w:r w:rsidRPr="00F468EF">
        <w:rPr>
          <w:rFonts w:ascii="Times New Roman" w:hAnsi="Times New Roman" w:cs="Times New Roman"/>
          <w:sz w:val="24"/>
          <w:szCs w:val="24"/>
        </w:rPr>
        <w:lastRenderedPageBreak/>
        <w:t>в соответствии с федеральными законами и иными нормативными правовыми актами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На территориях субъектов РФ государственное управление охраной труда осуществляется федеральными органами исполнительной власти и органами исполнительной власти субъектов РФ в области охраны труда в пределах их полномочий (ч. 4 ст. 216 ТК РФ). Эти полномочия перечислены в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5, 6 ст. 216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Органам местного самоуправления могут быть переданы отдельные полномочия по государственному управлению охраной труда в порядке и на условиях, которые определяются федеральными законами и законами субъектов РФ (ч. 4 ст. 216 ТК РФ). На федеральном уровне передача отдельных полномочий по государственному управлению охраной труда органам местного самоуправления осуществляется в соответствии со ст. 132 Конституции РФ, ст. ст. 19 и 20 Федерального закона от 06.10.2003 N 131-ФЗ "Об общих принципах организации местного самоуправления в Российской Федерации".</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2" w:name="P56"/>
      <w:bookmarkEnd w:id="2"/>
      <w:r w:rsidRPr="00F468EF">
        <w:rPr>
          <w:rFonts w:ascii="Times New Roman" w:hAnsi="Times New Roman" w:cs="Times New Roman"/>
          <w:b/>
          <w:sz w:val="24"/>
          <w:szCs w:val="24"/>
        </w:rPr>
        <w:t>ГОСУДАРСТВЕННАЯ ЭКСПЕРТИЗА УСЛОВИЙ ТРУДА.</w:t>
      </w:r>
    </w:p>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ОСНОВНЫЕ ВОПРОСЫ ДЛЯ РАБОТОДАТЕЛЯ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1. Кто и в какие сроки проводит </w:t>
      </w:r>
      <w:proofErr w:type="spellStart"/>
      <w:r w:rsidRPr="00F468EF">
        <w:rPr>
          <w:rFonts w:ascii="Times New Roman" w:hAnsi="Times New Roman" w:cs="Times New Roman"/>
          <w:sz w:val="24"/>
          <w:szCs w:val="24"/>
        </w:rPr>
        <w:t>госэкспертизу</w:t>
      </w:r>
      <w:proofErr w:type="spellEnd"/>
      <w:r w:rsidRPr="00F468EF">
        <w:rPr>
          <w:rFonts w:ascii="Times New Roman" w:hAnsi="Times New Roman" w:cs="Times New Roman"/>
          <w:sz w:val="24"/>
          <w:szCs w:val="24"/>
        </w:rPr>
        <w:t xml:space="preserve"> условий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2. В каких случаях работодателю целесообразно инициировать </w:t>
      </w:r>
      <w:proofErr w:type="spellStart"/>
      <w:r w:rsidRPr="00F468EF">
        <w:rPr>
          <w:rFonts w:ascii="Times New Roman" w:hAnsi="Times New Roman" w:cs="Times New Roman"/>
          <w:sz w:val="24"/>
          <w:szCs w:val="24"/>
        </w:rPr>
        <w:t>госэкспертизу</w:t>
      </w:r>
      <w:proofErr w:type="spellEnd"/>
      <w:r w:rsidRPr="00F468EF">
        <w:rPr>
          <w:rFonts w:ascii="Times New Roman" w:hAnsi="Times New Roman" w:cs="Times New Roman"/>
          <w:sz w:val="24"/>
          <w:szCs w:val="24"/>
        </w:rPr>
        <w:t xml:space="preserve"> условий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3. В каких случаях, помимо обращения работодателя, проводится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условий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4. Оплата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условий труда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5. Результаты и последствия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условий труда для работодателя &gt;&gt;&gt;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3" w:name="P65"/>
      <w:bookmarkEnd w:id="3"/>
      <w:r w:rsidRPr="00F468EF">
        <w:rPr>
          <w:rFonts w:ascii="Times New Roman" w:hAnsi="Times New Roman" w:cs="Times New Roman"/>
          <w:b/>
          <w:sz w:val="24"/>
          <w:szCs w:val="24"/>
        </w:rPr>
        <w:t xml:space="preserve">1. Кто и в какие сроки проводит </w:t>
      </w:r>
      <w:proofErr w:type="spellStart"/>
      <w:r w:rsidRPr="00F468EF">
        <w:rPr>
          <w:rFonts w:ascii="Times New Roman" w:hAnsi="Times New Roman" w:cs="Times New Roman"/>
          <w:b/>
          <w:sz w:val="24"/>
          <w:szCs w:val="24"/>
        </w:rPr>
        <w:t>госэкспертизу</w:t>
      </w:r>
      <w:proofErr w:type="spellEnd"/>
      <w:r w:rsidRPr="00F468EF">
        <w:rPr>
          <w:rFonts w:ascii="Times New Roman" w:hAnsi="Times New Roman" w:cs="Times New Roman"/>
          <w:b/>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25" style="width:16.8pt;height:12pt" coordsize="" o:spt="100" adj="0,,0" path="" filled="f" stroked="f">
            <v:stroke joinstyle="miter"/>
            <v:imagedata r:id="rId5" o:title="base_32818_1416_26"/>
            <v:formulas/>
            <v:path o:connecttype="segments"/>
          </v:shape>
        </w:pict>
      </w:r>
      <w:r w:rsidR="00315693" w:rsidRPr="00F468EF">
        <w:rPr>
          <w:rFonts w:ascii="Times New Roman" w:hAnsi="Times New Roman" w:cs="Times New Roman"/>
          <w:sz w:val="24"/>
          <w:szCs w:val="24"/>
        </w:rPr>
        <w:t xml:space="preserve"> Минтруд России утвердил Административный регламент предоставления Федеральной службой по труду и занятости государственной услуги по осуществлению государственной экспертизы условий труда, вступающий в силу 08.05.2017. См. Приказ от 05.12.2016 N 708н. Данные изменения будут отражены в Путеводителе при его актуализации.</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Государственная экспертиза условий труда - это оценка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11 ст. 209 ТК РФ, п. 2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Ее проводят следующие органы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(ч. 1 ст. 216.1 ТК РФ, п. 1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федеральная инспекция труда, которая 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353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органы исполнительной власти субъектов РФ в области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Срок проведения экспертизы - не более 30 рабочих дней со дня регистрации в органе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оснований для ее проведения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18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Он может быть продлен, но не более чем на 60 рабочих дней. Случаи продления установлены 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18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4" w:name="P75"/>
      <w:bookmarkEnd w:id="4"/>
      <w:r w:rsidRPr="00F468EF">
        <w:rPr>
          <w:rFonts w:ascii="Times New Roman" w:hAnsi="Times New Roman" w:cs="Times New Roman"/>
          <w:b/>
          <w:sz w:val="24"/>
          <w:szCs w:val="24"/>
        </w:rPr>
        <w:t xml:space="preserve">2. В каких случаях работодателю целесообразно инициировать </w:t>
      </w:r>
      <w:proofErr w:type="spellStart"/>
      <w:r w:rsidRPr="00F468EF">
        <w:rPr>
          <w:rFonts w:ascii="Times New Roman" w:hAnsi="Times New Roman" w:cs="Times New Roman"/>
          <w:b/>
          <w:sz w:val="24"/>
          <w:szCs w:val="24"/>
        </w:rPr>
        <w:t>госэкспертизу</w:t>
      </w:r>
      <w:proofErr w:type="spellEnd"/>
      <w:r w:rsidRPr="00F468EF">
        <w:rPr>
          <w:rFonts w:ascii="Times New Roman" w:hAnsi="Times New Roman" w:cs="Times New Roman"/>
          <w:b/>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Как следует из анализа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4 ст. 216.1 ТК РФ, п. 2,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"а" п. 3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работодатель вправе инициировать проведение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 xml:space="preserve">Проведение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целесообразно, например, если у работодателя есть сомнения в том, что по результатам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работникам правильно установлены гарантии и компенсации за работу с вредными и (или) опасными условиями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Если такие гарантии и компенсации установлены неверно, например противоречат нормам трудового законодательства, работодателю приходится нести необоснованные затраты на их предоставление.</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26" style="width:24pt;height:23.4pt" coordsize="" o:spt="100" adj="0,,0" path="" filled="f" stroked="f">
            <v:stroke joinstyle="miter"/>
            <v:imagedata r:id="rId6" o:title="base_32818_1416_27"/>
            <v:formulas/>
            <v:path o:connecttype="segments"/>
          </v:shape>
        </w:pict>
      </w:r>
      <w:r w:rsidR="00315693" w:rsidRPr="00F468EF">
        <w:rPr>
          <w:rFonts w:ascii="Times New Roman" w:hAnsi="Times New Roman" w:cs="Times New Roman"/>
          <w:sz w:val="24"/>
          <w:szCs w:val="24"/>
        </w:rPr>
        <w:t xml:space="preserve"> Пересмотр гарантий и компенсаций в пользу работодателя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К расходам работодателя на предоставление работникам гарантий и компенсаций за работу с вредными и (или) опасными условиями труда, в частности, относятся следующие: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оплата труда в повышенном размере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146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оплата ежегодных дополнительных отпусков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116, ст. 117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затраты на направление работников на предварительные или периодические медосмотры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8 ст. 213 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27" style="width:24pt;height:23.4pt" coordsize="" o:spt="100" adj="0,,0" path="" filled="f" stroked="f">
            <v:stroke joinstyle="miter"/>
            <v:imagedata r:id="rId6" o:title="base_32818_1416_28"/>
            <v:formulas/>
            <v:path o:connecttype="segments"/>
          </v:shape>
        </w:pict>
      </w:r>
      <w:r w:rsidR="00315693" w:rsidRPr="00F468EF">
        <w:rPr>
          <w:rFonts w:ascii="Times New Roman" w:hAnsi="Times New Roman" w:cs="Times New Roman"/>
          <w:sz w:val="24"/>
          <w:szCs w:val="24"/>
        </w:rPr>
        <w:t xml:space="preserve"> </w:t>
      </w:r>
      <w:r w:rsidR="00315693" w:rsidRPr="00F468EF">
        <w:rPr>
          <w:rFonts w:ascii="Times New Roman" w:hAnsi="Times New Roman" w:cs="Times New Roman"/>
          <w:b/>
          <w:sz w:val="24"/>
          <w:szCs w:val="24"/>
        </w:rPr>
        <w:t>Связанные вопросы</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Доплата за работу во вредных и (или) опасных условиях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Продолжительность дополнительного отпуска у работников, занятых на работах с вредными и (или) опасными условиями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Обязательные медосмотры (</w:t>
      </w:r>
      <w:proofErr w:type="spellStart"/>
      <w:r w:rsidRPr="00F468EF">
        <w:rPr>
          <w:rFonts w:ascii="Times New Roman" w:hAnsi="Times New Roman" w:cs="Times New Roman"/>
          <w:sz w:val="24"/>
          <w:szCs w:val="24"/>
        </w:rPr>
        <w:t>профосмотры</w:t>
      </w:r>
      <w:proofErr w:type="spellEnd"/>
      <w:r w:rsidRPr="00F468EF">
        <w:rPr>
          <w:rFonts w:ascii="Times New Roman" w:hAnsi="Times New Roman" w:cs="Times New Roman"/>
          <w:sz w:val="24"/>
          <w:szCs w:val="24"/>
        </w:rPr>
        <w:t>) некоторых категорий работников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5" w:name="P92"/>
      <w:bookmarkEnd w:id="5"/>
      <w:r w:rsidRPr="00F468EF">
        <w:rPr>
          <w:rFonts w:ascii="Times New Roman" w:hAnsi="Times New Roman" w:cs="Times New Roman"/>
          <w:b/>
          <w:sz w:val="24"/>
          <w:szCs w:val="24"/>
        </w:rPr>
        <w:t xml:space="preserve">3. В каких случаях, помимо обращения работодателя, проводится </w:t>
      </w:r>
      <w:proofErr w:type="spellStart"/>
      <w:r w:rsidRPr="00F468EF">
        <w:rPr>
          <w:rFonts w:ascii="Times New Roman" w:hAnsi="Times New Roman" w:cs="Times New Roman"/>
          <w:b/>
          <w:sz w:val="24"/>
          <w:szCs w:val="24"/>
        </w:rPr>
        <w:t>госэкспертиза</w:t>
      </w:r>
      <w:proofErr w:type="spellEnd"/>
      <w:r w:rsidRPr="00F468EF">
        <w:rPr>
          <w:rFonts w:ascii="Times New Roman" w:hAnsi="Times New Roman" w:cs="Times New Roman"/>
          <w:b/>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Перечислим некоторые случаи, когда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может проводиться в отношении работодателя, который ее не инициировал.</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Случай 1.</w:t>
      </w:r>
      <w:r w:rsidRPr="00F468EF">
        <w:rPr>
          <w:rFonts w:ascii="Times New Roman" w:hAnsi="Times New Roman" w:cs="Times New Roman"/>
          <w:sz w:val="24"/>
          <w:szCs w:val="24"/>
        </w:rPr>
        <w:t xml:space="preserve"> Фактические условия труда на рабочих местах не соответствуют нормативным требованиям.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Возможность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для оценки фактических условий труда предусмотрена 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4 ч. 3 ст. 216.1 ТК РФ, п. 2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этом случае с заявлением о проведении экспертизы вправе </w:t>
      </w:r>
      <w:proofErr w:type="gramStart"/>
      <w:r w:rsidRPr="00F468EF">
        <w:rPr>
          <w:rFonts w:ascii="Times New Roman" w:hAnsi="Times New Roman" w:cs="Times New Roman"/>
          <w:sz w:val="24"/>
          <w:szCs w:val="24"/>
        </w:rPr>
        <w:t>обратиться</w:t>
      </w:r>
      <w:proofErr w:type="gramEnd"/>
      <w:r w:rsidRPr="00F468EF">
        <w:rPr>
          <w:rFonts w:ascii="Times New Roman" w:hAnsi="Times New Roman" w:cs="Times New Roman"/>
          <w:sz w:val="24"/>
          <w:szCs w:val="24"/>
        </w:rPr>
        <w:t xml:space="preserve"> в том числе следующие лица: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органы исполнительной власти.</w:t>
      </w:r>
    </w:p>
    <w:p w:rsidR="00315693" w:rsidRPr="00F468EF" w:rsidRDefault="00315693">
      <w:pPr>
        <w:pStyle w:val="ConsPlusNormal"/>
        <w:ind w:firstLine="540"/>
        <w:jc w:val="both"/>
        <w:rPr>
          <w:rFonts w:ascii="Times New Roman" w:hAnsi="Times New Roman" w:cs="Times New Roman"/>
          <w:sz w:val="24"/>
          <w:szCs w:val="24"/>
        </w:rPr>
      </w:pPr>
      <w:proofErr w:type="spellStart"/>
      <w:r w:rsidRPr="00F468EF">
        <w:rPr>
          <w:rFonts w:ascii="Times New Roman" w:hAnsi="Times New Roman" w:cs="Times New Roman"/>
          <w:sz w:val="24"/>
          <w:szCs w:val="24"/>
        </w:rPr>
        <w:t>Роструд</w:t>
      </w:r>
      <w:proofErr w:type="spellEnd"/>
      <w:r w:rsidRPr="00F468EF">
        <w:rPr>
          <w:rFonts w:ascii="Times New Roman" w:hAnsi="Times New Roman" w:cs="Times New Roman"/>
          <w:sz w:val="24"/>
          <w:szCs w:val="24"/>
        </w:rPr>
        <w:t xml:space="preserve"> в рамках своих полномочий осуществляет взаимодействие с другими федеральными органами исполнительной власти, например органами </w:t>
      </w:r>
      <w:proofErr w:type="spellStart"/>
      <w:r w:rsidRPr="00F468EF">
        <w:rPr>
          <w:rFonts w:ascii="Times New Roman" w:hAnsi="Times New Roman" w:cs="Times New Roman"/>
          <w:sz w:val="24"/>
          <w:szCs w:val="24"/>
        </w:rPr>
        <w:t>госсанэпиднадзора</w:t>
      </w:r>
      <w:proofErr w:type="spellEnd"/>
      <w:r w:rsidRPr="00F468EF">
        <w:rPr>
          <w:rFonts w:ascii="Times New Roman" w:hAnsi="Times New Roman" w:cs="Times New Roman"/>
          <w:sz w:val="24"/>
          <w:szCs w:val="24"/>
        </w:rPr>
        <w:t xml:space="preserve"> (ст. ст. 365, 368 ТК РФ). В рамках взаимодействия такие органы вправе обратиться за проведением государственной экспертизы, если имеют основания полагать, что фактические условия труда работников не соответствуют нормативным требованиям;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работники;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профессиональные союзы.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Это установлено в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"а" п. 3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Случай 2.</w:t>
      </w:r>
      <w:r w:rsidRPr="00F468EF">
        <w:rPr>
          <w:rFonts w:ascii="Times New Roman" w:hAnsi="Times New Roman" w:cs="Times New Roman"/>
          <w:sz w:val="24"/>
          <w:szCs w:val="24"/>
        </w:rPr>
        <w:t xml:space="preserve"> Правильность применения дополнительных тарифов не является бесспорной.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при проверке правильности применения дополнительных тарифов результаты специальной оценки вызывают у органа ФСС РФ и иных страховщиков обоснованные сомнения, они вправе обратиться за проведением экспертизы. Такой вывод следует из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"а" п. 3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Случай 3.</w:t>
      </w:r>
      <w:r w:rsidRPr="00F468EF">
        <w:rPr>
          <w:rFonts w:ascii="Times New Roman" w:hAnsi="Times New Roman" w:cs="Times New Roman"/>
          <w:sz w:val="24"/>
          <w:szCs w:val="24"/>
        </w:rPr>
        <w:t xml:space="preserve"> Работодатель нарушает права работников, связанные с гарантиями и компенсациями.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Возможность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для оценки правильности предоставления </w:t>
      </w:r>
      <w:r w:rsidRPr="00F468EF">
        <w:rPr>
          <w:rFonts w:ascii="Times New Roman" w:hAnsi="Times New Roman" w:cs="Times New Roman"/>
          <w:sz w:val="24"/>
          <w:szCs w:val="24"/>
        </w:rPr>
        <w:lastRenderedPageBreak/>
        <w:t xml:space="preserve">работникам гарантий и компенсаций за работу с вредными и (или) опасными условиями труда предусмотрена 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3 ч. 3 ст. 216.1 ТК РФ, п. 2 Порядка проведения государственной экспертизы.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Если по итогам специальной оценки условия труда на рабочем месте признаны вредными и (или) опасными, работодатель обязан предоставлять работникам гарантии и компенсации, предусмотренные в Трудовом кодексе РФ (п. 6 ст. 7 Закона N 426-ФЗ), например:</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сократить продолжительность рабочего времени, если условия труда признаны вредными (3-я, 4-я степень) или опасными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5 ч. 1 ст. 92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повысить </w:t>
      </w:r>
      <w:proofErr w:type="gramStart"/>
      <w:r w:rsidRPr="00F468EF">
        <w:rPr>
          <w:rFonts w:ascii="Times New Roman" w:hAnsi="Times New Roman" w:cs="Times New Roman"/>
          <w:sz w:val="24"/>
          <w:szCs w:val="24"/>
        </w:rPr>
        <w:t>размер оплаты труда</w:t>
      </w:r>
      <w:proofErr w:type="gramEnd"/>
      <w:r w:rsidRPr="00F468EF">
        <w:rPr>
          <w:rFonts w:ascii="Times New Roman" w:hAnsi="Times New Roman" w:cs="Times New Roman"/>
          <w:sz w:val="24"/>
          <w:szCs w:val="24"/>
        </w:rPr>
        <w:t xml:space="preserve"> (ст. 147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предоставить ежегодный дополнительный оплачиваемый отпуск, если условия труда признаны вредными (2, 3, 4-я степень) или опасными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117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работник не удовлетворен уровнем гарантий и компенсаций или считает, что специальная оценка была проведена недостаточно объективно, он может обратиться за проведением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"а" п. 3 Порядка проведения государственной экспертизы). В этом случае она проводится только в отношении условий труда на его рабочем месте (рабочих местах) (п. 4 Порядка проведения государственной экспертизы).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Инициировать проведение экспертизы может не только сам работник, но и, например, трудовая инспекция в связи с осуществлением контрольных мероприятий, профсоюз.</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28" style="width:24pt;height:23.4pt" coordsize="" o:spt="100" adj="0,,0" path="" filled="f" stroked="f">
            <v:stroke joinstyle="miter"/>
            <v:imagedata r:id="rId6" o:title="base_32818_1416_29"/>
            <v:formulas/>
            <v:path o:connecttype="segments"/>
          </v:shape>
        </w:pict>
      </w:r>
      <w:r w:rsidR="00315693" w:rsidRPr="00F468EF">
        <w:rPr>
          <w:rFonts w:ascii="Times New Roman" w:hAnsi="Times New Roman" w:cs="Times New Roman"/>
          <w:sz w:val="24"/>
          <w:szCs w:val="24"/>
        </w:rPr>
        <w:t xml:space="preserve"> </w:t>
      </w:r>
      <w:r w:rsidR="00315693" w:rsidRPr="00F468EF">
        <w:rPr>
          <w:rFonts w:ascii="Times New Roman" w:hAnsi="Times New Roman" w:cs="Times New Roman"/>
          <w:b/>
          <w:sz w:val="24"/>
          <w:szCs w:val="24"/>
        </w:rPr>
        <w:t>Связанные вопросы</w:t>
      </w:r>
      <w:r w:rsidR="00315693" w:rsidRPr="00F468EF">
        <w:rPr>
          <w:rFonts w:ascii="Times New Roman" w:hAnsi="Times New Roman" w:cs="Times New Roman"/>
          <w:sz w:val="24"/>
          <w:szCs w:val="24"/>
        </w:rPr>
        <w:t>:</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xml:space="preserve">Сколько стоит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условий труда и как ее оплатить?</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xml:space="preserve">Результат и последствия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условий труда для работодателя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6" w:name="P118"/>
      <w:bookmarkEnd w:id="6"/>
      <w:r w:rsidRPr="00F468EF">
        <w:rPr>
          <w:rFonts w:ascii="Times New Roman" w:hAnsi="Times New Roman" w:cs="Times New Roman"/>
          <w:b/>
          <w:sz w:val="24"/>
          <w:szCs w:val="24"/>
        </w:rPr>
        <w:t xml:space="preserve">4. Оплата </w:t>
      </w:r>
      <w:proofErr w:type="spellStart"/>
      <w:r w:rsidRPr="00F468EF">
        <w:rPr>
          <w:rFonts w:ascii="Times New Roman" w:hAnsi="Times New Roman" w:cs="Times New Roman"/>
          <w:b/>
          <w:sz w:val="24"/>
          <w:szCs w:val="24"/>
        </w:rPr>
        <w:t>госэкспертизы</w:t>
      </w:r>
      <w:proofErr w:type="spellEnd"/>
      <w:r w:rsidRPr="00F468EF">
        <w:rPr>
          <w:rFonts w:ascii="Times New Roman" w:hAnsi="Times New Roman" w:cs="Times New Roman"/>
          <w:b/>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Проведение государственной экспертизы условий труда по инициативе работодателя может быть как платным, так и бесплатным. Это зависит от цели ее проведения.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некоторых случаях сама экспертиза осуществляется бесплатно, однако все необходимые исследования (испытания) и измерения в отношении вредных и (или) опасных факторов производственной среды и трудового процесса работодатель оплачивает.</w:t>
      </w:r>
    </w:p>
    <w:p w:rsidR="00315693" w:rsidRPr="00F468EF" w:rsidRDefault="00315693">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0"/>
        <w:gridCol w:w="5386"/>
      </w:tblGrid>
      <w:tr w:rsidR="00315693" w:rsidRPr="00F468EF">
        <w:tc>
          <w:tcPr>
            <w:tcW w:w="3660" w:type="dxa"/>
          </w:tcPr>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Цель экспертизы</w:t>
            </w:r>
          </w:p>
        </w:tc>
        <w:tc>
          <w:tcPr>
            <w:tcW w:w="5386" w:type="dxa"/>
          </w:tcPr>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Необходимость оплаты</w:t>
            </w:r>
          </w:p>
        </w:tc>
      </w:tr>
      <w:tr w:rsidR="00315693" w:rsidRPr="00F468EF">
        <w:tc>
          <w:tcPr>
            <w:tcW w:w="3660"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 xml:space="preserve">Оценка качества проведения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условий труда</w:t>
            </w:r>
          </w:p>
        </w:tc>
        <w:tc>
          <w:tcPr>
            <w:tcW w:w="5386"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Экспертиза проводится платно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3 п. 5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Исследования (испытания) и измерения вредных и (или) опасных факторов производственной среды и трудового процесса в рамках экспертизы также оплачиваются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28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tc>
      </w:tr>
      <w:tr w:rsidR="00315693" w:rsidRPr="00F468EF">
        <w:tc>
          <w:tcPr>
            <w:tcW w:w="3660"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Оценка фактических условий труда работников</w:t>
            </w:r>
          </w:p>
        </w:tc>
        <w:tc>
          <w:tcPr>
            <w:tcW w:w="5386"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 xml:space="preserve">Экспертиза проводится бесплатно (п. 6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исследования (испытания) и измерения вредных и (или) опасных факторов производственной среды и трудового процесса в рамках экспертизы оплачиваются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28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tc>
      </w:tr>
      <w:tr w:rsidR="00315693" w:rsidRPr="00F468EF">
        <w:tc>
          <w:tcPr>
            <w:tcW w:w="3660"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lastRenderedPageBreak/>
              <w:t>Оценка правильности предоставления работникам гарантий и компенсаций за работу с вредными и (или) опасными условиями труда</w:t>
            </w:r>
          </w:p>
        </w:tc>
        <w:tc>
          <w:tcPr>
            <w:tcW w:w="5386"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 xml:space="preserve">Экспертиза проводится бесплатно (п. 7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tc>
      </w:tr>
    </w:tbl>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r w:rsidRPr="00F468EF">
        <w:rPr>
          <w:rFonts w:ascii="Times New Roman" w:hAnsi="Times New Roman" w:cs="Times New Roman"/>
          <w:b/>
          <w:sz w:val="24"/>
          <w:szCs w:val="24"/>
        </w:rPr>
        <w:t xml:space="preserve">Нужно ли оплачивать </w:t>
      </w:r>
      <w:proofErr w:type="spellStart"/>
      <w:r w:rsidRPr="00F468EF">
        <w:rPr>
          <w:rFonts w:ascii="Times New Roman" w:hAnsi="Times New Roman" w:cs="Times New Roman"/>
          <w:b/>
          <w:sz w:val="24"/>
          <w:szCs w:val="24"/>
        </w:rPr>
        <w:t>госэкспертизу</w:t>
      </w:r>
      <w:proofErr w:type="spellEnd"/>
      <w:r w:rsidRPr="00F468EF">
        <w:rPr>
          <w:rFonts w:ascii="Times New Roman" w:hAnsi="Times New Roman" w:cs="Times New Roman"/>
          <w:b/>
          <w:sz w:val="24"/>
          <w:szCs w:val="24"/>
        </w:rPr>
        <w:t xml:space="preserve">, за проведением которой в целях оценки качества проведения </w:t>
      </w:r>
      <w:proofErr w:type="spellStart"/>
      <w:r w:rsidRPr="00F468EF">
        <w:rPr>
          <w:rFonts w:ascii="Times New Roman" w:hAnsi="Times New Roman" w:cs="Times New Roman"/>
          <w:b/>
          <w:sz w:val="24"/>
          <w:szCs w:val="24"/>
        </w:rPr>
        <w:t>спецоценки</w:t>
      </w:r>
      <w:proofErr w:type="spellEnd"/>
      <w:r w:rsidRPr="00F468EF">
        <w:rPr>
          <w:rFonts w:ascii="Times New Roman" w:hAnsi="Times New Roman" w:cs="Times New Roman"/>
          <w:b/>
          <w:sz w:val="24"/>
          <w:szCs w:val="24"/>
        </w:rPr>
        <w:t xml:space="preserve"> работодатель обратился не в орган </w:t>
      </w:r>
      <w:proofErr w:type="spellStart"/>
      <w:r w:rsidRPr="00F468EF">
        <w:rPr>
          <w:rFonts w:ascii="Times New Roman" w:hAnsi="Times New Roman" w:cs="Times New Roman"/>
          <w:b/>
          <w:sz w:val="24"/>
          <w:szCs w:val="24"/>
        </w:rPr>
        <w:t>госэкспертизы</w:t>
      </w:r>
      <w:proofErr w:type="spellEnd"/>
      <w:r w:rsidRPr="00F468EF">
        <w:rPr>
          <w:rFonts w:ascii="Times New Roman" w:hAnsi="Times New Roman" w:cs="Times New Roman"/>
          <w:b/>
          <w:sz w:val="24"/>
          <w:szCs w:val="24"/>
        </w:rPr>
        <w:t>, а в ГИТ?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Ответ:</w:t>
      </w:r>
      <w:r w:rsidRPr="00F468EF">
        <w:rPr>
          <w:rFonts w:ascii="Times New Roman" w:hAnsi="Times New Roman" w:cs="Times New Roman"/>
          <w:sz w:val="24"/>
          <w:szCs w:val="24"/>
        </w:rPr>
        <w:t xml:space="preserve"> Нет.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Обоснование:</w:t>
      </w:r>
      <w:r w:rsidRPr="00F468EF">
        <w:rPr>
          <w:rFonts w:ascii="Times New Roman" w:hAnsi="Times New Roman" w:cs="Times New Roman"/>
          <w:sz w:val="24"/>
          <w:szCs w:val="24"/>
        </w:rPr>
        <w:t xml:space="preserve"> В этом случае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будет инициирована ГИТ, а не работодателем. Такой вывод следует из совокупного анализа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5,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"в" п. 3 Порядка проведения государственной экспертизы.</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работодатель не произведет оплату или представит заведомо ложные сведения о ней,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не проводится. Это следует из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"а", "в" п. 20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случае неоплаты исследований (испытаний) и измерений руководитель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1) принимает решение о невозможности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и делает об этом запись в заключении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2) направляет копию указанного заключения в </w:t>
      </w:r>
      <w:proofErr w:type="spellStart"/>
      <w:r w:rsidRPr="00F468EF">
        <w:rPr>
          <w:rFonts w:ascii="Times New Roman" w:hAnsi="Times New Roman" w:cs="Times New Roman"/>
          <w:sz w:val="24"/>
          <w:szCs w:val="24"/>
        </w:rPr>
        <w:t>гострудинспекцию</w:t>
      </w:r>
      <w:proofErr w:type="spellEnd"/>
      <w:r w:rsidRPr="00F468EF">
        <w:rPr>
          <w:rFonts w:ascii="Times New Roman" w:hAnsi="Times New Roman" w:cs="Times New Roman"/>
          <w:sz w:val="24"/>
          <w:szCs w:val="24"/>
        </w:rPr>
        <w:t xml:space="preserve"> по месту нахождения рабочих мест, в отношении условий труда на которых проводилась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для принятия решения о проведении на данных рабочих местах мероприятий по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Это предусмотрено 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3 п. 31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r w:rsidRPr="00F468EF">
        <w:rPr>
          <w:rFonts w:ascii="Times New Roman" w:hAnsi="Times New Roman" w:cs="Times New Roman"/>
          <w:b/>
          <w:sz w:val="24"/>
          <w:szCs w:val="24"/>
        </w:rPr>
        <w:t xml:space="preserve">Работодатель оплатил </w:t>
      </w:r>
      <w:proofErr w:type="spellStart"/>
      <w:r w:rsidRPr="00F468EF">
        <w:rPr>
          <w:rFonts w:ascii="Times New Roman" w:hAnsi="Times New Roman" w:cs="Times New Roman"/>
          <w:b/>
          <w:sz w:val="24"/>
          <w:szCs w:val="24"/>
        </w:rPr>
        <w:t>госэкспертизу</w:t>
      </w:r>
      <w:proofErr w:type="spellEnd"/>
      <w:r w:rsidRPr="00F468EF">
        <w:rPr>
          <w:rFonts w:ascii="Times New Roman" w:hAnsi="Times New Roman" w:cs="Times New Roman"/>
          <w:b/>
          <w:sz w:val="24"/>
          <w:szCs w:val="24"/>
        </w:rPr>
        <w:t xml:space="preserve"> в целях оценки качества проведения </w:t>
      </w:r>
      <w:proofErr w:type="spellStart"/>
      <w:r w:rsidRPr="00F468EF">
        <w:rPr>
          <w:rFonts w:ascii="Times New Roman" w:hAnsi="Times New Roman" w:cs="Times New Roman"/>
          <w:b/>
          <w:sz w:val="24"/>
          <w:szCs w:val="24"/>
        </w:rPr>
        <w:t>спецоценки</w:t>
      </w:r>
      <w:proofErr w:type="spellEnd"/>
      <w:r w:rsidRPr="00F468EF">
        <w:rPr>
          <w:rFonts w:ascii="Times New Roman" w:hAnsi="Times New Roman" w:cs="Times New Roman"/>
          <w:b/>
          <w:sz w:val="24"/>
          <w:szCs w:val="24"/>
        </w:rPr>
        <w:t xml:space="preserve">, но не отразил этот факт в заявлении. Могут ли ему отказать в проведении </w:t>
      </w:r>
      <w:proofErr w:type="spellStart"/>
      <w:r w:rsidRPr="00F468EF">
        <w:rPr>
          <w:rFonts w:ascii="Times New Roman" w:hAnsi="Times New Roman" w:cs="Times New Roman"/>
          <w:b/>
          <w:sz w:val="24"/>
          <w:szCs w:val="24"/>
        </w:rPr>
        <w:t>госэкспертизы</w:t>
      </w:r>
      <w:proofErr w:type="spellEnd"/>
      <w:r w:rsidRPr="00F468EF">
        <w:rPr>
          <w:rFonts w:ascii="Times New Roman" w:hAnsi="Times New Roman" w:cs="Times New Roman"/>
          <w:b/>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Ответ:</w:t>
      </w:r>
      <w:r w:rsidRPr="00F468EF">
        <w:rPr>
          <w:rFonts w:ascii="Times New Roman" w:hAnsi="Times New Roman" w:cs="Times New Roman"/>
          <w:sz w:val="24"/>
          <w:szCs w:val="24"/>
        </w:rPr>
        <w:t xml:space="preserve"> 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Обоснование:</w:t>
      </w:r>
      <w:r w:rsidRPr="00F468EF">
        <w:rPr>
          <w:rFonts w:ascii="Times New Roman" w:hAnsi="Times New Roman" w:cs="Times New Roman"/>
          <w:sz w:val="24"/>
          <w:szCs w:val="24"/>
        </w:rPr>
        <w:t xml:space="preserve"> Основания для отказа в проведении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перечислены в п. 20 Порядка проведения государственной экспертизы. Одним из них является отсутствие в заявлении сведений об оплате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работодатель произвел оплату, но не отразил это обстоятельство в заявлении, ему могут отказать в проведении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по формальному признаку. Такой вывод следует из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"е" п. 11,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"а" п. 20 Порядка проведения государственной экспертизы.</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 xml:space="preserve">Определение стоимости </w:t>
      </w:r>
      <w:proofErr w:type="spellStart"/>
      <w:r w:rsidRPr="00F468EF">
        <w:rPr>
          <w:rFonts w:ascii="Times New Roman" w:hAnsi="Times New Roman" w:cs="Times New Roman"/>
          <w:b/>
          <w:sz w:val="24"/>
          <w:szCs w:val="24"/>
        </w:rPr>
        <w:t>госэкспертизы</w:t>
      </w:r>
      <w:proofErr w:type="spell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Стоимость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может состоять из двух частей: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плата за экспертизу;</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плата за проведение исследований (испытаний) и измерений в отношении вредных или опасных факторов производственной среды и трудового процесса.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Стоимость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в целях оценки качества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вычисляется по формуле, включенной в Методические рекомендации по определению размера платы за проведение экспертизы качества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условий труда, утвержденные Приказом Минтруда России от 09.10.2014 N 682н. Как следует из п. 1 названных Рекомендаций, размер оплаты устанавливается органами исполнительной власти субъектов РФ в области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 xml:space="preserve">Стоимость проведения исследований (испытаний) и измерений вредных и (или) опасных факторов производственной среды и трудового процесса определяет руководитель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на основе изучения предложений по проведению аналогичных исследований или измерений не менее чем трех аккредитованных в установленном порядке испытательных лабораторий (центров). На это указано в п. 29 Порядка проведения государственной экспертизы.</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 xml:space="preserve">Порядок и сроки оплаты проведения </w:t>
      </w:r>
      <w:proofErr w:type="spellStart"/>
      <w:r w:rsidRPr="00F468EF">
        <w:rPr>
          <w:rFonts w:ascii="Times New Roman" w:hAnsi="Times New Roman" w:cs="Times New Roman"/>
          <w:b/>
          <w:sz w:val="24"/>
          <w:szCs w:val="24"/>
        </w:rPr>
        <w:t>госэкспертизы</w:t>
      </w:r>
      <w:proofErr w:type="spellEnd"/>
    </w:p>
    <w:p w:rsidR="00315693" w:rsidRPr="00F468EF" w:rsidRDefault="00315693">
      <w:pPr>
        <w:pStyle w:val="ConsPlusNormal"/>
        <w:ind w:firstLine="540"/>
        <w:jc w:val="both"/>
        <w:rPr>
          <w:rFonts w:ascii="Times New Roman" w:hAnsi="Times New Roman" w:cs="Times New Roman"/>
          <w:sz w:val="24"/>
          <w:szCs w:val="24"/>
        </w:rPr>
      </w:pP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условий труда оплачивается до подачи соответствующего заявления в уполномоченный орган. Это следует из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"е" п. 11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согласно которому сведения об оплате экспертизы работодателю необходимо внести в указанное заявление.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Оплата исследований (испытаний) и измерений вредных или опасных факторов производственной среды и трудового процесса, проводимых в рамках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работодатель оплачивает отдельно и только в том случае, если он получил соответствующее уведомление от руководителя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течение 10 рабочих дней со дня получения такого уведомления работодателю необходимо предпринять следующие действия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31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Шаг 1.</w:t>
      </w:r>
      <w:r w:rsidRPr="00F468EF">
        <w:rPr>
          <w:rFonts w:ascii="Times New Roman" w:hAnsi="Times New Roman" w:cs="Times New Roman"/>
          <w:sz w:val="24"/>
          <w:szCs w:val="24"/>
        </w:rPr>
        <w:t xml:space="preserve"> Внести денежные средства на соответствующий лицевой счет органа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Шаг 2.</w:t>
      </w:r>
      <w:r w:rsidRPr="00F468EF">
        <w:rPr>
          <w:rFonts w:ascii="Times New Roman" w:hAnsi="Times New Roman" w:cs="Times New Roman"/>
          <w:sz w:val="24"/>
          <w:szCs w:val="24"/>
        </w:rPr>
        <w:t xml:space="preserve"> Направить в соответствующий орган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документ, подтверждающий оплату проведения исследований (испытаний) и измерений вредных и (или) опасных факторов производственной среды и трудового процесса.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w:t>
      </w:r>
      <w:proofErr w:type="spellStart"/>
      <w:r w:rsidRPr="00F468EF">
        <w:rPr>
          <w:rFonts w:ascii="Times New Roman" w:hAnsi="Times New Roman" w:cs="Times New Roman"/>
          <w:sz w:val="24"/>
          <w:szCs w:val="24"/>
        </w:rPr>
        <w:t>госэкспертиза</w:t>
      </w:r>
      <w:proofErr w:type="spellEnd"/>
      <w:r w:rsidRPr="00F468EF">
        <w:rPr>
          <w:rFonts w:ascii="Times New Roman" w:hAnsi="Times New Roman" w:cs="Times New Roman"/>
          <w:sz w:val="24"/>
          <w:szCs w:val="24"/>
        </w:rPr>
        <w:t xml:space="preserve"> не проводится по причине того, что не соблюдены требования к содержанию заявления о ее проведении и (или) перечню прилагаемых документов, работодателю возвращаются денежные средства, которые он внес в счет оплаты экспертизы. Если основанием для отказа стало представление заведомо ложных сведений или подложных документов, деньги не возвращаются. Это следует из п. 21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7" w:name="P164"/>
      <w:bookmarkEnd w:id="7"/>
      <w:r w:rsidRPr="00F468EF">
        <w:rPr>
          <w:rFonts w:ascii="Times New Roman" w:hAnsi="Times New Roman" w:cs="Times New Roman"/>
          <w:b/>
          <w:sz w:val="24"/>
          <w:szCs w:val="24"/>
        </w:rPr>
        <w:t xml:space="preserve">5. Результаты и последствия </w:t>
      </w:r>
      <w:proofErr w:type="spellStart"/>
      <w:r w:rsidRPr="00F468EF">
        <w:rPr>
          <w:rFonts w:ascii="Times New Roman" w:hAnsi="Times New Roman" w:cs="Times New Roman"/>
          <w:b/>
          <w:sz w:val="24"/>
          <w:szCs w:val="24"/>
        </w:rPr>
        <w:t>госэкспертизы</w:t>
      </w:r>
      <w:proofErr w:type="spellEnd"/>
      <w:r w:rsidRPr="00F468EF">
        <w:rPr>
          <w:rFonts w:ascii="Times New Roman" w:hAnsi="Times New Roman" w:cs="Times New Roman"/>
          <w:b/>
          <w:sz w:val="24"/>
          <w:szCs w:val="24"/>
        </w:rPr>
        <w:t xml:space="preserve"> условий труда для работодателя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Результатом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является заключение с выводом о качестве проведения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о правильности предоставления (непредоставления) гарантий и компенсаций работникам либо о соответствии условий труда работников нормативам (п. 34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Заключение утверждается руководителем государственной экспертизы и не позднее трех рабочих дней с момента утверждения выдается или направляется непосредственно заявителю (его полномочному представителю) либо в соответствующий судебный орган или ГИТ (п. п. 37, 39 Порядка проведения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 xml:space="preserve">Последствия </w:t>
      </w:r>
      <w:proofErr w:type="spellStart"/>
      <w:r w:rsidRPr="00F468EF">
        <w:rPr>
          <w:rFonts w:ascii="Times New Roman" w:hAnsi="Times New Roman" w:cs="Times New Roman"/>
          <w:b/>
          <w:sz w:val="24"/>
          <w:szCs w:val="24"/>
        </w:rPr>
        <w:t>госэкспертизы</w:t>
      </w:r>
      <w:proofErr w:type="spellEnd"/>
      <w:r w:rsidRPr="00F468EF">
        <w:rPr>
          <w:rFonts w:ascii="Times New Roman" w:hAnsi="Times New Roman" w:cs="Times New Roman"/>
          <w:b/>
          <w:sz w:val="24"/>
          <w:szCs w:val="24"/>
        </w:rPr>
        <w:t xml:space="preserve"> для работодателя</w:t>
      </w:r>
    </w:p>
    <w:p w:rsidR="00315693" w:rsidRPr="00F468EF" w:rsidRDefault="00315693">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0"/>
        <w:gridCol w:w="4082"/>
      </w:tblGrid>
      <w:tr w:rsidR="00315693" w:rsidRPr="00F468EF">
        <w:tc>
          <w:tcPr>
            <w:tcW w:w="4980" w:type="dxa"/>
          </w:tcPr>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Отрицательные</w:t>
            </w:r>
          </w:p>
        </w:tc>
        <w:tc>
          <w:tcPr>
            <w:tcW w:w="4082" w:type="dxa"/>
          </w:tcPr>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Положительные</w:t>
            </w:r>
          </w:p>
        </w:tc>
      </w:tr>
      <w:tr w:rsidR="00315693" w:rsidRPr="00F468EF">
        <w:tc>
          <w:tcPr>
            <w:tcW w:w="4980"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 xml:space="preserve">Внеплановая </w:t>
            </w:r>
            <w:proofErr w:type="spellStart"/>
            <w:r w:rsidRPr="00F468EF">
              <w:rPr>
                <w:rFonts w:ascii="Times New Roman" w:hAnsi="Times New Roman" w:cs="Times New Roman"/>
                <w:sz w:val="24"/>
                <w:szCs w:val="24"/>
              </w:rPr>
              <w:t>спецоценка</w:t>
            </w:r>
            <w:proofErr w:type="spellEnd"/>
          </w:p>
          <w:p w:rsidR="00315693" w:rsidRPr="00F468EF" w:rsidRDefault="00315693">
            <w:pPr>
              <w:pStyle w:val="ConsPlusNormal"/>
              <w:rPr>
                <w:rFonts w:ascii="Times New Roman" w:hAnsi="Times New Roman" w:cs="Times New Roman"/>
                <w:sz w:val="24"/>
                <w:szCs w:val="24"/>
              </w:rPr>
            </w:pPr>
          </w:p>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Пересмотр гарантий и компенсаций в пользу работников, занятых на работе с вредными и (или) опасными условиями труда</w:t>
            </w:r>
          </w:p>
          <w:p w:rsidR="00315693" w:rsidRPr="00F468EF" w:rsidRDefault="00315693">
            <w:pPr>
              <w:pStyle w:val="ConsPlusNormal"/>
              <w:rPr>
                <w:rFonts w:ascii="Times New Roman" w:hAnsi="Times New Roman" w:cs="Times New Roman"/>
                <w:sz w:val="24"/>
                <w:szCs w:val="24"/>
              </w:rPr>
            </w:pPr>
          </w:p>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Привлечение к административной ответственности</w:t>
            </w:r>
          </w:p>
          <w:p w:rsidR="00315693" w:rsidRPr="00F468EF" w:rsidRDefault="00315693">
            <w:pPr>
              <w:pStyle w:val="ConsPlusNormal"/>
              <w:rPr>
                <w:rFonts w:ascii="Times New Roman" w:hAnsi="Times New Roman" w:cs="Times New Roman"/>
                <w:sz w:val="24"/>
                <w:szCs w:val="24"/>
              </w:rPr>
            </w:pPr>
          </w:p>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t>Ликвидация организации</w:t>
            </w:r>
          </w:p>
        </w:tc>
        <w:tc>
          <w:tcPr>
            <w:tcW w:w="4082" w:type="dxa"/>
          </w:tcPr>
          <w:p w:rsidR="00315693" w:rsidRPr="00F468EF" w:rsidRDefault="00315693">
            <w:pPr>
              <w:pStyle w:val="ConsPlusNormal"/>
              <w:rPr>
                <w:rFonts w:ascii="Times New Roman" w:hAnsi="Times New Roman" w:cs="Times New Roman"/>
                <w:sz w:val="24"/>
                <w:szCs w:val="24"/>
              </w:rPr>
            </w:pPr>
            <w:r w:rsidRPr="00F468EF">
              <w:rPr>
                <w:rFonts w:ascii="Times New Roman" w:hAnsi="Times New Roman" w:cs="Times New Roman"/>
                <w:sz w:val="24"/>
                <w:szCs w:val="24"/>
              </w:rPr>
              <w:lastRenderedPageBreak/>
              <w:t>Пересмотр гарантий и компенсаций в пользу работодателя (в сторону их снижения либо отмены)</w:t>
            </w:r>
          </w:p>
        </w:tc>
      </w:tr>
    </w:tbl>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 xml:space="preserve">Внеплановая </w:t>
      </w:r>
      <w:proofErr w:type="spellStart"/>
      <w:r w:rsidRPr="00F468EF">
        <w:rPr>
          <w:rFonts w:ascii="Times New Roman" w:hAnsi="Times New Roman" w:cs="Times New Roman"/>
          <w:b/>
          <w:sz w:val="24"/>
          <w:szCs w:val="24"/>
        </w:rPr>
        <w:t>спецоценка</w:t>
      </w:r>
      <w:proofErr w:type="spell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Обязанность работодателя провести внеплановую </w:t>
      </w:r>
      <w:proofErr w:type="spellStart"/>
      <w:r w:rsidRPr="00F468EF">
        <w:rPr>
          <w:rFonts w:ascii="Times New Roman" w:hAnsi="Times New Roman" w:cs="Times New Roman"/>
          <w:sz w:val="24"/>
          <w:szCs w:val="24"/>
        </w:rPr>
        <w:t>спецоценку</w:t>
      </w:r>
      <w:proofErr w:type="spellEnd"/>
      <w:r w:rsidRPr="00F468EF">
        <w:rPr>
          <w:rFonts w:ascii="Times New Roman" w:hAnsi="Times New Roman" w:cs="Times New Roman"/>
          <w:sz w:val="24"/>
          <w:szCs w:val="24"/>
        </w:rPr>
        <w:t xml:space="preserve"> в случае получения предписания государственного инспектора труда, основанного на заключении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о некачественном проведении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или о несоответствии условий труда работников требованиям охраны труда, установлена в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2 ч. 1 ст. 17 Закона о </w:t>
      </w:r>
      <w:proofErr w:type="spellStart"/>
      <w:r w:rsidRPr="00F468EF">
        <w:rPr>
          <w:rFonts w:ascii="Times New Roman" w:hAnsi="Times New Roman" w:cs="Times New Roman"/>
          <w:sz w:val="24"/>
          <w:szCs w:val="24"/>
        </w:rPr>
        <w:t>спецоценке</w:t>
      </w:r>
      <w:proofErr w:type="spellEnd"/>
      <w:r w:rsidRPr="00F468EF">
        <w:rPr>
          <w:rFonts w:ascii="Times New Roman" w:hAnsi="Times New Roman" w:cs="Times New Roman"/>
          <w:sz w:val="24"/>
          <w:szCs w:val="24"/>
        </w:rPr>
        <w:t>, ст. 216.1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29" style="width:24pt;height:23.4pt" coordsize="" o:spt="100" adj="0,,0" path="" filled="f" stroked="f">
            <v:stroke joinstyle="miter"/>
            <v:imagedata r:id="rId6" o:title="base_32818_1416_30"/>
            <v:formulas/>
            <v:path o:connecttype="segments"/>
          </v:shape>
        </w:pict>
      </w:r>
      <w:r w:rsidR="00315693" w:rsidRPr="00F468EF">
        <w:rPr>
          <w:rFonts w:ascii="Times New Roman" w:hAnsi="Times New Roman" w:cs="Times New Roman"/>
          <w:sz w:val="24"/>
          <w:szCs w:val="24"/>
        </w:rPr>
        <w:t xml:space="preserve"> Сроки проведения </w:t>
      </w:r>
      <w:proofErr w:type="gramStart"/>
      <w:r w:rsidR="00315693" w:rsidRPr="00F468EF">
        <w:rPr>
          <w:rFonts w:ascii="Times New Roman" w:hAnsi="Times New Roman" w:cs="Times New Roman"/>
          <w:sz w:val="24"/>
          <w:szCs w:val="24"/>
        </w:rPr>
        <w:t>внеплановой</w:t>
      </w:r>
      <w:proofErr w:type="gramEnd"/>
      <w:r w:rsidR="00315693" w:rsidRPr="00F468EF">
        <w:rPr>
          <w:rFonts w:ascii="Times New Roman" w:hAnsi="Times New Roman" w:cs="Times New Roman"/>
          <w:sz w:val="24"/>
          <w:szCs w:val="24"/>
        </w:rPr>
        <w:t xml:space="preserve"> </w:t>
      </w:r>
      <w:proofErr w:type="spellStart"/>
      <w:r w:rsidR="00315693" w:rsidRPr="00F468EF">
        <w:rPr>
          <w:rFonts w:ascii="Times New Roman" w:hAnsi="Times New Roman" w:cs="Times New Roman"/>
          <w:sz w:val="24"/>
          <w:szCs w:val="24"/>
        </w:rPr>
        <w:t>спецоценки</w:t>
      </w:r>
      <w:proofErr w:type="spellEnd"/>
      <w:r w:rsidR="00315693" w:rsidRPr="00F468EF">
        <w:rPr>
          <w:rFonts w:ascii="Times New Roman" w:hAnsi="Times New Roman" w:cs="Times New Roman"/>
          <w:sz w:val="24"/>
          <w:szCs w:val="24"/>
        </w:rPr>
        <w:t xml:space="preserve">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Пересмотр гарантий и компенсаций в пользу работников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результате пересмотра гарантий и компенсаций работникам, занятым на работах с вредными и (или) опасными условиями труда, работодателя могут обязать:</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установить сокращенную продолжительность рабочего времени, ежегодный дополнительный оплачиваемый отпуск;</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выплатить денежные средства, в том числе компенсацию морального вреда.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Это следует из анализа ст. ст. 419, 236, 237, 219, 92, 117, 147 ТК РФ, ст. 151 ГК РФ, Постановления Пленума Верховного Суда РФ от 20.12.1994 N 10 "Некоторые вопросы применения законодательства о компенсации морального вреда".</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0" style="width:24pt;height:23.4pt" coordsize="" o:spt="100" adj="0,,0" path="" filled="f" stroked="f">
            <v:stroke joinstyle="miter"/>
            <v:imagedata r:id="rId6" o:title="base_32818_1416_31"/>
            <v:formulas/>
            <v:path o:connecttype="segments"/>
          </v:shape>
        </w:pict>
      </w:r>
      <w:r w:rsidR="00315693" w:rsidRPr="00F468EF">
        <w:rPr>
          <w:rFonts w:ascii="Times New Roman" w:hAnsi="Times New Roman" w:cs="Times New Roman"/>
          <w:sz w:val="24"/>
          <w:szCs w:val="24"/>
        </w:rPr>
        <w:t xml:space="preserve"> </w:t>
      </w:r>
      <w:r w:rsidR="00315693" w:rsidRPr="00F468EF">
        <w:rPr>
          <w:rFonts w:ascii="Times New Roman" w:hAnsi="Times New Roman" w:cs="Times New Roman"/>
          <w:b/>
          <w:sz w:val="24"/>
          <w:szCs w:val="24"/>
        </w:rPr>
        <w:t>Связанные вопросы</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Как оформить сокращение рабочего времени</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Продолжительность дополнительного отпуска у работников, занятых на работах с вредными и (или) опасными условиями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Компенсация морального вреда, причиненного работнику</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Денежная компенсация за задержку зарплаты и иных выплат</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Доплата за работу во вредных и (или) опасных условиях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НДФЛ. Надбавки за работу в тяжелых, вредных и опасных условиях</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Привлечение к административной ответственности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Работодатель может быть привлечен к административной ответственности за нарушения требований охраны труда, в том числе выявленные в ходе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условий труда.</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1" style="width:24pt;height:23.4pt" coordsize="" o:spt="100" adj="0,,0" path="" filled="f" stroked="f">
            <v:stroke joinstyle="miter"/>
            <v:imagedata r:id="rId6" o:title="base_32818_1416_32"/>
            <v:formulas/>
            <v:path o:connecttype="segments"/>
          </v:shape>
        </w:pict>
      </w:r>
      <w:r w:rsidR="00315693" w:rsidRPr="00F468EF">
        <w:rPr>
          <w:rFonts w:ascii="Times New Roman" w:hAnsi="Times New Roman" w:cs="Times New Roman"/>
          <w:sz w:val="24"/>
          <w:szCs w:val="24"/>
        </w:rPr>
        <w:t xml:space="preserve"> Какая ответственность предусмотрена за нарушения норм о специальной оценке условий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Ликвидация организации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Существенным риском для работодателя является то, что государственный инспектор может направить в суд требование о ликвидации юридического лица по причинам нарушений требований охраны труда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"е" п. 13 Постановления Правительства РФ от 01.09.2012 N 875).</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bookmarkStart w:id="8" w:name="P207"/>
      <w:bookmarkEnd w:id="8"/>
      <w:r w:rsidRPr="00F468EF">
        <w:rPr>
          <w:rFonts w:ascii="Times New Roman" w:hAnsi="Times New Roman" w:cs="Times New Roman"/>
          <w:b/>
          <w:sz w:val="24"/>
          <w:szCs w:val="24"/>
        </w:rPr>
        <w:t>Пересмотр гарантий и компенсаций в пользу работодателя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при проведении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будет установлено, что работодатель предоставляет гарантии и компенсации в большем объеме, чем предусмотрено законом (в </w:t>
      </w:r>
      <w:r w:rsidRPr="00F468EF">
        <w:rPr>
          <w:rFonts w:ascii="Times New Roman" w:hAnsi="Times New Roman" w:cs="Times New Roman"/>
          <w:sz w:val="24"/>
          <w:szCs w:val="24"/>
        </w:rPr>
        <w:lastRenderedPageBreak/>
        <w:t xml:space="preserve">том </w:t>
      </w:r>
      <w:proofErr w:type="gramStart"/>
      <w:r w:rsidRPr="00F468EF">
        <w:rPr>
          <w:rFonts w:ascii="Times New Roman" w:hAnsi="Times New Roman" w:cs="Times New Roman"/>
          <w:sz w:val="24"/>
          <w:szCs w:val="24"/>
        </w:rPr>
        <w:t>числе</w:t>
      </w:r>
      <w:proofErr w:type="gramEnd"/>
      <w:r w:rsidRPr="00F468EF">
        <w:rPr>
          <w:rFonts w:ascii="Times New Roman" w:hAnsi="Times New Roman" w:cs="Times New Roman"/>
          <w:sz w:val="24"/>
          <w:szCs w:val="24"/>
        </w:rPr>
        <w:t xml:space="preserve"> когда из-за неправильного проведения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допустимые условия труда были ошибочно признаны вредными или опасными), они могут быть пересмотрены в сторону их снижения либо отмены. В этом случае по итогам </w:t>
      </w:r>
      <w:proofErr w:type="spellStart"/>
      <w:r w:rsidRPr="00F468EF">
        <w:rPr>
          <w:rFonts w:ascii="Times New Roman" w:hAnsi="Times New Roman" w:cs="Times New Roman"/>
          <w:sz w:val="24"/>
          <w:szCs w:val="24"/>
        </w:rPr>
        <w:t>госэкспертизы</w:t>
      </w:r>
      <w:proofErr w:type="spellEnd"/>
      <w:r w:rsidRPr="00F468EF">
        <w:rPr>
          <w:rFonts w:ascii="Times New Roman" w:hAnsi="Times New Roman" w:cs="Times New Roman"/>
          <w:sz w:val="24"/>
          <w:szCs w:val="24"/>
        </w:rPr>
        <w:t xml:space="preserve"> работодателю необходимо провести </w:t>
      </w:r>
      <w:proofErr w:type="gramStart"/>
      <w:r w:rsidRPr="00F468EF">
        <w:rPr>
          <w:rFonts w:ascii="Times New Roman" w:hAnsi="Times New Roman" w:cs="Times New Roman"/>
          <w:sz w:val="24"/>
          <w:szCs w:val="24"/>
        </w:rPr>
        <w:t>внеплановую</w:t>
      </w:r>
      <w:proofErr w:type="gram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спецоценку</w:t>
      </w:r>
      <w:proofErr w:type="spellEnd"/>
      <w:r w:rsidRPr="00F468EF">
        <w:rPr>
          <w:rFonts w:ascii="Times New Roman" w:hAnsi="Times New Roman" w:cs="Times New Roman"/>
          <w:sz w:val="24"/>
          <w:szCs w:val="24"/>
        </w:rPr>
        <w:t xml:space="preserve"> с целью последующего снижения гарантий и компенсаций. Проведение внеплановой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условий труда не требуется, если </w:t>
      </w:r>
      <w:proofErr w:type="spellStart"/>
      <w:r w:rsidRPr="00F468EF">
        <w:rPr>
          <w:rFonts w:ascii="Times New Roman" w:hAnsi="Times New Roman" w:cs="Times New Roman"/>
          <w:sz w:val="24"/>
          <w:szCs w:val="24"/>
        </w:rPr>
        <w:t>госэкспертизой</w:t>
      </w:r>
      <w:proofErr w:type="spellEnd"/>
      <w:r w:rsidRPr="00F468EF">
        <w:rPr>
          <w:rFonts w:ascii="Times New Roman" w:hAnsi="Times New Roman" w:cs="Times New Roman"/>
          <w:sz w:val="24"/>
          <w:szCs w:val="24"/>
        </w:rPr>
        <w:t xml:space="preserve"> будут подтверждены безопасные условия труда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4 ст. 219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Снижение или отмена гарантий и компенсаций повлечет изменение обязательных условий трудового договора. Последнее возможно либо по соглашению сторон (ст. 72 ТК РФ), либо в порядке изменений условий договора по причинам, связанным с изменением организационных или технологических условий труда (ст. 74 ТК РФ). При этом уменьшение объема гарантий и компенсаций возможно со дня подписания документа об изменениях, вносимых в трудовой договор, работником и работодателем.</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r w:rsidRPr="00F468EF">
        <w:rPr>
          <w:rFonts w:ascii="Times New Roman" w:hAnsi="Times New Roman" w:cs="Times New Roman"/>
          <w:b/>
          <w:sz w:val="24"/>
          <w:szCs w:val="24"/>
        </w:rPr>
        <w:t xml:space="preserve">Можно ли снизить размер гарантий и компенсаций </w:t>
      </w:r>
      <w:proofErr w:type="gramStart"/>
      <w:r w:rsidRPr="00F468EF">
        <w:rPr>
          <w:rFonts w:ascii="Times New Roman" w:hAnsi="Times New Roman" w:cs="Times New Roman"/>
          <w:b/>
          <w:sz w:val="24"/>
          <w:szCs w:val="24"/>
        </w:rPr>
        <w:t>с даты утверждения</w:t>
      </w:r>
      <w:proofErr w:type="gramEnd"/>
      <w:r w:rsidRPr="00F468EF">
        <w:rPr>
          <w:rFonts w:ascii="Times New Roman" w:hAnsi="Times New Roman" w:cs="Times New Roman"/>
          <w:b/>
          <w:sz w:val="24"/>
          <w:szCs w:val="24"/>
        </w:rPr>
        <w:t xml:space="preserve"> отчета </w:t>
      </w:r>
      <w:proofErr w:type="spellStart"/>
      <w:r w:rsidRPr="00F468EF">
        <w:rPr>
          <w:rFonts w:ascii="Times New Roman" w:hAnsi="Times New Roman" w:cs="Times New Roman"/>
          <w:b/>
          <w:sz w:val="24"/>
          <w:szCs w:val="24"/>
        </w:rPr>
        <w:t>спецоценки</w:t>
      </w:r>
      <w:proofErr w:type="spellEnd"/>
      <w:r w:rsidRPr="00F468EF">
        <w:rPr>
          <w:rFonts w:ascii="Times New Roman" w:hAnsi="Times New Roman" w:cs="Times New Roman"/>
          <w:b/>
          <w:sz w:val="24"/>
          <w:szCs w:val="24"/>
        </w:rPr>
        <w:t>, в котором указано, что гарантии и компенсации должны предоставляться работникам в меньшем объеме?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Ответ:</w:t>
      </w:r>
      <w:r w:rsidRPr="00F468EF">
        <w:rPr>
          <w:rFonts w:ascii="Times New Roman" w:hAnsi="Times New Roman" w:cs="Times New Roman"/>
          <w:sz w:val="24"/>
          <w:szCs w:val="24"/>
        </w:rPr>
        <w:t xml:space="preserve"> Нет.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Обоснование:</w:t>
      </w:r>
      <w:r w:rsidRPr="00F468EF">
        <w:rPr>
          <w:rFonts w:ascii="Times New Roman" w:hAnsi="Times New Roman" w:cs="Times New Roman"/>
          <w:sz w:val="24"/>
          <w:szCs w:val="24"/>
        </w:rPr>
        <w:t xml:space="preserve"> Гарантии и компенсации за работу с вредными и (или) опасными условиями труда являются обязательными условиями трудового договора, поэтому снизить либо отменить их можно только после внесения соответствующих изменений в трудовые договоры. Такой вывод следует из совокупного анализа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7 ч. 2 ст. 57, ст. 72, ст. 74 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2" style="width:24pt;height:23.4pt" coordsize="" o:spt="100" adj="0,,0" path="" filled="f" stroked="f">
            <v:stroke joinstyle="miter"/>
            <v:imagedata r:id="rId6" o:title="base_32818_1416_33"/>
            <v:formulas/>
            <v:path o:connecttype="segments"/>
          </v:shape>
        </w:pict>
      </w:r>
      <w:r w:rsidR="00315693" w:rsidRPr="00F468EF">
        <w:rPr>
          <w:rFonts w:ascii="Times New Roman" w:hAnsi="Times New Roman" w:cs="Times New Roman"/>
          <w:sz w:val="24"/>
          <w:szCs w:val="24"/>
        </w:rPr>
        <w:t xml:space="preserve"> </w:t>
      </w:r>
      <w:r w:rsidR="00315693" w:rsidRPr="00F468EF">
        <w:rPr>
          <w:rFonts w:ascii="Times New Roman" w:hAnsi="Times New Roman" w:cs="Times New Roman"/>
          <w:b/>
          <w:sz w:val="24"/>
          <w:szCs w:val="24"/>
        </w:rPr>
        <w:t>Связанные вопросы</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Изменение условий трудового договора вследствие изменения организационных или технологических условий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Изменение условия о гарантиях и компенсациях за работу с вредными и (или) опасными условиями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9" w:name="P219"/>
      <w:bookmarkEnd w:id="9"/>
      <w:r w:rsidRPr="00F468EF">
        <w:rPr>
          <w:rFonts w:ascii="Times New Roman" w:hAnsi="Times New Roman" w:cs="Times New Roman"/>
          <w:b/>
          <w:sz w:val="24"/>
          <w:szCs w:val="24"/>
        </w:rPr>
        <w:t>ОБЯЗАННОСТИ РАБОТОДАТЕЛЯ В ОБЛАСТИ ОХРАНЫ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33" style="width:16.8pt;height:12pt" coordsize="" o:spt="100" adj="0,,0" path="" filled="f" stroked="f">
            <v:stroke joinstyle="miter"/>
            <v:imagedata r:id="rId5" o:title="base_32818_1416_34"/>
            <v:formulas/>
            <v:path o:connecttype="segments"/>
          </v:shape>
        </w:pict>
      </w:r>
      <w:r w:rsidR="00315693" w:rsidRPr="00F468EF">
        <w:rPr>
          <w:rFonts w:ascii="Times New Roman" w:hAnsi="Times New Roman" w:cs="Times New Roman"/>
          <w:sz w:val="24"/>
          <w:szCs w:val="24"/>
        </w:rPr>
        <w:t xml:space="preserve"> Минтруд России высказал свое мнение по вопросу обучения работников оказанию первой помощи пострадавшим на производстве. См. Письмо от 06.04.2017 N 15-2/ООГ-963. Соответствующая информация будет отражена в Путеводителе при его актуализации.</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Частью 2 ст. 22, ст. 212 ТК РФ обязанности по обеспечению безопасных условий и охраны труда возлагаются на работодателя. Обязанности работодателя подразделяются на несколько видов.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1. Обязанности по обеспечению безопасных условий труда работников в процессе трудовой деятельности: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обеспечение безопасности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обеспечение создания и функционирования системы управления охраной труда (далее - СУОТ)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3 ч. 2 ст. 212 ТК РФ). При реализации данной обязанности целесообразно руководствоваться, в частности, "ГОСТ 12.0.230-2007. Межгосударственный стандарт. Система стандартов безопасности труда. Системы управления охраной труда. Общие требования" (</w:t>
      </w:r>
      <w:proofErr w:type="gramStart"/>
      <w:r w:rsidRPr="00F468EF">
        <w:rPr>
          <w:rFonts w:ascii="Times New Roman" w:hAnsi="Times New Roman" w:cs="Times New Roman"/>
          <w:sz w:val="24"/>
          <w:szCs w:val="24"/>
        </w:rPr>
        <w:t>введен</w:t>
      </w:r>
      <w:proofErr w:type="gramEnd"/>
      <w:r w:rsidRPr="00F468EF">
        <w:rPr>
          <w:rFonts w:ascii="Times New Roman" w:hAnsi="Times New Roman" w:cs="Times New Roman"/>
          <w:sz w:val="24"/>
          <w:szCs w:val="24"/>
        </w:rPr>
        <w:t xml:space="preserve"> в действие Приказом </w:t>
      </w:r>
      <w:proofErr w:type="spellStart"/>
      <w:r w:rsidRPr="00F468EF">
        <w:rPr>
          <w:rFonts w:ascii="Times New Roman" w:hAnsi="Times New Roman" w:cs="Times New Roman"/>
          <w:sz w:val="24"/>
          <w:szCs w:val="24"/>
        </w:rPr>
        <w:lastRenderedPageBreak/>
        <w:t>Ростехрегулирования</w:t>
      </w:r>
      <w:proofErr w:type="spellEnd"/>
      <w:r w:rsidRPr="00F468EF">
        <w:rPr>
          <w:rFonts w:ascii="Times New Roman" w:hAnsi="Times New Roman" w:cs="Times New Roman"/>
          <w:sz w:val="24"/>
          <w:szCs w:val="24"/>
        </w:rPr>
        <w:t xml:space="preserve"> от 10.07.2007 N 169-ст).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С 28 октября 2016 г. действует Типовое положение о системе управления охраной труда, утвержденное Приказом Минтруда России от 19.08.2016 N 438н в соответствии с ч. 8 ст. 209 ТК РФ. Оно содержит типовую структуру, основные положения о СУОТ и разработано для содействия работодателям в создании и обеспечении функционирования СУОТ, подготовке положения о СУОТ (п. 1 названного Типового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Работодателям необходимо руководствоваться данным Типовым положением с учетом специфики своей деятельности. </w:t>
      </w:r>
      <w:proofErr w:type="gramStart"/>
      <w:r w:rsidRPr="00F468EF">
        <w:rPr>
          <w:rFonts w:ascii="Times New Roman" w:hAnsi="Times New Roman" w:cs="Times New Roman"/>
          <w:sz w:val="24"/>
          <w:szCs w:val="24"/>
        </w:rPr>
        <w:t>В связи с этим в документе указано на возможную вариативность отдельных его норм при соблюдении</w:t>
      </w:r>
      <w:proofErr w:type="gramEnd"/>
      <w:r w:rsidRPr="00F468EF">
        <w:rPr>
          <w:rFonts w:ascii="Times New Roman" w:hAnsi="Times New Roman" w:cs="Times New Roman"/>
          <w:sz w:val="24"/>
          <w:szCs w:val="24"/>
        </w:rPr>
        <w:t xml:space="preserve"> государственных нормативных требований охраны труда. Данные выводы отражены в письме Минтруда России от 31.10.2016 N 15-1/10/В-8028.</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Минтруд России в приведенном письме также отметил, что утверждение этого Типового положения не влечет необходимости переработать ранее разработанные и применяемые работодателями положения о СУОТ, обеспечивающие соблюдение государственных нормативных требований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применение средств индивидуальной и коллективной защиты работников. Указанные средства должны пройти обязательную сертификацию или декларирование соответствия в установленном законодательством РФ порядке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4 ч. 2 ст. 212 ТК РФ). Данная обязанность работодателя конкретизируется в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221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обеспечение соответствующих требованиям охраны труда условий труда на каждом рабочем месте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5 ч. 2 ст. 212 ТК РФ). Условия труда - это совокупность факторов производственной среды и трудового процесса, оказывающих влияние на работоспособность и здоровье работника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209 ТК РФ). Требования охраны труда - это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10 ст. 209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проведение специальной оценки условий труда в соответствии с законодательством о специальной оценке условий труда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11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16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расследование и учет несчастных случаев на производстве и профессиональных заболеваний в установленном порядке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17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 установленном ст. 372 ТК РФ для принятия локальных нормативных актов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23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Минтруд России в письме от 30.06.2016 N 15-2/ООГ-2373 разъяснил, что порядок разработки содержащих требования охраны труда локальных нормативных актов, в том числе упомянутых правил и инструкций, в каждом конкретном случае работодатель определяет в соответствии со спецификой своей деятельности.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указанном письме также отмечено: инструкции по охране труда разрабатываются исходя из должностей, профессий работников или вида выполняемой работы. </w:t>
      </w:r>
      <w:proofErr w:type="gramStart"/>
      <w:r w:rsidRPr="00F468EF">
        <w:rPr>
          <w:rFonts w:ascii="Times New Roman" w:hAnsi="Times New Roman" w:cs="Times New Roman"/>
          <w:sz w:val="24"/>
          <w:szCs w:val="24"/>
        </w:rPr>
        <w:t>Это предусмотрено и п. 5.1 Методических рекомендаций по разработке государственных нормативных требований охраны труда (утв. Постановлением Минтруда России от 17.12.2002 N 80), п. 1 Методических рекомендации по разработке инструкций по охране труда (утв. Минтрудом России 13.05.2004);</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обеспечение наличия комплекта нормативных правовых актов, содержащих требования охраны труда в соответствии со спецификой деятельности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24 ч. 2 ст. 212 </w:t>
      </w:r>
      <w:r w:rsidRPr="00F468EF">
        <w:rPr>
          <w:rFonts w:ascii="Times New Roman" w:hAnsi="Times New Roman" w:cs="Times New Roman"/>
          <w:sz w:val="24"/>
          <w:szCs w:val="24"/>
        </w:rPr>
        <w:lastRenderedPageBreak/>
        <w:t>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2. Обязанности по обучению работников в области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обучение безопасным методам и приемам выполнения работ и оказанию первой </w:t>
      </w:r>
      <w:proofErr w:type="gramStart"/>
      <w:r w:rsidRPr="00F468EF">
        <w:rPr>
          <w:rFonts w:ascii="Times New Roman" w:hAnsi="Times New Roman" w:cs="Times New Roman"/>
          <w:sz w:val="24"/>
          <w:szCs w:val="24"/>
        </w:rPr>
        <w:t>помощи</w:t>
      </w:r>
      <w:proofErr w:type="gramEnd"/>
      <w:r w:rsidRPr="00F468EF">
        <w:rPr>
          <w:rFonts w:ascii="Times New Roman" w:hAnsi="Times New Roman" w:cs="Times New Roman"/>
          <w:sz w:val="24"/>
          <w:szCs w:val="24"/>
        </w:rPr>
        <w:t xml:space="preserve"> пострадавшим на производстве, проведение инструктажа по охране труда, стажировки на рабочем месте и проверки знаний требований охраны труда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8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Так, обучение оказанию первой помощи пострадавшим организуется работодателем или уполномоченным им лицом для всех лиц, поступающих на работу, и работников, переводимых на другую работу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225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Работники рабочих профессий должны проходить обучение оказанию первой помощи пострадавшим не реже одного раза в год. Вновь принимаемые на работу лица проходят такое обучение в срок, установленный работодателем или уполномоченным им лицом, но не позднее одного месяца после приема на работу. Это предусмотрено п. 2.2.4 Порядка обучения по охране труда и проверки </w:t>
      </w:r>
      <w:proofErr w:type="gramStart"/>
      <w:r w:rsidRPr="00F468EF">
        <w:rPr>
          <w:rFonts w:ascii="Times New Roman" w:hAnsi="Times New Roman" w:cs="Times New Roman"/>
          <w:sz w:val="24"/>
          <w:szCs w:val="24"/>
        </w:rPr>
        <w:t>знаний требований охраны труда работников</w:t>
      </w:r>
      <w:proofErr w:type="gramEnd"/>
      <w:r w:rsidRPr="00F468EF">
        <w:rPr>
          <w:rFonts w:ascii="Times New Roman" w:hAnsi="Times New Roman" w:cs="Times New Roman"/>
          <w:sz w:val="24"/>
          <w:szCs w:val="24"/>
        </w:rPr>
        <w:t xml:space="preserve"> организаций, утвержденного Постановлением Минтруда России, Минобразования России от 13.01.2003 N 1/29 (далее - Порядок обучения).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Как указано Минтрудом России в письме от 09.12.2015 N 15-2/ООГ-6230, руководители и специалисты организаций проходят обучение оказанию первой помощи пострадавшим в соответствии с п. 2.3.1 Порядка обучения один раз в три года в рамках специального </w:t>
      </w:r>
      <w:proofErr w:type="gramStart"/>
      <w:r w:rsidRPr="00F468EF">
        <w:rPr>
          <w:rFonts w:ascii="Times New Roman" w:hAnsi="Times New Roman" w:cs="Times New Roman"/>
          <w:sz w:val="24"/>
          <w:szCs w:val="24"/>
        </w:rPr>
        <w:t>обучения по охране</w:t>
      </w:r>
      <w:proofErr w:type="gramEnd"/>
      <w:r w:rsidRPr="00F468EF">
        <w:rPr>
          <w:rFonts w:ascii="Times New Roman" w:hAnsi="Times New Roman" w:cs="Times New Roman"/>
          <w:sz w:val="24"/>
          <w:szCs w:val="24"/>
        </w:rPr>
        <w:t xml:space="preserve">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Полагаем, что специальное </w:t>
      </w:r>
      <w:proofErr w:type="gramStart"/>
      <w:r w:rsidRPr="00F468EF">
        <w:rPr>
          <w:rFonts w:ascii="Times New Roman" w:hAnsi="Times New Roman" w:cs="Times New Roman"/>
          <w:sz w:val="24"/>
          <w:szCs w:val="24"/>
        </w:rPr>
        <w:t>обучение по охране</w:t>
      </w:r>
      <w:proofErr w:type="gramEnd"/>
      <w:r w:rsidRPr="00F468EF">
        <w:rPr>
          <w:rFonts w:ascii="Times New Roman" w:hAnsi="Times New Roman" w:cs="Times New Roman"/>
          <w:sz w:val="24"/>
          <w:szCs w:val="24"/>
        </w:rPr>
        <w:t xml:space="preserve"> труда в рамках должностных обязанностей, которое проходят руководители и специалисты организации в течение первого месяца с момента поступления на работу, включает обучение оказанию первой помощи пострадавшим. Такой вывод следует из совокупности норм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8 ч. 2 ст. 212, ч. 2 ст. 225,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4 ст. 214 ТК РФ,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2.3.1 Порядка обучения.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 мнению Минтруда России, обучать работников оказанию первой помощи пострадавшим должны лица, которые прошли специальную подготовку, позволяющую им проводить соответствующее обучение (письмо Минтруда России от 09.12.2015 N 15-2/ООГ-6230);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9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ознакомление работников с требованиями охраны труда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22 ч. 2 ст. 212 ТК РФ). Данные требования содержатся, например, в инструкциях по охране труда, что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10 ст. 209 ТК РФ. Такие инструкции необходимо доводить до сведения работников под подпись, что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10 ч. 2 ст. 22 ТК РФ. Кроме того, их можно выдавать работникам на руки при первичном инструктаже либо вывешивать на рабочих местах (участках) или хранить в ином доступном для работников месте.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5.10 Методических рекомендаций по разработке государственных нормативных требований охраны труда (утв. Постановлением Минтруда России от 17.12.2002 N 80),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10 Методических рекомендаций по разработке инструкций по охране труда (утв. Минтрудом России 13.05.2004).</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Минтруд России в письме от 15.09.2016 N 15-2/ООГ-3318 отметил, что выдачу работникам инструкций по охране труда нужно фиксировать под подпись, причем порядок и форму выдачи определяет работодатель. Например, можно использовать Журнал учета выдачи инструкций по охране труда для работников, рекомендуемая форма которого приведена в Приложении N 10 к Методическим рекомендациям по разработке государственных нормативных требований охраны труда (утв. Постановлением Минтруда России от 17.12.2002 N 80).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Обращаем внимание, что данный журнал вести необязательно, поскольку указанные Методические рекомендации не являются нормативным правовым актом и носят </w:t>
      </w:r>
      <w:r w:rsidRPr="00F468EF">
        <w:rPr>
          <w:rFonts w:ascii="Times New Roman" w:hAnsi="Times New Roman" w:cs="Times New Roman"/>
          <w:sz w:val="24"/>
          <w:szCs w:val="24"/>
        </w:rPr>
        <w:lastRenderedPageBreak/>
        <w:t>рекомендательный характер. Такие разъяснения приведены в письме Минтруда России от 15.09.2016 N 15-2/ООГ-3318.</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3. Обязанности по контролю и информированию</w:t>
      </w:r>
      <w:r w:rsidRPr="00F468EF">
        <w:rPr>
          <w:rFonts w:ascii="Times New Roman" w:hAnsi="Times New Roman" w:cs="Times New Roman"/>
          <w:sz w:val="24"/>
          <w:szCs w:val="24"/>
        </w:rPr>
        <w: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организация </w:t>
      </w:r>
      <w:proofErr w:type="gramStart"/>
      <w:r w:rsidRPr="00F468EF">
        <w:rPr>
          <w:rFonts w:ascii="Times New Roman" w:hAnsi="Times New Roman" w:cs="Times New Roman"/>
          <w:sz w:val="24"/>
          <w:szCs w:val="24"/>
        </w:rPr>
        <w:t>контроля за</w:t>
      </w:r>
      <w:proofErr w:type="gramEnd"/>
      <w:r w:rsidRPr="00F468EF">
        <w:rPr>
          <w:rFonts w:ascii="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10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14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предоставление информации и документов, необходимых для выполнения соответствующих полномочий, федеральным органам исполнительной власти; органам исполнительной власти субъектов РФ в области охраны труда; органам профсоюзного контроля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15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беспрепятственный допуск должностных лиц перечисленных органов исполнительной власти, а также органов Фонда социального страхования РФ и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19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обеспечение выполнения предписаний должностных лиц </w:t>
      </w:r>
      <w:proofErr w:type="spellStart"/>
      <w:r w:rsidRPr="00F468EF">
        <w:rPr>
          <w:rFonts w:ascii="Times New Roman" w:hAnsi="Times New Roman" w:cs="Times New Roman"/>
          <w:sz w:val="24"/>
          <w:szCs w:val="24"/>
        </w:rPr>
        <w:t>Роструда</w:t>
      </w:r>
      <w:proofErr w:type="spellEnd"/>
      <w:r w:rsidRPr="00F468EF">
        <w:rPr>
          <w:rFonts w:ascii="Times New Roman" w:hAnsi="Times New Roman" w:cs="Times New Roman"/>
          <w:sz w:val="24"/>
          <w:szCs w:val="24"/>
        </w:rPr>
        <w:t xml:space="preserve">, других федеральных органов исполнительной власти, осуществляющих государственный контроль (надзор) в установленной сфере деятельности, и рассмотрения представлений органов общественного контроля в сроки, предусмотренные Трудовым кодексом РФ и иными федеральными законами.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20 ч. 2 ст. 212 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b/>
          <w:sz w:val="24"/>
          <w:szCs w:val="24"/>
        </w:rPr>
        <w:t>4. Обязанности социальной направленности:</w:t>
      </w:r>
    </w:p>
    <w:p w:rsidR="00315693" w:rsidRPr="00F468EF" w:rsidRDefault="00315693">
      <w:pPr>
        <w:pStyle w:val="ConsPlusNormal"/>
        <w:ind w:firstLine="540"/>
        <w:jc w:val="both"/>
        <w:rPr>
          <w:rFonts w:ascii="Times New Roman" w:hAnsi="Times New Roman" w:cs="Times New Roman"/>
          <w:sz w:val="24"/>
          <w:szCs w:val="24"/>
        </w:rPr>
      </w:pPr>
      <w:proofErr w:type="gramStart"/>
      <w:r w:rsidRPr="00F468EF">
        <w:rPr>
          <w:rFonts w:ascii="Times New Roman" w:hAnsi="Times New Roman" w:cs="Times New Roman"/>
          <w:sz w:val="24"/>
          <w:szCs w:val="24"/>
        </w:rPr>
        <w:t>- приобретение за счет собственных средств специальной одежды, обуви и других средств индивидуальной защиты, а также смывающих и обезвреживающих средств, прошедших обязательную сертификацию или декларирование соответствия в установленном законодательством РФ порядке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7 ч. 2 ст. 212 ТК РФ);</w:t>
      </w:r>
      <w:proofErr w:type="gramEnd"/>
    </w:p>
    <w:p w:rsidR="00315693" w:rsidRPr="00F468EF" w:rsidRDefault="00315693">
      <w:pPr>
        <w:pStyle w:val="ConsPlusNormal"/>
        <w:ind w:firstLine="540"/>
        <w:jc w:val="both"/>
        <w:rPr>
          <w:rFonts w:ascii="Times New Roman" w:hAnsi="Times New Roman" w:cs="Times New Roman"/>
          <w:sz w:val="24"/>
          <w:szCs w:val="24"/>
        </w:rPr>
      </w:pPr>
      <w:proofErr w:type="gramStart"/>
      <w:r w:rsidRPr="00F468EF">
        <w:rPr>
          <w:rFonts w:ascii="Times New Roman" w:hAnsi="Times New Roman" w:cs="Times New Roman"/>
          <w:sz w:val="24"/>
          <w:szCs w:val="24"/>
        </w:rPr>
        <w:t>- выдача средств индивидуальной защиты, смывающих и обезвреживающих средств согласно принятым нормам работникам, которые заняты на работах с вредными и (или) опасными условиями труда, а также на работах, выполняемых в особых температурных условиях или связанных с загрязнением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7 ч. 2 ст. 212 ТК РФ);</w:t>
      </w:r>
      <w:proofErr w:type="gramEnd"/>
    </w:p>
    <w:p w:rsidR="00315693" w:rsidRPr="00F468EF" w:rsidRDefault="00315693">
      <w:pPr>
        <w:pStyle w:val="ConsPlusNormal"/>
        <w:ind w:firstLine="540"/>
        <w:jc w:val="both"/>
        <w:rPr>
          <w:rFonts w:ascii="Times New Roman" w:hAnsi="Times New Roman" w:cs="Times New Roman"/>
          <w:sz w:val="24"/>
          <w:szCs w:val="24"/>
        </w:rPr>
      </w:pPr>
      <w:proofErr w:type="gramStart"/>
      <w:r w:rsidRPr="00F468EF">
        <w:rPr>
          <w:rFonts w:ascii="Times New Roman" w:hAnsi="Times New Roman" w:cs="Times New Roman"/>
          <w:sz w:val="24"/>
          <w:szCs w:val="24"/>
        </w:rPr>
        <w:t>- организация проведения за счет собственных средств в случаях, предусмотренных трудовым законодательством и иными содержащими нормы трудового права нормативными правовыми актами, обязательных предварительных, периодических,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w:t>
      </w:r>
      <w:proofErr w:type="gramEnd"/>
      <w:r w:rsidRPr="00F468EF">
        <w:rPr>
          <w:rFonts w:ascii="Times New Roman" w:hAnsi="Times New Roman" w:cs="Times New Roman"/>
          <w:sz w:val="24"/>
          <w:szCs w:val="24"/>
        </w:rPr>
        <w:t xml:space="preserve"> медицинских осмотров, обязательных психиатрических освидетельствований.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2 ст. 212 ТК РФ;</w:t>
      </w:r>
    </w:p>
    <w:p w:rsidR="00315693" w:rsidRPr="00F468EF" w:rsidRDefault="00315693">
      <w:pPr>
        <w:pStyle w:val="ConsPlusNormal"/>
        <w:ind w:firstLine="540"/>
        <w:jc w:val="both"/>
        <w:rPr>
          <w:rFonts w:ascii="Times New Roman" w:hAnsi="Times New Roman" w:cs="Times New Roman"/>
          <w:sz w:val="24"/>
          <w:szCs w:val="24"/>
        </w:rPr>
      </w:pPr>
      <w:proofErr w:type="gramStart"/>
      <w:r w:rsidRPr="00F468EF">
        <w:rPr>
          <w:rFonts w:ascii="Times New Roman" w:hAnsi="Times New Roman" w:cs="Times New Roman"/>
          <w:sz w:val="24"/>
          <w:szCs w:val="24"/>
        </w:rPr>
        <w:t>- санитарно-бытовое обслуживание и медицинское обеспечение работников согласно требованиям охраны труда, а также доставка работников в медицинскую организацию для оказания им неотложной медицинской помощи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18 ч. 2 ст. 212 ТК РФ);</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обязательное социальное страхование работников от несчастных случаев на </w:t>
      </w:r>
      <w:r w:rsidRPr="00F468EF">
        <w:rPr>
          <w:rFonts w:ascii="Times New Roman" w:hAnsi="Times New Roman" w:cs="Times New Roman"/>
          <w:sz w:val="24"/>
          <w:szCs w:val="24"/>
        </w:rPr>
        <w:lastRenderedPageBreak/>
        <w:t>производстве и профессиональных заболеваний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21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силу особенностей отдельных видов трудовой деятельности работодатель иногда может исполнять не весь комплекс указанных обязанностей, а лишь его часть.</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Например, обязанности работодателя по обеспечению безопасных условий и охраны труда дистанционных работников ограничиваются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312.3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расследованием и учетом несчастных случаев и профессиональных заболеваний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17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обеспечением выполнения предписаний должностных лиц </w:t>
      </w:r>
      <w:proofErr w:type="spellStart"/>
      <w:r w:rsidRPr="00F468EF">
        <w:rPr>
          <w:rFonts w:ascii="Times New Roman" w:hAnsi="Times New Roman" w:cs="Times New Roman"/>
          <w:sz w:val="24"/>
          <w:szCs w:val="24"/>
        </w:rPr>
        <w:t>Роструда</w:t>
      </w:r>
      <w:proofErr w:type="spellEnd"/>
      <w:r w:rsidRPr="00F468EF">
        <w:rPr>
          <w:rFonts w:ascii="Times New Roman" w:hAnsi="Times New Roman" w:cs="Times New Roman"/>
          <w:sz w:val="24"/>
          <w:szCs w:val="24"/>
        </w:rPr>
        <w:t xml:space="preserve">, других федеральных органов исполнительной власти, осуществляющих государственный контроль (надзор) в установленной сфере деятельности, и рассмотрения представлений органов общественного контроля в сроки, предусмотренные Трудовым кодексом РФ и иными федеральными законами.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20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обязательным социальным страхованием от несчастных случаев на производстве и профессиональных заболеваний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21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ознакомлением с требованиями охраны труда при работе с оборудованием и средствами, рекомендованными или предоставленными работодателем.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Другие обязанности по обеспечению безопасности и охраны труда в отношении дистанционных работников работодатель соблюдать не обязан, если только иное не предусмотрено договором о дистанционной работе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312.3 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4" style="width:24pt;height:23.4pt" coordsize="" o:spt="100" adj="0,,0" path="" filled="f" stroked="f">
            <v:stroke joinstyle="miter"/>
            <v:imagedata r:id="rId7" o:title="base_32818_1416_35"/>
            <v:formulas/>
            <v:path o:connecttype="segments"/>
          </v:shape>
        </w:pict>
      </w:r>
      <w:r w:rsidR="00315693" w:rsidRPr="00F468EF">
        <w:rPr>
          <w:rFonts w:ascii="Times New Roman" w:hAnsi="Times New Roman" w:cs="Times New Roman"/>
          <w:sz w:val="24"/>
          <w:szCs w:val="24"/>
        </w:rPr>
        <w:t xml:space="preserve"> См. дополнительно:</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xml:space="preserve">- как проводится обучение и </w:t>
      </w:r>
      <w:proofErr w:type="spellStart"/>
      <w:r w:rsidRPr="00F468EF">
        <w:rPr>
          <w:rFonts w:ascii="Times New Roman" w:hAnsi="Times New Roman" w:cs="Times New Roman"/>
          <w:sz w:val="24"/>
          <w:szCs w:val="24"/>
        </w:rPr>
        <w:t>профподготовка</w:t>
      </w:r>
      <w:proofErr w:type="spellEnd"/>
      <w:r w:rsidRPr="00F468EF">
        <w:rPr>
          <w:rFonts w:ascii="Times New Roman" w:hAnsi="Times New Roman" w:cs="Times New Roman"/>
          <w:sz w:val="24"/>
          <w:szCs w:val="24"/>
        </w:rPr>
        <w:t xml:space="preserve"> по охране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обязательные медосмотры (</w:t>
      </w:r>
      <w:proofErr w:type="spellStart"/>
      <w:r w:rsidRPr="00F468EF">
        <w:rPr>
          <w:rFonts w:ascii="Times New Roman" w:hAnsi="Times New Roman" w:cs="Times New Roman"/>
          <w:sz w:val="24"/>
          <w:szCs w:val="24"/>
        </w:rPr>
        <w:t>профосмотры</w:t>
      </w:r>
      <w:proofErr w:type="spellEnd"/>
      <w:r w:rsidRPr="00F468EF">
        <w:rPr>
          <w:rFonts w:ascii="Times New Roman" w:hAnsi="Times New Roman" w:cs="Times New Roman"/>
          <w:sz w:val="24"/>
          <w:szCs w:val="24"/>
        </w:rPr>
        <w:t>) некоторых категорий работников.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10" w:name="P280"/>
      <w:bookmarkEnd w:id="10"/>
      <w:r w:rsidRPr="00F468EF">
        <w:rPr>
          <w:rFonts w:ascii="Times New Roman" w:hAnsi="Times New Roman" w:cs="Times New Roman"/>
          <w:b/>
          <w:sz w:val="24"/>
          <w:szCs w:val="24"/>
        </w:rPr>
        <w:t>ОБЯЗАННОСТИ РАБОТНИКА В ОБЛАСТИ ОХРАНЫ ТРУДА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Работник обязан соблюдать требования по охране труда и обеспечению безопасности труда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ч. 2 ст. 21 ТК РФ). Обязанности работника в области охраны труда установлены в ст. 214 ТК РФ и конкретизированы в других нормах Трудового кодекса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Работодатель в силу ст. 22 ТК РФ имеет право требовать от работника исполнения следующих обязанностей: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соблюдения требований охраны труда. В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w:t>
      </w:r>
      <w:proofErr w:type="spellStart"/>
      <w:r w:rsidRPr="00F468EF">
        <w:rPr>
          <w:rFonts w:ascii="Times New Roman" w:hAnsi="Times New Roman" w:cs="Times New Roman"/>
          <w:sz w:val="24"/>
          <w:szCs w:val="24"/>
        </w:rPr>
        <w:t>д</w:t>
      </w:r>
      <w:proofErr w:type="spellEnd"/>
      <w:r w:rsidRPr="00F468EF">
        <w:rPr>
          <w:rFonts w:ascii="Times New Roman" w:hAnsi="Times New Roman" w:cs="Times New Roman"/>
          <w:sz w:val="24"/>
          <w:szCs w:val="24"/>
        </w:rPr>
        <w:t>" п. 6 ч. 1 ст. 81 ТК РФ предусмотрена возможность расторжения трудового договора с работником по инициативе работодателя в случае, если работник нарушил требования охраны труда. Это возможно, если такое нарушение повлекло тяжкие последствия (несчастный случай на производстве, авария, катастрофа) либо заведомо создавало реальную угрозу наступления этих последствий. Данное нарушение должно быть установлено комиссией по охране труда или уполномоченным по охране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Подробнее об этом </w:t>
      </w:r>
      <w:proofErr w:type="gramStart"/>
      <w:r w:rsidRPr="00F468EF">
        <w:rPr>
          <w:rFonts w:ascii="Times New Roman" w:hAnsi="Times New Roman" w:cs="Times New Roman"/>
          <w:sz w:val="24"/>
          <w:szCs w:val="24"/>
        </w:rPr>
        <w:t>см</w:t>
      </w:r>
      <w:proofErr w:type="gramEnd"/>
      <w:r w:rsidRPr="00F468EF">
        <w:rPr>
          <w:rFonts w:ascii="Times New Roman" w:hAnsi="Times New Roman" w:cs="Times New Roman"/>
          <w:sz w:val="24"/>
          <w:szCs w:val="24"/>
        </w:rPr>
        <w:t>. "Путеводитель по кадровым вопросам. Дисциплинарные взыскания. Замечание, выговор, увольнение";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правильного применения средств индивидуальной и коллективной защиты;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прохождения обучения безопасным методам и приемам выполнения работ, оказанию первой помощи пострадавшим на производстве, инструктажа по охране труда, стажировки на рабочем месте, проверки знаний требований охраны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немедленного извещения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прохождения обязательных предварительных (при поступлении на работу) и периодических (в течение трудовой деятельности) и других обязательных медицинских </w:t>
      </w:r>
      <w:r w:rsidRPr="00F468EF">
        <w:rPr>
          <w:rFonts w:ascii="Times New Roman" w:hAnsi="Times New Roman" w:cs="Times New Roman"/>
          <w:sz w:val="24"/>
          <w:szCs w:val="24"/>
        </w:rPr>
        <w:lastRenderedPageBreak/>
        <w:t>осмотров по направлению работодателя в случаях, предусмотренных Трудовым кодексом РФ и иными федеральными законами.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Подробнее об этом </w:t>
      </w:r>
      <w:proofErr w:type="gramStart"/>
      <w:r w:rsidRPr="00F468EF">
        <w:rPr>
          <w:rFonts w:ascii="Times New Roman" w:hAnsi="Times New Roman" w:cs="Times New Roman"/>
          <w:sz w:val="24"/>
          <w:szCs w:val="24"/>
        </w:rPr>
        <w:t>см</w:t>
      </w:r>
      <w:proofErr w:type="gramEnd"/>
      <w:r w:rsidRPr="00F468EF">
        <w:rPr>
          <w:rFonts w:ascii="Times New Roman" w:hAnsi="Times New Roman" w:cs="Times New Roman"/>
          <w:sz w:val="24"/>
          <w:szCs w:val="24"/>
        </w:rPr>
        <w:t>. "Путеводитель по кадровым вопросам. Особенности трудовых отношений с несовершеннолетними работниками", "Путеводитель по кадровым вопросам. Как принять на работу", "Путеводитель по кадровым вопросам. Особенности работы водителей служебных легковых автомобилей", "Путеводитель по кадровым вопросам. Особенности трудовых отношений с медицинскими работниками", раздел "Обязательные медосмотры (</w:t>
      </w:r>
      <w:proofErr w:type="spellStart"/>
      <w:r w:rsidRPr="00F468EF">
        <w:rPr>
          <w:rFonts w:ascii="Times New Roman" w:hAnsi="Times New Roman" w:cs="Times New Roman"/>
          <w:sz w:val="24"/>
          <w:szCs w:val="24"/>
        </w:rPr>
        <w:t>профосмотры</w:t>
      </w:r>
      <w:proofErr w:type="spellEnd"/>
      <w:r w:rsidRPr="00F468EF">
        <w:rPr>
          <w:rFonts w:ascii="Times New Roman" w:hAnsi="Times New Roman" w:cs="Times New Roman"/>
          <w:sz w:val="24"/>
          <w:szCs w:val="24"/>
        </w:rPr>
        <w:t>) некоторых категорий работников" настоящего материала.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center"/>
        <w:outlineLvl w:val="0"/>
        <w:rPr>
          <w:rFonts w:ascii="Times New Roman" w:hAnsi="Times New Roman" w:cs="Times New Roman"/>
          <w:sz w:val="24"/>
          <w:szCs w:val="24"/>
        </w:rPr>
      </w:pPr>
      <w:bookmarkStart w:id="11" w:name="P293"/>
      <w:bookmarkEnd w:id="11"/>
      <w:r w:rsidRPr="00F468EF">
        <w:rPr>
          <w:rFonts w:ascii="Times New Roman" w:hAnsi="Times New Roman" w:cs="Times New Roman"/>
          <w:b/>
          <w:sz w:val="24"/>
          <w:szCs w:val="24"/>
        </w:rPr>
        <w:t>ОБЯЗАТЕЛЬНЫЕ МЕДОСМОТРЫ (ПРОФОСМОТРЫ)</w:t>
      </w:r>
    </w:p>
    <w:p w:rsidR="00315693" w:rsidRPr="00F468EF" w:rsidRDefault="00315693">
      <w:pPr>
        <w:pStyle w:val="ConsPlusNormal"/>
        <w:jc w:val="center"/>
        <w:rPr>
          <w:rFonts w:ascii="Times New Roman" w:hAnsi="Times New Roman" w:cs="Times New Roman"/>
          <w:sz w:val="24"/>
          <w:szCs w:val="24"/>
        </w:rPr>
      </w:pPr>
      <w:r w:rsidRPr="00F468EF">
        <w:rPr>
          <w:rFonts w:ascii="Times New Roman" w:hAnsi="Times New Roman" w:cs="Times New Roman"/>
          <w:b/>
          <w:sz w:val="24"/>
          <w:szCs w:val="24"/>
        </w:rPr>
        <w:t>НЕКОТОРЫХ КАТЕГОРИЙ РАБОТНИКОВ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1. Медосмотр при поступлении на работу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2. Периодический медицинский осмотр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3. Внеочередной медицинский осмотр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4. Как организовать психиатрическое освидетельствование работников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5. Обязательные медицинские осмотры в начале, в течение и (или) в конце рабочего дня (смены) &gt;&gt;&gt;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случаях, предусмотренных законодательством, работодатель обязан за счет собственных средств организовывать проведение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2 ст. 212, ч. 3, 8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обязательных медицинских осмотров. К ним относятся, в частности, осмотры предварительные (при поступлении на работу) и периодические, а также медосмотры, проводимые в начале, в течение и (или) в конце рабочего дня (смены);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обязательных психиатрических освидетельствований работников, в том числе по их просьбам в соответствии с медицинскими рекомендациями;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внеочередных медицинских осмотров работников.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На время прохождения указанных медосмотров и освидетельствований за работниками сохраняются место работы (должность) и средний заработок. Это следует из ст. 185,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12 ч. 2 ст. 212,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1 ст. 219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Работодатель должен беспрепятственно отпускать работников для прохождения медицинских осмотров, а также обеспечивать другие необходимые условия для их своевременного прохождения. Данный вывод следует из совокупности п. 3 ст. 34 Федерального закона от 30.03.1999 N 52-ФЗ "О санитарно-эпидемиологическом благополучии населения" (далее - Закон N 52-ФЗ) и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5 ст. 24 Федерального закона от 21.11.2011 N 323-ФЗ "Об основах охраны здоровья граждан в Российской Федерации" (далее - Закон N 323-ФЗ).</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bookmarkStart w:id="12" w:name="P309"/>
      <w:bookmarkEnd w:id="12"/>
      <w:r w:rsidRPr="00F468EF">
        <w:rPr>
          <w:rFonts w:ascii="Times New Roman" w:hAnsi="Times New Roman" w:cs="Times New Roman"/>
          <w:b/>
          <w:sz w:val="24"/>
          <w:szCs w:val="24"/>
        </w:rPr>
        <w:t>Ответственность работодателя за допуск работника к исполнению трудовых обязанностей без прохождения обязательного медосмотра, обязательного психиатрического освидетельствования либо при наличии медицинских противопоказаний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Допуск к исполнению трудовых обязанностей работника, который не прошел в установленном порядке обязательный предварительный или периодический медицинский осмотр, обязательный медицинский осмотр в начале рабочего дня (смены), обязательное психиатрическое освидетельствование или имеет медицинские противопоказания, может повлечь административное наказание по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3 ст. 5.27.1 КоАП РФ, а именно наложение штрафа: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 должностных лиц и индивидуальных предпринимателей - в размере от 15 до 25 тыс. руб.;</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 на юридических лиц - от 110 до 130 тыс. руб.</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Полагаем, что названные лица могут быть привлечены к административной ответственности по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 ст. 5.27.1 КоАП РФ, если вопреки государственным нормативным требованиям охраны труда не организовали проведение иных предусмотренных законом медосмотров. </w:t>
      </w:r>
      <w:proofErr w:type="gramStart"/>
      <w:r w:rsidRPr="00F468EF">
        <w:rPr>
          <w:rFonts w:ascii="Times New Roman" w:hAnsi="Times New Roman" w:cs="Times New Roman"/>
          <w:sz w:val="24"/>
          <w:szCs w:val="24"/>
        </w:rPr>
        <w:t>К</w:t>
      </w:r>
      <w:proofErr w:type="gramEnd"/>
      <w:r w:rsidRPr="00F468EF">
        <w:rPr>
          <w:rFonts w:ascii="Times New Roman" w:hAnsi="Times New Roman" w:cs="Times New Roman"/>
          <w:sz w:val="24"/>
          <w:szCs w:val="24"/>
        </w:rPr>
        <w:t xml:space="preserve"> последним можно, например, отнести обязательный </w:t>
      </w:r>
      <w:proofErr w:type="spellStart"/>
      <w:r w:rsidRPr="00F468EF">
        <w:rPr>
          <w:rFonts w:ascii="Times New Roman" w:hAnsi="Times New Roman" w:cs="Times New Roman"/>
          <w:sz w:val="24"/>
          <w:szCs w:val="24"/>
        </w:rPr>
        <w:t>послерейсовый</w:t>
      </w:r>
      <w:proofErr w:type="spellEnd"/>
      <w:r w:rsidRPr="00F468EF">
        <w:rPr>
          <w:rFonts w:ascii="Times New Roman" w:hAnsi="Times New Roman" w:cs="Times New Roman"/>
          <w:sz w:val="24"/>
          <w:szCs w:val="24"/>
        </w:rPr>
        <w:t xml:space="preserve"> медосмотр водителя, который занят перевозкой пассажиров. Необходимость его проведения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3 ст. 213 ТК РФ,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4 п. 3 ст. 23 Федерального закона от 10.12.1995 N 196-ФЗ.</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случае повторного совершения аналогичных правонарушений указанные лица могут быть привлечены к административной ответственности по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5 ст. 5.27.1 КоАП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5" style="width:24pt;height:23.4pt" coordsize="" o:spt="100" adj="0,,0" path="" filled="f" stroked="f">
            <v:stroke joinstyle="miter"/>
            <v:imagedata r:id="rId6" o:title="base_32818_1416_36"/>
            <v:formulas/>
            <v:path o:connecttype="segments"/>
          </v:shape>
        </w:pict>
      </w:r>
      <w:r w:rsidR="00315693" w:rsidRPr="00F468EF">
        <w:rPr>
          <w:rFonts w:ascii="Times New Roman" w:hAnsi="Times New Roman" w:cs="Times New Roman"/>
          <w:sz w:val="24"/>
          <w:szCs w:val="24"/>
        </w:rPr>
        <w:t xml:space="preserve"> Ответственность работодателя за ненадлежащее выполнение требований законодательства, касающихся </w:t>
      </w:r>
      <w:proofErr w:type="spellStart"/>
      <w:r w:rsidR="00315693" w:rsidRPr="00F468EF">
        <w:rPr>
          <w:rFonts w:ascii="Times New Roman" w:hAnsi="Times New Roman" w:cs="Times New Roman"/>
          <w:sz w:val="24"/>
          <w:szCs w:val="24"/>
        </w:rPr>
        <w:t>предрейсовых</w:t>
      </w:r>
      <w:proofErr w:type="spellEnd"/>
      <w:r w:rsidR="00315693" w:rsidRPr="00F468EF">
        <w:rPr>
          <w:rFonts w:ascii="Times New Roman" w:hAnsi="Times New Roman" w:cs="Times New Roman"/>
          <w:sz w:val="24"/>
          <w:szCs w:val="24"/>
        </w:rPr>
        <w:t xml:space="preserve"> и </w:t>
      </w:r>
      <w:proofErr w:type="spellStart"/>
      <w:r w:rsidR="00315693" w:rsidRPr="00F468EF">
        <w:rPr>
          <w:rFonts w:ascii="Times New Roman" w:hAnsi="Times New Roman" w:cs="Times New Roman"/>
          <w:sz w:val="24"/>
          <w:szCs w:val="24"/>
        </w:rPr>
        <w:t>послерейсовых</w:t>
      </w:r>
      <w:proofErr w:type="spellEnd"/>
      <w:r w:rsidR="00315693" w:rsidRPr="00F468EF">
        <w:rPr>
          <w:rFonts w:ascii="Times New Roman" w:hAnsi="Times New Roman" w:cs="Times New Roman"/>
          <w:sz w:val="24"/>
          <w:szCs w:val="24"/>
        </w:rPr>
        <w:t xml:space="preserve"> медосмотров водителей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Отметим, что за нарушение требований охраны труда в ст. 143 УК РФ предусмотрена также уголовная ответственность, привлечение к которой возможно в случаях, когда нарушение, совершенное лицом по неосторожности, повлекло причинение тяжкого вреда здоровью человека, смерть человека, смерть двух или более лиц.</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Полагаем, что привлечение работодателя к такой ответственности возможно, в том </w:t>
      </w:r>
      <w:proofErr w:type="gramStart"/>
      <w:r w:rsidRPr="00F468EF">
        <w:rPr>
          <w:rFonts w:ascii="Times New Roman" w:hAnsi="Times New Roman" w:cs="Times New Roman"/>
          <w:sz w:val="24"/>
          <w:szCs w:val="24"/>
        </w:rPr>
        <w:t>числе</w:t>
      </w:r>
      <w:proofErr w:type="gramEnd"/>
      <w:r w:rsidRPr="00F468EF">
        <w:rPr>
          <w:rFonts w:ascii="Times New Roman" w:hAnsi="Times New Roman" w:cs="Times New Roman"/>
          <w:sz w:val="24"/>
          <w:szCs w:val="24"/>
        </w:rPr>
        <w:t xml:space="preserve"> если он допустил работников к исполнению ими трудовых обязанностей без прохождения обязательных медосмотров или психиатрических освидетельствований, а также при наличии медицинских противопоказаний, в результате чего наступили перечисленные выше последствия. Данный вывод следует из анализа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ч. 2 ст. 212 ТК РФ, ст. 143 УК РФ.</w:t>
      </w:r>
    </w:p>
    <w:p w:rsidR="00315693" w:rsidRPr="00F468EF" w:rsidRDefault="00315693">
      <w:pPr>
        <w:pStyle w:val="ConsPlusNormal"/>
        <w:ind w:firstLine="540"/>
        <w:jc w:val="both"/>
        <w:rPr>
          <w:rFonts w:ascii="Times New Roman" w:hAnsi="Times New Roman" w:cs="Times New Roman"/>
          <w:sz w:val="24"/>
          <w:szCs w:val="24"/>
        </w:rPr>
      </w:pPr>
      <w:proofErr w:type="gramStart"/>
      <w:r w:rsidRPr="00F468EF">
        <w:rPr>
          <w:rFonts w:ascii="Times New Roman" w:hAnsi="Times New Roman" w:cs="Times New Roman"/>
          <w:sz w:val="24"/>
          <w:szCs w:val="24"/>
        </w:rPr>
        <w:t xml:space="preserve">Кроме того, </w:t>
      </w:r>
      <w:proofErr w:type="spellStart"/>
      <w:r w:rsidRPr="00F468EF">
        <w:rPr>
          <w:rFonts w:ascii="Times New Roman" w:hAnsi="Times New Roman" w:cs="Times New Roman"/>
          <w:sz w:val="24"/>
          <w:szCs w:val="24"/>
        </w:rPr>
        <w:t>непроведение</w:t>
      </w:r>
      <w:proofErr w:type="spellEnd"/>
      <w:r w:rsidRPr="00F468EF">
        <w:rPr>
          <w:rFonts w:ascii="Times New Roman" w:hAnsi="Times New Roman" w:cs="Times New Roman"/>
          <w:sz w:val="24"/>
          <w:szCs w:val="24"/>
        </w:rPr>
        <w:t xml:space="preserve"> обязательных медосмотров или допуск работника к исполнению трудовых обязанностей при наличии медицинских противопоказаний для занятия соответствующей деятельностью могут в отдельных случаях рассматриваться как нарушение санитарного законодательства, что следует из анализа совокупности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4 п. 1 ст. 2, п. 1 ст. 29, п. 1 ст. 34 Закона N 52-ФЗ.</w:t>
      </w:r>
      <w:proofErr w:type="gramEnd"/>
      <w:r w:rsidRPr="00F468EF">
        <w:rPr>
          <w:rFonts w:ascii="Times New Roman" w:hAnsi="Times New Roman" w:cs="Times New Roman"/>
          <w:sz w:val="24"/>
          <w:szCs w:val="24"/>
        </w:rPr>
        <w:t xml:space="preserve"> За такое нарушение в соответствии с законодательством РФ установлена административная (в частности, по ст. 6.3 КоАП РФ) и уголовная (по ст. 236 УК РФ) ответственность (ст. 55 Закона N 52-ФЗ).</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13" w:name="P321"/>
      <w:bookmarkEnd w:id="13"/>
      <w:r w:rsidRPr="00F468EF">
        <w:rPr>
          <w:rFonts w:ascii="Times New Roman" w:hAnsi="Times New Roman" w:cs="Times New Roman"/>
          <w:b/>
          <w:sz w:val="24"/>
          <w:szCs w:val="24"/>
        </w:rPr>
        <w:t>1. Медосмотр при поступлении на работу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1.1. Кто должен пройти предварительный медосмотр при приеме на работу?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1.2. Как организовать предварительный медосмотр при приеме на работу? &gt;&gt;&gt;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bookmarkStart w:id="14" w:name="P326"/>
      <w:bookmarkEnd w:id="14"/>
      <w:r w:rsidRPr="00F468EF">
        <w:rPr>
          <w:rFonts w:ascii="Times New Roman" w:hAnsi="Times New Roman" w:cs="Times New Roman"/>
          <w:b/>
          <w:sz w:val="24"/>
          <w:szCs w:val="24"/>
        </w:rPr>
        <w:t>1.1. Кто должен пройти предварительный медосмотр при приеме на работу?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случаях, предусмотренных Трудовым кодексом РФ и иными федеральными законами, работодатель должен организовать проведение за счет собственных средств обязательного предварительного (при поступлении на работу) медосмотра некоторых категорий лиц. Это следует из ст. 69,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К таким лицам относятся, в частности: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лица, поступающие на работу с вредными и (или) опасными условиями труда (в том числе на подземные работы). Данный вывод следует из ст. 69, ч. 1 ст. 213, ч. 1 ст. 330.3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лица, поступающие на работу, непосредственно связанную с движением транспортных средств.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 ст. 213, ч. 2 ст. 328 ТК РФ. Например, предварительному медосмотру подлежит лицо, принимаемое на работу в качестве водителя автомобиля. Такой вывод следует из ст. 69, ч. 1 ст. 213, ч. 2 ст. 328 ТК РФ,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w:t>
      </w:r>
      <w:r w:rsidRPr="00F468EF">
        <w:rPr>
          <w:rFonts w:ascii="Times New Roman" w:hAnsi="Times New Roman" w:cs="Times New Roman"/>
          <w:sz w:val="24"/>
          <w:szCs w:val="24"/>
        </w:rPr>
        <w:lastRenderedPageBreak/>
        <w:t>п. 3 ст. 23 Закона N 196-ФЗ;</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лица, поступающие на работу в организации пищевой промышленности, общественного питания и торговли, водопроводных сооружений, медицинские организации и детские учреждения. Данный вывод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Чтобы определить, при </w:t>
      </w:r>
      <w:proofErr w:type="gramStart"/>
      <w:r w:rsidRPr="00F468EF">
        <w:rPr>
          <w:rFonts w:ascii="Times New Roman" w:hAnsi="Times New Roman" w:cs="Times New Roman"/>
          <w:sz w:val="24"/>
          <w:szCs w:val="24"/>
        </w:rPr>
        <w:t>приеме</w:t>
      </w:r>
      <w:proofErr w:type="gramEnd"/>
      <w:r w:rsidRPr="00F468EF">
        <w:rPr>
          <w:rFonts w:ascii="Times New Roman" w:hAnsi="Times New Roman" w:cs="Times New Roman"/>
          <w:sz w:val="24"/>
          <w:szCs w:val="24"/>
        </w:rPr>
        <w:t xml:space="preserve"> на какие работы требуется прохождение предварительных медосмотров, следует руководствоваться, в частности,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(далее - Перечень факторов), и Перечнем работ, при выполнении которых проводятся обязательные предварительные и периодические медицинские осмотры (обследования) работников (далее - Перечень работ), утвержденными Приказом </w:t>
      </w:r>
      <w:proofErr w:type="spellStart"/>
      <w:r w:rsidRPr="00F468EF">
        <w:rPr>
          <w:rFonts w:ascii="Times New Roman" w:hAnsi="Times New Roman" w:cs="Times New Roman"/>
          <w:sz w:val="24"/>
          <w:szCs w:val="24"/>
        </w:rPr>
        <w:t>Минздравсоцразвития</w:t>
      </w:r>
      <w:proofErr w:type="spellEnd"/>
      <w:r w:rsidRPr="00F468EF">
        <w:rPr>
          <w:rFonts w:ascii="Times New Roman" w:hAnsi="Times New Roman" w:cs="Times New Roman"/>
          <w:sz w:val="24"/>
          <w:szCs w:val="24"/>
        </w:rPr>
        <w:t xml:space="preserve"> России от 12.04.2011 N 302н в соответствии с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4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Отметим, что существует неоднозначность по вопросу о том, во всех ли случаях должны проходить медосмотр лица, поступающие на работу, которая не менее 50 процентов рабочего времени связана с эксплуатацией персональных электронно-вычислительных машин (ПЭВМ).</w:t>
      </w:r>
    </w:p>
    <w:p w:rsidR="00315693" w:rsidRPr="00F468EF" w:rsidRDefault="00315693">
      <w:pPr>
        <w:pStyle w:val="ConsPlusNormal"/>
        <w:ind w:firstLine="540"/>
        <w:jc w:val="both"/>
        <w:rPr>
          <w:rFonts w:ascii="Times New Roman" w:hAnsi="Times New Roman" w:cs="Times New Roman"/>
          <w:sz w:val="24"/>
          <w:szCs w:val="24"/>
        </w:rPr>
      </w:pPr>
      <w:proofErr w:type="spellStart"/>
      <w:proofErr w:type="gramStart"/>
      <w:r w:rsidRPr="00F468EF">
        <w:rPr>
          <w:rFonts w:ascii="Times New Roman" w:hAnsi="Times New Roman" w:cs="Times New Roman"/>
          <w:sz w:val="24"/>
          <w:szCs w:val="24"/>
        </w:rPr>
        <w:t>Роспотребнадзор</w:t>
      </w:r>
      <w:proofErr w:type="spellEnd"/>
      <w:r w:rsidRPr="00F468EF">
        <w:rPr>
          <w:rFonts w:ascii="Times New Roman" w:hAnsi="Times New Roman" w:cs="Times New Roman"/>
          <w:sz w:val="24"/>
          <w:szCs w:val="24"/>
        </w:rPr>
        <w:t xml:space="preserve"> в письме от 07.07.2015 N 01/7890-15-27 высказал предположение, что обязательные медицинские осмотры таких лиц необходимо проводить, если на их рабочих местах выявлены (например, по результатам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по данным производственного контроля) вредные и (или) опасные производственные факторы, в том числе электромагнитное поле широкополосного спектра частот от ПЭВМ (показатель которого превышает допустимый уровень), упомянутое в п. 3.2.2.4 Перечня факторов.</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Вместе с тем Минтруд России в письме от 16.07.2015 N 15-1/ООГ-3786, </w:t>
      </w:r>
      <w:proofErr w:type="gramStart"/>
      <w:r w:rsidRPr="00F468EF">
        <w:rPr>
          <w:rFonts w:ascii="Times New Roman" w:hAnsi="Times New Roman" w:cs="Times New Roman"/>
          <w:sz w:val="24"/>
          <w:szCs w:val="24"/>
        </w:rPr>
        <w:t>исходя</w:t>
      </w:r>
      <w:proofErr w:type="gramEnd"/>
      <w:r w:rsidRPr="00F468EF">
        <w:rPr>
          <w:rFonts w:ascii="Times New Roman" w:hAnsi="Times New Roman" w:cs="Times New Roman"/>
          <w:sz w:val="24"/>
          <w:szCs w:val="24"/>
        </w:rPr>
        <w:t xml:space="preserve"> в том числе из п. 3.2.2.4 Перечня факторов, указал, что работники, занятые обработкой информации с использованием ПЭВМ в сумме не менее 50 процентов рабочего времени, должны проходить медосмотры в соответствии с Порядком проведения медосмотров независимо от результатов </w:t>
      </w:r>
      <w:proofErr w:type="spellStart"/>
      <w:r w:rsidRPr="00F468EF">
        <w:rPr>
          <w:rFonts w:ascii="Times New Roman" w:hAnsi="Times New Roman" w:cs="Times New Roman"/>
          <w:sz w:val="24"/>
          <w:szCs w:val="24"/>
        </w:rPr>
        <w:t>спецоценки</w:t>
      </w:r>
      <w:proofErr w:type="spellEnd"/>
      <w:r w:rsidRPr="00F468EF">
        <w:rPr>
          <w:rFonts w:ascii="Times New Roman" w:hAnsi="Times New Roman" w:cs="Times New Roman"/>
          <w:sz w:val="24"/>
          <w:szCs w:val="24"/>
        </w:rPr>
        <w:t xml:space="preserve"> условий труда.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Согласно Определению Верховного Суда РФ от 24.09.2015 N 302-КГ15-11278 по делу N А33-3164/2014 сам факт того, что работник осуществляет соответствующие работы с ПЭВМ не менее 50 процентов рабочего времени, влечет обязанность работодателя проводить обязательные медосмотры.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Таким образом, чтобы </w:t>
      </w:r>
      <w:proofErr w:type="gramStart"/>
      <w:r w:rsidRPr="00F468EF">
        <w:rPr>
          <w:rFonts w:ascii="Times New Roman" w:hAnsi="Times New Roman" w:cs="Times New Roman"/>
          <w:sz w:val="24"/>
          <w:szCs w:val="24"/>
        </w:rPr>
        <w:t>избежать</w:t>
      </w:r>
      <w:proofErr w:type="gramEnd"/>
      <w:r w:rsidRPr="00F468EF">
        <w:rPr>
          <w:rFonts w:ascii="Times New Roman" w:hAnsi="Times New Roman" w:cs="Times New Roman"/>
          <w:sz w:val="24"/>
          <w:szCs w:val="24"/>
        </w:rPr>
        <w:t xml:space="preserve"> риска привлечения к ответственности за допуск работника к работе без обязательного медосмотра, рекомендуем во всех случаях, когда лицо поступает на указанную работу, направлять его на предварительный медосмотр.</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Работники обязаны проходить предварительные медосмотры в случаях, предусмотренных Трудовым кодексом РФ и иными федеральными законами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ст. 214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работник не прошел предварительный медосмотр в установленных случаях (например, отказался его пройти), работодатель не вправе допускать его к работе. Такой вывод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4 ч. 1 ст. 76,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ч. 2 ст. 212 ТК РФ, п. 4 ст. 34 Закона N 52-ФЗ.</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6" style="width:24pt;height:23.4pt" coordsize="" o:spt="100" adj="0,,0" path="" filled="f" stroked="f">
            <v:stroke joinstyle="miter"/>
            <v:imagedata r:id="rId7" o:title="base_32818_1416_37"/>
            <v:formulas/>
            <v:path o:connecttype="segments"/>
          </v:shape>
        </w:pict>
      </w:r>
      <w:r w:rsidR="00315693" w:rsidRPr="00F468EF">
        <w:rPr>
          <w:rFonts w:ascii="Times New Roman" w:hAnsi="Times New Roman" w:cs="Times New Roman"/>
          <w:sz w:val="24"/>
          <w:szCs w:val="24"/>
        </w:rPr>
        <w:t xml:space="preserve"> См. дополнительно:</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на каких рабочих местах проводится специальная оценка условий труда;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как организовать проведение предварительного медосмотра водителя.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bookmarkStart w:id="15" w:name="P346"/>
      <w:bookmarkEnd w:id="15"/>
      <w:r w:rsidRPr="00F468EF">
        <w:rPr>
          <w:rFonts w:ascii="Times New Roman" w:hAnsi="Times New Roman" w:cs="Times New Roman"/>
          <w:b/>
          <w:sz w:val="24"/>
          <w:szCs w:val="24"/>
        </w:rPr>
        <w:t>1.2. Как организовать предварительный медосмотр при приеме на работу?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Порядок организации проведения предварительного медосмотра может различаться в зависимости от категории лиц, подлежащих данному медосмотру, от сферы деятельности работодателя, особенностей предстоящей работы. Так, например, в отношении лиц, которые поступают на работу, непосредственно связанную с движением </w:t>
      </w:r>
      <w:r w:rsidRPr="00F468EF">
        <w:rPr>
          <w:rFonts w:ascii="Times New Roman" w:hAnsi="Times New Roman" w:cs="Times New Roman"/>
          <w:sz w:val="24"/>
          <w:szCs w:val="24"/>
        </w:rPr>
        <w:lastRenderedPageBreak/>
        <w:t>поездов, указанный медосмотр необходимо организовывать с учетом требований Положения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(утв. Приказом МПС России от 29.03.1999 N 6Ц).</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Обращаем внимание, что далее рассмотрен порядок организации проведения предварительного медосмотра, применяемый в отношении категорий лиц, перечисленных в п. 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Полагаем, что указанным Порядком можно руководствоваться и при направлении на медосмотр категорий работников, не названных в упомянутом пункте, если для данных категорий не предусмотрен специальный порядок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bookmarkStart w:id="16" w:name="P352"/>
      <w:bookmarkEnd w:id="16"/>
      <w:r w:rsidRPr="00F468EF">
        <w:rPr>
          <w:rFonts w:ascii="Times New Roman" w:hAnsi="Times New Roman" w:cs="Times New Roman"/>
          <w:b/>
          <w:sz w:val="24"/>
          <w:szCs w:val="24"/>
        </w:rPr>
        <w:t>Шаг 1. Составить список контингента работников, подлежащих предварительному и периодическому медосмотру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Работодателю необходимо разработать и утвердить список контингента работников, подлежащих прохождению предварительного и периодического медицинского осмотра (далее - список контингента). Это следует, в частности, из анализа п. п. 19, 20, 21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Форма такого списка нормативно не утверждена, следовательно, работодатель может составить его в произвольной форме.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списке контингента отражается следующая информация: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1) профессии (должности) работников согласно штатному расписанию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2 п. 20 Порядка проведения медосмотров). Указываются те должности (профессии), по которым предполагается работа с вредными производственными факторами либо предусмотренная Перечнем работ.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2 - 4 п. 19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2) вредные производственные факторы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3 п. 20 Порядка проведения медосмотров). При указании наименований вредных производственных факторов в списке контингента целесообразно учитывать положения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3 п. 20 Порядка проведения медосмотров и Закона N 426-ФЗ (в частности,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4 ст. 27 данного Закона). </w:t>
      </w:r>
      <w:proofErr w:type="gramStart"/>
      <w:r w:rsidRPr="00F468EF">
        <w:rPr>
          <w:rFonts w:ascii="Times New Roman" w:hAnsi="Times New Roman" w:cs="Times New Roman"/>
          <w:sz w:val="24"/>
          <w:szCs w:val="24"/>
        </w:rPr>
        <w:t xml:space="preserve">Это связано с тем, что до 1 января 2014 г. для выявления указанных факторов проводилась аттестация рабочих мест по условиям труда, как следует из анализа совокупности ч. 1 ст. 28 Закона N 426-ФЗ, п. 2 Порядка проведения аттестации рабочих мест по условиям труда, утвержденного Приказом </w:t>
      </w:r>
      <w:proofErr w:type="spellStart"/>
      <w:r w:rsidRPr="00F468EF">
        <w:rPr>
          <w:rFonts w:ascii="Times New Roman" w:hAnsi="Times New Roman" w:cs="Times New Roman"/>
          <w:sz w:val="24"/>
          <w:szCs w:val="24"/>
        </w:rPr>
        <w:t>Минздравсоцразвития</w:t>
      </w:r>
      <w:proofErr w:type="spellEnd"/>
      <w:r w:rsidRPr="00F468EF">
        <w:rPr>
          <w:rFonts w:ascii="Times New Roman" w:hAnsi="Times New Roman" w:cs="Times New Roman"/>
          <w:sz w:val="24"/>
          <w:szCs w:val="24"/>
        </w:rPr>
        <w:t xml:space="preserve"> России от 26.04.2011 N 342н.</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настоящее время согласно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2 ст. 3 Закона N 426-ФЗ наличие или отсутствие таких факторов на конкретных рабочих местах выявляется по результатам проведения специальной оценки условий труда, а результаты аттестации применяются только с учетом положений ч. 4 ст. 27 Закона N 426-ФЗ.</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Утвержденный список контингента необходимо в 10-дневный срок направить в территориальный орган федерального органа исполнительной власти, уполномоченный на осуществление федерального государственного санитарно-эпидемиологического надзора по фактическому месту нахождения работодателя. Это следует из п. 21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Органы, уполномоченные на осуществление указанного надзора, перечислены в п. 3 Положения о федеральном государственном санитарно-эпидемиологическом надзоре (утв. Постановлением Правительства РФ от 05.06.2013 N 476).</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bookmarkStart w:id="17" w:name="P363"/>
      <w:bookmarkEnd w:id="17"/>
      <w:r w:rsidRPr="00F468EF">
        <w:rPr>
          <w:rFonts w:ascii="Times New Roman" w:hAnsi="Times New Roman" w:cs="Times New Roman"/>
          <w:b/>
          <w:sz w:val="24"/>
          <w:szCs w:val="24"/>
        </w:rPr>
        <w:t>Шаг 2. Заключить договор на проведение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Медицинский осмотр (в том числе предварительный и периодический) относится к услугам, составляющим медицинскую деятельность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52 Перечня работ (услуг), составляющих медицинскую деятельность, который приведен в Приложении к Положению о лицензировании медицинской деятельности, утвержденному </w:t>
      </w:r>
      <w:r w:rsidRPr="00F468EF">
        <w:rPr>
          <w:rFonts w:ascii="Times New Roman" w:hAnsi="Times New Roman" w:cs="Times New Roman"/>
          <w:sz w:val="24"/>
          <w:szCs w:val="24"/>
        </w:rPr>
        <w:lastRenderedPageBreak/>
        <w:t>Постановлением Правительства РФ от 16.04.2012 N 291; далее - Перечень работ и услуг).</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Медицинские услуги, оказываемые на возмездной основе за счет средств работодателя, предоставляются на основании договоров. Это следует из анализа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2 ст. 84 Закона N 323-ФЗ,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2 Правил предоставления медицинскими организациями платных медицинских услуг, утвержденных Постановлением Правительства РФ от 04.10.2012 N 1006 (далее - Правила предоставления платных медицинских услуг).</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Таким образом, до направления работника на предварительный медосмотр в определенную медицинскую организацию работодателю следует заключить с данной организацией договор на оказание соответствующих медицинских услуг. Порядок проведения медосмотров не содержит требования заключить такой договор, однако вывод о целесообразности его заключения можно сделать, в частности, из анализа п. п. 35, 36 указанного Порядка.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При заключении данного договора необходимо </w:t>
      </w:r>
      <w:proofErr w:type="gramStart"/>
      <w:r w:rsidRPr="00F468EF">
        <w:rPr>
          <w:rFonts w:ascii="Times New Roman" w:hAnsi="Times New Roman" w:cs="Times New Roman"/>
          <w:sz w:val="24"/>
          <w:szCs w:val="24"/>
        </w:rPr>
        <w:t>руководствоваться</w:t>
      </w:r>
      <w:proofErr w:type="gramEnd"/>
      <w:r w:rsidRPr="00F468EF">
        <w:rPr>
          <w:rFonts w:ascii="Times New Roman" w:hAnsi="Times New Roman" w:cs="Times New Roman"/>
          <w:sz w:val="24"/>
          <w:szCs w:val="24"/>
        </w:rPr>
        <w:t xml:space="preserve"> в том числе гл. 39 ГК РФ и упомянутыми Правилами предоставления платных медицинских услуг. Это следует из п. 2 ст. 779 ГК РФ, ч. 7 ст. 84 Закона N 323-ФЗ.</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37" style="width:24pt;height:23.4pt" coordsize="" o:spt="100" adj="0,,0" path="" filled="f" stroked="f">
            <v:stroke joinstyle="miter"/>
            <v:imagedata r:id="rId6" o:title="base_32818_1416_38"/>
            <v:formulas/>
            <v:path o:connecttype="segments"/>
          </v:shape>
        </w:pict>
      </w:r>
      <w:r w:rsidR="00315693" w:rsidRPr="00F468EF">
        <w:rPr>
          <w:rFonts w:ascii="Times New Roman" w:hAnsi="Times New Roman" w:cs="Times New Roman"/>
          <w:sz w:val="24"/>
          <w:szCs w:val="24"/>
        </w:rPr>
        <w:t xml:space="preserve"> </w:t>
      </w:r>
      <w:r w:rsidR="00315693" w:rsidRPr="00F468EF">
        <w:rPr>
          <w:rFonts w:ascii="Times New Roman" w:hAnsi="Times New Roman" w:cs="Times New Roman"/>
          <w:b/>
          <w:sz w:val="24"/>
          <w:szCs w:val="24"/>
        </w:rPr>
        <w:t>Связанные вопросы</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Возмездное оказание услуг. Рекомендации по заключению договора</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Возмездное оказание услуг. Риски заказчика при заключении договора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Обращаем внимание, что предварительные медосмотры вправе проводить организации, указанные в п. 4 Порядка проведения медосмотров. Такие организации должны, в частности, иметь соответствующую лицензию (за исключением организаций, которые входят в частную систему здравоохранения и осуществляют медицинскую деятельность на территории инновационного центра "</w:t>
      </w:r>
      <w:proofErr w:type="spellStart"/>
      <w:r w:rsidRPr="00F468EF">
        <w:rPr>
          <w:rFonts w:ascii="Times New Roman" w:hAnsi="Times New Roman" w:cs="Times New Roman"/>
          <w:sz w:val="24"/>
          <w:szCs w:val="24"/>
        </w:rPr>
        <w:t>Сколково</w:t>
      </w:r>
      <w:proofErr w:type="spellEnd"/>
      <w:r w:rsidRPr="00F468EF">
        <w:rPr>
          <w:rFonts w:ascii="Times New Roman" w:hAnsi="Times New Roman" w:cs="Times New Roman"/>
          <w:sz w:val="24"/>
          <w:szCs w:val="24"/>
        </w:rPr>
        <w:t xml:space="preserve">"). </w:t>
      </w:r>
      <w:proofErr w:type="gramStart"/>
      <w:r w:rsidRPr="00F468EF">
        <w:rPr>
          <w:rFonts w:ascii="Times New Roman" w:hAnsi="Times New Roman" w:cs="Times New Roman"/>
          <w:sz w:val="24"/>
          <w:szCs w:val="24"/>
        </w:rPr>
        <w:t>Это следует из п. 46 ч</w:t>
      </w:r>
      <w:r w:rsidRPr="00F468EF">
        <w:rPr>
          <w:rFonts w:ascii="Times New Roman" w:hAnsi="Times New Roman" w:cs="Times New Roman"/>
          <w:b/>
          <w:sz w:val="24"/>
          <w:szCs w:val="24"/>
        </w:rPr>
        <w:t>.</w:t>
      </w:r>
      <w:r w:rsidRPr="00F468EF">
        <w:rPr>
          <w:rFonts w:ascii="Times New Roman" w:hAnsi="Times New Roman" w:cs="Times New Roman"/>
          <w:sz w:val="24"/>
          <w:szCs w:val="24"/>
        </w:rPr>
        <w:t xml:space="preserve"> 1 ст. 12 Федерального закона от 04.05.2011 N 99-ФЗ, п. 3 Положения о лицензировании медицинской деятельности (утв. Постановлением Правительства РФ от 16.04.2012 N 291), ч. 1 ст. 17 Федерального закона от 28.09.2010 N 244-ФЗ,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52 Перечня работ и услуг, п. 3 Правил предоставления платных медицинских услуг.</w:t>
      </w:r>
      <w:proofErr w:type="gramEnd"/>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3. Как направить на предварительный медицинский 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Работодатель должен выдать лицу, поступающему на работу, направление на медосмотр под подпись. Данный документ будет являться основанием проведения медосмотра. Такие выводы следуют из п. 7,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п. 8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Направление на предварительный медосмотр заполняется на основании утвержденного работодателем списка контингента. Это предусмотрено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8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должно сдержать следующую информацию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1 - 10 п. 8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сведения о работодателе (наименование, форма собственности и вид экономической деятельности работодателя по ОКВЭД);</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медицинской организации, фактический адрес ее местонахождения и код по ОГРН;</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вид медицинского осмотра (в данном случае - предварительный);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Продолжение перечня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сведения о лице, поступающем на работу (Ф.И.О., дата рождения);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структурного подразделения работодателя (при наличии), в которое принимается на работу кандидат;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должности (профессии) или вида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вредные и (или) опасные производственные факторы, а также вид работы в </w:t>
      </w:r>
      <w:r w:rsidRPr="00F468EF">
        <w:rPr>
          <w:rFonts w:ascii="Times New Roman" w:hAnsi="Times New Roman" w:cs="Times New Roman"/>
          <w:sz w:val="24"/>
          <w:szCs w:val="24"/>
        </w:rPr>
        <w:lastRenderedPageBreak/>
        <w:t>соответствии с утвержденным работодателем контингентом работников, подлежащих предварительным осмотрам.</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подписывает уполномоченный представитель работодателя с указанием должности, фамилии, инициалов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11 п. 8 Порядка проведения медосмотров).</w:t>
      </w: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38" style="width:15.6pt;height:15.6pt" coordsize="" o:spt="100" adj="0,,0" path="" filled="f" stroked="f">
            <v:stroke joinstyle="miter"/>
            <v:imagedata r:id="rId8" o:title="base_32818_1416_39"/>
            <v:formulas/>
            <v:path o:connecttype="segments"/>
          </v:shape>
        </w:pict>
      </w:r>
      <w:r w:rsidR="00315693" w:rsidRPr="00F468EF">
        <w:rPr>
          <w:rFonts w:ascii="Times New Roman" w:hAnsi="Times New Roman" w:cs="Times New Roman"/>
          <w:sz w:val="24"/>
          <w:szCs w:val="24"/>
        </w:rPr>
        <w:t xml:space="preserve"> Образец направления на предварительный медосмотр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Работодатель (его представитель) обязан организовать учет выданных направлений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п. 8 Порядка проведения медосмотров). Для этих целей можно, например, вести специальный журнал.</w:t>
      </w: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39" style="width:15.6pt;height:15.6pt" coordsize="" o:spt="100" adj="0,,0" path="" filled="f" stroked="f">
            <v:stroke joinstyle="miter"/>
            <v:imagedata r:id="rId8" o:title="base_32818_1416_40"/>
            <v:formulas/>
            <v:path o:connecttype="segments"/>
          </v:shape>
        </w:pict>
      </w:r>
      <w:r w:rsidR="00315693" w:rsidRPr="00F468EF">
        <w:rPr>
          <w:rFonts w:ascii="Times New Roman" w:hAnsi="Times New Roman" w:cs="Times New Roman"/>
          <w:sz w:val="24"/>
          <w:szCs w:val="24"/>
        </w:rPr>
        <w:t xml:space="preserve"> Образец журнала учета прохождения медицинских 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При выдаче направления следует проинформировать поступающее на работу лицо, что для прохождения предварительного медосмотра ему, кроме самого направления, необходимо представить в медицинскую организацию следующие документы: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паспорт или другой удостоверяющий личность документ установленного образца;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паспорт здоровья работника (при наличии);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решение врачебной комиссии, проводившей обязательное психиатрическое освидетельствование (в случаях, предусмотренных законодательством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Требование о представлении перечисленных документов установлено в п. 9 Порядка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4. Получить документы с результатами предварительного медосмотра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 окончании прохождения лицом, поступающим на работу, предварительного медосмотра медицинская организация оформляет заключение (п. 12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Оно составляется в двух экземплярах, один из которых после завершения осмотра незамедлительно выдается на руки указанному лицу, а второй приобщается к медицинской карте амбулаторного больного (п. 14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Таким образом, работодателю, чтобы узнать результаты медосмотра, необходимо запросить заключение у поступающего на работу лица.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заключении указывается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1 - 7 п. 13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дата выдачи;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Ф.И.О., дата рождения и пол лица, поступающего на работу;</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работодателя;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Продолжение перечня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структурного подразделения работодателя (при наличии), должность (профессия или вид работы), на которую принимается лицо, проходившее медосмотр;</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вредного производственного фактор</w:t>
      </w:r>
      <w:proofErr w:type="gramStart"/>
      <w:r w:rsidRPr="00F468EF">
        <w:rPr>
          <w:rFonts w:ascii="Times New Roman" w:hAnsi="Times New Roman" w:cs="Times New Roman"/>
          <w:sz w:val="24"/>
          <w:szCs w:val="24"/>
        </w:rPr>
        <w:t>а(</w:t>
      </w:r>
      <w:proofErr w:type="spellStart"/>
      <w:proofErr w:type="gramEnd"/>
      <w:r w:rsidRPr="00F468EF">
        <w:rPr>
          <w:rFonts w:ascii="Times New Roman" w:hAnsi="Times New Roman" w:cs="Times New Roman"/>
          <w:sz w:val="24"/>
          <w:szCs w:val="24"/>
        </w:rPr>
        <w:t>ов</w:t>
      </w:r>
      <w:proofErr w:type="spellEnd"/>
      <w:r w:rsidRPr="00F468EF">
        <w:rPr>
          <w:rFonts w:ascii="Times New Roman" w:hAnsi="Times New Roman" w:cs="Times New Roman"/>
          <w:sz w:val="24"/>
          <w:szCs w:val="24"/>
        </w:rPr>
        <w:t>) и (или) вида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результат медосмотра (выявлены или нет медицинские противопоказания).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Заключение должно быть подписано председателем медицинской комиссии (с указанием его фамилии и инициалов) и заверено печатью проводившей осмотр медицинской организации.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8 п. 13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ряде случаев данные о прохождении медосмотра заносятся в личную медицинскую книжку (п. 5 ст. 34 Закона N 52-ФЗ, п. 33 Порядка проведения медосмотров). Этот документ выдается, в частности, работникам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Такой вывод следует из п. 1.1 Приказа Роспотребнадзора от 20.05.2005 N 402 и содержания формы личной медицинской книжки, которая утверждена </w:t>
      </w:r>
      <w:r w:rsidRPr="00F468EF">
        <w:rPr>
          <w:rFonts w:ascii="Times New Roman" w:hAnsi="Times New Roman" w:cs="Times New Roman"/>
          <w:sz w:val="24"/>
          <w:szCs w:val="24"/>
        </w:rPr>
        <w:lastRenderedPageBreak/>
        <w:t>названным Приказом.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Личная медицинская книжка работника хранится у работодателя. Она должна содержать печать организации Роспотребнадзора, выдавшей ее, и подпись владельца. Эти требования в числе прочих указаны на странице 30 формы личной медицинской книжки. Они обязательны для соблюдения. Аналогичные выводы содержатся в письме Роспотребнадзора от 10.11.2015 N 01/13734-15-32.</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 1 января 2017 г. в Москве реализуется </w:t>
      </w:r>
      <w:proofErr w:type="spellStart"/>
      <w:r w:rsidRPr="00F468EF">
        <w:rPr>
          <w:rFonts w:ascii="Times New Roman" w:hAnsi="Times New Roman" w:cs="Times New Roman"/>
          <w:sz w:val="24"/>
          <w:szCs w:val="24"/>
        </w:rPr>
        <w:t>пилотный</w:t>
      </w:r>
      <w:proofErr w:type="spellEnd"/>
      <w:r w:rsidRPr="00F468EF">
        <w:rPr>
          <w:rFonts w:ascii="Times New Roman" w:hAnsi="Times New Roman" w:cs="Times New Roman"/>
          <w:sz w:val="24"/>
          <w:szCs w:val="24"/>
        </w:rPr>
        <w:t xml:space="preserve"> проект по выдаче электронных личных медицинских книжек работникам </w:t>
      </w:r>
      <w:proofErr w:type="spellStart"/>
      <w:r w:rsidRPr="00F468EF">
        <w:rPr>
          <w:rFonts w:ascii="Times New Roman" w:hAnsi="Times New Roman" w:cs="Times New Roman"/>
          <w:sz w:val="24"/>
          <w:szCs w:val="24"/>
        </w:rPr>
        <w:t>эпидемиологически</w:t>
      </w:r>
      <w:proofErr w:type="spellEnd"/>
      <w:r w:rsidRPr="00F468EF">
        <w:rPr>
          <w:rFonts w:ascii="Times New Roman" w:hAnsi="Times New Roman" w:cs="Times New Roman"/>
          <w:sz w:val="24"/>
          <w:szCs w:val="24"/>
        </w:rPr>
        <w:t xml:space="preserve"> значимых профессий. Это следует, в частности, из п. 5.1 Приказа ФБУЗ "Центр гигиены и эпидемиологии в </w:t>
      </w:r>
      <w:proofErr w:type="gramStart"/>
      <w:r w:rsidRPr="00F468EF">
        <w:rPr>
          <w:rFonts w:ascii="Times New Roman" w:hAnsi="Times New Roman" w:cs="Times New Roman"/>
          <w:sz w:val="24"/>
          <w:szCs w:val="24"/>
        </w:rPr>
        <w:t>г</w:t>
      </w:r>
      <w:proofErr w:type="gramEnd"/>
      <w:r w:rsidRPr="00F468EF">
        <w:rPr>
          <w:rFonts w:ascii="Times New Roman" w:hAnsi="Times New Roman" w:cs="Times New Roman"/>
          <w:sz w:val="24"/>
          <w:szCs w:val="24"/>
        </w:rPr>
        <w:t>. Москве" от 13.10.2016 N 242.</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Форма такой медицинской книжки приведена в Приложении N 1 к упомянутому Приказу.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 xml:space="preserve">Шаг 5. Принять решение по итогам медосмотра (о допуске или </w:t>
      </w:r>
      <w:proofErr w:type="spellStart"/>
      <w:r w:rsidRPr="00F468EF">
        <w:rPr>
          <w:rFonts w:ascii="Times New Roman" w:hAnsi="Times New Roman" w:cs="Times New Roman"/>
          <w:b/>
          <w:sz w:val="24"/>
          <w:szCs w:val="24"/>
        </w:rPr>
        <w:t>недопуске</w:t>
      </w:r>
      <w:proofErr w:type="spellEnd"/>
      <w:r w:rsidRPr="00F468EF">
        <w:rPr>
          <w:rFonts w:ascii="Times New Roman" w:hAnsi="Times New Roman" w:cs="Times New Roman"/>
          <w:b/>
          <w:sz w:val="24"/>
          <w:szCs w:val="24"/>
        </w:rPr>
        <w:t xml:space="preserve"> к работе)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После получения от лица, поступающего на работу, заключения по результатам медосмотра работодатель может принять решение о допуске (</w:t>
      </w:r>
      <w:proofErr w:type="spellStart"/>
      <w:r w:rsidRPr="00F468EF">
        <w:rPr>
          <w:rFonts w:ascii="Times New Roman" w:hAnsi="Times New Roman" w:cs="Times New Roman"/>
          <w:sz w:val="24"/>
          <w:szCs w:val="24"/>
        </w:rPr>
        <w:t>недопуске</w:t>
      </w:r>
      <w:proofErr w:type="spellEnd"/>
      <w:r w:rsidRPr="00F468EF">
        <w:rPr>
          <w:rFonts w:ascii="Times New Roman" w:hAnsi="Times New Roman" w:cs="Times New Roman"/>
          <w:sz w:val="24"/>
          <w:szCs w:val="24"/>
        </w:rPr>
        <w:t xml:space="preserve">) данного лица к работе, поскольку в заключении согласно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7 п. 13 Порядка проведения медосмотров указывается, выявлены или нет медицинские противопоказания для выполнения конкретной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такие противопоказания выявлены (например, для выполнения работы по определенной должности, профессии или для выполнения определенного вида работы), работодатель не вправе допускать данное лицо к соответствующей работе.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5 ч. 1 ст. 76,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13 ч. 2 ст. 212,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ст. 330.5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0" style="width:24pt;height:23.4pt" coordsize="" o:spt="100" adj="0,,0" path="" filled="f" stroked="f">
            <v:stroke joinstyle="miter"/>
            <v:imagedata r:id="rId6" o:title="base_32818_1416_41"/>
            <v:formulas/>
            <v:path o:connecttype="segments"/>
          </v:shape>
        </w:pict>
      </w:r>
      <w:r w:rsidR="00315693" w:rsidRPr="00F468EF">
        <w:rPr>
          <w:rFonts w:ascii="Times New Roman" w:hAnsi="Times New Roman" w:cs="Times New Roman"/>
          <w:sz w:val="24"/>
          <w:szCs w:val="24"/>
        </w:rPr>
        <w:t xml:space="preserve"> Ответственность работодателя за допуск работника к исполнению трудовых обязанностей без прохождения обязательного медосмотра, обязательного психиатрического освидетельствования либо при наличии медицинских противопоказаний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Обращаем внимание, что отказ работодателя заключить трудовой договор в связи с тем, что по результатам обязательного предварительного медосмотра у лица, поступающего на работу, выявлены медицинские противопоказания для ее выполнения, признается обоснованным, поскольку состояние здоровья также относится к деловым качествам работника. Данный вывод следует из совокупности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5, 6 п. 10 Постановления Пленума Верховного Суда РФ от 17.03.2004 N 2.</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1" style="width:24pt;height:23.4pt" coordsize="" o:spt="100" adj="0,,0" path="" filled="f" stroked="f">
            <v:stroke joinstyle="miter"/>
            <v:imagedata r:id="rId6" o:title="base_32818_1416_42"/>
            <v:formulas/>
            <v:path o:connecttype="segments"/>
          </v:shape>
        </w:pict>
      </w:r>
      <w:r w:rsidR="00315693" w:rsidRPr="00F468EF">
        <w:rPr>
          <w:rFonts w:ascii="Times New Roman" w:hAnsi="Times New Roman" w:cs="Times New Roman"/>
          <w:sz w:val="24"/>
          <w:szCs w:val="24"/>
        </w:rPr>
        <w:t xml:space="preserve"> Каков порядок отказа в приеме на работу?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bookmarkStart w:id="18" w:name="P431"/>
      <w:bookmarkEnd w:id="18"/>
      <w:r w:rsidRPr="00F468EF">
        <w:rPr>
          <w:rFonts w:ascii="Times New Roman" w:hAnsi="Times New Roman" w:cs="Times New Roman"/>
          <w:b/>
          <w:sz w:val="24"/>
          <w:szCs w:val="24"/>
        </w:rPr>
        <w:t>Шаг 6. Сообщить в ФСС РФ сведения о проведенном медосмотре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Работодатель обязан сообщать в ФСС РФ сведения о проведенных обязательных предварительных и периодических медосмотрах работников, которые подлежат указанным осмотрам. Это необходимо для расчета скидок и надбавок к страховым тарифам. </w:t>
      </w:r>
      <w:proofErr w:type="gramStart"/>
      <w:r w:rsidRPr="00F468EF">
        <w:rPr>
          <w:rFonts w:ascii="Times New Roman" w:hAnsi="Times New Roman" w:cs="Times New Roman"/>
          <w:sz w:val="24"/>
          <w:szCs w:val="24"/>
        </w:rPr>
        <w:t xml:space="preserve">Данные выводы следуют из совокупности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7 ст. 3,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2 п. 1 ст. 5,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xml:space="preserve">. 18 п. 2 ст. 17,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1 ст. 22 Федерального закона от 24.07.1998 N 125-ФЗ "Об обязательном социальном страховании от несчастных случаев на производстве и профессиональных заболеваний" (далее - Закон N 125-ФЗ),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5 Правил установления страхователям скидок и надбавок</w:t>
      </w:r>
      <w:proofErr w:type="gramEnd"/>
      <w:r w:rsidRPr="00F468EF">
        <w:rPr>
          <w:rFonts w:ascii="Times New Roman" w:hAnsi="Times New Roman" w:cs="Times New Roman"/>
          <w:sz w:val="24"/>
          <w:szCs w:val="24"/>
        </w:rPr>
        <w:t xml:space="preserve"> </w:t>
      </w:r>
      <w:proofErr w:type="gramStart"/>
      <w:r w:rsidRPr="00F468EF">
        <w:rPr>
          <w:rFonts w:ascii="Times New Roman" w:hAnsi="Times New Roman" w:cs="Times New Roman"/>
          <w:sz w:val="24"/>
          <w:szCs w:val="24"/>
        </w:rPr>
        <w:t xml:space="preserve">к страховым тарифам на обязательное социальное страхование от несчастных случаев на производстве и профессиональных заболеваний, утвержденных Постановлением Правительства РФ от 30.05.2012 N 524 (далее - Правила установления скидок и надбавок к страховым тарифам), Приказа ФСС РФ от 26.09.2016 N 381, п. 2 </w:t>
      </w:r>
      <w:r w:rsidRPr="00F468EF">
        <w:rPr>
          <w:rFonts w:ascii="Times New Roman" w:hAnsi="Times New Roman" w:cs="Times New Roman"/>
          <w:sz w:val="24"/>
          <w:szCs w:val="24"/>
        </w:rPr>
        <w:lastRenderedPageBreak/>
        <w:t>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w:t>
      </w:r>
      <w:proofErr w:type="gramEnd"/>
      <w:r w:rsidRPr="00F468EF">
        <w:rPr>
          <w:rFonts w:ascii="Times New Roman" w:hAnsi="Times New Roman" w:cs="Times New Roman"/>
          <w:sz w:val="24"/>
          <w:szCs w:val="24"/>
        </w:rPr>
        <w:t xml:space="preserve"> заболеваний (утв. Приказом Минтруда России от 01.08.2012 N 39н).</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Указанные сведения отражаются работодателем в таблице 5 формы 4 - ФСС.</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2" style="width:24pt;height:23.4pt" coordsize="" o:spt="100" adj="0,,0" path="" filled="f" stroked="f">
            <v:stroke joinstyle="miter"/>
            <v:imagedata r:id="rId7" o:title="base_32818_1416_43"/>
            <v:formulas/>
            <v:path o:connecttype="segments"/>
          </v:shape>
        </w:pict>
      </w:r>
      <w:r w:rsidR="00315693" w:rsidRPr="00F468EF">
        <w:rPr>
          <w:rFonts w:ascii="Times New Roman" w:hAnsi="Times New Roman" w:cs="Times New Roman"/>
          <w:sz w:val="24"/>
          <w:szCs w:val="24"/>
        </w:rPr>
        <w:t xml:space="preserve"> См. дополнительно:</w:t>
      </w:r>
    </w:p>
    <w:p w:rsidR="00315693" w:rsidRPr="00F468EF" w:rsidRDefault="00315693">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t>- как заполнить отчетность по форме 4 - ФСС.</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19" w:name="P439"/>
      <w:bookmarkEnd w:id="19"/>
      <w:r w:rsidRPr="00F468EF">
        <w:rPr>
          <w:rFonts w:ascii="Times New Roman" w:hAnsi="Times New Roman" w:cs="Times New Roman"/>
          <w:b/>
          <w:sz w:val="24"/>
          <w:szCs w:val="24"/>
        </w:rPr>
        <w:t>2. Периодический медицинский 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2.1. Кто должен проходить обязательный периодический медосмотр? &gt;&gt;&gt;</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2.2. Как организовать обязательный периодический медосмотр? &gt;&gt;&gt;</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bookmarkStart w:id="20" w:name="P444"/>
      <w:bookmarkEnd w:id="20"/>
      <w:r w:rsidRPr="00F468EF">
        <w:rPr>
          <w:rFonts w:ascii="Times New Roman" w:hAnsi="Times New Roman" w:cs="Times New Roman"/>
          <w:b/>
          <w:sz w:val="24"/>
          <w:szCs w:val="24"/>
        </w:rPr>
        <w:t>2.1. Кто должен проходить обязательный периодический медосмотр?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случаях, предусмотренных трудовым законодательством и иными нормативными правовыми актами, содержащими нормы трудового права, работодатель обязан организовывать проведение за счет собственных средств обязательных периодических (в течение трудовой деятельности) медицинских осмотров некоторых категорий работников.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2 ст. 212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частности, обязательным периодическим медицинским осмотрам подлежат следующие лица: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Если на таких работах трудятся лица в возрасте до 21 года, они подлежат периодическим медосмотрам ежегодно. Приведенные выводы следуют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213 ТК РФ. Частота проведения периодических медосмотров данных работников определяется типами воздействующих на них вредных и (или) опасных производственных факторов либо видами выполняемых работ и не должна быть реже указанной в Перечне факторов и Перечне работ. Это следует из совокупности п. п. 15, 16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213 ТК РФ). Периодические медосмотры таких лиц должны проводиться не реже чем в сроки, указанные, в частности, в Перечне работ.</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Например, согласно п. 15 данного Перечня один раз в год подлежат медосмотрам работники организаций общественного питания, торговли, буфетов, пищеблоков, в том числе на транспорте. В силу п. 18 Перечня работ раз в год должны проходить медосмотр лица, работающие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w:t>
      </w:r>
      <w:proofErr w:type="spellStart"/>
      <w:r w:rsidRPr="00F468EF">
        <w:rPr>
          <w:rFonts w:ascii="Times New Roman" w:hAnsi="Times New Roman" w:cs="Times New Roman"/>
          <w:sz w:val="24"/>
          <w:szCs w:val="24"/>
        </w:rPr>
        <w:t>досуговые</w:t>
      </w:r>
      <w:proofErr w:type="spellEnd"/>
      <w:r w:rsidRPr="00F468EF">
        <w:rPr>
          <w:rFonts w:ascii="Times New Roman" w:hAnsi="Times New Roman" w:cs="Times New Roman"/>
          <w:sz w:val="24"/>
          <w:szCs w:val="24"/>
        </w:rPr>
        <w:t xml:space="preserve"> детские организации и т.п.). Обязанность педагогических работников проходить в соответствии с трудовым законодательством периодические медосмотры предусмотрена п. 9 ч. 1 ст. 48 Федерального закона от 29.12.2012 N 273-ФЗ "Об образовании в Российской Федерации".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работник не прошел обязательный периодический медосмотр в установленном порядке (например, отказался от прохождения) в случаях, предусмотренных Трудовым кодексом РФ, другими федеральными законами и иными нормативными правовыми актами РФ, работодатель обязан отстранить это лицо от работы.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4 ч. 1 ст. 76,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ч. 2 ст. 212 ТК РФ, п. 4 ст. 34 Закона N 52-ФЗ.</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Работник должен быть отстранен на весь период до устранения обстоятельств, </w:t>
      </w:r>
      <w:r w:rsidRPr="00F468EF">
        <w:rPr>
          <w:rFonts w:ascii="Times New Roman" w:hAnsi="Times New Roman" w:cs="Times New Roman"/>
          <w:sz w:val="24"/>
          <w:szCs w:val="24"/>
        </w:rPr>
        <w:lastRenderedPageBreak/>
        <w:t>явившихся основанием для отстранения, если иное не предусмотрено Трудовым кодексом РФ, другими федеральными законами (ч. 2 ст. 76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3" style="width:24pt;height:23.4pt" coordsize="" o:spt="100" adj="0,,0" path="" filled="f" stroked="f">
            <v:stroke joinstyle="miter"/>
            <v:imagedata r:id="rId6" o:title="base_32818_1416_44"/>
            <v:formulas/>
            <v:path o:connecttype="segments"/>
          </v:shape>
        </w:pict>
      </w:r>
      <w:r w:rsidR="00315693" w:rsidRPr="00F468EF">
        <w:rPr>
          <w:rFonts w:ascii="Times New Roman" w:hAnsi="Times New Roman" w:cs="Times New Roman"/>
          <w:sz w:val="24"/>
          <w:szCs w:val="24"/>
        </w:rPr>
        <w:t xml:space="preserve"> Ответственность работодателя за допуск работника к исполнению трудовых обязанностей без прохождения обязательного медосмотра, обязательного психиатрического освидетельствования либо при наличии медицинских противопоказаний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работник не прошел обязательный периодический медосмотр не по своей вине, ему оплачивается все время отстранения от работы как простой. Такой вывод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3 ст. 76 ТК РФ.</w:t>
      </w:r>
    </w:p>
    <w:p w:rsidR="00315693" w:rsidRPr="00F468EF" w:rsidRDefault="00315693">
      <w:pPr>
        <w:pStyle w:val="ConsPlusNormal"/>
        <w:ind w:firstLine="540"/>
        <w:jc w:val="both"/>
        <w:rPr>
          <w:rFonts w:ascii="Times New Roman" w:hAnsi="Times New Roman" w:cs="Times New Roman"/>
          <w:sz w:val="24"/>
          <w:szCs w:val="24"/>
        </w:rPr>
      </w:pPr>
      <w:bookmarkStart w:id="21" w:name="P456"/>
      <w:bookmarkEnd w:id="21"/>
      <w:r w:rsidRPr="00F468EF">
        <w:rPr>
          <w:rFonts w:ascii="Times New Roman" w:hAnsi="Times New Roman" w:cs="Times New Roman"/>
          <w:sz w:val="24"/>
          <w:szCs w:val="24"/>
        </w:rPr>
        <w:t xml:space="preserve">В </w:t>
      </w:r>
      <w:proofErr w:type="gramStart"/>
      <w:r w:rsidRPr="00F468EF">
        <w:rPr>
          <w:rFonts w:ascii="Times New Roman" w:hAnsi="Times New Roman" w:cs="Times New Roman"/>
          <w:sz w:val="24"/>
          <w:szCs w:val="24"/>
        </w:rPr>
        <w:t>случае</w:t>
      </w:r>
      <w:proofErr w:type="gramEnd"/>
      <w:r w:rsidRPr="00F468EF">
        <w:rPr>
          <w:rFonts w:ascii="Times New Roman" w:hAnsi="Times New Roman" w:cs="Times New Roman"/>
          <w:sz w:val="24"/>
          <w:szCs w:val="24"/>
        </w:rPr>
        <w:t xml:space="preserve"> когда медосмотр не состоялся по вине работника, заработная плата за время отстранения от работы не начисляется, если иное не предусмотрено Трудовым кодексом РФ или другими федеральными законами.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3 ст. 76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Отказ или уклонение от обязательного периодического медицинского осмотра без уважительных причин является дисциплинарным проступком, за который работодатель вправе привлечь работника к дисциплинарной ответственности. Это следует из содержания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 ст. 192 ТК РФ,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"в" п. 35 Постановления Пленума Верховного Суда РФ от 17.03.2004 N 2.</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2"/>
        <w:rPr>
          <w:rFonts w:ascii="Times New Roman" w:hAnsi="Times New Roman" w:cs="Times New Roman"/>
          <w:sz w:val="24"/>
          <w:szCs w:val="24"/>
        </w:rPr>
      </w:pPr>
      <w:bookmarkStart w:id="22" w:name="P459"/>
      <w:bookmarkEnd w:id="22"/>
      <w:r w:rsidRPr="00F468EF">
        <w:rPr>
          <w:rFonts w:ascii="Times New Roman" w:hAnsi="Times New Roman" w:cs="Times New Roman"/>
          <w:b/>
          <w:sz w:val="24"/>
          <w:szCs w:val="24"/>
        </w:rPr>
        <w:t>2.2. Как организовать обязательный периодический медосмотр?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Порядок организации проведения периодических медосмотров может различаться в зависимости от категории лиц, подлежащих данным медосмотрам, от сферы деятельности работодателя, особенностей выполняемой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Так, например, Порядок проведения предварительных и периодических медицинских осмотров работников, занятых на работах по уничтожению химического оружия, утвержден Приказом Минздрава России от 21.03.2000 N 101 во исполнение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ч. 1 ст. 14 Федерального закона от 02.05.1997 N 76-ФЗ "Об уничтожении химического оружия".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Обращаем внимание, что далее рассмотрен порядок организации проведения периодических медосмотров, применяемый в отношении категорий лиц, перечисленных в п. 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Полагаем, что данным Порядком можно руководствоваться и при направлении на медосмотр категорий работников, которые не названы в упомянутом пункте, если для данных категорий не определен специальный порядок проведения периодических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Учитывая положения указанного Порядка, организовывать проведение периодических медосмотров работодателю целесообразно следующим образом.</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1. Составить список контингента работников, подлежащих периодическому медосмотру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Работодателю следует действовать так же, как и в аналогичном шаге.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2. Заключить договор на проведение периодических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Работодателю следует действовать так же, как и в аналогичном шаге.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3. Составить поименный список работников для периодических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Периодические осмотры проводятся на основании поименных списков работников </w:t>
      </w:r>
      <w:r w:rsidRPr="00F468EF">
        <w:rPr>
          <w:rFonts w:ascii="Times New Roman" w:hAnsi="Times New Roman" w:cs="Times New Roman"/>
          <w:sz w:val="24"/>
          <w:szCs w:val="24"/>
        </w:rPr>
        <w:lastRenderedPageBreak/>
        <w:t>(далее - поименные списки). Это следует из п. 19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Составляет и утверждает такие списки работодатель (его уполномоченный представитель), что следует из п. 23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Поименные списки разрабатываются на основании утвержденного списка контингента работников, подлежащих прохождению предварительного и периодического медосмотра.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19,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22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поименные списки подлежат включению работники, относящиеся к категориям, которые названы 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3 - 4 п. 19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списке нужно указать (п. 22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фамилию, имя, отчество, профессию (должность) работника, подлежащего периодическому медосмотру;</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вредного производственного фактора или вида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структурного подразделения работодателя (при наличии).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После того как список утвержден, работодатель должен направить его в медицинскую организацию, с которой заключен договор. Сделать это нужно не </w:t>
      </w:r>
      <w:proofErr w:type="gramStart"/>
      <w:r w:rsidRPr="00F468EF">
        <w:rPr>
          <w:rFonts w:ascii="Times New Roman" w:hAnsi="Times New Roman" w:cs="Times New Roman"/>
          <w:sz w:val="24"/>
          <w:szCs w:val="24"/>
        </w:rPr>
        <w:t>позднее</w:t>
      </w:r>
      <w:proofErr w:type="gramEnd"/>
      <w:r w:rsidRPr="00F468EF">
        <w:rPr>
          <w:rFonts w:ascii="Times New Roman" w:hAnsi="Times New Roman" w:cs="Times New Roman"/>
          <w:sz w:val="24"/>
          <w:szCs w:val="24"/>
        </w:rPr>
        <w:t xml:space="preserve"> чем за два месяца до согласованной с медицинской организацией даты начала проведения периодического медосмотра. Данные выводы следуют из п. 23 Порядка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4. Ознакомить работников с планом периодического медосмотра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Медицинская организация в 10-дневный срок с момента получения от работодателя поименного списка, но не </w:t>
      </w:r>
      <w:proofErr w:type="gramStart"/>
      <w:r w:rsidRPr="00F468EF">
        <w:rPr>
          <w:rFonts w:ascii="Times New Roman" w:hAnsi="Times New Roman" w:cs="Times New Roman"/>
          <w:sz w:val="24"/>
          <w:szCs w:val="24"/>
        </w:rPr>
        <w:t>позднее</w:t>
      </w:r>
      <w:proofErr w:type="gramEnd"/>
      <w:r w:rsidRPr="00F468EF">
        <w:rPr>
          <w:rFonts w:ascii="Times New Roman" w:hAnsi="Times New Roman" w:cs="Times New Roman"/>
          <w:sz w:val="24"/>
          <w:szCs w:val="24"/>
        </w:rPr>
        <w:t xml:space="preserve"> чем за 14 дней до согласованной с работодателем даты начала проведения периодического осмотра составляет на основании указанного списка календарный план проведения осмотра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25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Данный план согласовывается с работодателем (его представителем) и утверждается руководителем медицинской организации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25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Работодатель должен ознакомить с календарным планом работников, подлежащих периодическому осмотру, не </w:t>
      </w:r>
      <w:proofErr w:type="gramStart"/>
      <w:r w:rsidRPr="00F468EF">
        <w:rPr>
          <w:rFonts w:ascii="Times New Roman" w:hAnsi="Times New Roman" w:cs="Times New Roman"/>
          <w:sz w:val="24"/>
          <w:szCs w:val="24"/>
        </w:rPr>
        <w:t>позднее</w:t>
      </w:r>
      <w:proofErr w:type="gramEnd"/>
      <w:r w:rsidRPr="00F468EF">
        <w:rPr>
          <w:rFonts w:ascii="Times New Roman" w:hAnsi="Times New Roman" w:cs="Times New Roman"/>
          <w:sz w:val="24"/>
          <w:szCs w:val="24"/>
        </w:rPr>
        <w:t xml:space="preserve"> чем за 10 дней до согласованной с медицинской организацией даты начала проведения осмотра (п. 26 Порядка проведения медосмотра).</w:t>
      </w: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44" style="width:17.4pt;height:15.6pt" coordsize="" o:spt="100" adj="0,,0" path="" filled="f" stroked="f">
            <v:stroke joinstyle="miter"/>
            <v:imagedata r:id="rId9" o:title="base_32818_1416_45"/>
            <v:formulas/>
            <v:path o:connecttype="segments"/>
          </v:shape>
        </w:pict>
      </w:r>
      <w:r w:rsidR="00315693" w:rsidRPr="00F468EF">
        <w:rPr>
          <w:rFonts w:ascii="Times New Roman" w:hAnsi="Times New Roman" w:cs="Times New Roman"/>
          <w:sz w:val="24"/>
          <w:szCs w:val="24"/>
        </w:rPr>
        <w:t xml:space="preserve"> Рекомендуем знакомить работников с календарным планом письменно (под подпись). Для этого можно, например, оформить специальный журнал или сделать лист ознакомления в произвольной форме. Наличие такого письменного подтверждения, в частности, не позволит работнику, который уклонился от прохождения медосмотра (не прошел медосмотр по своей вине), обоснованно ссылаться на то, что он не знал о дате проведения медосмотра.</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5" style="width:24pt;height:23.4pt" coordsize="" o:spt="100" adj="0,,0" path="" filled="f" stroked="f">
            <v:stroke joinstyle="miter"/>
            <v:imagedata r:id="rId6" o:title="base_32818_1416_46"/>
            <v:formulas/>
            <v:path o:connecttype="segments"/>
          </v:shape>
        </w:pict>
      </w:r>
      <w:r w:rsidR="00315693" w:rsidRPr="00F468EF">
        <w:rPr>
          <w:rFonts w:ascii="Times New Roman" w:hAnsi="Times New Roman" w:cs="Times New Roman"/>
          <w:sz w:val="24"/>
          <w:szCs w:val="24"/>
        </w:rPr>
        <w:t xml:space="preserve"> Последствия </w:t>
      </w:r>
      <w:proofErr w:type="spellStart"/>
      <w:r w:rsidR="00315693" w:rsidRPr="00F468EF">
        <w:rPr>
          <w:rFonts w:ascii="Times New Roman" w:hAnsi="Times New Roman" w:cs="Times New Roman"/>
          <w:sz w:val="24"/>
          <w:szCs w:val="24"/>
        </w:rPr>
        <w:t>непрохождения</w:t>
      </w:r>
      <w:proofErr w:type="spellEnd"/>
      <w:r w:rsidR="00315693" w:rsidRPr="00F468EF">
        <w:rPr>
          <w:rFonts w:ascii="Times New Roman" w:hAnsi="Times New Roman" w:cs="Times New Roman"/>
          <w:sz w:val="24"/>
          <w:szCs w:val="24"/>
        </w:rPr>
        <w:t xml:space="preserve"> работником по его вине периодического медосмотра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5. Оформить направление на периодический медосмотр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Перед проведением периодического медосмотра работодатель (его уполномоченный представитель) обязан выдать работникам, которые подлежат данному осмотру, направление на него. Это следует из п. 24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оформляется по правилам, предусмотренным п. 8 Порядка проведения медосмотров. Такой вывод следует из п. 24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Направление на периодический медосмотр заполняется на основании утвержденного работодателем списка контингента.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8, п. 24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должно содержать следующую информацию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1 - 10 п. 8, п. 24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 сведения о работодателе (наименование, форма собственности и вид экономической деятельности по ОКВЭД);</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медицинской организации, фактический адрес ее местонахождения и код по ОГРН;</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вид медицинского осмотра (в данном случае - периодический);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Продолжение перечня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сведения о работнике (Ф.И.О., дата рождения);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структурного подразделения работодателя (при наличии), в котором занят работник;</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наименование должности (профессии) или вида работы;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вредные и (или) опасные производственные факторы, а также вид работы в соответствии с утвержденным работодателем контингентом работников, подлежащих периодическим осмотрам.</w:t>
      </w:r>
    </w:p>
    <w:p w:rsidR="00315693" w:rsidRPr="00F468EF" w:rsidRDefault="00315693">
      <w:pPr>
        <w:pStyle w:val="ConsPlusNormal"/>
        <w:jc w:val="both"/>
        <w:rPr>
          <w:rFonts w:ascii="Times New Roman" w:hAnsi="Times New Roman" w:cs="Times New Roman"/>
          <w:sz w:val="24"/>
          <w:szCs w:val="24"/>
        </w:rPr>
      </w:pP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46" style="width:15.6pt;height:15.6pt" coordsize="" o:spt="100" adj="0,,0" path="" filled="f" stroked="f">
            <v:stroke joinstyle="miter"/>
            <v:imagedata r:id="rId8" o:title="base_32818_1416_47"/>
            <v:formulas/>
            <v:path o:connecttype="segments"/>
          </v:shape>
        </w:pict>
      </w:r>
      <w:r w:rsidR="00315693" w:rsidRPr="00F468EF">
        <w:rPr>
          <w:rFonts w:ascii="Times New Roman" w:hAnsi="Times New Roman" w:cs="Times New Roman"/>
          <w:sz w:val="24"/>
          <w:szCs w:val="24"/>
        </w:rPr>
        <w:t xml:space="preserve"> Образец направления на периодический медицинский 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подписывается уполномоченным представителем работодателя с указанием его должности, фамилии, инициалов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11 п. 8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Направление выдается работнику под подпись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п. 8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Работодатель (его представитель) обязан организовать учет выданных направлений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п. 8 Порядка проведения медосмотров). Для этих целей рекомендуем вести в организации специальный журнал.</w:t>
      </w:r>
    </w:p>
    <w:p w:rsidR="00315693" w:rsidRPr="00F468EF" w:rsidRDefault="00F468EF">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pict>
          <v:shape id="_x0000_i1047" style="width:15.6pt;height:15.6pt" coordsize="" o:spt="100" adj="0,,0" path="" filled="f" stroked="f">
            <v:stroke joinstyle="miter"/>
            <v:imagedata r:id="rId8" o:title="base_32818_1416_48"/>
            <v:formulas/>
            <v:path o:connecttype="segments"/>
          </v:shape>
        </w:pict>
      </w:r>
      <w:r w:rsidR="00315693" w:rsidRPr="00F468EF">
        <w:rPr>
          <w:rFonts w:ascii="Times New Roman" w:hAnsi="Times New Roman" w:cs="Times New Roman"/>
          <w:sz w:val="24"/>
          <w:szCs w:val="24"/>
        </w:rPr>
        <w:t xml:space="preserve"> Образец журнала учета прохождения медицинских 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При выдаче направления следует проинформировать работника, что для прохождения периодического медосмотра ему следует прибыть в медицинскую организацию в день, установленный календарным планом. При этом он должен предъявить следующие документы: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направление;</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паспорт или другой удостоверяющий личность документ установленного образца;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паспорт здоровья работника (при наличии);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решение врачебной комиссии, проводившей обязательное психиатрическое освидетельствование (в случаях, предусмотренных законодательством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Это следует из совокупности п. п. 9, 28 Порядка проведения медосмотров. Обращаем внимание, что в п. 28 данного Порядка, скорее всего, ошибочно вместо п. 9 </w:t>
      </w:r>
      <w:proofErr w:type="gramStart"/>
      <w:r w:rsidRPr="00F468EF">
        <w:rPr>
          <w:rFonts w:ascii="Times New Roman" w:hAnsi="Times New Roman" w:cs="Times New Roman"/>
          <w:sz w:val="24"/>
          <w:szCs w:val="24"/>
        </w:rPr>
        <w:t>назван</w:t>
      </w:r>
      <w:proofErr w:type="gramEnd"/>
      <w:r w:rsidRPr="00F468EF">
        <w:rPr>
          <w:rFonts w:ascii="Times New Roman" w:hAnsi="Times New Roman" w:cs="Times New Roman"/>
          <w:sz w:val="24"/>
          <w:szCs w:val="24"/>
        </w:rPr>
        <w:t xml:space="preserve"> п. 10 Порядка.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Подробнее о применении п. 9 Порядка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Полагаем, что в данном случае допущена опечатка, поскольку:</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непосредственно в п. 10 Порядка проведения медосмотров не говорится об обязанности работника представлять в медицинскую организацию какие-либо документы;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в п. 10.1 указанного Порядка речь идет о медицинской карте амбулаторного больного. Работник не может представить такую карту, поскольку в соответствии с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10.1 Порядка проведения медосмотров она хранится в медицинской организации;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при отсутствии у работника документов, перечисленных в п. п. 10 - 10.2 Порядка проведения медосмотров, они оформляются медицинской организацией, в которую работник направлен на периодический медосмотр. Такой вывод следует из анализа п. 29 Порядка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6. Получить документы с результатами периодического медосмотра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По окончании прохождения работником периодического осмотра медицинская организация оформляет медицинское заключение в порядке, установленном п. п. 12 и 13 Порядка проведения медосмотров (п. 31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заключени</w:t>
      </w:r>
      <w:proofErr w:type="gramStart"/>
      <w:r w:rsidRPr="00F468EF">
        <w:rPr>
          <w:rFonts w:ascii="Times New Roman" w:hAnsi="Times New Roman" w:cs="Times New Roman"/>
          <w:sz w:val="24"/>
          <w:szCs w:val="24"/>
        </w:rPr>
        <w:t>и</w:t>
      </w:r>
      <w:proofErr w:type="gramEnd"/>
      <w:r w:rsidRPr="00F468EF">
        <w:rPr>
          <w:rFonts w:ascii="Times New Roman" w:hAnsi="Times New Roman" w:cs="Times New Roman"/>
          <w:sz w:val="24"/>
          <w:szCs w:val="24"/>
        </w:rPr>
        <w:t xml:space="preserve">, в частности, указывается результат медицинского осмотра (выявлены или не выявлены медицинские противопоказания к допуску к работе).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7 п. 13, п. 31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Заключение должно быть подписано председателем медицинской комиссии (с указанием фамилии и инициалов) и заверено печатью медицинской организации, проводившей медосмотр. Данный вывод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8 п. 13, п. 31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Один экземпляр медицинского заключения незамедлительно выдается работнику на руки, а второй приобщается к медицинской карте амбулаторного больного, что следует из п. 14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ряде случаев данные о прохождении медосмотра заносятся в личную медицинскую книжку (п. 5 ст. 34 Закона N 52-ФЗ, п. 33 Порядка проведения медосмотров). Этот документ необходим, в частности, работникам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Такой вывод следует из п. 1.1 Приказа Роспотребнадзора от 20.05.2005 N 402 и содержания формы личной медицинской книжки, которая утверждена названным Приказом.</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Личная медицинская книжка работника хранится у работодателя. Она должна содержать печать организации Роспотребнадзора, выдавшей ее, и подпись владельца. Эти требования в числе прочих указаны на странице 30 формы личной медицинской книжки. Они обязательны для соблюдения. Аналогичные выводы содержатся в письме Роспотребнадзора от 10.11.2015 N 01/13734-15-32.</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Отметим, что с 1 января 2017 г. в Москве реализуется </w:t>
      </w:r>
      <w:proofErr w:type="spellStart"/>
      <w:r w:rsidRPr="00F468EF">
        <w:rPr>
          <w:rFonts w:ascii="Times New Roman" w:hAnsi="Times New Roman" w:cs="Times New Roman"/>
          <w:sz w:val="24"/>
          <w:szCs w:val="24"/>
        </w:rPr>
        <w:t>пилотный</w:t>
      </w:r>
      <w:proofErr w:type="spellEnd"/>
      <w:r w:rsidRPr="00F468EF">
        <w:rPr>
          <w:rFonts w:ascii="Times New Roman" w:hAnsi="Times New Roman" w:cs="Times New Roman"/>
          <w:sz w:val="24"/>
          <w:szCs w:val="24"/>
        </w:rPr>
        <w:t xml:space="preserve"> проект по выдаче электронных личных медицинских книжек работникам </w:t>
      </w:r>
      <w:proofErr w:type="spellStart"/>
      <w:r w:rsidRPr="00F468EF">
        <w:rPr>
          <w:rFonts w:ascii="Times New Roman" w:hAnsi="Times New Roman" w:cs="Times New Roman"/>
          <w:sz w:val="24"/>
          <w:szCs w:val="24"/>
        </w:rPr>
        <w:t>эпидемиологически</w:t>
      </w:r>
      <w:proofErr w:type="spellEnd"/>
      <w:r w:rsidRPr="00F468EF">
        <w:rPr>
          <w:rFonts w:ascii="Times New Roman" w:hAnsi="Times New Roman" w:cs="Times New Roman"/>
          <w:sz w:val="24"/>
          <w:szCs w:val="24"/>
        </w:rPr>
        <w:t xml:space="preserve"> значимых профессий. Это следует, в частности, из п. 5.1 Приказа ФБУЗ "Центр гигиены и эпидемиологии в </w:t>
      </w:r>
      <w:proofErr w:type="gramStart"/>
      <w:r w:rsidRPr="00F468EF">
        <w:rPr>
          <w:rFonts w:ascii="Times New Roman" w:hAnsi="Times New Roman" w:cs="Times New Roman"/>
          <w:sz w:val="24"/>
          <w:szCs w:val="24"/>
        </w:rPr>
        <w:t>г</w:t>
      </w:r>
      <w:proofErr w:type="gramEnd"/>
      <w:r w:rsidRPr="00F468EF">
        <w:rPr>
          <w:rFonts w:ascii="Times New Roman" w:hAnsi="Times New Roman" w:cs="Times New Roman"/>
          <w:sz w:val="24"/>
          <w:szCs w:val="24"/>
        </w:rPr>
        <w:t>. Москве" от 13.10.2016 N 242.</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Форма такой медицинской книжки приведена в Приложении N 1 к данному Приказу.</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7. Принять решение по итогам медосмотра (об отстранении, переводе, увольнении)</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в заключении указаны противопоказания для выполнения работы, обусловленной трудовым договором, работодатель обязан отстранить работника от работы.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5 ч. 1 ст. 76,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ч. 2 ст. 212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8" style="width:24pt;height:23.4pt" coordsize="" o:spt="100" adj="0,,0" path="" filled="f" stroked="f">
            <v:stroke joinstyle="miter"/>
            <v:imagedata r:id="rId6" o:title="base_32818_1416_49"/>
            <v:formulas/>
            <v:path o:connecttype="segments"/>
          </v:shape>
        </w:pict>
      </w:r>
      <w:r w:rsidR="00315693" w:rsidRPr="00F468EF">
        <w:rPr>
          <w:rFonts w:ascii="Times New Roman" w:hAnsi="Times New Roman" w:cs="Times New Roman"/>
          <w:sz w:val="24"/>
          <w:szCs w:val="24"/>
        </w:rPr>
        <w:t xml:space="preserve"> Ответственность работодателя за допуск работника к исполнению трудовых обязанностей без прохождения обязательного медосмотра, обязательного психиатрического освидетельствования либо при наличии медицинских противопоказаний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Если в соответствии с выданным в установленном порядке медицинским заключением работник нуждается в переводе на другую работу, то работодатель при наличии письменного согласия работника обязан перевести его на другую имеющуюся работу, не противопоказанную данному лицу по состоянию здоровья.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73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49" style="width:24pt;height:23.4pt" coordsize="" o:spt="100" adj="0,,0" path="" filled="f" stroked="f">
            <v:stroke joinstyle="miter"/>
            <v:imagedata r:id="rId6" o:title="base_32818_1416_50"/>
            <v:formulas/>
            <v:path o:connecttype="segments"/>
          </v:shape>
        </w:pict>
      </w:r>
      <w:r w:rsidR="00315693" w:rsidRPr="00F468EF">
        <w:rPr>
          <w:rFonts w:ascii="Times New Roman" w:hAnsi="Times New Roman" w:cs="Times New Roman"/>
          <w:sz w:val="24"/>
          <w:szCs w:val="24"/>
        </w:rPr>
        <w:t xml:space="preserve"> Перевод работника на другую работу в соответствии с медицинским заключением</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lastRenderedPageBreak/>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но при этом от перевода </w:t>
      </w:r>
      <w:proofErr w:type="gramStart"/>
      <w:r w:rsidRPr="00F468EF">
        <w:rPr>
          <w:rFonts w:ascii="Times New Roman" w:hAnsi="Times New Roman" w:cs="Times New Roman"/>
          <w:sz w:val="24"/>
          <w:szCs w:val="24"/>
        </w:rPr>
        <w:t>отказывается</w:t>
      </w:r>
      <w:proofErr w:type="gramEnd"/>
      <w:r w:rsidRPr="00F468EF">
        <w:rPr>
          <w:rFonts w:ascii="Times New Roman" w:hAnsi="Times New Roman" w:cs="Times New Roman"/>
          <w:sz w:val="24"/>
          <w:szCs w:val="24"/>
        </w:rPr>
        <w:t xml:space="preserve"> либо у работодателя отсутствует соответствующая работа, трудовой договор прекращается по п. 8 ч. 1 ст. 77 ТК РФ.</w:t>
      </w:r>
    </w:p>
    <w:p w:rsidR="00315693" w:rsidRPr="00F468EF" w:rsidRDefault="00F468EF">
      <w:pPr>
        <w:pStyle w:val="ConsPlusNormal"/>
        <w:ind w:left="1080"/>
        <w:jc w:val="both"/>
        <w:rPr>
          <w:rFonts w:ascii="Times New Roman" w:hAnsi="Times New Roman" w:cs="Times New Roman"/>
          <w:sz w:val="24"/>
          <w:szCs w:val="24"/>
        </w:rPr>
      </w:pPr>
      <w:r w:rsidRPr="00F468EF">
        <w:rPr>
          <w:rFonts w:ascii="Times New Roman" w:hAnsi="Times New Roman" w:cs="Times New Roman"/>
          <w:sz w:val="24"/>
          <w:szCs w:val="24"/>
        </w:rPr>
        <w:pict>
          <v:shape id="_x0000_i1050" style="width:24pt;height:23.4pt" coordsize="" o:spt="100" adj="0,,0" path="" filled="f" stroked="f">
            <v:stroke joinstyle="miter"/>
            <v:imagedata r:id="rId6" o:title="base_32818_1416_51"/>
            <v:formulas/>
            <v:path o:connecttype="segments"/>
          </v:shape>
        </w:pict>
      </w:r>
      <w:r w:rsidR="00315693" w:rsidRPr="00F468EF">
        <w:rPr>
          <w:rFonts w:ascii="Times New Roman" w:hAnsi="Times New Roman" w:cs="Times New Roman"/>
          <w:sz w:val="24"/>
          <w:szCs w:val="24"/>
        </w:rPr>
        <w:t xml:space="preserve"> Процедура прекращения трудового договора </w:t>
      </w:r>
      <w:proofErr w:type="gramStart"/>
      <w:r w:rsidR="00315693" w:rsidRPr="00F468EF">
        <w:rPr>
          <w:rFonts w:ascii="Times New Roman" w:hAnsi="Times New Roman" w:cs="Times New Roman"/>
          <w:sz w:val="24"/>
          <w:szCs w:val="24"/>
        </w:rPr>
        <w:t>в связи с отказом работника от перевода на другую работу в соответствии</w:t>
      </w:r>
      <w:proofErr w:type="gramEnd"/>
      <w:r w:rsidR="00315693" w:rsidRPr="00F468EF">
        <w:rPr>
          <w:rFonts w:ascii="Times New Roman" w:hAnsi="Times New Roman" w:cs="Times New Roman"/>
          <w:sz w:val="24"/>
          <w:szCs w:val="24"/>
        </w:rPr>
        <w:t xml:space="preserve"> с медицинским заключением либо отсутствием у работодателя соответствующей работы</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 том, как действовать работодателю, когда в соответствии с медицинским заключением в переводе на другую работу нуждается руководитель организации, который от перевода отказывается, </w:t>
      </w:r>
      <w:proofErr w:type="gramStart"/>
      <w:r w:rsidRPr="00F468EF">
        <w:rPr>
          <w:rFonts w:ascii="Times New Roman" w:hAnsi="Times New Roman" w:cs="Times New Roman"/>
          <w:sz w:val="24"/>
          <w:szCs w:val="24"/>
        </w:rPr>
        <w:t>см</w:t>
      </w:r>
      <w:proofErr w:type="gramEnd"/>
      <w:r w:rsidRPr="00F468EF">
        <w:rPr>
          <w:rFonts w:ascii="Times New Roman" w:hAnsi="Times New Roman" w:cs="Times New Roman"/>
          <w:sz w:val="24"/>
          <w:szCs w:val="24"/>
        </w:rPr>
        <w:t xml:space="preserve">. Перевод руководителя организации на другую должность. Отметим, что особенности, предусмотренные в этом случае в отношении руководителя организации, согласно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4 ст. 73 ТК РФ распространяются также на иных работников, перечисленных в ч. 4 указанной нормы, например на руководителей филиалов, представительств или иных обособленных структурных подразделений.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bookmarkStart w:id="23" w:name="P553"/>
      <w:bookmarkEnd w:id="23"/>
      <w:r w:rsidRPr="00F468EF">
        <w:rPr>
          <w:rFonts w:ascii="Times New Roman" w:hAnsi="Times New Roman" w:cs="Times New Roman"/>
          <w:b/>
          <w:sz w:val="24"/>
          <w:szCs w:val="24"/>
        </w:rPr>
        <w:t>Шаг 8. Составить заключительный акт по завершении периодического осмотра работников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По итогам проведения периодического медосмотра не позднее чем через 30 дней после его завершения медицинская организация совместно с представителями работодателя и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составляет заключительный акт. Это следует из п. 42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Заключительный акт </w:t>
      </w:r>
      <w:proofErr w:type="gramStart"/>
      <w:r w:rsidRPr="00F468EF">
        <w:rPr>
          <w:rFonts w:ascii="Times New Roman" w:hAnsi="Times New Roman" w:cs="Times New Roman"/>
          <w:sz w:val="24"/>
          <w:szCs w:val="24"/>
        </w:rPr>
        <w:t>содержит</w:t>
      </w:r>
      <w:proofErr w:type="gramEnd"/>
      <w:r w:rsidRPr="00F468EF">
        <w:rPr>
          <w:rFonts w:ascii="Times New Roman" w:hAnsi="Times New Roman" w:cs="Times New Roman"/>
          <w:sz w:val="24"/>
          <w:szCs w:val="24"/>
        </w:rPr>
        <w:t xml:space="preserve"> в том числе следующую информацию:</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11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список работников, не завершивших периодический медицинский осмотр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13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список работников, не прошедших периодический медицинский осмотр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15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Продолжение перечня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список лиц, у которых предварительно диагностировано профессиональное заболевание, с указанием пола, даты рождения, структурного подразделения (при наличии), профессии (должности), вредных и (или) опасных производственных факторов и работ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25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результаты выполнения рекомендаций предыдущего заключительного акта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28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рекомендации работодателю по реализации комплекса оздоровительных мероприятий, включая профилактические и другие мероприятия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29 п. 43 Порядка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Обращаем внимание, что помимо прочего в акте могут содержаться рекомендации, являющиеся основанием для проведения внеочередных медосмотров некоторых работников. Это следует из совокупности п. 18,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29 п. 43 Порядка проведения медосмотров.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Заключительный акт утверждается председателем врачебной комиссии и заверяется печатью медицинской организации (п. 44 Порядка проведения медосмотров). Акт составляется в четырех экземплярах, один из которых направляется работодателю в </w:t>
      </w:r>
      <w:r w:rsidRPr="00F468EF">
        <w:rPr>
          <w:rFonts w:ascii="Times New Roman" w:hAnsi="Times New Roman" w:cs="Times New Roman"/>
          <w:sz w:val="24"/>
          <w:szCs w:val="24"/>
        </w:rPr>
        <w:lastRenderedPageBreak/>
        <w:t xml:space="preserve">течение пяти рабочих дней </w:t>
      </w:r>
      <w:proofErr w:type="gramStart"/>
      <w:r w:rsidRPr="00F468EF">
        <w:rPr>
          <w:rFonts w:ascii="Times New Roman" w:hAnsi="Times New Roman" w:cs="Times New Roman"/>
          <w:sz w:val="24"/>
          <w:szCs w:val="24"/>
        </w:rPr>
        <w:t>с даты утверждения</w:t>
      </w:r>
      <w:proofErr w:type="gramEnd"/>
      <w:r w:rsidRPr="00F468EF">
        <w:rPr>
          <w:rFonts w:ascii="Times New Roman" w:hAnsi="Times New Roman" w:cs="Times New Roman"/>
          <w:sz w:val="24"/>
          <w:szCs w:val="24"/>
        </w:rPr>
        <w:t xml:space="preserve"> акта.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45 Порядка проведения медосмотров.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3"/>
        <w:rPr>
          <w:rFonts w:ascii="Times New Roman" w:hAnsi="Times New Roman" w:cs="Times New Roman"/>
          <w:sz w:val="24"/>
          <w:szCs w:val="24"/>
        </w:rPr>
      </w:pPr>
      <w:r w:rsidRPr="00F468EF">
        <w:rPr>
          <w:rFonts w:ascii="Times New Roman" w:hAnsi="Times New Roman" w:cs="Times New Roman"/>
          <w:b/>
          <w:sz w:val="24"/>
          <w:szCs w:val="24"/>
        </w:rPr>
        <w:t>Шаг 9. Сообщить в ФСС РФ сведения о проведенном медосмотре</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Работодателю следует действовать так же, как в аналогичном шаге разд. "Предварительный медицинский осмотр" настоящего макета.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24" w:name="P572"/>
      <w:bookmarkEnd w:id="24"/>
      <w:r w:rsidRPr="00F468EF">
        <w:rPr>
          <w:rFonts w:ascii="Times New Roman" w:hAnsi="Times New Roman" w:cs="Times New Roman"/>
          <w:b/>
          <w:sz w:val="24"/>
          <w:szCs w:val="24"/>
        </w:rPr>
        <w:t>3. Внеочередной медицинский осмотр</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случаях, предусмотренных Трудовым кодексом РФ и иными федеральными законами, работодатель обязан организовывать за счет собственных сре</w:t>
      </w:r>
      <w:proofErr w:type="gramStart"/>
      <w:r w:rsidRPr="00F468EF">
        <w:rPr>
          <w:rFonts w:ascii="Times New Roman" w:hAnsi="Times New Roman" w:cs="Times New Roman"/>
          <w:sz w:val="24"/>
          <w:szCs w:val="24"/>
        </w:rPr>
        <w:t>дств пр</w:t>
      </w:r>
      <w:proofErr w:type="gramEnd"/>
      <w:r w:rsidRPr="00F468EF">
        <w:rPr>
          <w:rFonts w:ascii="Times New Roman" w:hAnsi="Times New Roman" w:cs="Times New Roman"/>
          <w:sz w:val="24"/>
          <w:szCs w:val="24"/>
        </w:rPr>
        <w:t xml:space="preserve">оведение внеочередных медосмотров работников с сохранением за ними места работы (должности) и среднего заработка на время прохождения медосмотров.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12 ч. 2 ст. 212,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12 ч. 1 ст. 219,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ст. 214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частности, при наличии соответствующих медицинских рекомендаций внеочередным медосмотрам подлежат следующие работники: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занятые на работах с вредными и (или) опасными условиями труда, в том числе на подземных работах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занятые на работах, связанных с движением транспорта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работающие в организациях пищевой промышленности, общественного питания и торговли, водопроводных сооружений, медицинских организациях и детских учреждениях, а также у некоторых других работодателей. Данный вывод следует из анализа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1, 2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Медицинские рекомендации, являющиеся основанием для проведения внеочередных медосмотров, указываются в заключительном акте по итогам проведения периодических медосмотров. Это следует из совокупности п. 18,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29 п. 43 Порядка проведения медицинского осмотра.</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Порядок организации проведения внеочередного медосмотра нормативно не регламентирован. Исходя из содержания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6 ст. 214 ТК РФ, полагаем, что работодатель должен, в частности, выдать работнику направление для прохождения данного медосмотра.</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25" w:name="P582"/>
      <w:bookmarkEnd w:id="25"/>
      <w:r w:rsidRPr="00F468EF">
        <w:rPr>
          <w:rFonts w:ascii="Times New Roman" w:hAnsi="Times New Roman" w:cs="Times New Roman"/>
          <w:b/>
          <w:sz w:val="24"/>
          <w:szCs w:val="24"/>
        </w:rPr>
        <w:t>4. Как организовать психиатрическое освидетельствование работников</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случаях, предусмотренных трудовым законодательством и иными нормативными правовыми актами, которые содержат нормы трудового права, работодатель обязан за счет собственных средств организовывать проведение обязательных психиатрических освидетельствований работников (в том числе по их просьбам в соответствии с медицинскими рекомендациями). На время прохождения указанных освидетельствований за работниками сохраняется место работы (должность) и средний заработок. Данные выводы следуют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12 ч. 2 ст. 212, ч. 8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Так, работники, которые осуществляют отдельные виды деятельности, в частности связанной с источниками повышенной опасности (с влиянием вредных веществ и неблагоприятных производственных факторов), а также работают в условиях повышенной опасности, проходят обязательное психиатрическое освидетельствование.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7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Правила прохождения обязательного психиатрического освидетельствования указанными работниками утверждены Постановлением Правительства РФ от 23.09.2002 N 695 (далее - Правила). Отметим, что некоторые особенности порядка проведения такого освидетельствования установлены и в иных нормативных правовых актах. В частности, направлять таких работников на обязательное психиатрическое освидетельствование в г. </w:t>
      </w:r>
      <w:r w:rsidRPr="00F468EF">
        <w:rPr>
          <w:rFonts w:ascii="Times New Roman" w:hAnsi="Times New Roman" w:cs="Times New Roman"/>
          <w:sz w:val="24"/>
          <w:szCs w:val="24"/>
        </w:rPr>
        <w:lastRenderedPageBreak/>
        <w:t xml:space="preserve">Москве следует с учетом </w:t>
      </w:r>
      <w:proofErr w:type="gramStart"/>
      <w:r w:rsidRPr="00F468EF">
        <w:rPr>
          <w:rFonts w:ascii="Times New Roman" w:hAnsi="Times New Roman" w:cs="Times New Roman"/>
          <w:sz w:val="24"/>
          <w:szCs w:val="24"/>
        </w:rPr>
        <w:t>положений Приказа Руководителя Департамента здравоохранения</w:t>
      </w:r>
      <w:proofErr w:type="gramEnd"/>
      <w:r w:rsidRPr="00F468EF">
        <w:rPr>
          <w:rFonts w:ascii="Times New Roman" w:hAnsi="Times New Roman" w:cs="Times New Roman"/>
          <w:sz w:val="24"/>
          <w:szCs w:val="24"/>
        </w:rPr>
        <w:t xml:space="preserve"> г. Москвы от 18.09.2008 N 705.</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Виды деятельности и работы, при выполнении которых работник проходит указанное освидетельствование, определены в Перечне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 Постановлением Правительства РФ от 28.04.1993 N 377; далее - Перечень медицинских психиатрических противопоказаний).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Обязательное психиатрическое освидетельствование работников, осуществляющих такие виды деятельности (выполняющих соответствующие работы), проводится, в частности:</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при поступлении на работу перед обязательным предварительным медицинским осмотром, который, как правило, также обязателен для данных работников в соответствии с трудовым законодательством. Данный вывод следует из совокупного анализа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1, 7 ст. 213 ТК РФ 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5 п. 9 Порядка проведения медицинских осмотров. Согласно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5 п. 9 названного Порядка для прохождения предварительного осмотра лицо, поступающее на работу, представляет в медицинскую организацию в числе прочих документов решение врачебной комиссии, которая проводила обязательное психиатрическое освидетельствование в случаях, предусмотренных законодательством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в дальнейшем не реже одного раза в пять лет.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7 ст. 213 ТК РФ, п. 5 Правил.</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Обязательное психиатрическое освидетельствование работника проводится на добровольной основе с учетом положений Закона РФ от 02.07.1992 N 3185-1 "О психиатрической помощи и гарантиях прав граждан при ее оказании". Данный вывод следует из п. 2 Правил. Соответственно, если работник отказывается пройти обязательное психиатрическое освидетельствование, работодатель не вправе принудить его к этому. Вместе с тем в силу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13 ч. 2 ст. 212,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4 ч. 1 ст. 76 ТК РФ в указанном случае работодатель обязан не допустить работника к исполнению трудовых обязанностей (отстранить от работы) до прохождения им такого освидетельствования.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Исходя из п. 4 Правил обязательное психиатрическое освидетельствование работника проводит врачебная психиатрическая комиссия (далее - врачебная комиссия). Такие комиссии могут быть сформированы, например, в медицинских организациях, подведомственных Федеральному медико-биологическому агентству (далее - ФМБА России). Это следует из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1 п. 2 Приказа ФМБА России от 07.09.2015 N 170.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Для прохождения психиатрического освидетельствования работник представляет во врачебную комиссию направление, выданное работодателем или медицинской организацией, паспорт либо иной документ, удостоверяющий личность. При прохождении освидетельствования в комиссии, которая создана на базе медицинской организации, подведомственной ФМБА России, работник представляет и другие документы, перечисленные в п. 3.1 Временного положения о врачебной психиатрической комиссии (утв. Приказом ФМБА России от 07.09.2015 N 170; далее - Временное положение). Данные выводы следуют из совокупности п. 6 Правил, п. п. 3.1, 5.5 Временного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Рекомендуемая форма направления на обязательное психиатрическое освидетельствование во врачебную комиссию, которая создана на базе медицинской организации, подведомственной ФМБА России, приведена в приложении N 2 к Приказу ФМБА России от 07.09.2015 N 170.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 направлении указываются вид деятельности и условия труда работника в соответствии с Перечнем медицинских психиатрических противопоказаний. Такой вывод следует из совокупного анализа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6 Правил, п. 3.1 Временного положения, приложения N 2 к Приказу ФМБА России от 07.09.2015 N 170.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 итогам освидетельствования врачебная комиссия принимает решение о </w:t>
      </w:r>
      <w:r w:rsidRPr="00F468EF">
        <w:rPr>
          <w:rFonts w:ascii="Times New Roman" w:hAnsi="Times New Roman" w:cs="Times New Roman"/>
          <w:sz w:val="24"/>
          <w:szCs w:val="24"/>
        </w:rPr>
        <w:lastRenderedPageBreak/>
        <w:t xml:space="preserve">пригодности (непригодности) работника к осуществлению вида деятельности (выполнению работы в условиях повышенной опасности), указанного в направлении на освидетельствование. Такой вывод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9 Правил, п. 5.12 Временного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Срок освидетельствования работника - не более 20 дней </w:t>
      </w:r>
      <w:proofErr w:type="gramStart"/>
      <w:r w:rsidRPr="00F468EF">
        <w:rPr>
          <w:rFonts w:ascii="Times New Roman" w:hAnsi="Times New Roman" w:cs="Times New Roman"/>
          <w:sz w:val="24"/>
          <w:szCs w:val="24"/>
        </w:rPr>
        <w:t>с даты</w:t>
      </w:r>
      <w:proofErr w:type="gramEnd"/>
      <w:r w:rsidRPr="00F468EF">
        <w:rPr>
          <w:rFonts w:ascii="Times New Roman" w:hAnsi="Times New Roman" w:cs="Times New Roman"/>
          <w:sz w:val="24"/>
          <w:szCs w:val="24"/>
        </w:rPr>
        <w:t xml:space="preserve"> его обращения во врачебную комиссию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1 п. 7 Правил).</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Врачебная комиссия вправе запрашивать у медицинских организаций дополнительные сведения о состоянии здоровья работника, о чем </w:t>
      </w:r>
      <w:proofErr w:type="gramStart"/>
      <w:r w:rsidRPr="00F468EF">
        <w:rPr>
          <w:rFonts w:ascii="Times New Roman" w:hAnsi="Times New Roman" w:cs="Times New Roman"/>
          <w:sz w:val="24"/>
          <w:szCs w:val="24"/>
        </w:rPr>
        <w:t>последний</w:t>
      </w:r>
      <w:proofErr w:type="gramEnd"/>
      <w:r w:rsidRPr="00F468EF">
        <w:rPr>
          <w:rFonts w:ascii="Times New Roman" w:hAnsi="Times New Roman" w:cs="Times New Roman"/>
          <w:sz w:val="24"/>
          <w:szCs w:val="24"/>
        </w:rPr>
        <w:t xml:space="preserve"> ставится в известность.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7 Правил, п. 3.3 Временного положения. В таком случае соответствующее решение принимается врачебной комиссией в течение 10 дней после получения дополнительных сведений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3 п. 7 Правил).</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Рекомендуемая форма решения врачебной психиатрической комиссии, которая создана на базе медицинской организации, подведомственной ФМБА России, приведена в приложении N 3 к Приказу ФМБА России от 07.09.2015 N 170.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В течение трех дней после принятия решения врачебной комиссией:</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оно выдается работнику под подпись. Это следует из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9 Правил, п. 5.14 Временного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работодателю направляется сообщение о дате принятия решения комиссией и дате выдачи его работнику. Если работник проходил обязательное психиатрическое освидетельствование по направлению медицинской организации, то указанное сообщение направляется в эту организацию. Данные выводы следуют из совокупности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2 п. 9 Правил, п. п. 3.1, 5.14 Временного положения.</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Рекомендуемая форма сообщения врачебной психиатрической комиссии, которая создана на базе медицинской организации, подведомственной ФМБА России, приведена в приложении N 6 к Приказу ФМБА России от 07.09.2015 N 170.</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Если работник не согласен с решением врачебной комиссии, оно может быть обжаловано в суде в установленном порядке. Это следует из п. 10 Правил, п. 4.2 Временного положения.</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outlineLvl w:val="1"/>
        <w:rPr>
          <w:rFonts w:ascii="Times New Roman" w:hAnsi="Times New Roman" w:cs="Times New Roman"/>
          <w:sz w:val="24"/>
          <w:szCs w:val="24"/>
        </w:rPr>
      </w:pPr>
      <w:bookmarkStart w:id="26" w:name="P606"/>
      <w:bookmarkEnd w:id="26"/>
      <w:r w:rsidRPr="00F468EF">
        <w:rPr>
          <w:rFonts w:ascii="Times New Roman" w:hAnsi="Times New Roman" w:cs="Times New Roman"/>
          <w:b/>
          <w:sz w:val="24"/>
          <w:szCs w:val="24"/>
        </w:rPr>
        <w:t>5. Обязательные медицинские осмотры в начале, в течение и (или) в конце рабочего дня (смены)</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Для отдельных категорий работников может быть установлено требование об обязательном медицинском осмотре в начале, в течение и (или) в конце рабочего дня (смены). Время, затраченное на осмотры, включается в рабочее время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3 ст. 213 ТК РФ).</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i/>
          <w:sz w:val="24"/>
          <w:szCs w:val="24"/>
        </w:rPr>
        <w:t>Например, рабочий день работника составляет восемь часов (с 07.00 до 16.00 включая часовой обеденный перерыв).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i/>
          <w:sz w:val="24"/>
          <w:szCs w:val="24"/>
        </w:rPr>
        <w:t>Должность работника предусматривает ежедневный медосмотр в начале смены.</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i/>
          <w:sz w:val="24"/>
          <w:szCs w:val="24"/>
        </w:rPr>
        <w:t>Следовательно, начаться осмотр может в 07.00 и независимо от продолжительности осмотра (10 или 35 минут) работник должен закончить смену в 16.00.</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Необходимость таких осмотров может предусматриваться Трудовым кодексом РФ, другими федеральными законами и иными нормативными правовыми актами РФ (ч. 3 ст. 213 ТК РФ).</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К числу работников, которые должны проходить названные медосмотры, относятся, например:</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работники, непосредственно занятые на работах, связанных с обслуживанием объектов электроэнергетики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3 ст. 28 Федерального закона от 26.03.2003 N 35-ФЗ). </w:t>
      </w:r>
      <w:proofErr w:type="gramStart"/>
      <w:r w:rsidRPr="00F468EF">
        <w:rPr>
          <w:rFonts w:ascii="Times New Roman" w:hAnsi="Times New Roman" w:cs="Times New Roman"/>
          <w:sz w:val="24"/>
          <w:szCs w:val="24"/>
        </w:rPr>
        <w:t xml:space="preserve">Порядок проведения осмотров утвержден Приказом Минэнерго России от 31.08.2011 N 390 в соответствии с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2 п. 3 ст. 28 Федерального закона от 26.03.2003 N 35-ФЗ и на </w:t>
      </w:r>
      <w:r w:rsidRPr="00F468EF">
        <w:rPr>
          <w:rFonts w:ascii="Times New Roman" w:hAnsi="Times New Roman" w:cs="Times New Roman"/>
          <w:sz w:val="24"/>
          <w:szCs w:val="24"/>
        </w:rPr>
        <w:lastRenderedPageBreak/>
        <w:t xml:space="preserve">основании положений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1,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4.2.15 п. 4 Положения о министерстве энергетики Российской Федерации, утвержденного Постановлением Правительства РФ от 28.05.2008 N 400;</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работники железнодорожного транспорта, которые осуществляют деятельность, непосредственно связанную с движением поездов и маневровой работой, и перечень профессий которых определяет федеральный орган исполнительной власти в области железнодорожного транспорта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3 п. 3 ст. 25 Федерального закона от 10.01.2003 N 17-ФЗ). </w:t>
      </w:r>
      <w:proofErr w:type="gramStart"/>
      <w:r w:rsidRPr="00F468EF">
        <w:rPr>
          <w:rFonts w:ascii="Times New Roman" w:hAnsi="Times New Roman" w:cs="Times New Roman"/>
          <w:sz w:val="24"/>
          <w:szCs w:val="24"/>
        </w:rPr>
        <w:t xml:space="preserve">Порядок проведения осмотров утвержден Приказом Минтранса России от 16.07.2010 N 154 в соответствии с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3 п. 3 ст. 25 Федерального закона от 10.01.2003 N 17-ФЗ и на основании положений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1 п. 1,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5.2.55 п. 5 Положения о Министерстве транспорта Российской Федерации, утвержденного Постановлением Правительства РФ от 30.07.2004 N 395;</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работники, занятые на подземных работах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2 ст. 330.3 ТК РФ). Порядок проведения осмотров таких работников в начале рабочего дня (смены), а также в течение и (или) в конце рабочего дня (смены) устанавливает Минздрав России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5 ст. 330.3 ТК РФ, п. 1 Положения о Министерстве здравоохранения Российской Федерации, утвержденного Постановлением Правительства РФ от 19.06.2012 N 608). </w:t>
      </w:r>
      <w:proofErr w:type="gramStart"/>
      <w:r w:rsidRPr="00F468EF">
        <w:rPr>
          <w:rFonts w:ascii="Times New Roman" w:hAnsi="Times New Roman" w:cs="Times New Roman"/>
          <w:sz w:val="24"/>
          <w:szCs w:val="24"/>
        </w:rPr>
        <w:t xml:space="preserve">В настоящее время Приказом Минздрава России от 15.12.2014 N 835н в соответствии с ч. 7 ст. 46 Федерального закона от 21.11.2011 N 323-ФЗ и п. 5.2.54 указанного Положения утвержден Порядок проведения </w:t>
      </w:r>
      <w:proofErr w:type="spellStart"/>
      <w:r w:rsidRPr="00F468EF">
        <w:rPr>
          <w:rFonts w:ascii="Times New Roman" w:hAnsi="Times New Roman" w:cs="Times New Roman"/>
          <w:sz w:val="24"/>
          <w:szCs w:val="24"/>
        </w:rPr>
        <w:t>предсменных</w:t>
      </w:r>
      <w:proofErr w:type="spell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предрейсовых</w:t>
      </w:r>
      <w:proofErr w:type="spellEnd"/>
      <w:r w:rsidRPr="00F468EF">
        <w:rPr>
          <w:rFonts w:ascii="Times New Roman" w:hAnsi="Times New Roman" w:cs="Times New Roman"/>
          <w:sz w:val="24"/>
          <w:szCs w:val="24"/>
        </w:rPr>
        <w:t xml:space="preserve"> и </w:t>
      </w:r>
      <w:proofErr w:type="spellStart"/>
      <w:r w:rsidRPr="00F468EF">
        <w:rPr>
          <w:rFonts w:ascii="Times New Roman" w:hAnsi="Times New Roman" w:cs="Times New Roman"/>
          <w:sz w:val="24"/>
          <w:szCs w:val="24"/>
        </w:rPr>
        <w:t>послесменных</w:t>
      </w:r>
      <w:proofErr w:type="spell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послерейсовых</w:t>
      </w:r>
      <w:proofErr w:type="spellEnd"/>
      <w:r w:rsidRPr="00F468EF">
        <w:rPr>
          <w:rFonts w:ascii="Times New Roman" w:hAnsi="Times New Roman" w:cs="Times New Roman"/>
          <w:sz w:val="24"/>
          <w:szCs w:val="24"/>
        </w:rPr>
        <w:t xml:space="preserve"> медицинских осмотров, который в части правил проведения </w:t>
      </w:r>
      <w:proofErr w:type="spellStart"/>
      <w:r w:rsidRPr="00F468EF">
        <w:rPr>
          <w:rFonts w:ascii="Times New Roman" w:hAnsi="Times New Roman" w:cs="Times New Roman"/>
          <w:sz w:val="24"/>
          <w:szCs w:val="24"/>
        </w:rPr>
        <w:t>предсменных</w:t>
      </w:r>
      <w:proofErr w:type="spellEnd"/>
      <w:r w:rsidRPr="00F468EF">
        <w:rPr>
          <w:rFonts w:ascii="Times New Roman" w:hAnsi="Times New Roman" w:cs="Times New Roman"/>
          <w:sz w:val="24"/>
          <w:szCs w:val="24"/>
        </w:rPr>
        <w:t xml:space="preserve"> и </w:t>
      </w:r>
      <w:proofErr w:type="spellStart"/>
      <w:r w:rsidRPr="00F468EF">
        <w:rPr>
          <w:rFonts w:ascii="Times New Roman" w:hAnsi="Times New Roman" w:cs="Times New Roman"/>
          <w:sz w:val="24"/>
          <w:szCs w:val="24"/>
        </w:rPr>
        <w:t>послесменных</w:t>
      </w:r>
      <w:proofErr w:type="spellEnd"/>
      <w:r w:rsidRPr="00F468EF">
        <w:rPr>
          <w:rFonts w:ascii="Times New Roman" w:hAnsi="Times New Roman" w:cs="Times New Roman"/>
          <w:sz w:val="24"/>
          <w:szCs w:val="24"/>
        </w:rPr>
        <w:t xml:space="preserve"> медосмотров распространяется, в частности, на работников, занятых на подземных работах;</w:t>
      </w:r>
      <w:proofErr w:type="gramEnd"/>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водители транспортных средств, в частности служебных легковых автомобилей. Это следует из </w:t>
      </w:r>
      <w:proofErr w:type="gramStart"/>
      <w:r w:rsidRPr="00F468EF">
        <w:rPr>
          <w:rFonts w:ascii="Times New Roman" w:hAnsi="Times New Roman" w:cs="Times New Roman"/>
          <w:sz w:val="24"/>
          <w:szCs w:val="24"/>
        </w:rPr>
        <w:t>ч</w:t>
      </w:r>
      <w:proofErr w:type="gramEnd"/>
      <w:r w:rsidRPr="00F468EF">
        <w:rPr>
          <w:rFonts w:ascii="Times New Roman" w:hAnsi="Times New Roman" w:cs="Times New Roman"/>
          <w:sz w:val="24"/>
          <w:szCs w:val="24"/>
        </w:rPr>
        <w:t xml:space="preserve">. 3 ст. 213 ТК РФ, </w:t>
      </w:r>
      <w:proofErr w:type="spellStart"/>
      <w:r w:rsidRPr="00F468EF">
        <w:rPr>
          <w:rFonts w:ascii="Times New Roman" w:hAnsi="Times New Roman" w:cs="Times New Roman"/>
          <w:sz w:val="24"/>
          <w:szCs w:val="24"/>
        </w:rPr>
        <w:t>абз</w:t>
      </w:r>
      <w:proofErr w:type="spellEnd"/>
      <w:r w:rsidRPr="00F468EF">
        <w:rPr>
          <w:rFonts w:ascii="Times New Roman" w:hAnsi="Times New Roman" w:cs="Times New Roman"/>
          <w:sz w:val="24"/>
          <w:szCs w:val="24"/>
        </w:rPr>
        <w:t xml:space="preserve">. 3, 4 п. 3 ст. 23 Федерального закона от 10.12.1995 N 196-ФЗ. Медосмотры таких работников проводятся в соответствии с названным Порядком проведения </w:t>
      </w:r>
      <w:proofErr w:type="spellStart"/>
      <w:r w:rsidRPr="00F468EF">
        <w:rPr>
          <w:rFonts w:ascii="Times New Roman" w:hAnsi="Times New Roman" w:cs="Times New Roman"/>
          <w:sz w:val="24"/>
          <w:szCs w:val="24"/>
        </w:rPr>
        <w:t>предсменных</w:t>
      </w:r>
      <w:proofErr w:type="spell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предрейсовых</w:t>
      </w:r>
      <w:proofErr w:type="spellEnd"/>
      <w:r w:rsidRPr="00F468EF">
        <w:rPr>
          <w:rFonts w:ascii="Times New Roman" w:hAnsi="Times New Roman" w:cs="Times New Roman"/>
          <w:sz w:val="24"/>
          <w:szCs w:val="24"/>
        </w:rPr>
        <w:t xml:space="preserve"> и </w:t>
      </w:r>
      <w:proofErr w:type="spellStart"/>
      <w:r w:rsidRPr="00F468EF">
        <w:rPr>
          <w:rFonts w:ascii="Times New Roman" w:hAnsi="Times New Roman" w:cs="Times New Roman"/>
          <w:sz w:val="24"/>
          <w:szCs w:val="24"/>
        </w:rPr>
        <w:t>послесменных</w:t>
      </w:r>
      <w:proofErr w:type="spellEnd"/>
      <w:r w:rsidRPr="00F468EF">
        <w:rPr>
          <w:rFonts w:ascii="Times New Roman" w:hAnsi="Times New Roman" w:cs="Times New Roman"/>
          <w:sz w:val="24"/>
          <w:szCs w:val="24"/>
        </w:rPr>
        <w:t xml:space="preserve">, </w:t>
      </w:r>
      <w:proofErr w:type="spellStart"/>
      <w:r w:rsidRPr="00F468EF">
        <w:rPr>
          <w:rFonts w:ascii="Times New Roman" w:hAnsi="Times New Roman" w:cs="Times New Roman"/>
          <w:sz w:val="24"/>
          <w:szCs w:val="24"/>
        </w:rPr>
        <w:t>послерейсовых</w:t>
      </w:r>
      <w:proofErr w:type="spellEnd"/>
      <w:r w:rsidRPr="00F468EF">
        <w:rPr>
          <w:rFonts w:ascii="Times New Roman" w:hAnsi="Times New Roman" w:cs="Times New Roman"/>
          <w:sz w:val="24"/>
          <w:szCs w:val="24"/>
        </w:rPr>
        <w:t xml:space="preserve"> медицинских осмотров.</w:t>
      </w: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Подробнее об этом </w:t>
      </w:r>
      <w:proofErr w:type="gramStart"/>
      <w:r w:rsidRPr="00F468EF">
        <w:rPr>
          <w:rFonts w:ascii="Times New Roman" w:hAnsi="Times New Roman" w:cs="Times New Roman"/>
          <w:sz w:val="24"/>
          <w:szCs w:val="24"/>
        </w:rPr>
        <w:t>см</w:t>
      </w:r>
      <w:proofErr w:type="gramEnd"/>
      <w:r w:rsidRPr="00F468EF">
        <w:rPr>
          <w:rFonts w:ascii="Times New Roman" w:hAnsi="Times New Roman" w:cs="Times New Roman"/>
          <w:sz w:val="24"/>
          <w:szCs w:val="24"/>
        </w:rPr>
        <w:t>. "Путеводитель по кадровым вопросам. Особенности работы водителей служебных легковых автомобилей";</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ind w:firstLine="540"/>
        <w:jc w:val="both"/>
        <w:rPr>
          <w:rFonts w:ascii="Times New Roman" w:hAnsi="Times New Roman" w:cs="Times New Roman"/>
          <w:sz w:val="24"/>
          <w:szCs w:val="24"/>
        </w:rPr>
      </w:pPr>
      <w:r w:rsidRPr="00F468EF">
        <w:rPr>
          <w:rFonts w:ascii="Times New Roman" w:hAnsi="Times New Roman" w:cs="Times New Roman"/>
          <w:sz w:val="24"/>
          <w:szCs w:val="24"/>
        </w:rPr>
        <w:t xml:space="preserve">- члены экипажей гражданских воздушных судов, диспетчеры управления воздушным движением (п. 1, </w:t>
      </w:r>
      <w:proofErr w:type="spellStart"/>
      <w:r w:rsidRPr="00F468EF">
        <w:rPr>
          <w:rFonts w:ascii="Times New Roman" w:hAnsi="Times New Roman" w:cs="Times New Roman"/>
          <w:sz w:val="24"/>
          <w:szCs w:val="24"/>
        </w:rPr>
        <w:t>пп</w:t>
      </w:r>
      <w:proofErr w:type="spellEnd"/>
      <w:r w:rsidRPr="00F468EF">
        <w:rPr>
          <w:rFonts w:ascii="Times New Roman" w:hAnsi="Times New Roman" w:cs="Times New Roman"/>
          <w:sz w:val="24"/>
          <w:szCs w:val="24"/>
        </w:rPr>
        <w:t>. 1.10 Приложения N 14 к Федеральным авиационным правилам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(ФАП МО ГА-2002), утвержденным Приказом Минтранса России от 22.04.2002 N 50).</w:t>
      </w: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jc w:val="both"/>
        <w:rPr>
          <w:rFonts w:ascii="Times New Roman" w:hAnsi="Times New Roman" w:cs="Times New Roman"/>
          <w:sz w:val="24"/>
          <w:szCs w:val="24"/>
        </w:rPr>
      </w:pPr>
    </w:p>
    <w:p w:rsidR="00315693" w:rsidRPr="00F468EF" w:rsidRDefault="00315693">
      <w:pPr>
        <w:pStyle w:val="ConsPlusNormal"/>
        <w:pBdr>
          <w:top w:val="single" w:sz="6" w:space="0" w:color="auto"/>
        </w:pBdr>
        <w:spacing w:before="100" w:after="100"/>
        <w:jc w:val="both"/>
        <w:rPr>
          <w:rFonts w:ascii="Times New Roman" w:hAnsi="Times New Roman" w:cs="Times New Roman"/>
          <w:sz w:val="24"/>
          <w:szCs w:val="24"/>
        </w:rPr>
      </w:pPr>
    </w:p>
    <w:p w:rsidR="00DF06C7" w:rsidRPr="00F468EF" w:rsidRDefault="00DF06C7">
      <w:pPr>
        <w:rPr>
          <w:rFonts w:ascii="Times New Roman" w:hAnsi="Times New Roman" w:cs="Times New Roman"/>
          <w:sz w:val="24"/>
          <w:szCs w:val="24"/>
        </w:rPr>
      </w:pPr>
    </w:p>
    <w:sectPr w:rsidR="00DF06C7" w:rsidRPr="00F468EF" w:rsidSect="001A5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693"/>
    <w:rsid w:val="00315693"/>
    <w:rsid w:val="00817F6A"/>
    <w:rsid w:val="00CB24AE"/>
    <w:rsid w:val="00DF06C7"/>
    <w:rsid w:val="00F4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693"/>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Title">
    <w:name w:val="ConsPlusTitle"/>
    <w:rsid w:val="00315693"/>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TitlePage">
    <w:name w:val="ConsPlusTitlePage"/>
    <w:rsid w:val="00315693"/>
    <w:pPr>
      <w:widowControl w:val="0"/>
      <w:autoSpaceDE w:val="0"/>
      <w:autoSpaceDN w:val="0"/>
      <w:spacing w:after="0"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13783</Words>
  <Characters>78569</Characters>
  <Application>Microsoft Office Word</Application>
  <DocSecurity>0</DocSecurity>
  <Lines>654</Lines>
  <Paragraphs>184</Paragraphs>
  <ScaleCrop>false</ScaleCrop>
  <Company/>
  <LinksUpToDate>false</LinksUpToDate>
  <CharactersWithSpaces>92168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3</cp:revision>
  <dcterms:created xsi:type="dcterms:W3CDTF">2017-05-04T05:48:00Z</dcterms:created>
  <dcterms:modified xsi:type="dcterms:W3CDTF">2017-05-05T02:50:00Z</dcterms:modified>
</cp:coreProperties>
</file>