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7B486" w14:textId="77777777" w:rsidR="005C087C" w:rsidRDefault="005C087C" w:rsidP="005C087C">
      <w:pPr>
        <w:spacing w:after="160" w:line="259" w:lineRule="auto"/>
        <w:jc w:val="center"/>
        <w:rPr>
          <w:rFonts w:ascii="Times New Roman" w:hAnsi="Times New Roman" w:cs="Times New Roman"/>
          <w:sz w:val="40"/>
          <w:szCs w:val="28"/>
          <w:lang w:eastAsia="ru-RU"/>
        </w:rPr>
      </w:pPr>
    </w:p>
    <w:p w14:paraId="51F0D8C3" w14:textId="77777777" w:rsidR="00B8381C" w:rsidRDefault="00B8381C" w:rsidP="005C087C">
      <w:pPr>
        <w:spacing w:after="160" w:line="259" w:lineRule="auto"/>
        <w:jc w:val="center"/>
        <w:rPr>
          <w:rFonts w:ascii="Times New Roman" w:hAnsi="Times New Roman" w:cs="Times New Roman"/>
          <w:sz w:val="40"/>
          <w:szCs w:val="28"/>
          <w:lang w:eastAsia="ru-RU"/>
        </w:rPr>
      </w:pPr>
    </w:p>
    <w:p w14:paraId="06ACDB60" w14:textId="77777777" w:rsidR="00B8381C" w:rsidRDefault="00B8381C" w:rsidP="005C087C">
      <w:pPr>
        <w:spacing w:after="160" w:line="259" w:lineRule="auto"/>
        <w:jc w:val="center"/>
        <w:rPr>
          <w:rFonts w:ascii="Times New Roman" w:hAnsi="Times New Roman" w:cs="Times New Roman"/>
          <w:sz w:val="40"/>
          <w:szCs w:val="28"/>
          <w:lang w:eastAsia="ru-RU"/>
        </w:rPr>
      </w:pPr>
    </w:p>
    <w:p w14:paraId="223D06AF" w14:textId="77777777" w:rsidR="00B8381C" w:rsidRPr="00CF1D62" w:rsidRDefault="00B8381C" w:rsidP="00B8381C">
      <w:pPr>
        <w:spacing w:after="160" w:line="259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CF1D62">
        <w:rPr>
          <w:rFonts w:ascii="Times New Roman" w:hAnsi="Times New Roman" w:cs="Times New Roman"/>
          <w:b/>
          <w:sz w:val="52"/>
          <w:szCs w:val="28"/>
          <w:lang w:eastAsia="ru-RU"/>
        </w:rPr>
        <w:t>«</w:t>
      </w:r>
      <w:r w:rsidRPr="00CF1D62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Инфекционные заболевания </w:t>
      </w:r>
    </w:p>
    <w:p w14:paraId="64FA1178" w14:textId="687D1935" w:rsidR="00B8381C" w:rsidRPr="00CF1D62" w:rsidRDefault="00B8381C" w:rsidP="00B8381C">
      <w:pPr>
        <w:spacing w:after="160" w:line="259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CF1D62">
        <w:rPr>
          <w:rFonts w:ascii="Times New Roman" w:hAnsi="Times New Roman" w:cs="Times New Roman"/>
          <w:b/>
          <w:sz w:val="44"/>
          <w:szCs w:val="44"/>
          <w:lang w:eastAsia="ru-RU"/>
        </w:rPr>
        <w:t>крупного рогатого скота»</w:t>
      </w:r>
    </w:p>
    <w:p w14:paraId="3C11C30C" w14:textId="21E82384" w:rsidR="00B8381C" w:rsidRPr="00CF1D62" w:rsidRDefault="00C56C88" w:rsidP="005C087C">
      <w:pPr>
        <w:spacing w:after="160" w:line="259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     </w:t>
      </w:r>
    </w:p>
    <w:p w14:paraId="793BD3C8" w14:textId="6A70E7A7" w:rsidR="005C087C" w:rsidRPr="00CF1D62" w:rsidRDefault="00C56C88" w:rsidP="005C087C">
      <w:pPr>
        <w:spacing w:after="160" w:line="259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П</w:t>
      </w:r>
      <w:bookmarkStart w:id="0" w:name="_GoBack"/>
      <w:bookmarkEnd w:id="0"/>
      <w:r w:rsidR="005C087C" w:rsidRPr="00CF1D62">
        <w:rPr>
          <w:rFonts w:ascii="Times New Roman" w:hAnsi="Times New Roman" w:cs="Times New Roman"/>
          <w:b/>
          <w:sz w:val="44"/>
          <w:szCs w:val="44"/>
          <w:lang w:eastAsia="ru-RU"/>
        </w:rPr>
        <w:t>АМЯТКИ</w:t>
      </w:r>
    </w:p>
    <w:p w14:paraId="24F49C3E" w14:textId="77777777" w:rsidR="00CF1D62" w:rsidRPr="00CF1D62" w:rsidRDefault="00CF1D62" w:rsidP="005C087C">
      <w:pPr>
        <w:spacing w:after="160" w:line="259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14:paraId="44D060AA" w14:textId="77777777" w:rsidR="00CF1D62" w:rsidRPr="00CF1D62" w:rsidRDefault="005C087C" w:rsidP="005C087C">
      <w:pPr>
        <w:spacing w:after="160" w:line="259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CF1D62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для владельцев </w:t>
      </w:r>
    </w:p>
    <w:p w14:paraId="5355FE08" w14:textId="571AB397" w:rsidR="005C087C" w:rsidRDefault="005C087C" w:rsidP="005C087C">
      <w:pPr>
        <w:spacing w:after="160" w:line="259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CF1D62">
        <w:rPr>
          <w:rFonts w:ascii="Times New Roman" w:hAnsi="Times New Roman" w:cs="Times New Roman"/>
          <w:b/>
          <w:sz w:val="44"/>
          <w:szCs w:val="44"/>
          <w:lang w:eastAsia="ru-RU"/>
        </w:rPr>
        <w:t>личных подсобных хозяйств</w:t>
      </w:r>
    </w:p>
    <w:p w14:paraId="3668831E" w14:textId="627AF8E0" w:rsidR="00CF1D62" w:rsidRDefault="00CF1D62" w:rsidP="005C087C">
      <w:pPr>
        <w:spacing w:after="160" w:line="259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14:paraId="22AAA78E" w14:textId="07EAC7EF" w:rsidR="00CF1D62" w:rsidRDefault="00CF1D62" w:rsidP="005C087C">
      <w:pPr>
        <w:spacing w:after="160" w:line="259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14:paraId="5504CB07" w14:textId="33EDB604" w:rsidR="00CF1D62" w:rsidRDefault="00CF1D62" w:rsidP="005C087C">
      <w:pPr>
        <w:spacing w:after="160" w:line="259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14:paraId="6D0FDE70" w14:textId="017A40D9" w:rsidR="005C087C" w:rsidRPr="00B8381C" w:rsidRDefault="00CF1D62" w:rsidP="00CF1D62">
      <w:pPr>
        <w:spacing w:after="160" w:line="259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2024 г.</w:t>
      </w:r>
      <w:r w:rsidR="005C087C" w:rsidRPr="00B8381C">
        <w:rPr>
          <w:rFonts w:ascii="Times New Roman" w:hAnsi="Times New Roman" w:cs="Times New Roman"/>
          <w:b/>
          <w:i/>
          <w:sz w:val="44"/>
          <w:szCs w:val="44"/>
          <w:lang w:eastAsia="ru-RU"/>
        </w:rPr>
        <w:br w:type="page"/>
      </w:r>
    </w:p>
    <w:p w14:paraId="72A91DC0" w14:textId="5BED5938" w:rsidR="00623795" w:rsidRDefault="00623795" w:rsidP="0062379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ОГЛАВЛЕНИЕ</w:t>
      </w:r>
    </w:p>
    <w:p w14:paraId="5CE75578" w14:textId="77777777" w:rsidR="00623795" w:rsidRPr="00E17DD0" w:rsidRDefault="00623795" w:rsidP="0062379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1184"/>
      </w:tblGrid>
      <w:tr w:rsidR="00623795" w14:paraId="5AF87BC9" w14:textId="77777777" w:rsidTr="00DD7F4F">
        <w:trPr>
          <w:trHeight w:val="567"/>
        </w:trPr>
        <w:tc>
          <w:tcPr>
            <w:tcW w:w="5665" w:type="dxa"/>
          </w:tcPr>
          <w:p w14:paraId="31C6CD36" w14:textId="77777777" w:rsidR="00623795" w:rsidRDefault="00623795" w:rsidP="00DD7F4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Бруцеллез</w:t>
            </w:r>
          </w:p>
        </w:tc>
        <w:tc>
          <w:tcPr>
            <w:tcW w:w="1184" w:type="dxa"/>
          </w:tcPr>
          <w:p w14:paraId="32BB6AAF" w14:textId="10DC5CC9" w:rsidR="00623795" w:rsidRDefault="00623795" w:rsidP="00DD7F4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795" w14:paraId="082DD154" w14:textId="77777777" w:rsidTr="00DD7F4F">
        <w:trPr>
          <w:trHeight w:val="567"/>
        </w:trPr>
        <w:tc>
          <w:tcPr>
            <w:tcW w:w="5665" w:type="dxa"/>
          </w:tcPr>
          <w:p w14:paraId="09B1C16A" w14:textId="77777777" w:rsidR="00623795" w:rsidRDefault="00623795" w:rsidP="00DD7F4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Сибирская язва</w:t>
            </w:r>
          </w:p>
        </w:tc>
        <w:tc>
          <w:tcPr>
            <w:tcW w:w="1184" w:type="dxa"/>
          </w:tcPr>
          <w:p w14:paraId="0355A87F" w14:textId="648B4E29" w:rsidR="00623795" w:rsidRDefault="00623795" w:rsidP="00DD7F4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3795" w14:paraId="31D90AC6" w14:textId="77777777" w:rsidTr="00DD7F4F">
        <w:trPr>
          <w:trHeight w:val="567"/>
        </w:trPr>
        <w:tc>
          <w:tcPr>
            <w:tcW w:w="5665" w:type="dxa"/>
          </w:tcPr>
          <w:p w14:paraId="60C4380A" w14:textId="77777777" w:rsidR="00623795" w:rsidRDefault="00623795" w:rsidP="00DD7F4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Туберкулез</w:t>
            </w:r>
          </w:p>
        </w:tc>
        <w:tc>
          <w:tcPr>
            <w:tcW w:w="1184" w:type="dxa"/>
          </w:tcPr>
          <w:p w14:paraId="62A6BE22" w14:textId="43FAC572" w:rsidR="00623795" w:rsidRDefault="00623795" w:rsidP="00DD7F4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3795" w14:paraId="5FA10EEB" w14:textId="77777777" w:rsidTr="00DD7F4F">
        <w:trPr>
          <w:trHeight w:val="567"/>
        </w:trPr>
        <w:tc>
          <w:tcPr>
            <w:tcW w:w="5665" w:type="dxa"/>
          </w:tcPr>
          <w:p w14:paraId="6E7F2166" w14:textId="77777777" w:rsidR="00623795" w:rsidRDefault="00623795" w:rsidP="00DD7F4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Ящур</w:t>
            </w:r>
          </w:p>
        </w:tc>
        <w:tc>
          <w:tcPr>
            <w:tcW w:w="1184" w:type="dxa"/>
          </w:tcPr>
          <w:p w14:paraId="1E312D3C" w14:textId="6322622A" w:rsidR="00623795" w:rsidRDefault="00623795" w:rsidP="00DD7F4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23795" w14:paraId="10868B8B" w14:textId="77777777" w:rsidTr="00DD7F4F">
        <w:trPr>
          <w:trHeight w:val="567"/>
        </w:trPr>
        <w:tc>
          <w:tcPr>
            <w:tcW w:w="5665" w:type="dxa"/>
          </w:tcPr>
          <w:p w14:paraId="40C62915" w14:textId="77777777" w:rsidR="00623795" w:rsidRDefault="00623795" w:rsidP="00DD7F4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Лейкоз</w:t>
            </w:r>
          </w:p>
        </w:tc>
        <w:tc>
          <w:tcPr>
            <w:tcW w:w="1184" w:type="dxa"/>
          </w:tcPr>
          <w:p w14:paraId="0D22F10F" w14:textId="25C156E5" w:rsidR="00623795" w:rsidRDefault="00623795" w:rsidP="00DD7F4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3795" w14:paraId="484A72A8" w14:textId="77777777" w:rsidTr="00DD7F4F">
        <w:trPr>
          <w:trHeight w:val="567"/>
        </w:trPr>
        <w:tc>
          <w:tcPr>
            <w:tcW w:w="5665" w:type="dxa"/>
          </w:tcPr>
          <w:p w14:paraId="14A404BA" w14:textId="77777777" w:rsidR="00623795" w:rsidRPr="00623203" w:rsidRDefault="00623795" w:rsidP="00DD7F4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2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Губкообразная энцефалопатия</w:t>
            </w:r>
          </w:p>
        </w:tc>
        <w:tc>
          <w:tcPr>
            <w:tcW w:w="1184" w:type="dxa"/>
          </w:tcPr>
          <w:p w14:paraId="73561401" w14:textId="5EB722F7" w:rsidR="00623795" w:rsidRDefault="00623795" w:rsidP="00DD7F4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23795" w14:paraId="56DDD85F" w14:textId="77777777" w:rsidTr="00DD7F4F">
        <w:trPr>
          <w:trHeight w:val="567"/>
        </w:trPr>
        <w:tc>
          <w:tcPr>
            <w:tcW w:w="5665" w:type="dxa"/>
          </w:tcPr>
          <w:p w14:paraId="6B1D8074" w14:textId="77777777" w:rsidR="00623795" w:rsidRDefault="00623795" w:rsidP="00DD7F4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D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Заразный узелковый дерматит</w:t>
            </w:r>
          </w:p>
        </w:tc>
        <w:tc>
          <w:tcPr>
            <w:tcW w:w="1184" w:type="dxa"/>
          </w:tcPr>
          <w:p w14:paraId="65D5D1C8" w14:textId="4F99A1D0" w:rsidR="00623795" w:rsidRDefault="00623795" w:rsidP="00DD7F4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23795" w14:paraId="56C23466" w14:textId="77777777" w:rsidTr="00DD7F4F">
        <w:trPr>
          <w:trHeight w:val="567"/>
        </w:trPr>
        <w:tc>
          <w:tcPr>
            <w:tcW w:w="5665" w:type="dxa"/>
          </w:tcPr>
          <w:p w14:paraId="17C291E0" w14:textId="77777777" w:rsidR="00623795" w:rsidRDefault="00623795" w:rsidP="00DD7F4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DD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Контагиозная плевропневмония</w:t>
            </w:r>
          </w:p>
        </w:tc>
        <w:tc>
          <w:tcPr>
            <w:tcW w:w="1184" w:type="dxa"/>
          </w:tcPr>
          <w:p w14:paraId="1E62FE4B" w14:textId="2C1DB990" w:rsidR="00623795" w:rsidRDefault="00623795" w:rsidP="00DD7F4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23795" w14:paraId="22F61F14" w14:textId="77777777" w:rsidTr="00DD7F4F">
        <w:trPr>
          <w:trHeight w:val="567"/>
        </w:trPr>
        <w:tc>
          <w:tcPr>
            <w:tcW w:w="5665" w:type="dxa"/>
          </w:tcPr>
          <w:p w14:paraId="73610CE3" w14:textId="77777777" w:rsidR="00623795" w:rsidRDefault="00623795" w:rsidP="00DD7F4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1184" w:type="dxa"/>
          </w:tcPr>
          <w:p w14:paraId="6D384684" w14:textId="2B754681" w:rsidR="00623795" w:rsidRDefault="00623795" w:rsidP="00DD7F4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23795" w14:paraId="58B975D2" w14:textId="77777777" w:rsidTr="00DD7F4F">
        <w:trPr>
          <w:trHeight w:val="567"/>
        </w:trPr>
        <w:tc>
          <w:tcPr>
            <w:tcW w:w="5665" w:type="dxa"/>
          </w:tcPr>
          <w:p w14:paraId="5713161C" w14:textId="77777777" w:rsidR="00623795" w:rsidRDefault="00623795" w:rsidP="00DD7F4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14:paraId="124413D4" w14:textId="77777777" w:rsidR="00623795" w:rsidRDefault="00623795" w:rsidP="00DD7F4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795" w14:paraId="5815E57C" w14:textId="77777777" w:rsidTr="00DD7F4F">
        <w:trPr>
          <w:trHeight w:val="567"/>
        </w:trPr>
        <w:tc>
          <w:tcPr>
            <w:tcW w:w="5665" w:type="dxa"/>
          </w:tcPr>
          <w:p w14:paraId="5DE9CFE8" w14:textId="77777777" w:rsidR="00623795" w:rsidRDefault="00623795" w:rsidP="00DD7F4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14:paraId="6DD9D038" w14:textId="77777777" w:rsidR="00623795" w:rsidRDefault="00623795" w:rsidP="00DD7F4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795" w14:paraId="1AAE3D5D" w14:textId="77777777" w:rsidTr="00DD7F4F">
        <w:trPr>
          <w:trHeight w:val="567"/>
        </w:trPr>
        <w:tc>
          <w:tcPr>
            <w:tcW w:w="5665" w:type="dxa"/>
          </w:tcPr>
          <w:p w14:paraId="5B11AAAD" w14:textId="77777777" w:rsidR="00623795" w:rsidRDefault="00623795" w:rsidP="00DD7F4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14:paraId="4FCD8683" w14:textId="77777777" w:rsidR="00623795" w:rsidRDefault="00623795" w:rsidP="00DD7F4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795" w14:paraId="26E750B0" w14:textId="77777777" w:rsidTr="00DD7F4F">
        <w:trPr>
          <w:trHeight w:val="567"/>
        </w:trPr>
        <w:tc>
          <w:tcPr>
            <w:tcW w:w="5665" w:type="dxa"/>
          </w:tcPr>
          <w:p w14:paraId="2974D03C" w14:textId="77777777" w:rsidR="00623795" w:rsidRDefault="00623795" w:rsidP="00DD7F4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14:paraId="01655129" w14:textId="77777777" w:rsidR="00623795" w:rsidRDefault="00623795" w:rsidP="00DD7F4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E04A4B" w14:textId="77777777" w:rsidR="00623795" w:rsidRDefault="00623795">
      <w:pPr>
        <w:spacing w:after="160" w:line="259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14:paraId="6C8FEFE2" w14:textId="77777777" w:rsidR="00623795" w:rsidRDefault="00623795">
      <w:pPr>
        <w:spacing w:after="160" w:line="259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14:paraId="33BC3CCD" w14:textId="3B84B13B" w:rsidR="00164182" w:rsidRPr="00E17DD0" w:rsidRDefault="00E17DD0" w:rsidP="00164182">
      <w:pPr>
        <w:pStyle w:val="2"/>
        <w:jc w:val="center"/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lastRenderedPageBreak/>
        <w:t>БРУЦ</w:t>
      </w:r>
      <w:r w:rsidR="005C087C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ЛЛ</w:t>
      </w:r>
      <w:r w:rsidR="005C087C"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Ё</w:t>
      </w:r>
      <w:r>
        <w:rPr>
          <w:rFonts w:ascii="Times New Roman" w:hAnsi="Times New Roman" w:cs="Times New Roman"/>
          <w:b/>
          <w:i w:val="0"/>
          <w:sz w:val="28"/>
          <w:szCs w:val="28"/>
          <w:lang w:eastAsia="ru-RU"/>
        </w:rPr>
        <w:t>З</w:t>
      </w:r>
    </w:p>
    <w:p w14:paraId="4C3FD9C7" w14:textId="77777777" w:rsidR="00164182" w:rsidRPr="00E17DD0" w:rsidRDefault="00164182" w:rsidP="00164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Бруцеллёз</w:t>
      </w:r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зоонозная (передающаяся от животных к человеку), хронически протекающая инфекционная болезнь животных, характеризующаяся абортами, рождением мертвого или нежизнеспособного приплода, </w:t>
      </w:r>
      <w:proofErr w:type="spellStart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орхитами</w:t>
      </w:r>
      <w:proofErr w:type="spellEnd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эпидидимитами, артритами и бурситами. Клинические признаки болезни проявляются при достижении половой зрелости. Возможно бессимптомное течение болезни.     </w:t>
      </w:r>
    </w:p>
    <w:p w14:paraId="489287F3" w14:textId="77777777" w:rsidR="00164182" w:rsidRPr="00E17DD0" w:rsidRDefault="00164182" w:rsidP="00164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Возбудителем бруцеллеза являются бактерии рода </w:t>
      </w:r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Brucella</w:t>
      </w:r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видов: крупного рогатого скота -  </w:t>
      </w:r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</w:t>
      </w:r>
      <w:proofErr w:type="spellStart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rucella</w:t>
      </w:r>
      <w:proofErr w:type="spellEnd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abortus</w:t>
      </w:r>
      <w:proofErr w:type="spellEnd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мелкого рогатого  скота —  </w:t>
      </w:r>
      <w:proofErr w:type="spellStart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Brucella</w:t>
      </w:r>
      <w:proofErr w:type="spellEnd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melitensis</w:t>
      </w:r>
      <w:proofErr w:type="spellEnd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свиней - </w:t>
      </w:r>
      <w:proofErr w:type="spellStart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brucella</w:t>
      </w:r>
      <w:proofErr w:type="spellEnd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suis</w:t>
      </w:r>
      <w:proofErr w:type="spellEnd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у собак -  </w:t>
      </w:r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Brucella</w:t>
      </w:r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canis</w:t>
      </w:r>
      <w:proofErr w:type="spellEnd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(далее </w:t>
      </w:r>
      <w:proofErr w:type="gramStart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–в</w:t>
      </w:r>
      <w:proofErr w:type="gramEnd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озбудитель). Бруцеллез овец и коз наиболее опасен для человека.</w:t>
      </w:r>
    </w:p>
    <w:p w14:paraId="38765B41" w14:textId="77777777" w:rsidR="00164182" w:rsidRPr="00E17DD0" w:rsidRDefault="00164182" w:rsidP="00164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Возбудитель устойчив к воздействию факторов окружающей среды, сохраняется в молоке до 10 календарных дней, сливочном масле – 35 календарных дней, во внутренних органах, костях, мышцах и лимфатических узлах инфицированных туш – до 60 календарных дней, в шерсти, смушках – до 120 календарных дней.</w:t>
      </w:r>
    </w:p>
    <w:p w14:paraId="2F97AE9F" w14:textId="77777777" w:rsidR="00164182" w:rsidRPr="00E17DD0" w:rsidRDefault="00164182" w:rsidP="00164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Возбудитель погибает:</w:t>
      </w:r>
    </w:p>
    <w:p w14:paraId="6912D3B7" w14:textId="77777777" w:rsidR="00164182" w:rsidRPr="00E17DD0" w:rsidRDefault="00164182" w:rsidP="00164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молоке при 65˚С - через 30 минут, при 75˚С через 20 секунд, при 90˚С- через 1 секунду;</w:t>
      </w:r>
    </w:p>
    <w:p w14:paraId="1250F80A" w14:textId="77777777" w:rsidR="00164182" w:rsidRPr="00E17DD0" w:rsidRDefault="00164182" w:rsidP="00164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мясе при  60˚С -  через 30 минут, при 70˚С - через 20 секунд, при 85˚</w:t>
      </w:r>
      <w:proofErr w:type="gramStart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С-</w:t>
      </w:r>
      <w:proofErr w:type="gramEnd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через 5 секунду, при 90˚С- через 1 секунду;</w:t>
      </w:r>
    </w:p>
    <w:p w14:paraId="474841F8" w14:textId="77777777" w:rsidR="00164182" w:rsidRPr="00E17DD0" w:rsidRDefault="00164182" w:rsidP="00164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кормах при 90˚С - через 60 секунд, при 100˚С- через 30  минут;   в пухе при  111</w:t>
      </w:r>
      <w:proofErr w:type="gramStart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˚С</w:t>
      </w:r>
      <w:proofErr w:type="gramEnd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 через 30  минут.</w:t>
      </w:r>
    </w:p>
    <w:p w14:paraId="3A17929F" w14:textId="77777777" w:rsidR="00164182" w:rsidRPr="00E17DD0" w:rsidRDefault="00164182" w:rsidP="00164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    Инкубационный период при бруцеллезе у животных составляет от 2 до 4 недель. Источником возбудителя являются больные животные, их секреты и экскреты. Возбудитель передается алиментарным путем (через корма), при контакте с больными животными, с абортированными плодами, плодными оболочками  и околоплодной жидкостью, через поврежденную кожу, слизистые оболочки дыхательных путей и желудочно-кишечного тракта, конъюнктиву, слизистые оболочки половых органов, при контакте с продукцией животного происхождения, полученной от больных животных. Факторами передачи возбудителя являются обсемененные возбудителем продукция животного происхождения, корма, вода, а также персонал, контактировавший с больными животными.   </w:t>
      </w:r>
    </w:p>
    <w:p w14:paraId="3560BB33" w14:textId="77777777" w:rsidR="00164182" w:rsidRPr="00E17DD0" w:rsidRDefault="00164182" w:rsidP="00164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Особую опасность больные животные представляют в период отёлов и окотов, когда во внешнюю среду выделяется огромное количество возбудителя. Микробы выделяются во внешнюю среду с молоком, мочой, испражнениями животных в течение всего года.</w:t>
      </w:r>
    </w:p>
    <w:p w14:paraId="5AFA5A68" w14:textId="77777777" w:rsidR="00164182" w:rsidRPr="00E17DD0" w:rsidRDefault="00164182" w:rsidP="00164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При установлении диагноза на  бруцеллез  на хозяйство накладываются ограничительные мероприятия (карантин).</w:t>
      </w:r>
    </w:p>
    <w:p w14:paraId="26BD4293" w14:textId="29D50B2A" w:rsidR="00164182" w:rsidRPr="00E17DD0" w:rsidRDefault="00164182" w:rsidP="00164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Заражение бруцеллезом людей происходит контактно бытовым способом (через повреждения на коже, слизистой, аэрогенным (через дыхательные пути) и  оральным (через зараженные продукты), </w:t>
      </w:r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заболевание сопровождается лихорадкой, поражением сосудистой, нервной и других  систем и особенно опорн</w:t>
      </w:r>
      <w:proofErr w:type="gramStart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о-</w:t>
      </w:r>
      <w:proofErr w:type="gramEnd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двигательного аппарата.</w:t>
      </w:r>
    </w:p>
    <w:p w14:paraId="45AFC1B1" w14:textId="77777777" w:rsidR="00164182" w:rsidRPr="00E17DD0" w:rsidRDefault="00164182" w:rsidP="00164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E17DD0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Для предупреждения заболевания бруцеллезом необходимо следующее:</w:t>
      </w:r>
    </w:p>
    <w:p w14:paraId="02A6774D" w14:textId="77777777" w:rsidR="00164182" w:rsidRPr="00E17DD0" w:rsidRDefault="00164182" w:rsidP="00164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E17DD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Лицам, содержащим скот в частных подворьях:</w:t>
      </w:r>
    </w:p>
    <w:p w14:paraId="473B69D6" w14:textId="77777777" w:rsidR="00164182" w:rsidRPr="00E17DD0" w:rsidRDefault="00164182" w:rsidP="00164182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производить регистрацию животных в ветеринарном учреждении, получать регистрационный номер в форме бирки;</w:t>
      </w:r>
    </w:p>
    <w:p w14:paraId="4D581EAB" w14:textId="77777777" w:rsidR="00164182" w:rsidRPr="00E17DD0" w:rsidRDefault="00164182" w:rsidP="00164182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Предоставлять животных специалистам </w:t>
      </w:r>
      <w:proofErr w:type="spellStart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госветслужбы</w:t>
      </w:r>
      <w:proofErr w:type="spellEnd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клинического осмотра и плановых серологических исследований на бруцеллез, строго соблюдать рекомендации по содержанию скота;</w:t>
      </w:r>
    </w:p>
    <w:p w14:paraId="489D747E" w14:textId="77777777" w:rsidR="00164182" w:rsidRPr="00E17DD0" w:rsidRDefault="00164182" w:rsidP="00164182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покупку, продажу, сдачу на убой, выгон, размещение на пастбище и все другие перемещения проводить только с разрешения ветеринарной службы;</w:t>
      </w:r>
    </w:p>
    <w:p w14:paraId="5B8ACE9A" w14:textId="77777777" w:rsidR="00164182" w:rsidRPr="00E17DD0" w:rsidRDefault="00164182" w:rsidP="00164182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карантинировать</w:t>
      </w:r>
      <w:proofErr w:type="spellEnd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течение 30 дней вновь приобретенных животных для проведения ветеринарных исследований и обработок;</w:t>
      </w:r>
    </w:p>
    <w:p w14:paraId="7724D910" w14:textId="77777777" w:rsidR="00164182" w:rsidRPr="00E17DD0" w:rsidRDefault="00164182" w:rsidP="00164182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информировать ветеринарную службу о всех случаях заболевания с подозрением на бруцеллёз (аборты, рождение нежизнеспособного молодняка). </w:t>
      </w:r>
    </w:p>
    <w:p w14:paraId="5BA822F6" w14:textId="77777777" w:rsidR="00164182" w:rsidRPr="00E17DD0" w:rsidRDefault="00164182" w:rsidP="00164182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14:paraId="5C5223C9" w14:textId="77777777" w:rsidR="00164182" w:rsidRPr="00E17DD0" w:rsidRDefault="00164182" w:rsidP="00164182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Населению:</w:t>
      </w:r>
    </w:p>
    <w:p w14:paraId="5633CFDA" w14:textId="77777777" w:rsidR="00164182" w:rsidRPr="00E17DD0" w:rsidRDefault="00164182" w:rsidP="00164182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приобретать продукты в строго установленных местах (рынки, магазины, мини </w:t>
      </w:r>
      <w:proofErr w:type="spellStart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маркеты</w:t>
      </w:r>
      <w:proofErr w:type="spellEnd"/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т.д.);</w:t>
      </w:r>
    </w:p>
    <w:p w14:paraId="1CB9C560" w14:textId="77777777" w:rsidR="00164182" w:rsidRPr="00E17DD0" w:rsidRDefault="00164182" w:rsidP="00164182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допускать употребление сырого молока, приобретенного у частных лиц. </w:t>
      </w:r>
    </w:p>
    <w:p w14:paraId="1DD5ABEC" w14:textId="77777777" w:rsidR="00164182" w:rsidRPr="00E17DD0" w:rsidRDefault="00164182" w:rsidP="00164182">
      <w:pPr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Соблюдение указанных рекомендаций позволит предотвратить заражение бруцеллезом.</w:t>
      </w:r>
    </w:p>
    <w:p w14:paraId="2931517B" w14:textId="77777777" w:rsidR="00164182" w:rsidRPr="00E17DD0" w:rsidRDefault="00164182" w:rsidP="0016418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6135AC7" w14:textId="77777777" w:rsidR="00623203" w:rsidRDefault="00164182" w:rsidP="0062320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DD0">
        <w:rPr>
          <w:rFonts w:ascii="Times New Roman" w:hAnsi="Times New Roman" w:cs="Times New Roman"/>
          <w:b/>
          <w:sz w:val="28"/>
          <w:szCs w:val="28"/>
        </w:rPr>
        <w:t xml:space="preserve">Владельцы животных независимо от форм собственности должны знать, что  в соответствии с законом Российской Федерации «О ветеринарии» Ответственность за здоровье, содержание  и использование животных несут их владельцы, за </w:t>
      </w:r>
      <w:r w:rsidRPr="00E17DD0">
        <w:rPr>
          <w:rFonts w:ascii="Times New Roman" w:hAnsi="Times New Roman" w:cs="Times New Roman"/>
          <w:b/>
          <w:sz w:val="28"/>
          <w:szCs w:val="28"/>
        </w:rPr>
        <w:lastRenderedPageBreak/>
        <w:t>выпуск безопасной в ветеринарно-санитарном отношении продукции животного происхождения - производители этой продукции.</w:t>
      </w:r>
    </w:p>
    <w:p w14:paraId="42BB5BAA" w14:textId="77777777" w:rsidR="00623203" w:rsidRDefault="00623203" w:rsidP="0062320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A3C2B3" w14:textId="6F8E5763" w:rsidR="005C087C" w:rsidRPr="00E17DD0" w:rsidRDefault="00623203" w:rsidP="0062320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C087C">
        <w:rPr>
          <w:rFonts w:ascii="Times New Roman" w:hAnsi="Times New Roman" w:cs="Times New Roman"/>
          <w:b/>
          <w:sz w:val="28"/>
          <w:szCs w:val="28"/>
          <w:lang w:eastAsia="ru-RU"/>
        </w:rPr>
        <w:t>ИБИРСКАЯ ЯЗВА</w:t>
      </w:r>
    </w:p>
    <w:p w14:paraId="7F711E52" w14:textId="77777777" w:rsidR="005C087C" w:rsidRPr="00E17DD0" w:rsidRDefault="005C087C" w:rsidP="005C087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A53311" w14:textId="77777777" w:rsidR="005C087C" w:rsidRPr="00E17DD0" w:rsidRDefault="005C087C" w:rsidP="005C087C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spacing w:val="1"/>
          <w:sz w:val="28"/>
          <w:szCs w:val="28"/>
        </w:rPr>
        <w:t>Вакцинации подлежат:</w:t>
      </w:r>
      <w:r w:rsidRPr="00E17DD0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</w:rPr>
        <w:t> </w:t>
      </w:r>
      <w:r w:rsidRPr="00E17DD0">
        <w:rPr>
          <w:rFonts w:ascii="Times New Roman" w:hAnsi="Times New Roman" w:cs="Times New Roman"/>
          <w:sz w:val="28"/>
          <w:szCs w:val="28"/>
        </w:rPr>
        <w:t xml:space="preserve">взрослые животные (крупный и мелкий рогатый скот, лошади, ослы, верблюды, олени, свиньи, пушные звери), а также их молодняк с 3-х месячного возраста, за исключением жеребят, которых вакцинируют, начиная с 9-ти месяцев. </w:t>
      </w:r>
    </w:p>
    <w:p w14:paraId="29A4CFA5" w14:textId="77777777" w:rsidR="005C087C" w:rsidRPr="00E17DD0" w:rsidRDefault="005C087C" w:rsidP="005C087C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10 суток после вакцинации за животными устанавливают наблюдение, не допускается переохлаждение, перегревание, утомительные перегоны. </w:t>
      </w:r>
    </w:p>
    <w:p w14:paraId="32BEB6D2" w14:textId="77777777" w:rsidR="005C087C" w:rsidRPr="00E17DD0" w:rsidRDefault="005C087C" w:rsidP="005C087C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Животных в течение 10 дней после вакцинации не перекармливать концентрированными кормами, не допускать скармливания </w:t>
      </w:r>
      <w:proofErr w:type="spellStart"/>
      <w:r w:rsidRPr="00E17DD0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легкобродильных</w:t>
      </w:r>
      <w:proofErr w:type="spellEnd"/>
      <w:r w:rsidRPr="00E17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кормов (мороженая капуста, клевер и т.д.), </w:t>
      </w:r>
      <w:proofErr w:type="spellStart"/>
      <w:r w:rsidRPr="00E17DD0">
        <w:rPr>
          <w:rFonts w:ascii="Times New Roman" w:hAnsi="Times New Roman" w:cs="Times New Roman"/>
          <w:sz w:val="28"/>
          <w:szCs w:val="28"/>
          <w:shd w:val="clear" w:color="auto" w:fill="FFFFFF"/>
        </w:rPr>
        <w:t>корнеклубнеплоды</w:t>
      </w:r>
      <w:proofErr w:type="spellEnd"/>
      <w:r w:rsidRPr="00E17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(морковь, картофель, свёклу) скармливать в измельчённом виде. </w:t>
      </w:r>
    </w:p>
    <w:p w14:paraId="597873E0" w14:textId="77777777" w:rsidR="005C087C" w:rsidRPr="00E17DD0" w:rsidRDefault="005C087C" w:rsidP="005C087C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Через сутки после вакцинации у животных возможно незначительное кратковременное повышение температуры тела и формирование в месте инъекции умеренно выраженной припухлости, исчезающей через 3-5 суток.</w:t>
      </w:r>
    </w:p>
    <w:p w14:paraId="7D022D31" w14:textId="77777777" w:rsidR="005C087C" w:rsidRPr="00E17DD0" w:rsidRDefault="005C087C" w:rsidP="005C087C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Вакцинацию животные переносят хорошо, в редких случаях может наблюдаться повышение температуры тела, образование выраженного отека в месте введения вакцины, увеличение регионарных лимфатических узлов и ухудшение общего состояния. </w:t>
      </w:r>
    </w:p>
    <w:p w14:paraId="578CA251" w14:textId="77777777" w:rsidR="005C087C" w:rsidRPr="00E17DD0" w:rsidRDefault="005C087C" w:rsidP="005C087C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Молоко от вакцинированных животных используют без ограничений.</w:t>
      </w:r>
    </w:p>
    <w:p w14:paraId="493BDE75" w14:textId="77777777" w:rsidR="005C087C" w:rsidRPr="00E17DD0" w:rsidRDefault="005C087C" w:rsidP="005C087C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Убой животных на мясо разрешается не ранее, чем через 10 суток после введения вакцины. </w:t>
      </w:r>
    </w:p>
    <w:p w14:paraId="18D210F6" w14:textId="77777777" w:rsidR="005C087C" w:rsidRPr="00E17DD0" w:rsidRDefault="005C087C" w:rsidP="005C087C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E17DD0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поствакцинального</w:t>
      </w:r>
      <w:r w:rsidRPr="00E17DD0">
        <w:rPr>
          <w:rFonts w:ascii="Times New Roman" w:hAnsi="Times New Roman" w:cs="Times New Roman"/>
          <w:sz w:val="28"/>
          <w:szCs w:val="28"/>
          <w:lang w:eastAsia="ru-RU"/>
        </w:rPr>
        <w:t xml:space="preserve"> осложнения немедленно связаться с ветеринарным специалистом, закреплённым за вашей территорией. </w:t>
      </w:r>
    </w:p>
    <w:p w14:paraId="4DE17AC5" w14:textId="77777777" w:rsidR="005C087C" w:rsidRPr="00E17DD0" w:rsidRDefault="005C087C" w:rsidP="005C08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8306E" w14:textId="77777777" w:rsidR="00623203" w:rsidRDefault="00623203" w:rsidP="005C08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FA364" w14:textId="17440CB5" w:rsidR="005C087C" w:rsidRDefault="005C087C" w:rsidP="005C08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ТУБЕРКУЛЕЗ </w:t>
      </w:r>
    </w:p>
    <w:p w14:paraId="649C2CA3" w14:textId="77777777" w:rsidR="005C087C" w:rsidRPr="00E17DD0" w:rsidRDefault="005C087C" w:rsidP="005C087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945FA" w14:textId="77777777" w:rsidR="005C087C" w:rsidRPr="00E17DD0" w:rsidRDefault="005C087C" w:rsidP="005C08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Туберкулёз - инфекционная, </w:t>
      </w:r>
      <w:r w:rsidRPr="00E17D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хронически </w:t>
      </w:r>
      <w:r w:rsidRPr="00E17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протекающая болезнь всех видов животных и </w:t>
      </w:r>
      <w:r w:rsidRPr="00E17D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человека</w:t>
      </w:r>
      <w:r w:rsidRPr="00E17D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характеризующаяся образованием в различных органах специфических узелков, подвергающихся некрозу и обызвествлению. </w:t>
      </w:r>
      <w:r w:rsidRPr="00E17DD0">
        <w:rPr>
          <w:rFonts w:ascii="Times New Roman" w:hAnsi="Times New Roman" w:cs="Times New Roman"/>
          <w:sz w:val="28"/>
          <w:szCs w:val="28"/>
        </w:rPr>
        <w:t xml:space="preserve">Известны три типа туберкулезной палочки: человеческий, бычий, птичий, которые являются разновидностями одного вида. При определенных условиях они иногда могут изменяться, превращаясь в другие типы. Чаще всего наблюдается переход бычьего типа в человеческий. </w:t>
      </w:r>
    </w:p>
    <w:p w14:paraId="1FAE5CB7" w14:textId="77777777" w:rsidR="005C087C" w:rsidRPr="00E17DD0" w:rsidRDefault="005C087C" w:rsidP="005C08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DD0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Факторами передачи возбудителя инфекции могут быть корма, вода, подстилка, навоз.</w:t>
      </w:r>
    </w:p>
    <w:p w14:paraId="7F27AA99" w14:textId="77777777" w:rsidR="005C087C" w:rsidRPr="00E17DD0" w:rsidRDefault="005C087C" w:rsidP="005C08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7DD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17DD0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сновным методом диагностики туберкулеза является аллергический. </w:t>
      </w:r>
      <w:r w:rsidRPr="00E17DD0">
        <w:rPr>
          <w:rFonts w:ascii="Times New Roman" w:hAnsi="Times New Roman" w:cs="Times New Roman"/>
          <w:sz w:val="28"/>
          <w:szCs w:val="28"/>
        </w:rPr>
        <w:t xml:space="preserve">Туберкулинизации подвергают </w:t>
      </w:r>
      <w:r w:rsidRPr="00E17D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крупный рогатый скот два раза в год: весной, перед выгоном на пастбище, и осенью, перед постановкой скота на зимнее содержание, а молодняк крупного рогатого скота с 2-месячного возраста.</w:t>
      </w:r>
    </w:p>
    <w:p w14:paraId="2FC8B2C8" w14:textId="77777777" w:rsidR="005C087C" w:rsidRPr="00E17DD0" w:rsidRDefault="005C087C" w:rsidP="005C087C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14:paraId="462A47FA" w14:textId="564B2756" w:rsidR="00E17DD0" w:rsidRPr="00B8381C" w:rsidRDefault="005C087C" w:rsidP="00B8381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E17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ЯЩУР</w:t>
      </w:r>
    </w:p>
    <w:p w14:paraId="7370022B" w14:textId="77777777" w:rsidR="005C087C" w:rsidRDefault="00164182" w:rsidP="00E17DD0">
      <w:pPr>
        <w:shd w:val="clear" w:color="auto" w:fill="FFFFFF"/>
        <w:spacing w:after="75" w:line="225" w:lineRule="atLeast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Ящур</w:t>
      </w:r>
      <w:r w:rsidRPr="00E1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вирусная, остро протекающая болезнь домашних и диких парнокопытных животных, характеризующаяся лихорадкой и афтозными поражениями слизистой оболочки ротовой полости, кожи </w:t>
      </w:r>
      <w:proofErr w:type="spellStart"/>
      <w:r w:rsidRPr="00E17D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вымяни</w:t>
      </w:r>
      <w:proofErr w:type="spellEnd"/>
      <w:r w:rsidRPr="00E1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конечностей.</w:t>
      </w:r>
      <w:r w:rsidR="005C087C" w:rsidRPr="005C08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6BDC049A" w14:textId="02E056D6" w:rsidR="00164182" w:rsidRPr="00E17DD0" w:rsidRDefault="005C087C" w:rsidP="00E17DD0">
      <w:pPr>
        <w:shd w:val="clear" w:color="auto" w:fill="FFFFFF"/>
        <w:spacing w:after="75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F16331" wp14:editId="0D31B449">
            <wp:extent cx="4321741" cy="1584638"/>
            <wp:effectExtent l="0" t="0" r="3175" b="0"/>
            <wp:docPr id="2" name="Рисунок 2" descr="https://zooclub.ru/attach/10000/1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ooclub.ru/attach/10000/105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753" cy="168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5B874" w14:textId="77777777" w:rsidR="005C087C" w:rsidRDefault="005C087C" w:rsidP="00E17DD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2A97EC7" w14:textId="2B100ED5" w:rsidR="00164182" w:rsidRPr="00E17DD0" w:rsidRDefault="00164182" w:rsidP="00E17DD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b/>
          <w:sz w:val="28"/>
          <w:szCs w:val="28"/>
          <w:lang w:eastAsia="ru-RU"/>
        </w:rPr>
        <w:t>Чаще всего болеют крупный рогатый скот</w:t>
      </w:r>
      <w:r w:rsidRPr="00E17DD0">
        <w:rPr>
          <w:rFonts w:ascii="Times New Roman" w:hAnsi="Times New Roman" w:cs="Times New Roman"/>
          <w:sz w:val="28"/>
          <w:szCs w:val="28"/>
          <w:lang w:eastAsia="ru-RU"/>
        </w:rPr>
        <w:t xml:space="preserve"> и свиньи, менее восприимчивы овцы, козы и дикие парнокопытные. Молодые животные более восприимчивы и переболевают тяжелее, чем взрослые. </w:t>
      </w:r>
      <w:r w:rsidRPr="00E17DD0">
        <w:rPr>
          <w:rFonts w:ascii="Times New Roman" w:hAnsi="Times New Roman" w:cs="Times New Roman"/>
          <w:b/>
          <w:sz w:val="28"/>
          <w:szCs w:val="28"/>
          <w:lang w:eastAsia="ru-RU"/>
        </w:rPr>
        <w:t>Заболеть ящуром могут и люди.</w:t>
      </w:r>
      <w:r w:rsidRPr="00E17DD0">
        <w:rPr>
          <w:rFonts w:ascii="Times New Roman" w:hAnsi="Times New Roman" w:cs="Times New Roman"/>
          <w:b/>
          <w:sz w:val="28"/>
          <w:szCs w:val="28"/>
          <w:lang w:eastAsia="ru-RU"/>
        </w:rPr>
        <w:br/>
        <w:t>Вирус ящура устойчив во внешней среде</w:t>
      </w:r>
      <w:r w:rsidRPr="00E17DD0">
        <w:rPr>
          <w:rFonts w:ascii="Times New Roman" w:hAnsi="Times New Roman" w:cs="Times New Roman"/>
          <w:sz w:val="28"/>
          <w:szCs w:val="28"/>
          <w:lang w:eastAsia="ru-RU"/>
        </w:rPr>
        <w:t>. Источником возбудителя ящура являются больные животные, переболевшие животные являются вирусоносителями более 400 дней. Такие животные выделяют вирус во внешнюю среду с молоком, слюной, мочой, калом, в результате чего происходит заражение пастбищ, помещений, инвентаря, водоисточников, кормов, транспортных средств. Заражение происходит через слизистые оболочки ротовой полости, при поедании кормов и питья, облизывании различных инфицированных предметов.</w:t>
      </w:r>
      <w:r w:rsidRPr="00E17D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7DD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Клинические признаки заболевания</w:t>
      </w:r>
      <w:r w:rsidRPr="00E17DD0">
        <w:rPr>
          <w:rFonts w:ascii="Times New Roman" w:hAnsi="Times New Roman" w:cs="Times New Roman"/>
          <w:sz w:val="28"/>
          <w:szCs w:val="28"/>
          <w:lang w:eastAsia="ru-RU"/>
        </w:rPr>
        <w:t xml:space="preserve"> – это высокая температура до 41 С, у животных наблюдается состояние прострации, учащение пульса, покраснение слизистой оболочки ротовой полости и конъюнктивы, уменьшение выделения молока, сухость носового зеркала, отечность венчика копыт. Животное стонет, у него начинается обильное слюнотечение, возникает жажда, хромота. Затем в полости рта, на языке появляются болезненные поражения круглой или продолговатой формы. Большие поражения размером с грецкий орех бывают на носовом зеркале и </w:t>
      </w:r>
      <w:proofErr w:type="spellStart"/>
      <w:r w:rsidRPr="00E17DD0">
        <w:rPr>
          <w:rFonts w:ascii="Times New Roman" w:hAnsi="Times New Roman" w:cs="Times New Roman"/>
          <w:sz w:val="28"/>
          <w:szCs w:val="28"/>
          <w:lang w:eastAsia="ru-RU"/>
        </w:rPr>
        <w:t>межкопытной</w:t>
      </w:r>
      <w:proofErr w:type="spellEnd"/>
      <w:r w:rsidRPr="00E17DD0">
        <w:rPr>
          <w:rFonts w:ascii="Times New Roman" w:hAnsi="Times New Roman" w:cs="Times New Roman"/>
          <w:sz w:val="28"/>
          <w:szCs w:val="28"/>
          <w:lang w:eastAsia="ru-RU"/>
        </w:rPr>
        <w:t xml:space="preserve"> щели. Вымя отекает становиться болезненным. Поражения носоглотки и слизистой оболочки трахеи, затрудняют дыхание и глотание. Вирус ящура может вызвать у беременных животных аборты, рождение мертвых или слабых плодов.</w:t>
      </w:r>
      <w:r w:rsidRPr="00E17D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17DD0">
        <w:rPr>
          <w:rFonts w:ascii="Times New Roman" w:hAnsi="Times New Roman" w:cs="Times New Roman"/>
          <w:b/>
          <w:sz w:val="28"/>
          <w:szCs w:val="28"/>
          <w:lang w:eastAsia="ru-RU"/>
        </w:rPr>
        <w:t>Во исполнение ветеринарно-санитарных правил</w:t>
      </w:r>
      <w:r w:rsidRPr="00E17DD0">
        <w:rPr>
          <w:rFonts w:ascii="Times New Roman" w:hAnsi="Times New Roman" w:cs="Times New Roman"/>
          <w:sz w:val="28"/>
          <w:szCs w:val="28"/>
          <w:lang w:eastAsia="ru-RU"/>
        </w:rPr>
        <w:t xml:space="preserve"> по борьбе с особо опасными заболеваниями, в целях профилактики заболевания сельскохозяйственных животных ящуром на территории Камышловского и Пышминского районов владельцам животных необходимо:</w:t>
      </w:r>
    </w:p>
    <w:p w14:paraId="6B719BCA" w14:textId="77777777" w:rsidR="00164182" w:rsidRPr="00E17DD0" w:rsidRDefault="00164182" w:rsidP="00E17DD0">
      <w:pPr>
        <w:numPr>
          <w:ilvl w:val="0"/>
          <w:numId w:val="3"/>
        </w:numPr>
        <w:shd w:val="clear" w:color="auto" w:fill="FFFFFF"/>
        <w:spacing w:before="100" w:beforeAutospacing="1" w:after="75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ввоз (вывоз), передвижение, покупку, продажу животных без ведома и разрешения государственной ветеринарной службы.</w:t>
      </w:r>
    </w:p>
    <w:p w14:paraId="00728C33" w14:textId="77777777" w:rsidR="00164182" w:rsidRPr="00E17DD0" w:rsidRDefault="00164182" w:rsidP="00E17DD0">
      <w:pPr>
        <w:numPr>
          <w:ilvl w:val="0"/>
          <w:numId w:val="3"/>
        </w:numPr>
        <w:shd w:val="clear" w:color="auto" w:fill="FFFFFF"/>
        <w:spacing w:before="100" w:beforeAutospacing="1" w:after="75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передвижение животных в населенных пунктах без разрешения государственной ветеринарной службы района.</w:t>
      </w:r>
    </w:p>
    <w:p w14:paraId="45791EB9" w14:textId="77777777" w:rsidR="00164182" w:rsidRPr="00E17DD0" w:rsidRDefault="00164182" w:rsidP="00E17DD0">
      <w:pPr>
        <w:numPr>
          <w:ilvl w:val="0"/>
          <w:numId w:val="3"/>
        </w:numPr>
        <w:shd w:val="clear" w:color="auto" w:fill="FFFFFF"/>
        <w:spacing w:before="100" w:beforeAutospacing="1" w:after="75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допускать убоя животных и использование мяса и мясопродуктов без разрешения государственной ветеринарной службы района.</w:t>
      </w:r>
    </w:p>
    <w:p w14:paraId="529C80C4" w14:textId="77777777" w:rsidR="00164182" w:rsidRPr="00E17DD0" w:rsidRDefault="00164182" w:rsidP="00E17DD0">
      <w:pPr>
        <w:numPr>
          <w:ilvl w:val="0"/>
          <w:numId w:val="3"/>
        </w:numPr>
        <w:shd w:val="clear" w:color="auto" w:fill="FFFFFF"/>
        <w:spacing w:before="100" w:beforeAutospacing="1" w:after="75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ввоз (вывоз) на территорию населенных пунктов кормов без разрешения ветеринарной службы Камышловского района.</w:t>
      </w:r>
    </w:p>
    <w:p w14:paraId="5904B12C" w14:textId="77777777" w:rsidR="00164182" w:rsidRPr="00E17DD0" w:rsidRDefault="00164182" w:rsidP="00E17DD0">
      <w:pPr>
        <w:numPr>
          <w:ilvl w:val="0"/>
          <w:numId w:val="3"/>
        </w:numPr>
        <w:shd w:val="clear" w:color="auto" w:fill="FFFFFF"/>
        <w:spacing w:before="100" w:beforeAutospacing="1" w:after="75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 требованию ветеринарных специалистов предъявлять животных для профилактических осмотров и иммунизации.</w:t>
      </w:r>
    </w:p>
    <w:p w14:paraId="240DDA40" w14:textId="77777777" w:rsidR="00164182" w:rsidRPr="00E17DD0" w:rsidRDefault="00164182" w:rsidP="00E17DD0">
      <w:pPr>
        <w:numPr>
          <w:ilvl w:val="0"/>
          <w:numId w:val="3"/>
        </w:numPr>
        <w:shd w:val="clear" w:color="auto" w:fill="FFFFFF"/>
        <w:spacing w:before="100" w:beforeAutospacing="1" w:after="75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требования ветеринарных специалистов по соблюдению </w:t>
      </w:r>
      <w:proofErr w:type="spellStart"/>
      <w:r w:rsidRPr="00E17D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ветеринарно</w:t>
      </w:r>
      <w:proofErr w:type="spellEnd"/>
      <w:r w:rsidRPr="00E1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санитарных правил по профилактике и борьбе с инфекционными заболеваниями сельскохозяйственных животных.</w:t>
      </w:r>
    </w:p>
    <w:p w14:paraId="427A86FE" w14:textId="77777777" w:rsidR="00164182" w:rsidRPr="00E17DD0" w:rsidRDefault="00164182" w:rsidP="00E17DD0">
      <w:pPr>
        <w:numPr>
          <w:ilvl w:val="0"/>
          <w:numId w:val="3"/>
        </w:numPr>
        <w:shd w:val="clear" w:color="auto" w:fill="FFFFFF"/>
        <w:spacing w:before="100" w:beforeAutospacing="1" w:after="75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каждом случае заболевания животных не зависимо от установленного диагноза, падежа животных сообщить в ветеринарную службу Камышловского района или ее представителям на местах.</w:t>
      </w:r>
    </w:p>
    <w:p w14:paraId="71998B86" w14:textId="77777777" w:rsidR="00164182" w:rsidRPr="00E17DD0" w:rsidRDefault="00164182" w:rsidP="00E17DD0">
      <w:pPr>
        <w:shd w:val="clear" w:color="auto" w:fill="FFFFFF"/>
        <w:spacing w:after="75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A8A77EF" w14:textId="50E69AFD" w:rsidR="00164182" w:rsidRPr="00E17DD0" w:rsidRDefault="00164182" w:rsidP="00E17D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DF124" w14:textId="77777777" w:rsidR="00E17DD0" w:rsidRDefault="00164182" w:rsidP="00164182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8"/>
          <w:szCs w:val="28"/>
        </w:rPr>
      </w:pPr>
      <w:r w:rsidRPr="00E17DD0">
        <w:rPr>
          <w:rStyle w:val="a4"/>
          <w:color w:val="000000"/>
          <w:sz w:val="28"/>
          <w:szCs w:val="28"/>
        </w:rPr>
        <w:t> </w:t>
      </w:r>
    </w:p>
    <w:p w14:paraId="4AADE10B" w14:textId="77777777" w:rsidR="00E17DD0" w:rsidRDefault="00E17DD0">
      <w:pPr>
        <w:spacing w:after="160" w:line="259" w:lineRule="auto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4"/>
          <w:color w:val="000000"/>
          <w:sz w:val="28"/>
          <w:szCs w:val="28"/>
        </w:rPr>
        <w:br w:type="page"/>
      </w:r>
    </w:p>
    <w:p w14:paraId="7A1F07DD" w14:textId="308D1A4D" w:rsidR="00164182" w:rsidRPr="00E17DD0" w:rsidRDefault="00E17DD0" w:rsidP="00164182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ЛЕЙКОЗ</w:t>
      </w:r>
    </w:p>
    <w:p w14:paraId="137DA585" w14:textId="77777777" w:rsidR="00164182" w:rsidRPr="00E17DD0" w:rsidRDefault="00164182" w:rsidP="00164182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E17DD0">
        <w:rPr>
          <w:rStyle w:val="a4"/>
          <w:color w:val="000000"/>
          <w:sz w:val="28"/>
          <w:szCs w:val="28"/>
        </w:rPr>
        <w:t>Лейкоз крупного рогатого скота</w:t>
      </w:r>
      <w:r w:rsidRPr="00E17DD0">
        <w:rPr>
          <w:color w:val="000000"/>
          <w:sz w:val="28"/>
          <w:szCs w:val="28"/>
        </w:rPr>
        <w:t> - хроническая инфекционная болезнь с необратимым</w:t>
      </w:r>
      <w:r w:rsidRPr="00E17DD0">
        <w:rPr>
          <w:color w:val="000000"/>
          <w:sz w:val="28"/>
          <w:szCs w:val="28"/>
        </w:rPr>
        <w:br/>
        <w:t>процессом, вызываемая вирусом лейкоза крупного рогатого скота (ВЛКРС), протекающая в начале бессимптомно, а затем проявляющаяся лимфоцитозом или образованием опухолей в кроветворных и других органах и тканях животного.</w:t>
      </w:r>
    </w:p>
    <w:p w14:paraId="56439916" w14:textId="77777777" w:rsidR="00164182" w:rsidRPr="00E17DD0" w:rsidRDefault="00164182" w:rsidP="00164182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E17DD0">
        <w:rPr>
          <w:color w:val="000000"/>
          <w:sz w:val="28"/>
          <w:szCs w:val="28"/>
        </w:rPr>
        <w:t>Источник возбудителя инфекции - больные и инфицированные вирусом лейкоза крупного рогатого скота животные.</w:t>
      </w:r>
    </w:p>
    <w:p w14:paraId="7A54BC8D" w14:textId="77777777" w:rsidR="00164182" w:rsidRPr="00E17DD0" w:rsidRDefault="00164182" w:rsidP="00164182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E17DD0">
        <w:rPr>
          <w:color w:val="000000"/>
          <w:sz w:val="28"/>
          <w:szCs w:val="28"/>
        </w:rPr>
        <w:t>Факторами передачи вируса являются: кровь, молоко и другие материалы, содержащие лимфоидные клетки животных, зараженных вирусом лейкоза крупного рогатого скота.</w:t>
      </w:r>
    </w:p>
    <w:p w14:paraId="1FD26C14" w14:textId="77777777" w:rsidR="00164182" w:rsidRPr="00E17DD0" w:rsidRDefault="00164182" w:rsidP="00164182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E17DD0">
        <w:rPr>
          <w:color w:val="000000"/>
          <w:sz w:val="28"/>
          <w:szCs w:val="28"/>
        </w:rPr>
        <w:t>Заражение происходит при совместном содержании здоровых животных с больными или инфицированными вирусом Лейкоза крупного рогатого скота.</w:t>
      </w:r>
    </w:p>
    <w:p w14:paraId="668902AC" w14:textId="77777777" w:rsidR="00164182" w:rsidRPr="00E17DD0" w:rsidRDefault="00164182" w:rsidP="00164182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E17DD0">
        <w:rPr>
          <w:color w:val="000000"/>
          <w:sz w:val="28"/>
          <w:szCs w:val="28"/>
        </w:rPr>
        <w:t>Серологическому исследованию подвергаются животные с 6-ти месячного возраста и старше.</w:t>
      </w:r>
    </w:p>
    <w:p w14:paraId="31385E4C" w14:textId="77777777" w:rsidR="00164182" w:rsidRPr="00E17DD0" w:rsidRDefault="00164182" w:rsidP="00164182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E17DD0">
        <w:rPr>
          <w:color w:val="000000"/>
          <w:sz w:val="28"/>
          <w:szCs w:val="28"/>
        </w:rPr>
        <w:t xml:space="preserve">Молоко от инфицированных коров и других коров </w:t>
      </w:r>
      <w:proofErr w:type="spellStart"/>
      <w:r w:rsidRPr="00E17DD0">
        <w:rPr>
          <w:color w:val="000000"/>
          <w:sz w:val="28"/>
          <w:szCs w:val="28"/>
        </w:rPr>
        <w:t>оздоравливаемого</w:t>
      </w:r>
      <w:proofErr w:type="spellEnd"/>
      <w:r w:rsidRPr="00E17DD0">
        <w:rPr>
          <w:color w:val="000000"/>
          <w:sz w:val="28"/>
          <w:szCs w:val="28"/>
        </w:rPr>
        <w:t xml:space="preserve"> стада, допускается использовать внутри хозяйства после пастеризации в обычном технологическом режиме.</w:t>
      </w:r>
    </w:p>
    <w:p w14:paraId="5A864CF8" w14:textId="77777777" w:rsidR="00164182" w:rsidRPr="00E17DD0" w:rsidRDefault="00164182" w:rsidP="00164182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E17DD0">
        <w:rPr>
          <w:color w:val="000000"/>
          <w:sz w:val="28"/>
          <w:szCs w:val="28"/>
        </w:rPr>
        <w:t>Молоко и молозиво от больных лейкозом коров подлежит уничтожению (запрещено реализовать в свободной продаже).</w:t>
      </w:r>
    </w:p>
    <w:p w14:paraId="6D43AB3F" w14:textId="77777777" w:rsidR="00164182" w:rsidRPr="00E17DD0" w:rsidRDefault="00164182" w:rsidP="00164182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E17DD0">
        <w:rPr>
          <w:color w:val="000000"/>
          <w:sz w:val="28"/>
          <w:szCs w:val="28"/>
        </w:rPr>
        <w:lastRenderedPageBreak/>
        <w:t>Больные лейкозом животные подлежат немедленной выбраковке и убою.</w:t>
      </w:r>
    </w:p>
    <w:p w14:paraId="580D71F7" w14:textId="77777777" w:rsidR="00164182" w:rsidRPr="00E17DD0" w:rsidRDefault="00164182" w:rsidP="00164182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E17DD0">
        <w:rPr>
          <w:rStyle w:val="a4"/>
          <w:color w:val="000000"/>
          <w:sz w:val="28"/>
          <w:szCs w:val="28"/>
        </w:rPr>
        <w:t>Вакцинопрофилактики и средств лечения животных при данном заболевании нет.</w:t>
      </w:r>
    </w:p>
    <w:p w14:paraId="16DA0818" w14:textId="77777777" w:rsidR="00164182" w:rsidRPr="00E17DD0" w:rsidRDefault="00164182" w:rsidP="00164182">
      <w:pPr>
        <w:pStyle w:val="a3"/>
        <w:shd w:val="clear" w:color="auto" w:fill="FFFFFF"/>
        <w:spacing w:before="180" w:beforeAutospacing="0" w:after="180" w:afterAutospacing="0"/>
        <w:jc w:val="both"/>
        <w:rPr>
          <w:b/>
          <w:color w:val="000000"/>
          <w:sz w:val="28"/>
          <w:szCs w:val="28"/>
        </w:rPr>
      </w:pPr>
      <w:r w:rsidRPr="00E17DD0">
        <w:rPr>
          <w:color w:val="000000"/>
          <w:sz w:val="28"/>
          <w:szCs w:val="28"/>
        </w:rPr>
        <w:t xml:space="preserve">С целью недопущения заноса и распространения ВЛКРС в личные подсобные хозяйства владельцам животных </w:t>
      </w:r>
      <w:r w:rsidRPr="00E17DD0">
        <w:rPr>
          <w:b/>
          <w:color w:val="000000"/>
          <w:sz w:val="28"/>
          <w:szCs w:val="28"/>
        </w:rPr>
        <w:t>НЕОБХОДИМО:</w:t>
      </w:r>
    </w:p>
    <w:p w14:paraId="457541C2" w14:textId="77777777" w:rsidR="00164182" w:rsidRPr="00E17DD0" w:rsidRDefault="00164182" w:rsidP="00164182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E17DD0">
        <w:rPr>
          <w:color w:val="000000"/>
          <w:sz w:val="28"/>
          <w:szCs w:val="28"/>
        </w:rPr>
        <w:t>- приобретать, продавать крупный рогатый скот только после проведения</w:t>
      </w:r>
      <w:r w:rsidRPr="00E17DD0">
        <w:rPr>
          <w:color w:val="000000"/>
          <w:sz w:val="28"/>
          <w:szCs w:val="28"/>
        </w:rPr>
        <w:br/>
        <w:t>диагностических исследований, в т.ч. на лейкоз и при наличии ветеринарных сопроводительных документов, выдаваемых государственными учреждениями ветеринарии, которые подтверждают здоровье животных, благополучие местности по особо опасным инфекционным заболеваниям;</w:t>
      </w:r>
    </w:p>
    <w:p w14:paraId="3E687C6E" w14:textId="77777777" w:rsidR="00164182" w:rsidRPr="00E17DD0" w:rsidRDefault="00164182" w:rsidP="00164182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E17DD0">
        <w:rPr>
          <w:color w:val="000000"/>
          <w:sz w:val="28"/>
          <w:szCs w:val="28"/>
        </w:rPr>
        <w:t xml:space="preserve">- вновь поступивших животных </w:t>
      </w:r>
      <w:proofErr w:type="spellStart"/>
      <w:r w:rsidRPr="00E17DD0">
        <w:rPr>
          <w:color w:val="000000"/>
          <w:sz w:val="28"/>
          <w:szCs w:val="28"/>
        </w:rPr>
        <w:t>карантинировать</w:t>
      </w:r>
      <w:proofErr w:type="spellEnd"/>
      <w:r w:rsidRPr="00E17DD0">
        <w:rPr>
          <w:color w:val="000000"/>
          <w:sz w:val="28"/>
          <w:szCs w:val="28"/>
        </w:rPr>
        <w:t xml:space="preserve"> в течение 30 дней для проведения серологических и других исследований, и обработок;</w:t>
      </w:r>
    </w:p>
    <w:p w14:paraId="497A5057" w14:textId="77777777" w:rsidR="00164182" w:rsidRPr="00E17DD0" w:rsidRDefault="00164182" w:rsidP="00164182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E17DD0">
        <w:rPr>
          <w:color w:val="000000"/>
          <w:sz w:val="28"/>
          <w:szCs w:val="28"/>
        </w:rPr>
        <w:t>- обрабатывать поголовье крупного рогатого скота против кровососущих насекомых, гнуса;</w:t>
      </w:r>
    </w:p>
    <w:p w14:paraId="74690546" w14:textId="77777777" w:rsidR="00164182" w:rsidRPr="00E17DD0" w:rsidRDefault="00164182" w:rsidP="00164182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E17DD0">
        <w:rPr>
          <w:color w:val="000000"/>
          <w:sz w:val="28"/>
          <w:szCs w:val="28"/>
        </w:rPr>
        <w:t>- по требованию ветеринарных специалистов предъявлять животных для проведения обязательных противоэпизоотических мероприятий (отбор проб крови для диагностических исследований на лейкоз), предоставлять все необходимые сведения о приобретенных животных;</w:t>
      </w:r>
    </w:p>
    <w:p w14:paraId="7BFC4F4E" w14:textId="77777777" w:rsidR="00164182" w:rsidRPr="00E17DD0" w:rsidRDefault="00164182" w:rsidP="00164182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E17DD0">
        <w:rPr>
          <w:color w:val="000000"/>
          <w:sz w:val="28"/>
          <w:szCs w:val="28"/>
        </w:rPr>
        <w:lastRenderedPageBreak/>
        <w:t>- выполнять требования ветеринарных специалистов по соблюдению правил по профилактике и борьбе с лейкозом крупного рогатого скота.</w:t>
      </w:r>
    </w:p>
    <w:p w14:paraId="197B4D5D" w14:textId="2128632D" w:rsidR="00164182" w:rsidRPr="00E17DD0" w:rsidRDefault="00164182" w:rsidP="00164182">
      <w:pPr>
        <w:pStyle w:val="a3"/>
        <w:shd w:val="clear" w:color="auto" w:fill="FFFFFF"/>
        <w:spacing w:before="180" w:beforeAutospacing="0" w:after="180" w:afterAutospacing="0"/>
        <w:jc w:val="both"/>
        <w:rPr>
          <w:b/>
          <w:color w:val="000000"/>
          <w:sz w:val="28"/>
          <w:szCs w:val="28"/>
        </w:rPr>
      </w:pPr>
      <w:r w:rsidRPr="00E17DD0">
        <w:rPr>
          <w:color w:val="000000"/>
          <w:sz w:val="28"/>
          <w:szCs w:val="28"/>
        </w:rPr>
        <w:t>В случае установления ограничительных мероприятий по лейкозу крупного рогатого</w:t>
      </w:r>
      <w:r w:rsidR="005C087C">
        <w:rPr>
          <w:color w:val="000000"/>
          <w:sz w:val="28"/>
          <w:szCs w:val="28"/>
        </w:rPr>
        <w:t xml:space="preserve"> </w:t>
      </w:r>
      <w:r w:rsidRPr="00E17DD0">
        <w:rPr>
          <w:color w:val="000000"/>
          <w:sz w:val="28"/>
          <w:szCs w:val="28"/>
        </w:rPr>
        <w:t xml:space="preserve">скота </w:t>
      </w:r>
      <w:r w:rsidRPr="00E17DD0">
        <w:rPr>
          <w:b/>
          <w:color w:val="000000"/>
          <w:sz w:val="28"/>
          <w:szCs w:val="28"/>
        </w:rPr>
        <w:t>НЕ ДОПУСКАТЬ:</w:t>
      </w:r>
    </w:p>
    <w:p w14:paraId="2A539D29" w14:textId="77777777" w:rsidR="00164182" w:rsidRPr="00E17DD0" w:rsidRDefault="00164182" w:rsidP="0016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E17DD0">
        <w:rPr>
          <w:rFonts w:ascii="Times New Roman" w:hAnsi="Times New Roman" w:cs="Times New Roman"/>
          <w:sz w:val="28"/>
          <w:szCs w:val="28"/>
        </w:rPr>
        <w:t>- совместное содержание инфицированных и здоровых животных в животноводческих помещениях;</w:t>
      </w:r>
      <w:r w:rsidRPr="00E17DD0">
        <w:rPr>
          <w:rFonts w:ascii="Times New Roman" w:hAnsi="Times New Roman" w:cs="Times New Roman"/>
          <w:sz w:val="28"/>
          <w:szCs w:val="28"/>
        </w:rPr>
        <w:br/>
        <w:t>- совместный выпас инфицированных и здоровых животных в пастбищный период;</w:t>
      </w:r>
      <w:r w:rsidRPr="00E17DD0">
        <w:rPr>
          <w:rFonts w:ascii="Times New Roman" w:hAnsi="Times New Roman" w:cs="Times New Roman"/>
          <w:sz w:val="28"/>
          <w:szCs w:val="28"/>
        </w:rPr>
        <w:br/>
        <w:t>- осеменение коров и телок методом вольной случки;</w:t>
      </w:r>
      <w:r w:rsidRPr="00E17DD0">
        <w:rPr>
          <w:rFonts w:ascii="Times New Roman" w:hAnsi="Times New Roman" w:cs="Times New Roman"/>
          <w:sz w:val="28"/>
          <w:szCs w:val="28"/>
        </w:rPr>
        <w:br/>
        <w:t>- несвоевременный вывод из стада и сдачу на убой больных животных;</w:t>
      </w:r>
      <w:r w:rsidRPr="00E17DD0">
        <w:rPr>
          <w:rFonts w:ascii="Times New Roman" w:hAnsi="Times New Roman" w:cs="Times New Roman"/>
          <w:sz w:val="28"/>
          <w:szCs w:val="28"/>
        </w:rPr>
        <w:br/>
        <w:t>- выпойку молока телятам от инфицированных коров без пастеризации (кипячения);</w:t>
      </w:r>
      <w:r w:rsidRPr="00E17DD0">
        <w:rPr>
          <w:rFonts w:ascii="Times New Roman" w:hAnsi="Times New Roman" w:cs="Times New Roman"/>
          <w:sz w:val="28"/>
          <w:szCs w:val="28"/>
        </w:rPr>
        <w:br/>
        <w:t>- продажу крупного рогатого скота без проведения лабораторных исследований на лейкоз;</w:t>
      </w:r>
      <w:r w:rsidRPr="00E17DD0">
        <w:rPr>
          <w:rFonts w:ascii="Times New Roman" w:hAnsi="Times New Roman" w:cs="Times New Roman"/>
          <w:sz w:val="28"/>
          <w:szCs w:val="28"/>
        </w:rPr>
        <w:br/>
        <w:t>- продажу молодняка полученного от инфицированных ВЛКРС животных.</w:t>
      </w:r>
    </w:p>
    <w:p w14:paraId="64C10675" w14:textId="77777777" w:rsidR="00164182" w:rsidRPr="00E17DD0" w:rsidRDefault="00164182" w:rsidP="00164182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00000"/>
          <w:sz w:val="28"/>
          <w:szCs w:val="28"/>
        </w:rPr>
      </w:pPr>
    </w:p>
    <w:p w14:paraId="13DFEED4" w14:textId="7767CDE5" w:rsidR="00164182" w:rsidRPr="00E17DD0" w:rsidRDefault="00164182" w:rsidP="00164182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17DD0">
        <w:rPr>
          <w:color w:val="000000"/>
          <w:sz w:val="28"/>
          <w:szCs w:val="28"/>
        </w:rPr>
        <w:t> </w:t>
      </w:r>
    </w:p>
    <w:p w14:paraId="41BB497C" w14:textId="77777777" w:rsidR="00E17DD0" w:rsidRDefault="00E17DD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14:paraId="71E3519B" w14:textId="5135ADB2" w:rsidR="00164182" w:rsidRPr="00E17DD0" w:rsidRDefault="00E17DD0" w:rsidP="0016418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ГУБКООБРАЗНАЯ ЭНЦЕФАЛОПАТИЯ КРС</w:t>
      </w:r>
    </w:p>
    <w:p w14:paraId="38BE89D7" w14:textId="77777777" w:rsidR="00164182" w:rsidRPr="00E17DD0" w:rsidRDefault="00164182" w:rsidP="0016418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0BAD18E" w14:textId="64C88510" w:rsidR="00164182" w:rsidRPr="00E17DD0" w:rsidRDefault="00164182" w:rsidP="00E17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B8208E" wp14:editId="1338DF57">
            <wp:extent cx="4196922" cy="2302047"/>
            <wp:effectExtent l="0" t="0" r="0" b="3175"/>
            <wp:docPr id="1" name="Рисунок 1" descr="http://uprvetro.donland.ru/wp-content/uploads/2019/05/korovy-priroda-leto-3032-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rvetro.donland.ru/wp-content/uploads/2019/05/korovy-priroda-leto-3032-1920x12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772" cy="233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C631E" w14:textId="77777777" w:rsidR="005C087C" w:rsidRDefault="005C087C" w:rsidP="005C087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A05DCE6" w14:textId="27E9353E" w:rsidR="00164182" w:rsidRPr="005C087C" w:rsidRDefault="00164182" w:rsidP="005C08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87C">
        <w:rPr>
          <w:rFonts w:ascii="Times New Roman" w:hAnsi="Times New Roman" w:cs="Times New Roman"/>
          <w:b/>
          <w:sz w:val="28"/>
          <w:szCs w:val="28"/>
          <w:lang w:eastAsia="ru-RU"/>
        </w:rPr>
        <w:t>Губкообразная энцефалопатия крупного рогатого скота, </w:t>
      </w:r>
      <w:r w:rsidRPr="005C087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ГЭКРС</w:t>
      </w:r>
      <w:r w:rsidRPr="005C087C">
        <w:rPr>
          <w:rFonts w:ascii="Times New Roman" w:hAnsi="Times New Roman" w:cs="Times New Roman"/>
          <w:b/>
          <w:sz w:val="28"/>
          <w:szCs w:val="28"/>
          <w:lang w:eastAsia="ru-RU"/>
        </w:rPr>
        <w:t>, коровье бешенство</w:t>
      </w:r>
      <w:r w:rsidRPr="005C087C">
        <w:rPr>
          <w:rFonts w:ascii="Times New Roman" w:hAnsi="Times New Roman" w:cs="Times New Roman"/>
          <w:sz w:val="28"/>
          <w:szCs w:val="28"/>
          <w:lang w:eastAsia="ru-RU"/>
        </w:rPr>
        <w:t xml:space="preserve"> — медленно развивающаяся инфекционная </w:t>
      </w:r>
      <w:proofErr w:type="spellStart"/>
      <w:r w:rsidRPr="005C087C">
        <w:rPr>
          <w:rFonts w:ascii="Times New Roman" w:hAnsi="Times New Roman" w:cs="Times New Roman"/>
          <w:sz w:val="28"/>
          <w:szCs w:val="28"/>
          <w:lang w:eastAsia="ru-RU"/>
        </w:rPr>
        <w:t>прионная</w:t>
      </w:r>
      <w:proofErr w:type="spellEnd"/>
      <w:r w:rsidRPr="005C087C">
        <w:rPr>
          <w:rFonts w:ascii="Times New Roman" w:hAnsi="Times New Roman" w:cs="Times New Roman"/>
          <w:sz w:val="28"/>
          <w:szCs w:val="28"/>
          <w:lang w:eastAsia="ru-RU"/>
        </w:rPr>
        <w:t xml:space="preserve"> трансмиссивная болезнь взрослого КРС, характеризующаяся длительным, до 2,5 — 8 лет, инкубационным периодом и проявляющаяся поражением центральной нервной системы со 100% летальностью.</w:t>
      </w:r>
    </w:p>
    <w:p w14:paraId="6DF832C1" w14:textId="77777777" w:rsidR="00164182" w:rsidRPr="005C087C" w:rsidRDefault="00164182" w:rsidP="005C08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8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Историческая справка. </w:t>
      </w:r>
      <w:r w:rsidRPr="005C087C">
        <w:rPr>
          <w:rFonts w:ascii="Times New Roman" w:hAnsi="Times New Roman" w:cs="Times New Roman"/>
          <w:sz w:val="28"/>
          <w:szCs w:val="28"/>
          <w:lang w:eastAsia="ru-RU"/>
        </w:rPr>
        <w:t xml:space="preserve">Губчатая энцефалопатия впервые была зарегистрирована в 1985-1986 годах в Великобритании под названием «болезнь бешеной коровы». </w:t>
      </w:r>
      <w:proofErr w:type="gramStart"/>
      <w:r w:rsidRPr="005C087C">
        <w:rPr>
          <w:rFonts w:ascii="Times New Roman" w:hAnsi="Times New Roman" w:cs="Times New Roman"/>
          <w:sz w:val="28"/>
          <w:szCs w:val="28"/>
          <w:lang w:eastAsia="ru-RU"/>
        </w:rPr>
        <w:t xml:space="preserve">В последующие 10 лет произошло распространение ГЭ КРС на другие страны — Франция, Португалия, Швейцария, Германия, Нидерланды, Италия, Дания, Словакия, Финляндия и др. На сегодняшний день установлено, что ГЭ КРС появилась в результате экс-позирования на крупном рогатом скоте скрейпи (скрепи) — подобного агента (возбудителя </w:t>
      </w:r>
      <w:r w:rsidRPr="005C08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скрейпи овец), находившегося в мясо-костной муке, которая и входила в рацион крупного рогатого скота.</w:t>
      </w:r>
      <w:proofErr w:type="gramEnd"/>
      <w:r w:rsidRPr="005C087C">
        <w:rPr>
          <w:rFonts w:ascii="Times New Roman" w:hAnsi="Times New Roman" w:cs="Times New Roman"/>
          <w:sz w:val="28"/>
          <w:szCs w:val="28"/>
          <w:lang w:eastAsia="ru-RU"/>
        </w:rPr>
        <w:t xml:space="preserve"> В России болезнь не регистрировалась.</w:t>
      </w:r>
    </w:p>
    <w:p w14:paraId="65BFFB3A" w14:textId="77777777" w:rsidR="00164182" w:rsidRPr="005C087C" w:rsidRDefault="00164182" w:rsidP="005C08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8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Экономический ущерб. </w:t>
      </w:r>
      <w:r w:rsidRPr="005C087C">
        <w:rPr>
          <w:rFonts w:ascii="Times New Roman" w:hAnsi="Times New Roman" w:cs="Times New Roman"/>
          <w:sz w:val="28"/>
          <w:szCs w:val="28"/>
          <w:lang w:eastAsia="ru-RU"/>
        </w:rPr>
        <w:t>ГЭ КРС нанесла европейским странам громадный экономический ущерб, ввиду того, что было уничтожено около 4 миллионов голов крупного рогатого скота. Только одна Великобритания понесла экономический ущерб в сумме 7 миллиардов фунтов стерлингов.</w:t>
      </w:r>
    </w:p>
    <w:p w14:paraId="1115D1E4" w14:textId="77777777" w:rsidR="00164182" w:rsidRPr="005C087C" w:rsidRDefault="00164182" w:rsidP="005C08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8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Эпизоотологические данные.</w:t>
      </w:r>
      <w:r w:rsidRPr="005C087C">
        <w:rPr>
          <w:rFonts w:ascii="Times New Roman" w:hAnsi="Times New Roman" w:cs="Times New Roman"/>
          <w:sz w:val="28"/>
          <w:szCs w:val="28"/>
          <w:lang w:eastAsia="ru-RU"/>
        </w:rPr>
        <w:t> В естественных условиях к ГЭ КРС восприимчив крупный рогатый скот, особенно в 4-х летнем возрасте. Источником возбудителя инфекции являются больные и находящиеся в инкубационном периоде животные. Факторами передачи возбудителя инфекции являются продукты убоя овец, больных скрейпи, и КРС больного ГЭ.</w:t>
      </w:r>
    </w:p>
    <w:p w14:paraId="0D21C7EF" w14:textId="77777777" w:rsidR="00164182" w:rsidRPr="005C087C" w:rsidRDefault="00164182" w:rsidP="005C08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8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Течение и симптомы болезни.</w:t>
      </w:r>
      <w:r w:rsidRPr="005C087C">
        <w:rPr>
          <w:rFonts w:ascii="Times New Roman" w:hAnsi="Times New Roman" w:cs="Times New Roman"/>
          <w:sz w:val="28"/>
          <w:szCs w:val="28"/>
          <w:lang w:eastAsia="ru-RU"/>
        </w:rPr>
        <w:t> Инкубационный период составляет от 2,5 до 8 лет, в отдельных случаях он может растягиваться до 25-30 лет. Течение болезни прогрессирующее, без ремиссий. Болезнь протекает без повышения температуры тела животного, при сохраняющемся аппетите. Несмотря на нормальный аппетит, у коров снижается молочная продуктивность. Клиническое проявление болезни характеризуется признаками поражения центральной нервной системы.  При ГЭ выявляем три типа нервных явлений.</w:t>
      </w:r>
    </w:p>
    <w:p w14:paraId="63FFE6D3" w14:textId="77777777" w:rsidR="00164182" w:rsidRPr="005C087C" w:rsidRDefault="00164182" w:rsidP="005C08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8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Первый тип нервных явлений</w:t>
      </w:r>
      <w:r w:rsidRPr="005C087C">
        <w:rPr>
          <w:rFonts w:ascii="Times New Roman" w:hAnsi="Times New Roman" w:cs="Times New Roman"/>
          <w:sz w:val="28"/>
          <w:szCs w:val="28"/>
          <w:lang w:eastAsia="ru-RU"/>
        </w:rPr>
        <w:t> сопровождается развитием у животных чувства страха, нервозности, агрессивности, скрежета зубами, беспокойства, боязливости. Вышеперечисленные симптомы встречаются у 98% больных животных.</w:t>
      </w:r>
    </w:p>
    <w:p w14:paraId="6B472609" w14:textId="77777777" w:rsidR="00164182" w:rsidRPr="005C087C" w:rsidRDefault="00164182" w:rsidP="005C08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8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Второй тип нервных явлений</w:t>
      </w:r>
      <w:r w:rsidRPr="005C087C">
        <w:rPr>
          <w:rFonts w:ascii="Times New Roman" w:hAnsi="Times New Roman" w:cs="Times New Roman"/>
          <w:sz w:val="28"/>
          <w:szCs w:val="28"/>
          <w:lang w:eastAsia="ru-RU"/>
        </w:rPr>
        <w:t> характеризуется наличием у больных животных двигательных расстройств: рысистые движения, «</w:t>
      </w:r>
      <w:proofErr w:type="spellStart"/>
      <w:r w:rsidRPr="005C087C">
        <w:rPr>
          <w:rFonts w:ascii="Times New Roman" w:hAnsi="Times New Roman" w:cs="Times New Roman"/>
          <w:sz w:val="28"/>
          <w:szCs w:val="28"/>
          <w:lang w:eastAsia="ru-RU"/>
        </w:rPr>
        <w:t>загребание</w:t>
      </w:r>
      <w:proofErr w:type="spellEnd"/>
      <w:r w:rsidRPr="005C087C">
        <w:rPr>
          <w:rFonts w:ascii="Times New Roman" w:hAnsi="Times New Roman" w:cs="Times New Roman"/>
          <w:sz w:val="28"/>
          <w:szCs w:val="28"/>
          <w:lang w:eastAsia="ru-RU"/>
        </w:rPr>
        <w:t xml:space="preserve"> передними конечностями», «подкашивание» задних ног, приподнятый хвост</w:t>
      </w:r>
    </w:p>
    <w:p w14:paraId="238B0B00" w14:textId="77777777" w:rsidR="00164182" w:rsidRPr="005C087C" w:rsidRDefault="00164182" w:rsidP="005C08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8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третьем типе нервных явлений</w:t>
      </w:r>
      <w:r w:rsidRPr="005C087C">
        <w:rPr>
          <w:rFonts w:ascii="Times New Roman" w:hAnsi="Times New Roman" w:cs="Times New Roman"/>
          <w:sz w:val="28"/>
          <w:szCs w:val="28"/>
          <w:lang w:eastAsia="ru-RU"/>
        </w:rPr>
        <w:t xml:space="preserve"> происходит нарушение чувствительности, когда у больных животных отмечаем </w:t>
      </w:r>
      <w:proofErr w:type="spellStart"/>
      <w:r w:rsidRPr="005C087C">
        <w:rPr>
          <w:rFonts w:ascii="Times New Roman" w:hAnsi="Times New Roman" w:cs="Times New Roman"/>
          <w:sz w:val="28"/>
          <w:szCs w:val="28"/>
          <w:lang w:eastAsia="ru-RU"/>
        </w:rPr>
        <w:t>гиперстезию</w:t>
      </w:r>
      <w:proofErr w:type="spellEnd"/>
      <w:r w:rsidRPr="005C087C">
        <w:rPr>
          <w:rFonts w:ascii="Times New Roman" w:hAnsi="Times New Roman" w:cs="Times New Roman"/>
          <w:sz w:val="28"/>
          <w:szCs w:val="28"/>
          <w:lang w:eastAsia="ru-RU"/>
        </w:rPr>
        <w:t xml:space="preserve"> при шуме, прикосновении и свете. Продолжительность болезни от нескольких недель до 12 месяцев и больше. Болезнь всегда заканчивается смертью животного.</w:t>
      </w:r>
    </w:p>
    <w:p w14:paraId="2831CFD9" w14:textId="77777777" w:rsidR="00164182" w:rsidRPr="005C087C" w:rsidRDefault="00164182" w:rsidP="005C08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8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Патологоанатомические изменения.</w:t>
      </w:r>
      <w:r w:rsidRPr="005C087C">
        <w:rPr>
          <w:rFonts w:ascii="Times New Roman" w:hAnsi="Times New Roman" w:cs="Times New Roman"/>
          <w:sz w:val="28"/>
          <w:szCs w:val="28"/>
          <w:lang w:eastAsia="ru-RU"/>
        </w:rPr>
        <w:t> При вскрытии павших животных характерные патологоанатомические изменения либо отсутствуют, либо слабо выражены.</w:t>
      </w:r>
    </w:p>
    <w:p w14:paraId="19FF914D" w14:textId="77777777" w:rsidR="00164182" w:rsidRPr="005C087C" w:rsidRDefault="00164182" w:rsidP="005C08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8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Диагноз.</w:t>
      </w:r>
      <w:r w:rsidRPr="005C087C">
        <w:rPr>
          <w:rFonts w:ascii="Times New Roman" w:hAnsi="Times New Roman" w:cs="Times New Roman"/>
          <w:sz w:val="28"/>
          <w:szCs w:val="28"/>
          <w:lang w:eastAsia="ru-RU"/>
        </w:rPr>
        <w:t> Для диагностических исследований в  лабораторию  посылают:</w:t>
      </w:r>
    </w:p>
    <w:p w14:paraId="7C75E5CD" w14:textId="77777777" w:rsidR="00164182" w:rsidRPr="005C087C" w:rsidRDefault="00164182" w:rsidP="005C08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87C">
        <w:rPr>
          <w:rFonts w:ascii="Times New Roman" w:hAnsi="Times New Roman" w:cs="Times New Roman"/>
          <w:sz w:val="28"/>
          <w:szCs w:val="28"/>
          <w:lang w:eastAsia="ru-RU"/>
        </w:rPr>
        <w:t xml:space="preserve">— мозг крупного рогатого скота после исследования на бешенство и другие вирусные инфекции после </w:t>
      </w:r>
      <w:proofErr w:type="spellStart"/>
      <w:r w:rsidRPr="005C087C">
        <w:rPr>
          <w:rFonts w:ascii="Times New Roman" w:hAnsi="Times New Roman" w:cs="Times New Roman"/>
          <w:sz w:val="28"/>
          <w:szCs w:val="28"/>
          <w:lang w:eastAsia="ru-RU"/>
        </w:rPr>
        <w:t>неподтверждения</w:t>
      </w:r>
      <w:proofErr w:type="spellEnd"/>
      <w:r w:rsidRPr="005C087C">
        <w:rPr>
          <w:rFonts w:ascii="Times New Roman" w:hAnsi="Times New Roman" w:cs="Times New Roman"/>
          <w:sz w:val="28"/>
          <w:szCs w:val="28"/>
          <w:lang w:eastAsia="ru-RU"/>
        </w:rPr>
        <w:t xml:space="preserve"> диагноза;</w:t>
      </w:r>
    </w:p>
    <w:p w14:paraId="51FDD777" w14:textId="77777777" w:rsidR="00164182" w:rsidRPr="005C087C" w:rsidRDefault="00164182" w:rsidP="005C08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87C">
        <w:rPr>
          <w:rFonts w:ascii="Times New Roman" w:hAnsi="Times New Roman" w:cs="Times New Roman"/>
          <w:sz w:val="28"/>
          <w:szCs w:val="28"/>
          <w:lang w:eastAsia="ru-RU"/>
        </w:rPr>
        <w:t>— мозг крупного рогатого скота из мясокомбинатов (0,01% от забитых животных старше 3-х лет).</w:t>
      </w:r>
    </w:p>
    <w:p w14:paraId="123FE2F3" w14:textId="77777777" w:rsidR="00164182" w:rsidRPr="005C087C" w:rsidRDefault="00164182" w:rsidP="005C08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87C">
        <w:rPr>
          <w:rFonts w:ascii="Times New Roman" w:hAnsi="Times New Roman" w:cs="Times New Roman"/>
          <w:sz w:val="28"/>
          <w:szCs w:val="28"/>
          <w:lang w:eastAsia="ru-RU"/>
        </w:rPr>
        <w:t>Патологический материал (головной мозг) берут от животных с клиническими признаками поражения центральной нервной системы). При этом мозг для  исследований необходимо брать у животных сразу после их убоя или гибели.</w:t>
      </w:r>
    </w:p>
    <w:p w14:paraId="37F23B47" w14:textId="77777777" w:rsidR="00164182" w:rsidRPr="005C087C" w:rsidRDefault="00164182" w:rsidP="005C08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8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Специфическая профилактика.</w:t>
      </w:r>
      <w:r w:rsidRPr="005C087C">
        <w:rPr>
          <w:rFonts w:ascii="Times New Roman" w:hAnsi="Times New Roman" w:cs="Times New Roman"/>
          <w:sz w:val="28"/>
          <w:szCs w:val="28"/>
          <w:lang w:eastAsia="ru-RU"/>
        </w:rPr>
        <w:t> При ГЭ КРС не вырабатывается ни клеточного, ни гуморального иммунитета, поэтому до сегодняшнего дня в мире не создано никакой вакцины.</w:t>
      </w:r>
    </w:p>
    <w:p w14:paraId="62D8D2B4" w14:textId="77777777" w:rsidR="00164182" w:rsidRPr="005C087C" w:rsidRDefault="00164182" w:rsidP="005C08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8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Лечение.</w:t>
      </w:r>
      <w:r w:rsidRPr="005C087C">
        <w:rPr>
          <w:rFonts w:ascii="Times New Roman" w:hAnsi="Times New Roman" w:cs="Times New Roman"/>
          <w:sz w:val="28"/>
          <w:szCs w:val="28"/>
          <w:lang w:eastAsia="ru-RU"/>
        </w:rPr>
        <w:t> Лечение неэффективно, прогноз при заболевании неблагоприятный.</w:t>
      </w:r>
    </w:p>
    <w:p w14:paraId="33184145" w14:textId="77777777" w:rsidR="00164182" w:rsidRPr="005C087C" w:rsidRDefault="00164182" w:rsidP="005C087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8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Профилактика.</w:t>
      </w:r>
      <w:r w:rsidRPr="005C087C">
        <w:rPr>
          <w:rFonts w:ascii="Times New Roman" w:hAnsi="Times New Roman" w:cs="Times New Roman"/>
          <w:sz w:val="28"/>
          <w:szCs w:val="28"/>
          <w:lang w:eastAsia="ru-RU"/>
        </w:rPr>
        <w:t> Основой профилактики для благополучных стран являются: недопущение завоза из неблагополучных зон или стран племенного скота, мяса, консервов, субпродуктов и полуфабрикатов, мясо-костной муки, спермы, эмбрионов, технического жира, кишечного сырья и других продуктов и кормов животного происхождения от жвачных; тщательный контроль за закупками племенного скота и биологических тканей, особенно из неблагополучных стран; запрет скармливания жвачным животным мясо-костной и костной муки от крупного рогатого скота и овец.</w:t>
      </w:r>
    </w:p>
    <w:p w14:paraId="41640EA0" w14:textId="77777777" w:rsidR="00164182" w:rsidRPr="00E17DD0" w:rsidRDefault="00164182" w:rsidP="00164182">
      <w:pPr>
        <w:rPr>
          <w:rFonts w:ascii="Times New Roman" w:hAnsi="Times New Roman" w:cs="Times New Roman"/>
          <w:sz w:val="28"/>
          <w:szCs w:val="28"/>
        </w:rPr>
      </w:pPr>
    </w:p>
    <w:p w14:paraId="250D1976" w14:textId="77777777" w:rsidR="00E17DD0" w:rsidRDefault="00E17DD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0BA6BD" w14:textId="67E88DA4" w:rsidR="00164182" w:rsidRPr="00E17DD0" w:rsidRDefault="00E17DD0" w:rsidP="001641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D0">
        <w:rPr>
          <w:rFonts w:ascii="Times New Roman" w:hAnsi="Times New Roman" w:cs="Times New Roman"/>
          <w:b/>
          <w:sz w:val="28"/>
          <w:szCs w:val="28"/>
        </w:rPr>
        <w:lastRenderedPageBreak/>
        <w:t>ЗАРАЗНЫЙ УЗЕЛКОВЫЙ ДЕРМАТИТ</w:t>
      </w:r>
    </w:p>
    <w:p w14:paraId="1608860B" w14:textId="77777777" w:rsidR="00164182" w:rsidRPr="00E17DD0" w:rsidRDefault="00164182" w:rsidP="0016418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00AFE54" w14:textId="77777777" w:rsidR="00164182" w:rsidRPr="00E17DD0" w:rsidRDefault="00164182" w:rsidP="001641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sz w:val="28"/>
          <w:szCs w:val="28"/>
          <w:lang w:eastAsia="ru-RU"/>
        </w:rPr>
        <w:t xml:space="preserve">Заразный узелковый дерматит - это инфекционная болезнь крупного рогатого скота (кожная бугорчатка, </w:t>
      </w:r>
      <w:proofErr w:type="spellStart"/>
      <w:r w:rsidRPr="00E17DD0">
        <w:rPr>
          <w:rFonts w:ascii="Times New Roman" w:hAnsi="Times New Roman" w:cs="Times New Roman"/>
          <w:sz w:val="28"/>
          <w:szCs w:val="28"/>
          <w:lang w:eastAsia="ru-RU"/>
        </w:rPr>
        <w:t>кожно</w:t>
      </w:r>
      <w:proofErr w:type="spellEnd"/>
      <w:r w:rsidRPr="00E17DD0">
        <w:rPr>
          <w:rFonts w:ascii="Times New Roman" w:hAnsi="Times New Roman" w:cs="Times New Roman"/>
          <w:sz w:val="28"/>
          <w:szCs w:val="28"/>
          <w:lang w:eastAsia="ru-RU"/>
        </w:rPr>
        <w:t xml:space="preserve"> - узелковый дерматит, узелковая экзантема).</w:t>
      </w:r>
    </w:p>
    <w:p w14:paraId="20CBCE69" w14:textId="77777777" w:rsidR="00164182" w:rsidRPr="00E17DD0" w:rsidRDefault="00164182" w:rsidP="001641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sz w:val="28"/>
          <w:szCs w:val="28"/>
          <w:lang w:eastAsia="ru-RU"/>
        </w:rPr>
        <w:t>Для других видов животных и человека данное заболевание не опасно.</w:t>
      </w:r>
    </w:p>
    <w:p w14:paraId="45BA4938" w14:textId="77777777" w:rsidR="00164182" w:rsidRPr="00E17DD0" w:rsidRDefault="00164182" w:rsidP="001641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Признаки:</w:t>
      </w:r>
    </w:p>
    <w:p w14:paraId="1697B03B" w14:textId="77777777" w:rsidR="00164182" w:rsidRPr="00E17DD0" w:rsidRDefault="00164182" w:rsidP="001641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sz w:val="28"/>
          <w:szCs w:val="28"/>
          <w:lang w:eastAsia="ru-RU"/>
        </w:rPr>
        <w:t>- образование узелков в области шеи, плеч, конечностей, живота, молочных желёз, вокруг глаз;</w:t>
      </w:r>
    </w:p>
    <w:p w14:paraId="54507477" w14:textId="77777777" w:rsidR="00164182" w:rsidRPr="00E17DD0" w:rsidRDefault="00164182" w:rsidP="001641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sz w:val="28"/>
          <w:szCs w:val="28"/>
          <w:lang w:eastAsia="ru-RU"/>
        </w:rPr>
        <w:t>- повышение t тела до 41 °C;</w:t>
      </w:r>
    </w:p>
    <w:p w14:paraId="2D90D971" w14:textId="77777777" w:rsidR="00164182" w:rsidRPr="00E17DD0" w:rsidRDefault="00164182" w:rsidP="001641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sz w:val="28"/>
          <w:szCs w:val="28"/>
          <w:lang w:eastAsia="ru-RU"/>
        </w:rPr>
        <w:t>- отеки подкожной клетчатки;</w:t>
      </w:r>
    </w:p>
    <w:p w14:paraId="28F28038" w14:textId="77777777" w:rsidR="00164182" w:rsidRPr="00E17DD0" w:rsidRDefault="00164182" w:rsidP="001641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sz w:val="28"/>
          <w:szCs w:val="28"/>
          <w:lang w:eastAsia="ru-RU"/>
        </w:rPr>
        <w:t>- истечение из глаз и носовых путей;</w:t>
      </w:r>
    </w:p>
    <w:p w14:paraId="7A2DB8B6" w14:textId="77777777" w:rsidR="00164182" w:rsidRPr="00E17DD0" w:rsidRDefault="00164182" w:rsidP="001641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sz w:val="28"/>
          <w:szCs w:val="28"/>
          <w:lang w:eastAsia="ru-RU"/>
        </w:rPr>
        <w:t>- снижение аппетита;</w:t>
      </w:r>
    </w:p>
    <w:p w14:paraId="47140C30" w14:textId="77777777" w:rsidR="00164182" w:rsidRPr="00E17DD0" w:rsidRDefault="00164182" w:rsidP="0016418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7D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Основными переносчиками инфекции являются кровососущие и другие насекомые (мухи, комары, москиты, клещи); </w:t>
      </w:r>
    </w:p>
    <w:p w14:paraId="672460D5" w14:textId="77777777" w:rsidR="00164182" w:rsidRPr="00E17DD0" w:rsidRDefault="00164182" w:rsidP="001641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Источник инфекции:</w:t>
      </w:r>
    </w:p>
    <w:p w14:paraId="79A3AB95" w14:textId="77777777" w:rsidR="00164182" w:rsidRPr="00E17DD0" w:rsidRDefault="00164182" w:rsidP="001641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sz w:val="28"/>
          <w:szCs w:val="28"/>
          <w:lang w:eastAsia="ru-RU"/>
        </w:rPr>
        <w:t>- больные и переболевшие животные;</w:t>
      </w:r>
    </w:p>
    <w:p w14:paraId="16FA7C07" w14:textId="77777777" w:rsidR="00164182" w:rsidRPr="00E17DD0" w:rsidRDefault="00164182" w:rsidP="001641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sz w:val="28"/>
          <w:szCs w:val="28"/>
          <w:lang w:eastAsia="ru-RU"/>
        </w:rPr>
        <w:t>- кровь, слюна, сперма, молоко;</w:t>
      </w:r>
    </w:p>
    <w:p w14:paraId="2274C6A0" w14:textId="77777777" w:rsidR="00164182" w:rsidRPr="00E17DD0" w:rsidRDefault="00164182" w:rsidP="001641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17DD0">
        <w:rPr>
          <w:rFonts w:ascii="Times New Roman" w:hAnsi="Times New Roman" w:cs="Times New Roman"/>
          <w:sz w:val="28"/>
          <w:szCs w:val="28"/>
          <w:lang w:eastAsia="ru-RU"/>
        </w:rPr>
        <w:t>эксудат</w:t>
      </w:r>
      <w:proofErr w:type="spellEnd"/>
      <w:r w:rsidRPr="00E17DD0">
        <w:rPr>
          <w:rFonts w:ascii="Times New Roman" w:hAnsi="Times New Roman" w:cs="Times New Roman"/>
          <w:sz w:val="28"/>
          <w:szCs w:val="28"/>
          <w:lang w:eastAsia="ru-RU"/>
        </w:rPr>
        <w:t xml:space="preserve"> с пораженных участков;</w:t>
      </w:r>
    </w:p>
    <w:p w14:paraId="74F4B6CC" w14:textId="77777777" w:rsidR="00164182" w:rsidRPr="00E17DD0" w:rsidRDefault="00164182" w:rsidP="001641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sz w:val="28"/>
          <w:szCs w:val="28"/>
          <w:lang w:eastAsia="ru-RU"/>
        </w:rPr>
        <w:t>- корм; вода</w:t>
      </w:r>
    </w:p>
    <w:p w14:paraId="6B15A5AB" w14:textId="77777777" w:rsidR="00164182" w:rsidRPr="00E17DD0" w:rsidRDefault="00164182" w:rsidP="001641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профилактики необходимо:</w:t>
      </w:r>
    </w:p>
    <w:p w14:paraId="3881912D" w14:textId="77777777" w:rsidR="00164182" w:rsidRPr="00E17DD0" w:rsidRDefault="00164182" w:rsidP="001641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sz w:val="28"/>
          <w:szCs w:val="28"/>
          <w:lang w:eastAsia="ru-RU"/>
        </w:rPr>
        <w:t>- обработка животных репеллентами и инсектицидами;</w:t>
      </w:r>
    </w:p>
    <w:p w14:paraId="5DAB2F28" w14:textId="77777777" w:rsidR="00164182" w:rsidRPr="00E17DD0" w:rsidRDefault="00164182" w:rsidP="001641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sz w:val="28"/>
          <w:szCs w:val="28"/>
          <w:lang w:eastAsia="ru-RU"/>
        </w:rPr>
        <w:t>- ежедневный осмотр животных;</w:t>
      </w:r>
    </w:p>
    <w:p w14:paraId="0B3CFA22" w14:textId="77777777" w:rsidR="00164182" w:rsidRPr="00E17DD0" w:rsidRDefault="00164182" w:rsidP="001641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sz w:val="28"/>
          <w:szCs w:val="28"/>
          <w:lang w:eastAsia="ru-RU"/>
        </w:rPr>
        <w:t>- обеспечить изоляцию больных и подозрительных животных в том же помещении, в котором они находились;</w:t>
      </w:r>
    </w:p>
    <w:p w14:paraId="3D54B3B5" w14:textId="77777777" w:rsidR="00164182" w:rsidRPr="00E17DD0" w:rsidRDefault="00164182" w:rsidP="001641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DD0">
        <w:rPr>
          <w:rFonts w:ascii="Times New Roman" w:hAnsi="Times New Roman" w:cs="Times New Roman"/>
          <w:sz w:val="28"/>
          <w:szCs w:val="28"/>
          <w:lang w:eastAsia="ru-RU"/>
        </w:rPr>
        <w:t xml:space="preserve">- не допускать ввоз животных и кормов без ветеринарных сопроводительных документов; </w:t>
      </w:r>
    </w:p>
    <w:p w14:paraId="757EF9EC" w14:textId="34EFCA7E" w:rsidR="00164182" w:rsidRPr="00E17DD0" w:rsidRDefault="00B8381C" w:rsidP="00B838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DD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77EB52C" wp14:editId="36F4088C">
            <wp:simplePos x="0" y="0"/>
            <wp:positionH relativeFrom="page">
              <wp:posOffset>545854</wp:posOffset>
            </wp:positionH>
            <wp:positionV relativeFrom="paragraph">
              <wp:posOffset>272728</wp:posOffset>
            </wp:positionV>
            <wp:extent cx="4427220" cy="263398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96C05" w14:textId="3A10E361" w:rsidR="00164182" w:rsidRPr="00E17DD0" w:rsidRDefault="00164182" w:rsidP="00B8381C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1CB921F" w14:textId="1B0B402B" w:rsidR="00164182" w:rsidRPr="00E17DD0" w:rsidRDefault="00164182" w:rsidP="00B838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A98102" w14:textId="16C6EA94" w:rsidR="00164182" w:rsidRPr="00E17DD0" w:rsidRDefault="00164182" w:rsidP="00B838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21FE7A" w14:textId="7B2C742F" w:rsidR="00164182" w:rsidRPr="00E17DD0" w:rsidRDefault="00164182" w:rsidP="00B838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7219C5" w14:textId="7B538D94" w:rsidR="00164182" w:rsidRPr="00E17DD0" w:rsidRDefault="00164182" w:rsidP="00B838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6B6013" w14:textId="655195BD" w:rsidR="00164182" w:rsidRPr="00E17DD0" w:rsidRDefault="00164182" w:rsidP="00B838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EA4F87" w14:textId="08F995AF" w:rsidR="00164182" w:rsidRPr="00E17DD0" w:rsidRDefault="00164182" w:rsidP="00B838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F0116B" w14:textId="39D93493" w:rsidR="00164182" w:rsidRPr="00E17DD0" w:rsidRDefault="00164182" w:rsidP="00B838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C2CB29" w14:textId="37F8C2FB" w:rsidR="00164182" w:rsidRPr="00E17DD0" w:rsidRDefault="00164182">
      <w:pPr>
        <w:rPr>
          <w:rFonts w:ascii="Times New Roman" w:hAnsi="Times New Roman" w:cs="Times New Roman"/>
          <w:sz w:val="28"/>
          <w:szCs w:val="28"/>
        </w:rPr>
      </w:pPr>
    </w:p>
    <w:p w14:paraId="544879A6" w14:textId="77777777" w:rsidR="00CF1D62" w:rsidRDefault="00CF1D62">
      <w:pPr>
        <w:spacing w:after="160" w:line="259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br w:type="page"/>
      </w:r>
    </w:p>
    <w:p w14:paraId="7A051E37" w14:textId="2C12475D" w:rsidR="00E17DD0" w:rsidRPr="00E17DD0" w:rsidRDefault="00E17DD0" w:rsidP="00E17DD0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E17DD0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КОНТАГИОЗНАЯ ПЛЕВРОПНЕВМОНИЯ КРС </w:t>
      </w:r>
    </w:p>
    <w:p w14:paraId="7C0433ED" w14:textId="77777777" w:rsidR="00E17DD0" w:rsidRPr="00E17DD0" w:rsidRDefault="00E17DD0" w:rsidP="00E17DD0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14:paraId="31652695" w14:textId="77777777" w:rsidR="00E17DD0" w:rsidRPr="00E17DD0" w:rsidRDefault="00E17DD0" w:rsidP="00E17DD0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Контагиозная плевропневмония крупного рогатого скота – </w:t>
      </w:r>
      <w:proofErr w:type="spellStart"/>
      <w:r w:rsidRPr="00E17DD0">
        <w:rPr>
          <w:rStyle w:val="a4"/>
          <w:rFonts w:ascii="Times New Roman" w:hAnsi="Times New Roman" w:cs="Times New Roman"/>
          <w:sz w:val="28"/>
          <w:szCs w:val="28"/>
        </w:rPr>
        <w:t>высококонтагиозная</w:t>
      </w:r>
      <w:proofErr w:type="spellEnd"/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(очень заразная для восприимчивых животных)   болезнь, характеризующаяся при остром течении лихорадкой, анорексией, респираторными признаками (одышка, учащенное поверхностное дыхание, кашель, истечения из носа), а при хроническом течении – односторонними пневмониями, плевритами, с последующим образованием анемических некрозов и секвестров в легких, отеками брюшной стенки, нижнего края шеи и конечностей, скоплением большого количества экссудата в грудной полости. Возможно бессимптомное течение болезни. У телят могут наблюдаться отеки суставов и артриты.</w:t>
      </w:r>
    </w:p>
    <w:p w14:paraId="1085ECB0" w14:textId="77777777" w:rsidR="00E17DD0" w:rsidRPr="00E17DD0" w:rsidRDefault="00E17DD0" w:rsidP="00E17DD0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>В естественных условиях контагиозной плевропневмонией (далее -КПП) болеет крупный рогатый скот, буйволы, яки, зебу, бизоны, возможно заболевание овец и коз (далее – восприимчивые животные).</w:t>
      </w:r>
    </w:p>
    <w:p w14:paraId="7CD5C525" w14:textId="77777777" w:rsidR="00E17DD0" w:rsidRPr="00E17DD0" w:rsidRDefault="00E17DD0" w:rsidP="00E17DD0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Возбудителем КПП КРС является </w:t>
      </w:r>
      <w:proofErr w:type="spellStart"/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>Mycoplasma</w:t>
      </w:r>
      <w:proofErr w:type="spellEnd"/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>mycoides</w:t>
      </w:r>
      <w:proofErr w:type="spellEnd"/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>subspecies</w:t>
      </w:r>
      <w:proofErr w:type="spellEnd"/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>mycoides</w:t>
      </w:r>
      <w:proofErr w:type="spellEnd"/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>. Возбудитель может сохраняться в замороженном состоянии более 10 лет, инактивируется при 56°С через 1 час, при 60°С – за 2 минуты, чувствителен к дезинфицирующим средствам. Инкубационный период болезни составляет от 3 недель до 6 месяцев.</w:t>
      </w:r>
    </w:p>
    <w:p w14:paraId="2FF918E6" w14:textId="77777777" w:rsidR="00E17DD0" w:rsidRPr="00E17DD0" w:rsidRDefault="00E17DD0" w:rsidP="00E17DD0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Основным источником возбудителя КПП КРС являются больные и переболевшие восприимчивые животные, выделяющие возбудителя с истечениями из носа, со слюной, с бронхиальным секретом, при кашле, а </w:t>
      </w:r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также с молоком, мочой, калом, околоплодной жидкостью, выделениями из матки и спермой. Бессимптомно больные и хронически больные и переболевшие восприимчивые животные являются основными источниками инфекции.</w:t>
      </w:r>
    </w:p>
    <w:p w14:paraId="023CFE29" w14:textId="77777777" w:rsidR="00E17DD0" w:rsidRPr="00E17DD0" w:rsidRDefault="00E17DD0" w:rsidP="00E17DD0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Основные пути передачи возбудителя аэрогенный, </w:t>
      </w:r>
      <w:proofErr w:type="spellStart"/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>трансплацентарный</w:t>
      </w:r>
      <w:proofErr w:type="spellEnd"/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половой. Факторами передачи могут быть сперма, корма и объекты внешней среды, контаминированные возбудителем.</w:t>
      </w:r>
    </w:p>
    <w:p w14:paraId="78EF0CC2" w14:textId="77777777" w:rsidR="00E17DD0" w:rsidRPr="00E17DD0" w:rsidRDefault="00E17DD0" w:rsidP="00E17DD0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>Для профилактики применяют вакцины из живых ослабленных возбудителей (</w:t>
      </w:r>
      <w:proofErr w:type="spellStart"/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>авианизированные</w:t>
      </w:r>
      <w:proofErr w:type="spellEnd"/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>аттенуированные</w:t>
      </w:r>
      <w:proofErr w:type="spellEnd"/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или </w:t>
      </w:r>
      <w:proofErr w:type="spellStart"/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>природно</w:t>
      </w:r>
      <w:proofErr w:type="spellEnd"/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ослабленные штаммы). Применяют также ассоциированные вакцины против чумы и КПП крупного рогатого скота.</w:t>
      </w:r>
    </w:p>
    <w:p w14:paraId="05C97295" w14:textId="77777777" w:rsidR="00E17DD0" w:rsidRPr="00E17DD0" w:rsidRDefault="00E17DD0" w:rsidP="00E17DD0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>В целях предотвращения возникновения и распространения КПП КРС владельцы восприимчивых животных, обязаны:</w:t>
      </w:r>
    </w:p>
    <w:p w14:paraId="1C3D6B2A" w14:textId="77777777" w:rsidR="00E17DD0" w:rsidRPr="00E17DD0" w:rsidRDefault="00E17DD0" w:rsidP="00E17DD0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извещать в течение 24 часов специалистов </w:t>
      </w:r>
      <w:proofErr w:type="spellStart"/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>госветслужбы</w:t>
      </w:r>
      <w:proofErr w:type="spellEnd"/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обо всех случаях падежа или заболевания восприимчивых животных, а также об изменениях в их поведении, указывающих на возможное заболевание;</w:t>
      </w:r>
    </w:p>
    <w:p w14:paraId="7B44E419" w14:textId="77777777" w:rsidR="00E17DD0" w:rsidRPr="00E17DD0" w:rsidRDefault="00E17DD0" w:rsidP="00E17DD0">
      <w:pPr>
        <w:pStyle w:val="a5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предоставлять по требованиям специалистов </w:t>
      </w:r>
      <w:proofErr w:type="spellStart"/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>госветслужбы</w:t>
      </w:r>
      <w:proofErr w:type="spellEnd"/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>, восприимчивых животных для осмотра</w:t>
      </w:r>
    </w:p>
    <w:p w14:paraId="2F3F9A44" w14:textId="1CE9784E" w:rsidR="00E17DD0" w:rsidRPr="00E17DD0" w:rsidRDefault="00E17DD0" w:rsidP="00E17DD0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17DD0">
        <w:rPr>
          <w:rStyle w:val="a4"/>
          <w:rFonts w:ascii="Times New Roman" w:hAnsi="Times New Roman" w:cs="Times New Roman"/>
          <w:sz w:val="28"/>
          <w:szCs w:val="28"/>
        </w:rPr>
        <w:t>ПОМНИТЕ</w:t>
      </w:r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  <w:r w:rsidR="005C087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E17DD0">
        <w:rPr>
          <w:rStyle w:val="a4"/>
          <w:rFonts w:ascii="Times New Roman" w:hAnsi="Times New Roman" w:cs="Times New Roman"/>
          <w:b w:val="0"/>
          <w:sz w:val="28"/>
          <w:szCs w:val="28"/>
        </w:rPr>
        <w:t>ыполнение Вами этих требований и рекомендаций позволит избежать заноса заболевания на территорию Ваших подворий, сохранит ваших животных от заболевания и предотвратит экономические убытки.</w:t>
      </w:r>
    </w:p>
    <w:p w14:paraId="360DF161" w14:textId="77777777" w:rsidR="00E17DD0" w:rsidRPr="00E17DD0" w:rsidRDefault="00E17DD0" w:rsidP="00E17DD0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6B4A2A42" w14:textId="77777777" w:rsidR="00623203" w:rsidRDefault="0062320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7E610BF7" w14:textId="6ADAE9D9" w:rsidR="005C087C" w:rsidRDefault="005C087C" w:rsidP="005C08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КОТАКТНЫЕ ДАННЫЕ</w:t>
      </w:r>
    </w:p>
    <w:p w14:paraId="42E96044" w14:textId="0DD2F127" w:rsidR="00E17DD0" w:rsidRDefault="00E17DD0" w:rsidP="005C08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DD0">
        <w:rPr>
          <w:rFonts w:ascii="Times New Roman" w:eastAsia="Calibri" w:hAnsi="Times New Roman" w:cs="Times New Roman"/>
          <w:b/>
          <w:sz w:val="28"/>
          <w:szCs w:val="28"/>
        </w:rPr>
        <w:t>ГБУСО Камышловская ветстанция</w:t>
      </w:r>
    </w:p>
    <w:p w14:paraId="707A0C47" w14:textId="77777777" w:rsidR="005C087C" w:rsidRPr="00E17DD0" w:rsidRDefault="005C087C" w:rsidP="005C087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E37B25" w14:textId="0991FDD4" w:rsidR="005C087C" w:rsidRDefault="005C087C" w:rsidP="005C0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17D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При проявлении любых признаков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перечисленных выше заболеваний просим </w:t>
      </w:r>
      <w:r w:rsidRPr="00E17D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немедленно информировать специалистов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государственной </w:t>
      </w:r>
      <w:r w:rsidRPr="00E17D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ветеринарной службы ГБУСО Камышловская ветстанция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14:paraId="6D15F56A" w14:textId="77777777" w:rsidR="005C087C" w:rsidRDefault="005C087C" w:rsidP="005C08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1EE2C1" w14:textId="09F5AEA8" w:rsidR="00E17DD0" w:rsidRDefault="005C087C" w:rsidP="005C087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E17DD0" w:rsidRPr="00E17DD0">
        <w:rPr>
          <w:rFonts w:ascii="Times New Roman" w:eastAsia="Calibri" w:hAnsi="Times New Roman" w:cs="Times New Roman"/>
          <w:sz w:val="28"/>
          <w:szCs w:val="28"/>
        </w:rPr>
        <w:t xml:space="preserve">ля жителей Камышловского района </w:t>
      </w:r>
      <w:r w:rsidR="00E17DD0" w:rsidRPr="00E17DD0">
        <w:rPr>
          <w:rFonts w:ascii="Times New Roman" w:eastAsia="Calibri" w:hAnsi="Times New Roman" w:cs="Times New Roman"/>
          <w:bCs/>
          <w:sz w:val="28"/>
          <w:szCs w:val="28"/>
        </w:rPr>
        <w:t>- г.Камышлов, ул. Фарфористов, д. 1, тел. (34375) 2-48-43;</w:t>
      </w:r>
    </w:p>
    <w:p w14:paraId="57BF7E3E" w14:textId="685AEC89" w:rsidR="005C087C" w:rsidRDefault="005C087C" w:rsidP="005C087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1EDB59E" w14:textId="03B2FFD2" w:rsidR="00E17DD0" w:rsidRDefault="005C087C" w:rsidP="005C087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E17DD0" w:rsidRPr="00E17DD0">
        <w:rPr>
          <w:rFonts w:ascii="Times New Roman" w:eastAsia="Calibri" w:hAnsi="Times New Roman" w:cs="Times New Roman"/>
          <w:sz w:val="28"/>
          <w:szCs w:val="28"/>
        </w:rPr>
        <w:t xml:space="preserve">ля жителей Пышминского района </w:t>
      </w:r>
      <w:r w:rsidR="00E17DD0" w:rsidRPr="00E17DD0">
        <w:rPr>
          <w:rFonts w:ascii="Times New Roman" w:eastAsia="Calibri" w:hAnsi="Times New Roman" w:cs="Times New Roman"/>
          <w:bCs/>
          <w:sz w:val="28"/>
          <w:szCs w:val="28"/>
        </w:rPr>
        <w:t>– пгт Пышма, ул. Гагарина, д. 7, тел. (34372) 22-11-31;</w:t>
      </w:r>
    </w:p>
    <w:p w14:paraId="0082DF0F" w14:textId="37B3EF55" w:rsidR="005C087C" w:rsidRDefault="005C087C" w:rsidP="005C087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75D4E62" w14:textId="5A8DBF09" w:rsidR="00623203" w:rsidRDefault="005C087C" w:rsidP="005C087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E17DD0" w:rsidRPr="00E17DD0">
        <w:rPr>
          <w:rFonts w:ascii="Times New Roman" w:eastAsia="Calibri" w:hAnsi="Times New Roman" w:cs="Times New Roman"/>
          <w:bCs/>
          <w:sz w:val="28"/>
          <w:szCs w:val="28"/>
        </w:rPr>
        <w:t xml:space="preserve">ередать свое сообщение можно через письменное обращение на сайте учреждения - </w:t>
      </w:r>
      <w:hyperlink r:id="rId12" w:history="1">
        <w:r w:rsidR="00E17DD0" w:rsidRPr="00E17DD0">
          <w:rPr>
            <w:rFonts w:ascii="Times New Roman" w:eastAsia="Calibri" w:hAnsi="Times New Roman" w:cs="Times New Roman"/>
            <w:bCs/>
            <w:sz w:val="28"/>
            <w:szCs w:val="28"/>
          </w:rPr>
          <w:t>https://vet-kamyshlov.ru/</w:t>
        </w:r>
      </w:hyperlink>
      <w:r w:rsidR="00E17DD0" w:rsidRPr="00E17DD0">
        <w:rPr>
          <w:rFonts w:ascii="Times New Roman" w:eastAsia="Calibri" w:hAnsi="Times New Roman" w:cs="Times New Roman"/>
          <w:bCs/>
          <w:sz w:val="28"/>
          <w:szCs w:val="28"/>
        </w:rPr>
        <w:t xml:space="preserve"> либо на страничке соцсети «В контакте» - </w:t>
      </w:r>
      <w:hyperlink r:id="rId13" w:history="1">
        <w:r w:rsidR="00623203" w:rsidRPr="00284A3B">
          <w:rPr>
            <w:rStyle w:val="a6"/>
            <w:rFonts w:ascii="Times New Roman" w:eastAsia="Calibri" w:hAnsi="Times New Roman" w:cs="Times New Roman"/>
            <w:bCs/>
            <w:sz w:val="28"/>
            <w:szCs w:val="28"/>
          </w:rPr>
          <w:t>https://vk.com/kam_vs</w:t>
        </w:r>
      </w:hyperlink>
    </w:p>
    <w:p w14:paraId="0F27991E" w14:textId="39F477EA" w:rsidR="00623203" w:rsidRDefault="00623203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623203" w:rsidSect="00CF1D62">
      <w:footerReference w:type="default" r:id="rId14"/>
      <w:pgSz w:w="8419" w:h="11906" w:orient="landscape" w:code="9"/>
      <w:pgMar w:top="709" w:right="709" w:bottom="709" w:left="851" w:header="709" w:footer="14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CC662" w14:textId="77777777" w:rsidR="00EA71EA" w:rsidRDefault="00EA71EA" w:rsidP="00CF1D62">
      <w:pPr>
        <w:spacing w:after="0" w:line="240" w:lineRule="auto"/>
      </w:pPr>
      <w:r>
        <w:separator/>
      </w:r>
    </w:p>
  </w:endnote>
  <w:endnote w:type="continuationSeparator" w:id="0">
    <w:p w14:paraId="574B5C0E" w14:textId="77777777" w:rsidR="00EA71EA" w:rsidRDefault="00EA71EA" w:rsidP="00CF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402065"/>
      <w:docPartObj>
        <w:docPartGallery w:val="Page Numbers (Bottom of Page)"/>
        <w:docPartUnique/>
      </w:docPartObj>
    </w:sdtPr>
    <w:sdtEndPr/>
    <w:sdtContent>
      <w:p w14:paraId="31B8F0F8" w14:textId="0B2115C9" w:rsidR="00CF1D62" w:rsidRDefault="00CF1D6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C88">
          <w:rPr>
            <w:noProof/>
          </w:rPr>
          <w:t>1</w:t>
        </w:r>
        <w:r>
          <w:fldChar w:fldCharType="end"/>
        </w:r>
      </w:p>
    </w:sdtContent>
  </w:sdt>
  <w:p w14:paraId="4E2F031E" w14:textId="77777777" w:rsidR="00CF1D62" w:rsidRDefault="00CF1D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BDD4A" w14:textId="77777777" w:rsidR="00EA71EA" w:rsidRDefault="00EA71EA" w:rsidP="00CF1D62">
      <w:pPr>
        <w:spacing w:after="0" w:line="240" w:lineRule="auto"/>
      </w:pPr>
      <w:r>
        <w:separator/>
      </w:r>
    </w:p>
  </w:footnote>
  <w:footnote w:type="continuationSeparator" w:id="0">
    <w:p w14:paraId="34498792" w14:textId="77777777" w:rsidR="00EA71EA" w:rsidRDefault="00EA71EA" w:rsidP="00CF1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107C8"/>
    <w:multiLevelType w:val="multilevel"/>
    <w:tmpl w:val="6DA0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847764"/>
    <w:multiLevelType w:val="hybridMultilevel"/>
    <w:tmpl w:val="7D209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D15AD"/>
    <w:multiLevelType w:val="multilevel"/>
    <w:tmpl w:val="7984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1046B9"/>
    <w:multiLevelType w:val="multilevel"/>
    <w:tmpl w:val="F534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bookFoldPrint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C9"/>
    <w:rsid w:val="00164182"/>
    <w:rsid w:val="00547AC9"/>
    <w:rsid w:val="005C087C"/>
    <w:rsid w:val="00623203"/>
    <w:rsid w:val="00623795"/>
    <w:rsid w:val="00B7512B"/>
    <w:rsid w:val="00B8381C"/>
    <w:rsid w:val="00C56C88"/>
    <w:rsid w:val="00CF1D62"/>
    <w:rsid w:val="00E17DD0"/>
    <w:rsid w:val="00EA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09B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16418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64182"/>
    <w:rPr>
      <w:i/>
      <w:iCs/>
      <w:color w:val="000000" w:themeColor="text1"/>
    </w:rPr>
  </w:style>
  <w:style w:type="paragraph" w:styleId="a3">
    <w:name w:val="Normal (Web)"/>
    <w:basedOn w:val="a"/>
    <w:uiPriority w:val="99"/>
    <w:unhideWhenUsed/>
    <w:rsid w:val="0016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182"/>
    <w:rPr>
      <w:b/>
      <w:bCs/>
    </w:rPr>
  </w:style>
  <w:style w:type="paragraph" w:styleId="a5">
    <w:name w:val="No Spacing"/>
    <w:uiPriority w:val="1"/>
    <w:qFormat/>
    <w:rsid w:val="0016418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641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7DD0"/>
  </w:style>
  <w:style w:type="character" w:customStyle="1" w:styleId="UnresolvedMention">
    <w:name w:val="Unresolved Mention"/>
    <w:basedOn w:val="a0"/>
    <w:uiPriority w:val="99"/>
    <w:semiHidden/>
    <w:unhideWhenUsed/>
    <w:rsid w:val="00E17DD0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CF1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1D62"/>
    <w:rPr>
      <w:rFonts w:ascii="Segoe UI" w:hAnsi="Segoe UI" w:cs="Segoe UI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CF1D62"/>
  </w:style>
  <w:style w:type="paragraph" w:styleId="aa">
    <w:name w:val="header"/>
    <w:basedOn w:val="a"/>
    <w:link w:val="ab"/>
    <w:uiPriority w:val="99"/>
    <w:unhideWhenUsed/>
    <w:rsid w:val="00CF1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1D62"/>
  </w:style>
  <w:style w:type="paragraph" w:styleId="ac">
    <w:name w:val="footer"/>
    <w:basedOn w:val="a"/>
    <w:link w:val="ad"/>
    <w:uiPriority w:val="99"/>
    <w:unhideWhenUsed/>
    <w:rsid w:val="00CF1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1D62"/>
  </w:style>
  <w:style w:type="table" w:styleId="ae">
    <w:name w:val="Table Grid"/>
    <w:basedOn w:val="a1"/>
    <w:uiPriority w:val="39"/>
    <w:rsid w:val="0062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16418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64182"/>
    <w:rPr>
      <w:i/>
      <w:iCs/>
      <w:color w:val="000000" w:themeColor="text1"/>
    </w:rPr>
  </w:style>
  <w:style w:type="paragraph" w:styleId="a3">
    <w:name w:val="Normal (Web)"/>
    <w:basedOn w:val="a"/>
    <w:uiPriority w:val="99"/>
    <w:unhideWhenUsed/>
    <w:rsid w:val="0016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182"/>
    <w:rPr>
      <w:b/>
      <w:bCs/>
    </w:rPr>
  </w:style>
  <w:style w:type="paragraph" w:styleId="a5">
    <w:name w:val="No Spacing"/>
    <w:uiPriority w:val="1"/>
    <w:qFormat/>
    <w:rsid w:val="0016418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641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7DD0"/>
  </w:style>
  <w:style w:type="character" w:customStyle="1" w:styleId="UnresolvedMention">
    <w:name w:val="Unresolved Mention"/>
    <w:basedOn w:val="a0"/>
    <w:uiPriority w:val="99"/>
    <w:semiHidden/>
    <w:unhideWhenUsed/>
    <w:rsid w:val="00E17DD0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CF1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1D62"/>
    <w:rPr>
      <w:rFonts w:ascii="Segoe UI" w:hAnsi="Segoe UI" w:cs="Segoe UI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CF1D62"/>
  </w:style>
  <w:style w:type="paragraph" w:styleId="aa">
    <w:name w:val="header"/>
    <w:basedOn w:val="a"/>
    <w:link w:val="ab"/>
    <w:uiPriority w:val="99"/>
    <w:unhideWhenUsed/>
    <w:rsid w:val="00CF1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1D62"/>
  </w:style>
  <w:style w:type="paragraph" w:styleId="ac">
    <w:name w:val="footer"/>
    <w:basedOn w:val="a"/>
    <w:link w:val="ad"/>
    <w:uiPriority w:val="99"/>
    <w:unhideWhenUsed/>
    <w:rsid w:val="00CF1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1D62"/>
  </w:style>
  <w:style w:type="table" w:styleId="ae">
    <w:name w:val="Table Grid"/>
    <w:basedOn w:val="a1"/>
    <w:uiPriority w:val="39"/>
    <w:rsid w:val="0062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kam_v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et-kamyshl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DC463-1335-4307-8A3E-E62FC4D7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22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 М.А.</dc:creator>
  <cp:keywords/>
  <dc:description/>
  <cp:lastModifiedBy>Пользователь Windows</cp:lastModifiedBy>
  <cp:revision>5</cp:revision>
  <cp:lastPrinted>2024-01-24T07:13:00Z</cp:lastPrinted>
  <dcterms:created xsi:type="dcterms:W3CDTF">2024-01-24T06:05:00Z</dcterms:created>
  <dcterms:modified xsi:type="dcterms:W3CDTF">2024-06-27T10:47:00Z</dcterms:modified>
</cp:coreProperties>
</file>