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90" w:rsidRDefault="00BB3390" w:rsidP="00BB3390">
      <w:pPr>
        <w:pStyle w:val="ConsPlusNormal"/>
        <w:ind w:firstLine="426"/>
        <w:jc w:val="right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                     </w:t>
      </w:r>
      <w:bookmarkStart w:id="0" w:name="_GoBack"/>
      <w:r w:rsidR="00085215" w:rsidRPr="00E33129">
        <w:rPr>
          <w:rFonts w:ascii="Liberation Serif" w:hAnsi="Liberation Serif" w:cs="Times New Roman"/>
          <w:sz w:val="28"/>
          <w:szCs w:val="28"/>
        </w:rPr>
        <w:t xml:space="preserve">Приложение </w:t>
      </w:r>
    </w:p>
    <w:p w:rsidR="00085215" w:rsidRPr="00E33129" w:rsidRDefault="00BB3390" w:rsidP="00BB3390">
      <w:pPr>
        <w:pStyle w:val="ConsPlusNormal"/>
        <w:ind w:firstLine="426"/>
        <w:jc w:val="right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</w:t>
      </w:r>
      <w:r w:rsidR="00085215" w:rsidRPr="00E33129">
        <w:rPr>
          <w:rFonts w:ascii="Liberation Serif" w:hAnsi="Liberation Serif" w:cs="Times New Roman"/>
          <w:sz w:val="28"/>
          <w:szCs w:val="28"/>
        </w:rPr>
        <w:t xml:space="preserve">к постановлению администрации </w:t>
      </w:r>
    </w:p>
    <w:p w:rsidR="00085215" w:rsidRPr="00E33129" w:rsidRDefault="00085215" w:rsidP="00BB3390">
      <w:pPr>
        <w:pStyle w:val="ConsPlusNormal"/>
        <w:ind w:left="2694" w:hanging="2268"/>
        <w:jc w:val="right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Пышминского городского округа </w:t>
      </w:r>
    </w:p>
    <w:p w:rsidR="00085215" w:rsidRPr="00E33129" w:rsidRDefault="00BB3390" w:rsidP="00085215">
      <w:pPr>
        <w:pStyle w:val="ConsPlusNormal"/>
        <w:ind w:firstLine="540"/>
        <w:jc w:val="right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 </w:t>
      </w:r>
      <w:r w:rsidR="00085215" w:rsidRPr="00E33129">
        <w:rPr>
          <w:rFonts w:ascii="Liberation Serif" w:hAnsi="Liberation Serif" w:cs="Times New Roman"/>
          <w:sz w:val="28"/>
          <w:szCs w:val="28"/>
        </w:rPr>
        <w:t>от «</w:t>
      </w:r>
      <w:r w:rsidR="00BB74FE">
        <w:rPr>
          <w:rFonts w:ascii="Liberation Serif" w:hAnsi="Liberation Serif" w:cs="Times New Roman"/>
          <w:sz w:val="28"/>
          <w:szCs w:val="28"/>
        </w:rPr>
        <w:t>21</w:t>
      </w:r>
      <w:r w:rsidR="00085215" w:rsidRPr="00E33129">
        <w:rPr>
          <w:rFonts w:ascii="Liberation Serif" w:hAnsi="Liberation Serif" w:cs="Times New Roman"/>
          <w:sz w:val="28"/>
          <w:szCs w:val="28"/>
        </w:rPr>
        <w:t>»</w:t>
      </w:r>
      <w:r w:rsidR="00BB74FE">
        <w:rPr>
          <w:rFonts w:ascii="Liberation Serif" w:hAnsi="Liberation Serif" w:cs="Times New Roman"/>
          <w:sz w:val="28"/>
          <w:szCs w:val="28"/>
        </w:rPr>
        <w:t xml:space="preserve"> января </w:t>
      </w:r>
      <w:r w:rsidR="00085215" w:rsidRPr="00E33129">
        <w:rPr>
          <w:rFonts w:ascii="Liberation Serif" w:hAnsi="Liberation Serif" w:cs="Times New Roman"/>
          <w:sz w:val="28"/>
          <w:szCs w:val="28"/>
        </w:rPr>
        <w:t xml:space="preserve">2019 № </w:t>
      </w:r>
      <w:r w:rsidR="00BB74FE">
        <w:rPr>
          <w:rFonts w:ascii="Liberation Serif" w:hAnsi="Liberation Serif" w:cs="Times New Roman"/>
          <w:sz w:val="28"/>
          <w:szCs w:val="28"/>
        </w:rPr>
        <w:t>20</w:t>
      </w:r>
    </w:p>
    <w:p w:rsidR="00085215" w:rsidRPr="00E33129" w:rsidRDefault="00085215" w:rsidP="00085215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085215" w:rsidRPr="00E33129" w:rsidRDefault="00085215" w:rsidP="00085215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E33129">
        <w:rPr>
          <w:rFonts w:ascii="Liberation Serif" w:hAnsi="Liberation Serif" w:cs="Times New Roman"/>
          <w:b/>
          <w:sz w:val="28"/>
          <w:szCs w:val="28"/>
        </w:rPr>
        <w:t>Перечень</w:t>
      </w:r>
    </w:p>
    <w:p w:rsidR="00085215" w:rsidRPr="00E33129" w:rsidRDefault="00085215" w:rsidP="00085215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E33129">
        <w:rPr>
          <w:rFonts w:ascii="Liberation Serif" w:hAnsi="Liberation Serif" w:cs="Times New Roman"/>
          <w:b/>
          <w:sz w:val="28"/>
          <w:szCs w:val="28"/>
        </w:rPr>
        <w:t>должностных лиц органов местного самоуправления Пышминского городского округа, уполномоченных  составлять протоколы об административных правонарушениях в соответствии с Законом Свердловской области «Об административных правонарушениях на территории Свердловской области»</w:t>
      </w:r>
    </w:p>
    <w:p w:rsidR="00085215" w:rsidRPr="00E33129" w:rsidRDefault="00085215" w:rsidP="00085215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085215" w:rsidRPr="00E33129" w:rsidRDefault="00085215" w:rsidP="00085215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1. Должностные лица органов местного самоуправления Пышминского  городского округа, уполномоченные составлять протоколы об административных правонарушениях, предусмотренных </w:t>
      </w:r>
      <w:hyperlink r:id="rId5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пунктом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2 статьи 4-2 «Нарушение порядка предоставления государственных и муниципальных услуг» Закона Свердловской области от 14.06.2005 № 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заместитель главы администрации Пышминского городского округа по социальным вопросам;</w:t>
      </w:r>
    </w:p>
    <w:p w:rsidR="00085215" w:rsidRPr="00E33129" w:rsidRDefault="00085215" w:rsidP="00085215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заместитель главы  администрации Пышминского городского округа по организации управления;</w:t>
      </w:r>
    </w:p>
    <w:p w:rsidR="00085215" w:rsidRPr="00E33129" w:rsidRDefault="00085215" w:rsidP="00085215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начальник организационно-правового отдела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2. </w:t>
      </w:r>
      <w:proofErr w:type="gramStart"/>
      <w:r w:rsidRPr="00E33129">
        <w:rPr>
          <w:rFonts w:ascii="Liberation Serif" w:hAnsi="Liberation Serif" w:cs="Times New Roman"/>
          <w:sz w:val="28"/>
          <w:szCs w:val="28"/>
        </w:rPr>
        <w:t xml:space="preserve">Должностные лица органов местного самоуправления Пышминского  городского округа, уполномоченные составлять протоколы об административных правонарушениях, предусмотренных </w:t>
      </w:r>
      <w:hyperlink r:id="rId6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5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«Нарушение порядка предоставления мер социальной поддержки или оказания государственной социальной помощи» (в части административных правонарушений, связанных с нарушением порядка предоставления мер социальной поддержки, установленных нормативными правовыми актами органов местного самоуправления) Закона Свердловской области от 14.06.2005 № 52-ОЗ «Об административных правонарушениях на территории Свердловской области»:</w:t>
      </w:r>
      <w:proofErr w:type="gramEnd"/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городского округа по социальным вопросам;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заместитель главы администрации Пышминского городского округа по организации управления.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3. </w:t>
      </w:r>
      <w:proofErr w:type="gramStart"/>
      <w:r w:rsidRPr="00E33129">
        <w:rPr>
          <w:rFonts w:ascii="Liberation Serif" w:hAnsi="Liberation Serif" w:cs="Times New Roman"/>
          <w:sz w:val="28"/>
          <w:szCs w:val="28"/>
        </w:rPr>
        <w:t xml:space="preserve">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7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пунктами 2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, </w:t>
      </w:r>
      <w:hyperlink r:id="rId8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 xml:space="preserve">3 статьи </w:t>
        </w:r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lastRenderedPageBreak/>
          <w:t>6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«Нарушение порядка распоряжения имуществом, находящимся в государственной собственности Свердловской области или в муниципальной собственности» (в части административных правонарушений, связанных с использованием находящегося в муниципальной собственности объекта нежилого фонда без надлежаще оформленных документов либо с нарушением установленных норм и правил эксплуатации</w:t>
      </w:r>
      <w:proofErr w:type="gramEnd"/>
      <w:r w:rsidRPr="00E33129">
        <w:rPr>
          <w:rFonts w:ascii="Liberation Serif" w:hAnsi="Liberation Serif" w:cs="Times New Roman"/>
          <w:sz w:val="28"/>
          <w:szCs w:val="28"/>
        </w:rPr>
        <w:t xml:space="preserve"> и содержания объектов нежилого фонда, а равно с использованием не по назначению, самовольным занятием или переоборудованием (переустройством, перепланировкой) объекта нежилого фонда, находящегося в муниципальной собственности) Закона Свердловской области от 14.06.2005 №52-ОЗ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 заместитель главы администрации Пышминского городского округа по организации управления;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председатель комитета по управлению муниципальным имуществом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начальник отдела архитектуры и градостроительства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6) заместитель председателя комитета по управлению муниципальным имуществом;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7) ведущий специалист по градостроительству отдела архитектуры и градостроительства 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4.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9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9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«Нарушение правил землепользования и застройки» Закона Свердловской области от 14.06.2005 №52-ОЗ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начальник отдела архитектуры и градостроительства 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ведущий специалист по градостроительству отдела архитектуры и градостроительства 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5.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10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10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«Торговля в не отведенных для этого местах» Закона Свердловской области от 14.06.2005 № 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lastRenderedPageBreak/>
        <w:t>2) председатель комитета по экономике и инвестиционной политике 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ведущий специалист по торговле и предпринимательской деятельности комитета по экономике и инвестиционной политике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заведующий территориальным управлением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специалист  1 категории территориального управления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6) главный специалист по юридическим вопросам организационно-правового отдела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6.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11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10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>-2 «Нарушение порядка организации ярмарок и продажи товаров (выполнения работ, оказания услуг) на ярмарках» Закона Свердловской области от 14.06.2005 № 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председатель комитета по экономике и инвестиционной политике 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ведущий специалист по торговле и предпринимательской деятельности комитета по экономике и инвестиционной политике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заведующий территориальным управлением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7.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12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10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>-3 «Нарушение дополнительных ограничений времени, условий и мест розничной продажи алкогольной продукции» Закона Свердловской области от 14.06.2005 № 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председатель комитета по экономике и инвестиционной политике 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ведущий специалист по торговле и предпринимательской деятельности комитета по экономике и инвестиционной политике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заведующий территориальным управлением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8. </w:t>
      </w:r>
      <w:proofErr w:type="gramStart"/>
      <w:r w:rsidRPr="00E33129">
        <w:rPr>
          <w:rFonts w:ascii="Liberation Serif" w:hAnsi="Liberation Serif" w:cs="Times New Roman"/>
          <w:sz w:val="28"/>
          <w:szCs w:val="28"/>
        </w:rPr>
        <w:t xml:space="preserve">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13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11-1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«Нарушение дополнительных требований пожарной безопасности, </w:t>
      </w:r>
      <w:r w:rsidRPr="00E33129">
        <w:rPr>
          <w:rFonts w:ascii="Liberation Serif" w:hAnsi="Liberation Serif" w:cs="Times New Roman"/>
          <w:sz w:val="28"/>
          <w:szCs w:val="28"/>
        </w:rPr>
        <w:lastRenderedPageBreak/>
        <w:t>установленных на период действия особого противопожарного режима» (в части  административных  правонарушений, связанных  с нарушением дополнительных требований пожарной безопасности, установленных муниципальными нормативными правовыми актами на период действия особого  противопожарного режима) Закона Свердловской области от 14.06.2005 №52-ОЗ «Об административных правонарушениях</w:t>
      </w:r>
      <w:proofErr w:type="gramEnd"/>
      <w:r w:rsidRPr="00E33129">
        <w:rPr>
          <w:rFonts w:ascii="Liberation Serif" w:hAnsi="Liberation Serif" w:cs="Times New Roman"/>
          <w:sz w:val="28"/>
          <w:szCs w:val="28"/>
        </w:rPr>
        <w:t xml:space="preserve">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заместитель главы  администрации Пышминского городского округа по социальным вопросам;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заместитель главы администрации Пышминского городского округа по организации управления;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заведующий территориальным управлением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6) ведущий специалист по гражданской обороне и чрезвычайным ситуациям отдела строительства, газификации и жилищной политики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7) специалист 1 категории территориального управления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9.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14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12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«Самовольное переоборудование фасада здания, строения, сооружения», Закона Свердловской области от 14.06.2005 №52-ОЗ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начальник отдела  архитектуры и градостроительства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заведующий территориальным  управлением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ведущий специалист по градостроительству отдела архитектуры и градостроительства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10.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15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13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«Неисполнение или ненадлежащее исполнение обязанностей по содержанию фасада здания или его элементов» Закона Свердловской области от 14.06.2005 №52-ОЗ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lastRenderedPageBreak/>
        <w:t>2)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начальник отдела  архитектуры и градостроительства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заведующий территориальным управлением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ведущий специалист по градостроительству отдела архитектуры и градостроительства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6) специалист 1 категории территориального управления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11.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16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13-1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«Нарушение порядка организации освещения улиц» Закона Свердловской области от 14.06.2005 №52-ОЗ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начальник отдела строительства, газификации и жилищной политики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заведующий территориальным управлением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12.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17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14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«Самовольное размещение объявлений» Закона Свердловской области от 14.06.2005 №52-ОЗ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городского округа по организации управления;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заместитель главы администрации Пышминского городского округа по социальным вопросам;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председатель комитета по управлению муниципальным имуществом администрации Пышминского 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6) начальник организационно-правового отдела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7) председатель комитета по экономике и инвестиционной политике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8) начальник отдела архитектуры и градостроительства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lastRenderedPageBreak/>
        <w:t>9) заведующий территориальным управлением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10) заместитель председателя комитета по управлению муниципальным имуществом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11) специалист 1 категории территориального управления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13.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18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14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>-1 «Самовольное нанесение надписей и рисунков» Закона Свердловской области от 14.06.2005 №52-ОЗ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 администрации Пышминского городского округа по организации управления;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заместитель главы администрации Пышминского городского округа по социальным вопросам;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председатель комитета по управлению муниципальным имуществом администрации Пышминского 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6) начальник организационно-правового отдела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7) председатель комитета по экономике и инвестиционной политике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8) начальник отдела архитектуры и градостроительства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9) заведующий территориальным управлением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10) заместитель председателя комитета по управлению муниципальным имуществом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11) специалист 1 категории территориального управления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14.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19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15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«Нарушение порядка проведения земляных, ремонтных или отдельных работ, связанных с благоустройством территорий населенных пунктов» Закона Свердловской области от 14.06.2005 № 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начальник отдела строительства, газификации и жилищной политики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lastRenderedPageBreak/>
        <w:t>4) заведующий территориальным управлением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 ведущий специалист отдела строительства, газификации и жилищной политики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7) специалист 1 категории территориального управления администрации Пышминского городского округа.</w:t>
      </w:r>
    </w:p>
    <w:p w:rsidR="00085215" w:rsidRPr="00E33129" w:rsidRDefault="00085215" w:rsidP="00085215">
      <w:pPr>
        <w:widowControl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  <w:r w:rsidRPr="00E33129">
        <w:rPr>
          <w:rFonts w:ascii="Liberation Serif" w:hAnsi="Liberation Serif"/>
          <w:sz w:val="28"/>
          <w:szCs w:val="28"/>
        </w:rPr>
        <w:t>15.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статьей 16 «</w:t>
      </w:r>
      <w:r w:rsidRPr="00E33129">
        <w:rPr>
          <w:rFonts w:ascii="Liberation Serif" w:hAnsi="Liberation Serif"/>
          <w:bCs/>
          <w:sz w:val="28"/>
          <w:szCs w:val="28"/>
        </w:rPr>
        <w:t>Размещение транспортных средств на территории, занятой зелеными насаждениями</w:t>
      </w:r>
      <w:r w:rsidRPr="00E33129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» Закона Свердловской области от 14.06.2005 №52-ОЗ </w:t>
      </w:r>
      <w:r w:rsidRPr="00E33129">
        <w:rPr>
          <w:rFonts w:ascii="Liberation Serif" w:hAnsi="Liberation Serif"/>
          <w:sz w:val="28"/>
          <w:szCs w:val="28"/>
        </w:rPr>
        <w:t xml:space="preserve">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widowControl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  <w:r w:rsidRPr="00E33129">
        <w:rPr>
          <w:rFonts w:ascii="Liberation Serif" w:hAnsi="Liberation Serif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widowControl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  <w:r w:rsidRPr="00E33129">
        <w:rPr>
          <w:rFonts w:ascii="Liberation Serif" w:hAnsi="Liberation Serif"/>
          <w:sz w:val="28"/>
          <w:szCs w:val="28"/>
        </w:rPr>
        <w:t>2) заведующий территориальным управлением администрации Пышминского городского округа;</w:t>
      </w:r>
    </w:p>
    <w:p w:rsidR="00085215" w:rsidRPr="00E33129" w:rsidRDefault="00085215" w:rsidP="00085215">
      <w:pPr>
        <w:widowControl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  <w:r w:rsidRPr="00E33129">
        <w:rPr>
          <w:rFonts w:ascii="Liberation Serif" w:hAnsi="Liberation Serif"/>
          <w:sz w:val="28"/>
          <w:szCs w:val="28"/>
        </w:rPr>
        <w:t>3) специалист 1 категории территориального управления администрации Пышминского городского округа;</w:t>
      </w:r>
    </w:p>
    <w:p w:rsidR="00085215" w:rsidRPr="00E33129" w:rsidRDefault="00085215" w:rsidP="00085215">
      <w:pPr>
        <w:widowControl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  <w:r w:rsidRPr="00E33129">
        <w:rPr>
          <w:rFonts w:ascii="Liberation Serif" w:hAnsi="Liberation Serif"/>
          <w:sz w:val="28"/>
          <w:szCs w:val="28"/>
        </w:rPr>
        <w:t>4) ведущий специалист организационно-правового отдела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  <w:r w:rsidRPr="00E33129">
        <w:rPr>
          <w:rFonts w:ascii="Liberation Serif" w:hAnsi="Liberation Serif"/>
          <w:sz w:val="28"/>
          <w:szCs w:val="28"/>
        </w:rPr>
        <w:t>5) главный специалист по юридическим вопросам организационно-правового отдела администрации Пышминского городского округа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16.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20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1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>7 «Нарушение отдельных требований, установленных правилами благоустройства территорий населенных пунктов» Закона Свердловской области от 14.06.2005 № 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начальник отдела строительства, газификации и жилищной политики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заведующий территориальным управлением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ведущий специалист отдела строительства, газификации и жилищной политики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6) специалист 1 категории территориального управления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17.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21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1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>8 «Мойка транспортных средств в не отведенных для этого местах» Закона Свердловской области от 14.06.2005 № 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lastRenderedPageBreak/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начальник отдела строительства, газификации и жилищной политики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заведующий территориальным управлением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ведущий специалист отдела строительства, газификации и жилищной политики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6) специалист 1 категории территориального управления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18.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22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1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>9 «Нарушение порядка организации и деятельности парковок (парковочных мест)» Закона Свердловской области от 14.06.2005 № 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начальник отдела строительства, газификации и жилищной политики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заведующий территориальным управлением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ведущий специалист отдела строительства, газификации и жилищной политики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6) специалист 1 категории территориального управления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19.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23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21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«Безбилетный проезд» Закона Свердловской области от 14.06.2005 № 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заместитель главы администрации Пышминского городского округа по социальным вопросам;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заместитель главы администрации Пышминского городского округа по организации  управления.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20.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статьей </w:t>
      </w:r>
      <w:hyperlink r:id="rId24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22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«Нарушение правил провоза ручной клади и багажа» Закона Свердловской </w:t>
      </w:r>
      <w:r w:rsidRPr="00E33129">
        <w:rPr>
          <w:rFonts w:ascii="Liberation Serif" w:hAnsi="Liberation Serif" w:cs="Times New Roman"/>
          <w:sz w:val="28"/>
          <w:szCs w:val="28"/>
        </w:rPr>
        <w:lastRenderedPageBreak/>
        <w:t>области от 14.06.2005 № 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заместитель главы администрации Пышминского городского округа по социальным вопросам;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заместитель главы администрации Пышминского городского округа по организации  управления.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21. </w:t>
      </w:r>
      <w:proofErr w:type="gramStart"/>
      <w:r w:rsidRPr="00E33129">
        <w:rPr>
          <w:rFonts w:ascii="Liberation Serif" w:hAnsi="Liberation Serif" w:cs="Times New Roman"/>
          <w:sz w:val="28"/>
          <w:szCs w:val="28"/>
        </w:rPr>
        <w:t xml:space="preserve">Должностные лица органов местного самоуправления Пышминского  городского округа, уполномоченные составлять протоколы об административных правонарушениях, предусмотренных </w:t>
      </w:r>
      <w:hyperlink r:id="rId25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30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«Невыполнение законных требований депутата Законодательного Собрания Свердловской области или депутата представительного органа муниципального образования» (в части административных правонарушений, связанных с невыполнением законных требований депутата представительного органа муниципального образования) Закона Свердловской области от 14.06.2005 №52-ОЗ «Об административных правонарушениях на территории Свердловской области»:</w:t>
      </w:r>
      <w:proofErr w:type="gramEnd"/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председатель Думы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22. </w:t>
      </w:r>
      <w:proofErr w:type="gramStart"/>
      <w:r w:rsidRPr="00E33129">
        <w:rPr>
          <w:rFonts w:ascii="Liberation Serif" w:hAnsi="Liberation Serif" w:cs="Times New Roman"/>
          <w:sz w:val="28"/>
          <w:szCs w:val="28"/>
        </w:rPr>
        <w:t xml:space="preserve">Должностные лица органов местного самоуправления Пышминского  городского округа, уполномоченные составлять протоколы об административных правонарушениях, предусмотренных </w:t>
      </w:r>
      <w:hyperlink r:id="rId26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31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«Нарушение срока представления ответа на депутатский запрос» (в части административных правонарушений, связанных с нарушением срока представления ответа на депутатский запрос депутата представительного органа муниципального образования) Закона Свердловской области от 14.06.2005 №52-ОЗ «Об административных правонарушениях на территории Свердловской области»:</w:t>
      </w:r>
      <w:proofErr w:type="gramEnd"/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председатель Думы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23.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предусмотренных </w:t>
      </w:r>
      <w:hyperlink r:id="rId27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33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«Невыполнение в установленный срок законного предписания органа местного самоуправления или должностного лица местного самоуправления»  Закона Свердловской области от 14.06.2005 №52-ОЗ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председатель Думы Пышминского 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заместитель главы администрации Пышминского городского округа по социальным вопросам;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заместитель главы  администрации Пышминского городского округа по организации управления;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lastRenderedPageBreak/>
        <w:t>6) председатель Счетной палаты 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7) начальник Финансового управления администрации Пышминского 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8) председатель комитета по экономике и инвестиционной политике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9) председатель комитета по управлению муниципальным имуществом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10) начальник организационно-правового отдела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11) начальник отдела архитектуры и градостроительства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12) начальник отдела строительства, газификации и жилищной политики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13) заведующий территориальным управлением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24.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</w:t>
      </w:r>
      <w:hyperlink r:id="rId28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34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«Непредставление сведений (информации) в орган местного самоуправления муниципального образования или должностному лицу местного самоуправления» Закона Свердловской области от 14.06.2005 №52-ОЗ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председатель Думы Пышминского 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заместитель главы администрации Пышминского городского округа по социальным вопросам;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заместитель главы  администрации Пышминского городского округа по организации управления;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6) председатель Счетной палаты 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7) начальник Финансового управления администрации Пышминского 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8) председатель комитета по экономике и инвестиционной политике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9) председатель комитета по управлению муниципальным имуществом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10) начальник организационно-правового отдела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11) начальник отдела архитектуры и градостроительства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12) начальник отдела строительства, газификации и жилищной политики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13) заведующий территориальным управлением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lastRenderedPageBreak/>
        <w:t xml:space="preserve">25. Должностные лица органов местного самоуправления Пышминского городского округа, уполномоченные составлять протоколы об административных правонарушениях, </w:t>
      </w:r>
      <w:hyperlink r:id="rId29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34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>-1 «Несоблюдение требований муниципальных нормативных правовых актов о муниципальном контроле» Закона Свердловской области от 14.06.2005 №52-ОЗ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председатель Думы Пышминского 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заместитель главы администрации Пышминского городского округа по социальным вопросам;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заместитель главы администрации Пышминского городского округа по организации управления;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6) председатель Счетной палаты 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7) начальник Финансового управления администрации Пышминского 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8) председатель комитета по экономике и инвестиционной политике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9) председатель комитета по управлению муниципальным имуществом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10) начальник организационно-правового отдела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11) начальник отдела архитектуры и градостроительства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12) начальник отдела строительства, газификации и жилищной политики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12) заведующий территориальным управлением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26. </w:t>
      </w:r>
      <w:proofErr w:type="gramStart"/>
      <w:r w:rsidRPr="00E33129">
        <w:rPr>
          <w:rFonts w:ascii="Liberation Serif" w:hAnsi="Liberation Serif" w:cs="Times New Roman"/>
          <w:sz w:val="28"/>
          <w:szCs w:val="28"/>
        </w:rPr>
        <w:t xml:space="preserve">Должностные лица органов местного самоуправления Пышминского  городского округа, уполномоченные составлять протоколы об административных правонарушениях, предусмотренных </w:t>
      </w:r>
      <w:hyperlink r:id="rId30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35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«Использование символов Свердловской области или официальных символов муниципального образования в нарушение установленного порядка» (в части административных правонарушений, связанных с нарушением установленного порядка использования символов муниципального образования) Закона Свердловской области от 14.06.2005 № 52-ОЗ «Об административных правонарушениях на территории Свердловской области»:</w:t>
      </w:r>
      <w:proofErr w:type="gramEnd"/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председатель Думы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заместитель главы администрации Пышминского городского округа по организации управления;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начальник организационно-правового отдела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lastRenderedPageBreak/>
        <w:t>5) главный специалист по юридическим вопросам организационно-правового отдела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6) ведущий специалист организационно-правового отдела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27. Должностные лица органов местного самоуправления Пышминского  городского округа, уполномоченные составлять протоколы об административных правонарушениях, предусмотренных </w:t>
      </w:r>
      <w:hyperlink r:id="rId31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3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>7 «Совершение действий, нарушающих тишину и покой граждан» Закона Свердловской области от 14.06.2005 № 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заместитель главы администрации Пышминского городского округа по социальным вопросам;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заместитель главы администрации Пышминского городского округа по организации управления;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начальник организационно-правового отдела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6) заведующий территориальным управлением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7) главный специалист по юридическим вопросам организационно-правового отдела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8) ведущий специалист организационно-правового отдела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28. Должностные лица органов местного самоуправления Пышминского  городского округа, уполномоченные составлять протоколы об административных правонарушениях, предусмотренных </w:t>
      </w:r>
      <w:hyperlink r:id="rId32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3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>8 «Нарушение правил содержания домашних животных» Закона Свердловской области от 14.06.2005 № 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начальник организационно-правового отдела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заведующий территориальным управлением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специалист 1 категории территориального управления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главный специалист по юридическим вопросам организационно-правового отдела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6) ведущий специалист организационно-правового отдела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29. Должностные лица органов местного самоуправления Пышминского  городского округа, уполномоченные составлять протоколы об административных правонарушениях, предусмотренных </w:t>
      </w:r>
      <w:hyperlink r:id="rId33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40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 xml:space="preserve"> </w:t>
      </w:r>
      <w:r w:rsidRPr="00E33129">
        <w:rPr>
          <w:rFonts w:ascii="Liberation Serif" w:hAnsi="Liberation Serif" w:cs="Times New Roman"/>
          <w:sz w:val="28"/>
          <w:szCs w:val="28"/>
        </w:rPr>
        <w:lastRenderedPageBreak/>
        <w:t>«Нарушение правил использования водных объектов общего пользования для личных и бытовых нужд» Закона Свердловской области от 14.06.2005 № 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начальник отдела строительства, газификации и жилищной политики 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заведующий территориальным управлением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30. Должностные лица органов местного самоуправления Пышминского  городского округа, уполномоченные составлять протоколы об административных правонарушениях, предусмотренных </w:t>
      </w:r>
      <w:hyperlink r:id="rId34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40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>-1 «Нарушение правил пользования водными объектами для плавания на маломерных судах» Закона Свердловской области от 14.06.2005 № 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начальник отдела строительства, газификации и жилищной политики 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заведующий территориальным управлением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 xml:space="preserve">31. Должностные лица органов местного самоуправления Пышминского  городского округа, уполномоченные составлять протоколы об административных правонарушениях, предусмотренных </w:t>
      </w:r>
      <w:hyperlink r:id="rId35" w:history="1">
        <w:r w:rsidRPr="00E33129">
          <w:rPr>
            <w:rStyle w:val="a4"/>
            <w:rFonts w:ascii="Liberation Serif" w:hAnsi="Liberation Serif" w:cs="Times New Roman"/>
            <w:color w:val="auto"/>
            <w:sz w:val="28"/>
            <w:szCs w:val="28"/>
            <w:u w:val="none"/>
          </w:rPr>
          <w:t>статьей 40</w:t>
        </w:r>
      </w:hyperlink>
      <w:r w:rsidRPr="00E33129">
        <w:rPr>
          <w:rFonts w:ascii="Liberation Serif" w:hAnsi="Liberation Serif" w:cs="Times New Roman"/>
          <w:sz w:val="28"/>
          <w:szCs w:val="28"/>
        </w:rPr>
        <w:t>-2 «Нарушение правил охраны жизни людей на водных объектах» Закона Свердловской области от 14.06.2005 № 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2) заместитель главы администрации Пышминского городского округа по жилищно-коммунальному хозяйству;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начальник отдела строительства, газификации и жилищной политики 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заведующий территориальным управлением администрации Пышминского городского округа.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32. Должностные лица органов местного самоуправления Пышминского  городского округа, уполномоченные составлять протоколы об административных правонарушениях, предусмотренных статьей 41 «Приставание  к гражданам» Закона Свердловской области от 14.06.2005 № 52-ОЗ «Об административных правонарушениях на территории Свердловской области»: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1) глава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lastRenderedPageBreak/>
        <w:t>2) заместитель главы администрации Пышминского городского округа по социальным вопросам;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3) заместитель главы администрации Пышминского городского округа по  организации управления;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4) начальник организационно-правового отдела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5) заведующий территориальным управлением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6)  главный специалист по юридическим вопросам организационно-правового отдела администрации Пышминского городского округа;</w:t>
      </w:r>
    </w:p>
    <w:p w:rsidR="00085215" w:rsidRPr="00E33129" w:rsidRDefault="00085215" w:rsidP="00085215">
      <w:pPr>
        <w:pStyle w:val="ConsPlusNormal"/>
        <w:ind w:firstLine="54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E33129">
        <w:rPr>
          <w:rFonts w:ascii="Liberation Serif" w:hAnsi="Liberation Serif" w:cs="Times New Roman"/>
          <w:sz w:val="28"/>
          <w:szCs w:val="28"/>
        </w:rPr>
        <w:t>7) ведущий специалист организационно-правового отдела администрации Пышминского городского округа.</w:t>
      </w:r>
    </w:p>
    <w:bookmarkEnd w:id="0"/>
    <w:p w:rsidR="00085215" w:rsidRPr="00E33129" w:rsidRDefault="00085215" w:rsidP="00085215">
      <w:pPr>
        <w:pStyle w:val="ConsPlusNormal"/>
        <w:ind w:firstLine="0"/>
        <w:outlineLvl w:val="0"/>
        <w:rPr>
          <w:rFonts w:ascii="Liberation Serif" w:hAnsi="Liberation Serif" w:cs="Times New Roman"/>
          <w:sz w:val="28"/>
          <w:szCs w:val="28"/>
        </w:rPr>
      </w:pPr>
    </w:p>
    <w:p w:rsidR="00085215" w:rsidRPr="00E33129" w:rsidRDefault="00085215" w:rsidP="00085215">
      <w:pPr>
        <w:pStyle w:val="ConsPlusNormal"/>
        <w:ind w:firstLine="0"/>
        <w:outlineLvl w:val="0"/>
        <w:rPr>
          <w:rFonts w:ascii="Liberation Serif" w:hAnsi="Liberation Serif" w:cs="Times New Roman"/>
          <w:sz w:val="28"/>
          <w:szCs w:val="28"/>
        </w:rPr>
      </w:pPr>
    </w:p>
    <w:p w:rsidR="00085215" w:rsidRPr="00E33129" w:rsidRDefault="00085215" w:rsidP="00085215">
      <w:pPr>
        <w:pStyle w:val="ConsPlusNormal"/>
        <w:ind w:firstLine="0"/>
        <w:outlineLvl w:val="0"/>
        <w:rPr>
          <w:rFonts w:ascii="Liberation Serif" w:hAnsi="Liberation Serif" w:cs="Times New Roman"/>
          <w:sz w:val="28"/>
          <w:szCs w:val="28"/>
        </w:rPr>
      </w:pPr>
    </w:p>
    <w:p w:rsidR="00085215" w:rsidRPr="00E33129" w:rsidRDefault="00085215" w:rsidP="00085215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085215" w:rsidRPr="00E33129" w:rsidRDefault="00085215" w:rsidP="00085215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085215" w:rsidRPr="00E33129" w:rsidRDefault="00085215" w:rsidP="00085215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085215" w:rsidRPr="00E33129" w:rsidRDefault="00085215" w:rsidP="00085215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085215" w:rsidRPr="00E33129" w:rsidRDefault="00085215" w:rsidP="00085215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085215" w:rsidRPr="00E33129" w:rsidRDefault="00085215" w:rsidP="00085215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085215" w:rsidRPr="00E33129" w:rsidRDefault="00085215" w:rsidP="00085215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085215" w:rsidRPr="00E33129" w:rsidRDefault="00085215" w:rsidP="00085215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BA52DE" w:rsidRPr="00E33129" w:rsidRDefault="00BA52DE"/>
    <w:sectPr w:rsidR="00BA52DE" w:rsidRPr="00E33129" w:rsidSect="00BA5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5215"/>
    <w:rsid w:val="00001E62"/>
    <w:rsid w:val="00003B4F"/>
    <w:rsid w:val="000078ED"/>
    <w:rsid w:val="0001357F"/>
    <w:rsid w:val="000161A1"/>
    <w:rsid w:val="00016212"/>
    <w:rsid w:val="0002032E"/>
    <w:rsid w:val="00027E36"/>
    <w:rsid w:val="0003568B"/>
    <w:rsid w:val="0004691B"/>
    <w:rsid w:val="0004724A"/>
    <w:rsid w:val="00050960"/>
    <w:rsid w:val="00057775"/>
    <w:rsid w:val="00066653"/>
    <w:rsid w:val="00067454"/>
    <w:rsid w:val="00073EB5"/>
    <w:rsid w:val="000756EB"/>
    <w:rsid w:val="00077A4E"/>
    <w:rsid w:val="00081D36"/>
    <w:rsid w:val="00085215"/>
    <w:rsid w:val="00092D87"/>
    <w:rsid w:val="000942CC"/>
    <w:rsid w:val="000953E5"/>
    <w:rsid w:val="00095CE3"/>
    <w:rsid w:val="000A1E1B"/>
    <w:rsid w:val="000A2167"/>
    <w:rsid w:val="000A7D3B"/>
    <w:rsid w:val="000B214D"/>
    <w:rsid w:val="000B44E1"/>
    <w:rsid w:val="000B4C6B"/>
    <w:rsid w:val="000B5BBB"/>
    <w:rsid w:val="000B6684"/>
    <w:rsid w:val="000C20FD"/>
    <w:rsid w:val="000C2D66"/>
    <w:rsid w:val="000C475E"/>
    <w:rsid w:val="000C61B4"/>
    <w:rsid w:val="000C641C"/>
    <w:rsid w:val="000C7C4B"/>
    <w:rsid w:val="000D0840"/>
    <w:rsid w:val="000D4568"/>
    <w:rsid w:val="000D47FC"/>
    <w:rsid w:val="000E42E9"/>
    <w:rsid w:val="000F045B"/>
    <w:rsid w:val="000F1543"/>
    <w:rsid w:val="000F2C3C"/>
    <w:rsid w:val="000F49E8"/>
    <w:rsid w:val="0010423C"/>
    <w:rsid w:val="0010502F"/>
    <w:rsid w:val="0010778E"/>
    <w:rsid w:val="00107C44"/>
    <w:rsid w:val="00107C99"/>
    <w:rsid w:val="0011001C"/>
    <w:rsid w:val="00115095"/>
    <w:rsid w:val="00122132"/>
    <w:rsid w:val="0012214D"/>
    <w:rsid w:val="001264B1"/>
    <w:rsid w:val="00127C48"/>
    <w:rsid w:val="0013160B"/>
    <w:rsid w:val="00132DE5"/>
    <w:rsid w:val="001401EF"/>
    <w:rsid w:val="001423D1"/>
    <w:rsid w:val="0014245D"/>
    <w:rsid w:val="00143CBA"/>
    <w:rsid w:val="00144950"/>
    <w:rsid w:val="00146135"/>
    <w:rsid w:val="00150D23"/>
    <w:rsid w:val="00153841"/>
    <w:rsid w:val="00153D71"/>
    <w:rsid w:val="00153F4C"/>
    <w:rsid w:val="00154226"/>
    <w:rsid w:val="001609DB"/>
    <w:rsid w:val="0016586B"/>
    <w:rsid w:val="00167D93"/>
    <w:rsid w:val="00170961"/>
    <w:rsid w:val="00173D2D"/>
    <w:rsid w:val="00173F6B"/>
    <w:rsid w:val="001754D1"/>
    <w:rsid w:val="00175D46"/>
    <w:rsid w:val="00176604"/>
    <w:rsid w:val="00176872"/>
    <w:rsid w:val="00181918"/>
    <w:rsid w:val="00185574"/>
    <w:rsid w:val="00185705"/>
    <w:rsid w:val="00191D6E"/>
    <w:rsid w:val="0019414E"/>
    <w:rsid w:val="001A0260"/>
    <w:rsid w:val="001A0F10"/>
    <w:rsid w:val="001A1DB0"/>
    <w:rsid w:val="001A1EAE"/>
    <w:rsid w:val="001A3E3D"/>
    <w:rsid w:val="001A5CBD"/>
    <w:rsid w:val="001B41E3"/>
    <w:rsid w:val="001C0BAB"/>
    <w:rsid w:val="001D2CE2"/>
    <w:rsid w:val="001D5075"/>
    <w:rsid w:val="001D6B15"/>
    <w:rsid w:val="001E301B"/>
    <w:rsid w:val="001F1E88"/>
    <w:rsid w:val="001F444D"/>
    <w:rsid w:val="001F49FA"/>
    <w:rsid w:val="00201892"/>
    <w:rsid w:val="00204EF4"/>
    <w:rsid w:val="00205416"/>
    <w:rsid w:val="0021100E"/>
    <w:rsid w:val="0021284A"/>
    <w:rsid w:val="00217F39"/>
    <w:rsid w:val="002245FB"/>
    <w:rsid w:val="002257CE"/>
    <w:rsid w:val="00231A5C"/>
    <w:rsid w:val="00232BA6"/>
    <w:rsid w:val="0023532B"/>
    <w:rsid w:val="00237D76"/>
    <w:rsid w:val="00243202"/>
    <w:rsid w:val="00247D5B"/>
    <w:rsid w:val="00250E14"/>
    <w:rsid w:val="00255D83"/>
    <w:rsid w:val="002574D8"/>
    <w:rsid w:val="00257C9C"/>
    <w:rsid w:val="002621C3"/>
    <w:rsid w:val="002625BB"/>
    <w:rsid w:val="00262D48"/>
    <w:rsid w:val="00266A66"/>
    <w:rsid w:val="002671E0"/>
    <w:rsid w:val="00273ED1"/>
    <w:rsid w:val="00275AA8"/>
    <w:rsid w:val="00276BEE"/>
    <w:rsid w:val="00277AF1"/>
    <w:rsid w:val="00290FAA"/>
    <w:rsid w:val="002936AB"/>
    <w:rsid w:val="00295696"/>
    <w:rsid w:val="002B230B"/>
    <w:rsid w:val="002B2CA4"/>
    <w:rsid w:val="002B4AAB"/>
    <w:rsid w:val="002C6851"/>
    <w:rsid w:val="002D1459"/>
    <w:rsid w:val="002D2BE4"/>
    <w:rsid w:val="002D3874"/>
    <w:rsid w:val="002D7862"/>
    <w:rsid w:val="002E3291"/>
    <w:rsid w:val="002E34CC"/>
    <w:rsid w:val="002E3721"/>
    <w:rsid w:val="002F20CB"/>
    <w:rsid w:val="002F29DD"/>
    <w:rsid w:val="002F386B"/>
    <w:rsid w:val="0030267A"/>
    <w:rsid w:val="00305731"/>
    <w:rsid w:val="0030672E"/>
    <w:rsid w:val="00312C9D"/>
    <w:rsid w:val="0031305D"/>
    <w:rsid w:val="003201D3"/>
    <w:rsid w:val="00320239"/>
    <w:rsid w:val="00322003"/>
    <w:rsid w:val="00323667"/>
    <w:rsid w:val="00325CC2"/>
    <w:rsid w:val="00331CA9"/>
    <w:rsid w:val="003333F9"/>
    <w:rsid w:val="003352F1"/>
    <w:rsid w:val="00342959"/>
    <w:rsid w:val="00343CB3"/>
    <w:rsid w:val="00347C86"/>
    <w:rsid w:val="00354FC2"/>
    <w:rsid w:val="0036588C"/>
    <w:rsid w:val="003675DC"/>
    <w:rsid w:val="00371666"/>
    <w:rsid w:val="00377510"/>
    <w:rsid w:val="003803AE"/>
    <w:rsid w:val="0038296A"/>
    <w:rsid w:val="003861C8"/>
    <w:rsid w:val="00386540"/>
    <w:rsid w:val="003905B7"/>
    <w:rsid w:val="003920FD"/>
    <w:rsid w:val="00392C72"/>
    <w:rsid w:val="003945F7"/>
    <w:rsid w:val="00394C2C"/>
    <w:rsid w:val="00394EAB"/>
    <w:rsid w:val="003A243A"/>
    <w:rsid w:val="003A6A57"/>
    <w:rsid w:val="003B5FC0"/>
    <w:rsid w:val="003B66BD"/>
    <w:rsid w:val="003B6707"/>
    <w:rsid w:val="003C3170"/>
    <w:rsid w:val="003D11B4"/>
    <w:rsid w:val="003D7687"/>
    <w:rsid w:val="003E0318"/>
    <w:rsid w:val="003E1585"/>
    <w:rsid w:val="003E3A7C"/>
    <w:rsid w:val="003F012E"/>
    <w:rsid w:val="003F6553"/>
    <w:rsid w:val="003F7AE9"/>
    <w:rsid w:val="00400195"/>
    <w:rsid w:val="00402658"/>
    <w:rsid w:val="0040397F"/>
    <w:rsid w:val="0040684F"/>
    <w:rsid w:val="00413AD3"/>
    <w:rsid w:val="00414A66"/>
    <w:rsid w:val="00415625"/>
    <w:rsid w:val="00417602"/>
    <w:rsid w:val="00417F64"/>
    <w:rsid w:val="00421FA1"/>
    <w:rsid w:val="0042788E"/>
    <w:rsid w:val="004279BD"/>
    <w:rsid w:val="00430CB8"/>
    <w:rsid w:val="00444301"/>
    <w:rsid w:val="00446DA0"/>
    <w:rsid w:val="00454403"/>
    <w:rsid w:val="00457624"/>
    <w:rsid w:val="004630DA"/>
    <w:rsid w:val="00463DE6"/>
    <w:rsid w:val="00467324"/>
    <w:rsid w:val="00470F24"/>
    <w:rsid w:val="00476C2D"/>
    <w:rsid w:val="004779A7"/>
    <w:rsid w:val="00477A02"/>
    <w:rsid w:val="00481E45"/>
    <w:rsid w:val="00482F59"/>
    <w:rsid w:val="004855D6"/>
    <w:rsid w:val="00491B71"/>
    <w:rsid w:val="004959C1"/>
    <w:rsid w:val="00496109"/>
    <w:rsid w:val="004976D7"/>
    <w:rsid w:val="00497887"/>
    <w:rsid w:val="004978A6"/>
    <w:rsid w:val="004A0977"/>
    <w:rsid w:val="004A2EB7"/>
    <w:rsid w:val="004A48D2"/>
    <w:rsid w:val="004A616A"/>
    <w:rsid w:val="004B3104"/>
    <w:rsid w:val="004B787B"/>
    <w:rsid w:val="004C6ABA"/>
    <w:rsid w:val="004D34D1"/>
    <w:rsid w:val="004D40C5"/>
    <w:rsid w:val="004D7824"/>
    <w:rsid w:val="004F4F09"/>
    <w:rsid w:val="004F6114"/>
    <w:rsid w:val="00504338"/>
    <w:rsid w:val="0051317B"/>
    <w:rsid w:val="00515811"/>
    <w:rsid w:val="005249BB"/>
    <w:rsid w:val="0053264D"/>
    <w:rsid w:val="005336D4"/>
    <w:rsid w:val="0053461A"/>
    <w:rsid w:val="00534981"/>
    <w:rsid w:val="005413BC"/>
    <w:rsid w:val="0054390A"/>
    <w:rsid w:val="00544E18"/>
    <w:rsid w:val="005461A5"/>
    <w:rsid w:val="00551240"/>
    <w:rsid w:val="00554949"/>
    <w:rsid w:val="005607A6"/>
    <w:rsid w:val="005713CC"/>
    <w:rsid w:val="00577132"/>
    <w:rsid w:val="00577441"/>
    <w:rsid w:val="0058778C"/>
    <w:rsid w:val="00590D53"/>
    <w:rsid w:val="00592FFE"/>
    <w:rsid w:val="00597A2E"/>
    <w:rsid w:val="005A15C0"/>
    <w:rsid w:val="005A4721"/>
    <w:rsid w:val="005A633D"/>
    <w:rsid w:val="005B15FD"/>
    <w:rsid w:val="005B37A9"/>
    <w:rsid w:val="005B43E6"/>
    <w:rsid w:val="005B656C"/>
    <w:rsid w:val="005D2A82"/>
    <w:rsid w:val="005D3F4F"/>
    <w:rsid w:val="005D52DE"/>
    <w:rsid w:val="005D6C69"/>
    <w:rsid w:val="005E3656"/>
    <w:rsid w:val="005E50AF"/>
    <w:rsid w:val="005E701B"/>
    <w:rsid w:val="005E7C9E"/>
    <w:rsid w:val="005F1362"/>
    <w:rsid w:val="005F52E0"/>
    <w:rsid w:val="005F7F6B"/>
    <w:rsid w:val="006132DF"/>
    <w:rsid w:val="0061776E"/>
    <w:rsid w:val="00620279"/>
    <w:rsid w:val="00626DAE"/>
    <w:rsid w:val="00635123"/>
    <w:rsid w:val="00646793"/>
    <w:rsid w:val="00647BB6"/>
    <w:rsid w:val="00651EE9"/>
    <w:rsid w:val="006558D0"/>
    <w:rsid w:val="00657841"/>
    <w:rsid w:val="00661647"/>
    <w:rsid w:val="00661E26"/>
    <w:rsid w:val="00663BA7"/>
    <w:rsid w:val="006643FA"/>
    <w:rsid w:val="00672089"/>
    <w:rsid w:val="00674D5D"/>
    <w:rsid w:val="00683A90"/>
    <w:rsid w:val="006874DE"/>
    <w:rsid w:val="00692E8D"/>
    <w:rsid w:val="006A0A8C"/>
    <w:rsid w:val="006A42B2"/>
    <w:rsid w:val="006A65C4"/>
    <w:rsid w:val="006A6909"/>
    <w:rsid w:val="006A7280"/>
    <w:rsid w:val="006C1E84"/>
    <w:rsid w:val="006C4039"/>
    <w:rsid w:val="006C705A"/>
    <w:rsid w:val="006D1345"/>
    <w:rsid w:val="006D13D1"/>
    <w:rsid w:val="006D24D3"/>
    <w:rsid w:val="006F1201"/>
    <w:rsid w:val="006F7F82"/>
    <w:rsid w:val="007000F0"/>
    <w:rsid w:val="00701D80"/>
    <w:rsid w:val="00702046"/>
    <w:rsid w:val="00702BAA"/>
    <w:rsid w:val="00705016"/>
    <w:rsid w:val="00712C9B"/>
    <w:rsid w:val="00713AF9"/>
    <w:rsid w:val="00714A99"/>
    <w:rsid w:val="00714BEF"/>
    <w:rsid w:val="00720B84"/>
    <w:rsid w:val="0072400F"/>
    <w:rsid w:val="007304B6"/>
    <w:rsid w:val="00731A8C"/>
    <w:rsid w:val="00734726"/>
    <w:rsid w:val="00737915"/>
    <w:rsid w:val="007469E6"/>
    <w:rsid w:val="00750C75"/>
    <w:rsid w:val="00761E55"/>
    <w:rsid w:val="00775390"/>
    <w:rsid w:val="007765DF"/>
    <w:rsid w:val="0077764E"/>
    <w:rsid w:val="007806AA"/>
    <w:rsid w:val="00783599"/>
    <w:rsid w:val="00783D23"/>
    <w:rsid w:val="00783DA9"/>
    <w:rsid w:val="0078608D"/>
    <w:rsid w:val="007864C4"/>
    <w:rsid w:val="007A0B36"/>
    <w:rsid w:val="007A3FF5"/>
    <w:rsid w:val="007B133A"/>
    <w:rsid w:val="007B350A"/>
    <w:rsid w:val="007B41A0"/>
    <w:rsid w:val="007C1A79"/>
    <w:rsid w:val="007C4C14"/>
    <w:rsid w:val="007C53F6"/>
    <w:rsid w:val="007C6D0F"/>
    <w:rsid w:val="007C7F41"/>
    <w:rsid w:val="007D41C8"/>
    <w:rsid w:val="007E0C82"/>
    <w:rsid w:val="007E3952"/>
    <w:rsid w:val="007F1506"/>
    <w:rsid w:val="007F36B6"/>
    <w:rsid w:val="008016E1"/>
    <w:rsid w:val="00802675"/>
    <w:rsid w:val="00803B44"/>
    <w:rsid w:val="0080563D"/>
    <w:rsid w:val="00805CE0"/>
    <w:rsid w:val="008102CB"/>
    <w:rsid w:val="008106F6"/>
    <w:rsid w:val="00813285"/>
    <w:rsid w:val="00814DA3"/>
    <w:rsid w:val="00822327"/>
    <w:rsid w:val="00824A03"/>
    <w:rsid w:val="00825832"/>
    <w:rsid w:val="00826051"/>
    <w:rsid w:val="00831BC4"/>
    <w:rsid w:val="00835397"/>
    <w:rsid w:val="00836B1D"/>
    <w:rsid w:val="00844BEA"/>
    <w:rsid w:val="0085203B"/>
    <w:rsid w:val="00867A70"/>
    <w:rsid w:val="0087028F"/>
    <w:rsid w:val="00871F71"/>
    <w:rsid w:val="00873882"/>
    <w:rsid w:val="008738CE"/>
    <w:rsid w:val="0087437B"/>
    <w:rsid w:val="008743C4"/>
    <w:rsid w:val="00874FBD"/>
    <w:rsid w:val="00875C82"/>
    <w:rsid w:val="00894999"/>
    <w:rsid w:val="008B132B"/>
    <w:rsid w:val="008B44A2"/>
    <w:rsid w:val="008B5A5E"/>
    <w:rsid w:val="008B7764"/>
    <w:rsid w:val="008C3968"/>
    <w:rsid w:val="008C4C46"/>
    <w:rsid w:val="008C536A"/>
    <w:rsid w:val="008C7FBD"/>
    <w:rsid w:val="008D7EC2"/>
    <w:rsid w:val="008F4388"/>
    <w:rsid w:val="008F5372"/>
    <w:rsid w:val="008F7F39"/>
    <w:rsid w:val="00900761"/>
    <w:rsid w:val="00900831"/>
    <w:rsid w:val="00903898"/>
    <w:rsid w:val="00907DDA"/>
    <w:rsid w:val="00910A6C"/>
    <w:rsid w:val="00914997"/>
    <w:rsid w:val="00915574"/>
    <w:rsid w:val="00922E35"/>
    <w:rsid w:val="00934119"/>
    <w:rsid w:val="0094377C"/>
    <w:rsid w:val="0094747A"/>
    <w:rsid w:val="009546C2"/>
    <w:rsid w:val="00955768"/>
    <w:rsid w:val="00956B72"/>
    <w:rsid w:val="00956E88"/>
    <w:rsid w:val="00957A39"/>
    <w:rsid w:val="00967FFE"/>
    <w:rsid w:val="00980AE0"/>
    <w:rsid w:val="00982A65"/>
    <w:rsid w:val="009832E5"/>
    <w:rsid w:val="009862AE"/>
    <w:rsid w:val="009957FB"/>
    <w:rsid w:val="009979AA"/>
    <w:rsid w:val="009A0B8A"/>
    <w:rsid w:val="009A0C8A"/>
    <w:rsid w:val="009A103F"/>
    <w:rsid w:val="009A190F"/>
    <w:rsid w:val="009A40CD"/>
    <w:rsid w:val="009A71AA"/>
    <w:rsid w:val="009A73A3"/>
    <w:rsid w:val="009A74A5"/>
    <w:rsid w:val="009B5712"/>
    <w:rsid w:val="009C440F"/>
    <w:rsid w:val="009C6501"/>
    <w:rsid w:val="009D0452"/>
    <w:rsid w:val="009D41B4"/>
    <w:rsid w:val="009D437C"/>
    <w:rsid w:val="009E191E"/>
    <w:rsid w:val="009E36A5"/>
    <w:rsid w:val="009E4582"/>
    <w:rsid w:val="009E4B3F"/>
    <w:rsid w:val="009F00FE"/>
    <w:rsid w:val="009F1C1E"/>
    <w:rsid w:val="009F3939"/>
    <w:rsid w:val="009F4304"/>
    <w:rsid w:val="009F738C"/>
    <w:rsid w:val="00A03F6B"/>
    <w:rsid w:val="00A05A62"/>
    <w:rsid w:val="00A05DCE"/>
    <w:rsid w:val="00A06D3C"/>
    <w:rsid w:val="00A15D39"/>
    <w:rsid w:val="00A2512E"/>
    <w:rsid w:val="00A25C9C"/>
    <w:rsid w:val="00A26F16"/>
    <w:rsid w:val="00A3044A"/>
    <w:rsid w:val="00A31BE7"/>
    <w:rsid w:val="00A334A3"/>
    <w:rsid w:val="00A514EA"/>
    <w:rsid w:val="00A51D87"/>
    <w:rsid w:val="00A60E39"/>
    <w:rsid w:val="00A6264D"/>
    <w:rsid w:val="00A63150"/>
    <w:rsid w:val="00A631AA"/>
    <w:rsid w:val="00A63405"/>
    <w:rsid w:val="00A732D7"/>
    <w:rsid w:val="00A73DB3"/>
    <w:rsid w:val="00A767C4"/>
    <w:rsid w:val="00A807D8"/>
    <w:rsid w:val="00A809E9"/>
    <w:rsid w:val="00A90AFF"/>
    <w:rsid w:val="00A91ECF"/>
    <w:rsid w:val="00A93B33"/>
    <w:rsid w:val="00A94236"/>
    <w:rsid w:val="00A96515"/>
    <w:rsid w:val="00A97564"/>
    <w:rsid w:val="00A97E3D"/>
    <w:rsid w:val="00AA0C5B"/>
    <w:rsid w:val="00AA2759"/>
    <w:rsid w:val="00AA42E0"/>
    <w:rsid w:val="00AA6218"/>
    <w:rsid w:val="00AA657E"/>
    <w:rsid w:val="00AB3D13"/>
    <w:rsid w:val="00AB4EE7"/>
    <w:rsid w:val="00AC6C58"/>
    <w:rsid w:val="00AD11D6"/>
    <w:rsid w:val="00AD2144"/>
    <w:rsid w:val="00AD339A"/>
    <w:rsid w:val="00AD6FD2"/>
    <w:rsid w:val="00AE0A99"/>
    <w:rsid w:val="00AE7778"/>
    <w:rsid w:val="00AF2CA8"/>
    <w:rsid w:val="00B04207"/>
    <w:rsid w:val="00B04ACD"/>
    <w:rsid w:val="00B06015"/>
    <w:rsid w:val="00B06917"/>
    <w:rsid w:val="00B10731"/>
    <w:rsid w:val="00B10CEC"/>
    <w:rsid w:val="00B12772"/>
    <w:rsid w:val="00B1550D"/>
    <w:rsid w:val="00B20E76"/>
    <w:rsid w:val="00B27377"/>
    <w:rsid w:val="00B30CA1"/>
    <w:rsid w:val="00B34D1A"/>
    <w:rsid w:val="00B355DD"/>
    <w:rsid w:val="00B3677D"/>
    <w:rsid w:val="00B36DB4"/>
    <w:rsid w:val="00B40F13"/>
    <w:rsid w:val="00B47A99"/>
    <w:rsid w:val="00B47BB0"/>
    <w:rsid w:val="00B51206"/>
    <w:rsid w:val="00B52ECE"/>
    <w:rsid w:val="00B538AA"/>
    <w:rsid w:val="00B5517E"/>
    <w:rsid w:val="00B55374"/>
    <w:rsid w:val="00B6008C"/>
    <w:rsid w:val="00B61D7E"/>
    <w:rsid w:val="00B643A6"/>
    <w:rsid w:val="00B67178"/>
    <w:rsid w:val="00B72796"/>
    <w:rsid w:val="00B72BC4"/>
    <w:rsid w:val="00B776DE"/>
    <w:rsid w:val="00B8165B"/>
    <w:rsid w:val="00B85FE8"/>
    <w:rsid w:val="00B91216"/>
    <w:rsid w:val="00B93C46"/>
    <w:rsid w:val="00B9614F"/>
    <w:rsid w:val="00B965E3"/>
    <w:rsid w:val="00BA52DE"/>
    <w:rsid w:val="00BA596A"/>
    <w:rsid w:val="00BA6F5A"/>
    <w:rsid w:val="00BA70B2"/>
    <w:rsid w:val="00BA724E"/>
    <w:rsid w:val="00BA796A"/>
    <w:rsid w:val="00BB194E"/>
    <w:rsid w:val="00BB3390"/>
    <w:rsid w:val="00BB59AA"/>
    <w:rsid w:val="00BB5AF8"/>
    <w:rsid w:val="00BB74FE"/>
    <w:rsid w:val="00BC0343"/>
    <w:rsid w:val="00BC182B"/>
    <w:rsid w:val="00BC18CD"/>
    <w:rsid w:val="00BC482B"/>
    <w:rsid w:val="00BC5336"/>
    <w:rsid w:val="00BC6075"/>
    <w:rsid w:val="00BD0C2F"/>
    <w:rsid w:val="00BD3D9A"/>
    <w:rsid w:val="00BD4FEE"/>
    <w:rsid w:val="00BD70D5"/>
    <w:rsid w:val="00BD7785"/>
    <w:rsid w:val="00BE0884"/>
    <w:rsid w:val="00BF1236"/>
    <w:rsid w:val="00BF561B"/>
    <w:rsid w:val="00BF625F"/>
    <w:rsid w:val="00C019B9"/>
    <w:rsid w:val="00C02305"/>
    <w:rsid w:val="00C057B9"/>
    <w:rsid w:val="00C108E7"/>
    <w:rsid w:val="00C17C90"/>
    <w:rsid w:val="00C17E6B"/>
    <w:rsid w:val="00C247DF"/>
    <w:rsid w:val="00C26608"/>
    <w:rsid w:val="00C272E5"/>
    <w:rsid w:val="00C33309"/>
    <w:rsid w:val="00C33F63"/>
    <w:rsid w:val="00C34B2E"/>
    <w:rsid w:val="00C35341"/>
    <w:rsid w:val="00C361C4"/>
    <w:rsid w:val="00C3717D"/>
    <w:rsid w:val="00C410D8"/>
    <w:rsid w:val="00C42176"/>
    <w:rsid w:val="00C66A9E"/>
    <w:rsid w:val="00C66D5B"/>
    <w:rsid w:val="00C66E87"/>
    <w:rsid w:val="00C75E5D"/>
    <w:rsid w:val="00C7610E"/>
    <w:rsid w:val="00C7731D"/>
    <w:rsid w:val="00C82E41"/>
    <w:rsid w:val="00C83671"/>
    <w:rsid w:val="00C850D1"/>
    <w:rsid w:val="00C958A8"/>
    <w:rsid w:val="00CA0329"/>
    <w:rsid w:val="00CA4C51"/>
    <w:rsid w:val="00CA4DB5"/>
    <w:rsid w:val="00CA7460"/>
    <w:rsid w:val="00CB2960"/>
    <w:rsid w:val="00CB4C80"/>
    <w:rsid w:val="00CC2A68"/>
    <w:rsid w:val="00CC4B04"/>
    <w:rsid w:val="00CC5B82"/>
    <w:rsid w:val="00CC67CF"/>
    <w:rsid w:val="00CD641B"/>
    <w:rsid w:val="00CE6775"/>
    <w:rsid w:val="00CF3933"/>
    <w:rsid w:val="00CF7068"/>
    <w:rsid w:val="00D013F2"/>
    <w:rsid w:val="00D066BE"/>
    <w:rsid w:val="00D116CB"/>
    <w:rsid w:val="00D12D24"/>
    <w:rsid w:val="00D268E8"/>
    <w:rsid w:val="00D32045"/>
    <w:rsid w:val="00D349CE"/>
    <w:rsid w:val="00D35A50"/>
    <w:rsid w:val="00D36C4C"/>
    <w:rsid w:val="00D42078"/>
    <w:rsid w:val="00D427B9"/>
    <w:rsid w:val="00D42D9C"/>
    <w:rsid w:val="00D43D5C"/>
    <w:rsid w:val="00D47B50"/>
    <w:rsid w:val="00D51B7D"/>
    <w:rsid w:val="00D52011"/>
    <w:rsid w:val="00D5228A"/>
    <w:rsid w:val="00D543C2"/>
    <w:rsid w:val="00D546A6"/>
    <w:rsid w:val="00D62C80"/>
    <w:rsid w:val="00D66564"/>
    <w:rsid w:val="00D71B61"/>
    <w:rsid w:val="00D80DEC"/>
    <w:rsid w:val="00D83600"/>
    <w:rsid w:val="00D84EA5"/>
    <w:rsid w:val="00D8692E"/>
    <w:rsid w:val="00D90775"/>
    <w:rsid w:val="00D93EA8"/>
    <w:rsid w:val="00D944B9"/>
    <w:rsid w:val="00D95873"/>
    <w:rsid w:val="00DA072C"/>
    <w:rsid w:val="00DA1EF3"/>
    <w:rsid w:val="00DB23C8"/>
    <w:rsid w:val="00DC05DD"/>
    <w:rsid w:val="00DC0829"/>
    <w:rsid w:val="00DC197C"/>
    <w:rsid w:val="00DC5154"/>
    <w:rsid w:val="00DD274D"/>
    <w:rsid w:val="00DD36E7"/>
    <w:rsid w:val="00DE570A"/>
    <w:rsid w:val="00DE7925"/>
    <w:rsid w:val="00DF2CF3"/>
    <w:rsid w:val="00DF3E95"/>
    <w:rsid w:val="00DF4EFF"/>
    <w:rsid w:val="00DF6561"/>
    <w:rsid w:val="00E002B5"/>
    <w:rsid w:val="00E00548"/>
    <w:rsid w:val="00E006F7"/>
    <w:rsid w:val="00E02457"/>
    <w:rsid w:val="00E03A59"/>
    <w:rsid w:val="00E12CC2"/>
    <w:rsid w:val="00E13DDE"/>
    <w:rsid w:val="00E16DEF"/>
    <w:rsid w:val="00E16F12"/>
    <w:rsid w:val="00E20F8B"/>
    <w:rsid w:val="00E23244"/>
    <w:rsid w:val="00E241EA"/>
    <w:rsid w:val="00E279A6"/>
    <w:rsid w:val="00E30EBA"/>
    <w:rsid w:val="00E33129"/>
    <w:rsid w:val="00E33AF2"/>
    <w:rsid w:val="00E425B3"/>
    <w:rsid w:val="00E430CC"/>
    <w:rsid w:val="00E50841"/>
    <w:rsid w:val="00E51969"/>
    <w:rsid w:val="00E52853"/>
    <w:rsid w:val="00E53F72"/>
    <w:rsid w:val="00E57BE0"/>
    <w:rsid w:val="00E57BF5"/>
    <w:rsid w:val="00E623CD"/>
    <w:rsid w:val="00E63106"/>
    <w:rsid w:val="00E64BE6"/>
    <w:rsid w:val="00E6646B"/>
    <w:rsid w:val="00E72563"/>
    <w:rsid w:val="00E75262"/>
    <w:rsid w:val="00E83190"/>
    <w:rsid w:val="00E84295"/>
    <w:rsid w:val="00E92115"/>
    <w:rsid w:val="00E95A6C"/>
    <w:rsid w:val="00EA13E1"/>
    <w:rsid w:val="00EA5446"/>
    <w:rsid w:val="00EA5B3D"/>
    <w:rsid w:val="00EB0474"/>
    <w:rsid w:val="00EB46C1"/>
    <w:rsid w:val="00EB62C6"/>
    <w:rsid w:val="00EC24E4"/>
    <w:rsid w:val="00EC7D84"/>
    <w:rsid w:val="00ED3471"/>
    <w:rsid w:val="00EE418A"/>
    <w:rsid w:val="00EE7FBB"/>
    <w:rsid w:val="00EF15D2"/>
    <w:rsid w:val="00EF1E82"/>
    <w:rsid w:val="00EF34F8"/>
    <w:rsid w:val="00EF5957"/>
    <w:rsid w:val="00F116B9"/>
    <w:rsid w:val="00F12B39"/>
    <w:rsid w:val="00F17370"/>
    <w:rsid w:val="00F20603"/>
    <w:rsid w:val="00F22304"/>
    <w:rsid w:val="00F25DD9"/>
    <w:rsid w:val="00F40F38"/>
    <w:rsid w:val="00F42743"/>
    <w:rsid w:val="00F44396"/>
    <w:rsid w:val="00F4681D"/>
    <w:rsid w:val="00F4692A"/>
    <w:rsid w:val="00F50658"/>
    <w:rsid w:val="00F5087B"/>
    <w:rsid w:val="00F50A5D"/>
    <w:rsid w:val="00F51CF2"/>
    <w:rsid w:val="00F52910"/>
    <w:rsid w:val="00F61C5F"/>
    <w:rsid w:val="00F61D43"/>
    <w:rsid w:val="00F64907"/>
    <w:rsid w:val="00F705E4"/>
    <w:rsid w:val="00F7305D"/>
    <w:rsid w:val="00F800A8"/>
    <w:rsid w:val="00F820AD"/>
    <w:rsid w:val="00F84BAE"/>
    <w:rsid w:val="00F8531B"/>
    <w:rsid w:val="00F86B30"/>
    <w:rsid w:val="00F94F7C"/>
    <w:rsid w:val="00F9653D"/>
    <w:rsid w:val="00F966C3"/>
    <w:rsid w:val="00FA1084"/>
    <w:rsid w:val="00FA2792"/>
    <w:rsid w:val="00FA2E19"/>
    <w:rsid w:val="00FA4B78"/>
    <w:rsid w:val="00FB103F"/>
    <w:rsid w:val="00FB6299"/>
    <w:rsid w:val="00FB7C60"/>
    <w:rsid w:val="00FC3871"/>
    <w:rsid w:val="00FD08E4"/>
    <w:rsid w:val="00FD1A80"/>
    <w:rsid w:val="00FD25D1"/>
    <w:rsid w:val="00FD35EF"/>
    <w:rsid w:val="00FD3680"/>
    <w:rsid w:val="00FD37DA"/>
    <w:rsid w:val="00FD4BDC"/>
    <w:rsid w:val="00FD792B"/>
    <w:rsid w:val="00FE018D"/>
    <w:rsid w:val="00FE12A7"/>
    <w:rsid w:val="00FE3BC8"/>
    <w:rsid w:val="00FF30A8"/>
    <w:rsid w:val="00FF486A"/>
    <w:rsid w:val="00FF6B41"/>
    <w:rsid w:val="00FF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C1E"/>
    <w:pPr>
      <w:ind w:left="720"/>
      <w:contextualSpacing/>
    </w:pPr>
    <w:rPr>
      <w:rFonts w:ascii="Liberation Serif" w:eastAsiaTheme="minorHAnsi" w:hAnsi="Liberation Serif"/>
      <w:sz w:val="24"/>
      <w:lang w:eastAsia="en-US"/>
    </w:rPr>
  </w:style>
  <w:style w:type="character" w:styleId="a4">
    <w:name w:val="Hyperlink"/>
    <w:uiPriority w:val="99"/>
    <w:semiHidden/>
    <w:unhideWhenUsed/>
    <w:rsid w:val="00085215"/>
    <w:rPr>
      <w:color w:val="0000FF"/>
      <w:u w:val="single"/>
    </w:rPr>
  </w:style>
  <w:style w:type="paragraph" w:customStyle="1" w:styleId="ConsPlusNormal">
    <w:name w:val="ConsPlusNormal"/>
    <w:rsid w:val="0008521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9C394290951641C914FC9DBC879C98C9321FBAFA5416A5C39E44BD701900359AD1250636D051ED104C7Dn1V6E" TargetMode="External"/><Relationship Id="rId13" Type="http://schemas.openxmlformats.org/officeDocument/2006/relationships/hyperlink" Target="consultantplus://offline/ref=E79C394290951641C914FC9DBC879C98C9321FBAFA5416A5C39E44BD701900359AD1250636D051ED10487Cn1V3E" TargetMode="External"/><Relationship Id="rId18" Type="http://schemas.openxmlformats.org/officeDocument/2006/relationships/hyperlink" Target="consultantplus://offline/ref=E79C394290951641C914FC9DBC879C98C9321FBAFA5416A5C39E44BD701900359AD1250636D051ED104F7Dn1V7E" TargetMode="External"/><Relationship Id="rId26" Type="http://schemas.openxmlformats.org/officeDocument/2006/relationships/hyperlink" Target="consultantplus://offline/ref=E79C394290951641C914FC9DBC879C98C9321FBAFA5416A5C39E44BD701900359AD1250636D051ED104D7Dn1V0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79C394290951641C914FC9DBC879C98C9321FBAFA5416A5C39E44BD701900359AD1250636D051ED104C78n1V7E" TargetMode="External"/><Relationship Id="rId34" Type="http://schemas.openxmlformats.org/officeDocument/2006/relationships/hyperlink" Target="consultantplus://offline/ref=E79C394290951641C914FC9DBC879C98C9321FBAFA5416A5C39E44BD701900359AD1250636D051ED104E7Bn1V3E" TargetMode="External"/><Relationship Id="rId7" Type="http://schemas.openxmlformats.org/officeDocument/2006/relationships/hyperlink" Target="consultantplus://offline/ref=E79C394290951641C914FC9DBC879C98C9321FBAFA5416A5C39E44BD701900359AD1250636D051ED104C7Dn1V0E" TargetMode="External"/><Relationship Id="rId12" Type="http://schemas.openxmlformats.org/officeDocument/2006/relationships/hyperlink" Target="consultantplus://offline/ref=E79C394290951641C914FC9DBC879C98C9321FBAFA5416A5C39E44BD701900359AD1250636D051ED104C7An1VBE" TargetMode="External"/><Relationship Id="rId17" Type="http://schemas.openxmlformats.org/officeDocument/2006/relationships/hyperlink" Target="consultantplus://offline/ref=E79C394290951641C914FC9DBC879C98C9321FBAFA5416A5C39E44BD701900359AD1250636D051ED104F7Dn1V7E" TargetMode="External"/><Relationship Id="rId25" Type="http://schemas.openxmlformats.org/officeDocument/2006/relationships/hyperlink" Target="consultantplus://offline/ref=E79C394290951641C914FC9DBC879C98C9321FBAFA5416A5C39E44BD701900359AD1250636D051ED104D7Cn1V5E" TargetMode="External"/><Relationship Id="rId33" Type="http://schemas.openxmlformats.org/officeDocument/2006/relationships/hyperlink" Target="consultantplus://offline/ref=E79C394290951641C914FC9DBC879C98C9321FBAFA5416A5C39E44BD701900359AD1250636D051ED104E7Bn1V3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79C394290951641C914FC9DBC879C98C9321FBAFA5416A5C39E44BD701900359AD1250636D051ED104F7Dn1V7E" TargetMode="External"/><Relationship Id="rId20" Type="http://schemas.openxmlformats.org/officeDocument/2006/relationships/hyperlink" Target="consultantplus://offline/ref=E79C394290951641C914FC9DBC879C98C9321FBAFA5416A5C39E44BD701900359AD1250636D051ED104C78n1V7E" TargetMode="External"/><Relationship Id="rId29" Type="http://schemas.openxmlformats.org/officeDocument/2006/relationships/hyperlink" Target="consultantplus://offline/ref=E79C394290951641C914FC9DBC879C98C9321FBAFA5416A5C39E44BD701900359AD1250636D051ED104D7An1V3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79C394290951641C914FC9DBC879C98C9321FBAFA5416A5C39E44BD701900359AD1250636D051ED104C7Cn1V1E" TargetMode="External"/><Relationship Id="rId11" Type="http://schemas.openxmlformats.org/officeDocument/2006/relationships/hyperlink" Target="consultantplus://offline/ref=E79C394290951641C914FC9DBC879C98C9321FBAFA5416A5C39E44BD701900359AD1250636D051ED104C7An1VBE" TargetMode="External"/><Relationship Id="rId24" Type="http://schemas.openxmlformats.org/officeDocument/2006/relationships/hyperlink" Target="consultantplus://offline/ref=E79C394290951641C914FC9DBC879C98C9321FBAFA5416A5C39E44BD701900359AD1250636D051ED104C78n1V7E" TargetMode="External"/><Relationship Id="rId32" Type="http://schemas.openxmlformats.org/officeDocument/2006/relationships/hyperlink" Target="consultantplus://offline/ref=E79C394290951641C914FC9DBC879C98C9321FBAFA5416A5C39E44BD701900359AD1250636D051ED104D7An1V6E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E79C394290951641C914FC9DBC879C98C9321FBAFA5416A5C39E44BD701900359AD1250636D051ED104C7Cn1V1E" TargetMode="External"/><Relationship Id="rId15" Type="http://schemas.openxmlformats.org/officeDocument/2006/relationships/hyperlink" Target="consultantplus://offline/ref=E79C394290951641C914FC9DBC879C98C9321FBAFA5416A5C39E44BD701900359AD1250636D051ED104C7Bn1VBE" TargetMode="External"/><Relationship Id="rId23" Type="http://schemas.openxmlformats.org/officeDocument/2006/relationships/hyperlink" Target="consultantplus://offline/ref=E79C394290951641C914FC9DBC879C98C9321FBAFA5416A5C39E44BD701900359AD1250636D051ED104C78n1V7E" TargetMode="External"/><Relationship Id="rId28" Type="http://schemas.openxmlformats.org/officeDocument/2006/relationships/hyperlink" Target="consultantplus://offline/ref=E79C394290951641C914FC9DBC879C98C9321FBAFA5416A5C39E44BD701900359AD1250636D051ED104D7An1V3E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E79C394290951641C914FC9DBC879C98C9321FBAFA5416A5C39E44BD701900359AD1250636D051ED104C7An1VBE" TargetMode="External"/><Relationship Id="rId19" Type="http://schemas.openxmlformats.org/officeDocument/2006/relationships/hyperlink" Target="consultantplus://offline/ref=E79C394290951641C914FC9DBC879C98C9321FBAFA5416A5C39E44BD701900359AD1250636D051ED104C78n1V7E" TargetMode="External"/><Relationship Id="rId31" Type="http://schemas.openxmlformats.org/officeDocument/2006/relationships/hyperlink" Target="consultantplus://offline/ref=E79C394290951641C914FC9DBC879C98C9321FBAFA5416A5C39E44BD701900359AD1250636D051ED104D7An1V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9C394290951641C914FC9DBC879C98C9321FBAFA5416A5C39E44BD701900359AD1250636D051ED104C7An1V4E" TargetMode="External"/><Relationship Id="rId14" Type="http://schemas.openxmlformats.org/officeDocument/2006/relationships/hyperlink" Target="consultantplus://offline/ref=E79C394290951641C914FC9DBC879C98C9321FBAFA5416A5C39E44BD701900359AD1250636D051ED104C7Bn1V4E" TargetMode="External"/><Relationship Id="rId22" Type="http://schemas.openxmlformats.org/officeDocument/2006/relationships/hyperlink" Target="consultantplus://offline/ref=E79C394290951641C914FC9DBC879C98C9321FBAFA5416A5C39E44BD701900359AD1250636D051ED104C78n1V7E" TargetMode="External"/><Relationship Id="rId27" Type="http://schemas.openxmlformats.org/officeDocument/2006/relationships/hyperlink" Target="consultantplus://offline/ref=E79C394290951641C914FC9DBC879C98C9321FBAFA5416A5C39E44BD701900359AD1250636D051ED104D7Dn1VAE" TargetMode="External"/><Relationship Id="rId30" Type="http://schemas.openxmlformats.org/officeDocument/2006/relationships/hyperlink" Target="consultantplus://offline/ref=E79C394290951641C914FC9DBC879C98C9321FBAFA5416A5C39E44BD701900359AD1250636D051ED104D7An1V6E" TargetMode="External"/><Relationship Id="rId35" Type="http://schemas.openxmlformats.org/officeDocument/2006/relationships/hyperlink" Target="consultantplus://offline/ref=E79C394290951641C914FC9DBC879C98C9321FBAFA5416A5C39E44BD701900359AD1250636D051ED104E7Bn1V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5373</Words>
  <Characters>30627</Characters>
  <Application>Microsoft Office Word</Application>
  <DocSecurity>0</DocSecurity>
  <Lines>255</Lines>
  <Paragraphs>71</Paragraphs>
  <ScaleCrop>false</ScaleCrop>
  <Company>ТалЭС</Company>
  <LinksUpToDate>false</LinksUpToDate>
  <CharactersWithSpaces>35929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Ирина</cp:lastModifiedBy>
  <cp:revision>4</cp:revision>
  <cp:lastPrinted>2019-01-18T08:11:00Z</cp:lastPrinted>
  <dcterms:created xsi:type="dcterms:W3CDTF">2019-01-18T05:31:00Z</dcterms:created>
  <dcterms:modified xsi:type="dcterms:W3CDTF">2019-01-23T04:49:00Z</dcterms:modified>
</cp:coreProperties>
</file>