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83" w:rsidRDefault="00B74A83">
      <w:pPr>
        <w:widowControl w:val="0"/>
        <w:autoSpaceDE w:val="0"/>
        <w:autoSpaceDN w:val="0"/>
        <w:adjustRightInd w:val="0"/>
        <w:spacing w:after="0" w:line="240" w:lineRule="auto"/>
        <w:jc w:val="both"/>
        <w:outlineLvl w:val="0"/>
        <w:rPr>
          <w:rFonts w:ascii="Calibri" w:hAnsi="Calibri" w:cs="Calibri"/>
        </w:rPr>
      </w:pPr>
    </w:p>
    <w:p w:rsidR="00B74A83" w:rsidRDefault="00B74A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ТРУДА И СОЦИАЛЬНОЙ ЗАЩИТЫ РОССИЙСКОЙ ФЕДЕРАЦИИ</w:t>
      </w:r>
    </w:p>
    <w:p w:rsidR="00B74A83" w:rsidRDefault="00B74A83">
      <w:pPr>
        <w:widowControl w:val="0"/>
        <w:autoSpaceDE w:val="0"/>
        <w:autoSpaceDN w:val="0"/>
        <w:adjustRightInd w:val="0"/>
        <w:spacing w:after="0" w:line="240" w:lineRule="auto"/>
        <w:jc w:val="center"/>
        <w:rPr>
          <w:rFonts w:ascii="Calibri" w:hAnsi="Calibri" w:cs="Calibri"/>
          <w:b/>
          <w:bCs/>
        </w:rPr>
      </w:pPr>
    </w:p>
    <w:p w:rsidR="00B74A83" w:rsidRDefault="00B74A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РАЗЪЯСНЕНИЯ</w:t>
      </w:r>
    </w:p>
    <w:p w:rsidR="00B74A83" w:rsidRDefault="00B74A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июля 2013 года</w:t>
      </w:r>
    </w:p>
    <w:p w:rsidR="00B74A83" w:rsidRDefault="00B74A83">
      <w:pPr>
        <w:widowControl w:val="0"/>
        <w:autoSpaceDE w:val="0"/>
        <w:autoSpaceDN w:val="0"/>
        <w:adjustRightInd w:val="0"/>
        <w:spacing w:after="0" w:line="240" w:lineRule="auto"/>
        <w:jc w:val="center"/>
        <w:rPr>
          <w:rFonts w:ascii="Calibri" w:hAnsi="Calibri" w:cs="Calibri"/>
          <w:b/>
          <w:bCs/>
        </w:rPr>
      </w:pPr>
    </w:p>
    <w:p w:rsidR="00B74A83" w:rsidRDefault="00B74A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ПРИМЕНЕНИЮ</w:t>
      </w:r>
    </w:p>
    <w:p w:rsidR="00B74A83" w:rsidRDefault="00B74A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ЗАКОНА ОТ 3 ДЕКАБРЯ 2012 Г. N 230-ФЗ</w:t>
      </w:r>
    </w:p>
    <w:p w:rsidR="00B74A83" w:rsidRDefault="00B74A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w:t>
      </w:r>
      <w:proofErr w:type="gramStart"/>
      <w:r>
        <w:rPr>
          <w:rFonts w:ascii="Calibri" w:hAnsi="Calibri" w:cs="Calibri"/>
          <w:b/>
          <w:bCs/>
        </w:rPr>
        <w:t>КОНТРОЛЕ ЗА</w:t>
      </w:r>
      <w:proofErr w:type="gramEnd"/>
      <w:r>
        <w:rPr>
          <w:rFonts w:ascii="Calibri" w:hAnsi="Calibri" w:cs="Calibri"/>
          <w:b/>
          <w:bCs/>
        </w:rPr>
        <w:t xml:space="preserve"> СООТВЕТСТВИЕМ РАСХОДОВ ЛИЦ, ЗАМЕЩАЮЩИХ</w:t>
      </w:r>
    </w:p>
    <w:p w:rsidR="00B74A83" w:rsidRDefault="00B74A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ГОСУДАРСТВЕННЫЕ ДОЛЖНОСТИ, И ИНЫХ ЛИЦ ИХ ДОХОДАМ"</w:t>
      </w:r>
    </w:p>
    <w:p w:rsidR="00B74A83" w:rsidRDefault="00B74A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ИНЫХ НОРМАТИВНЫХ ПРАВОВЫХ АКТОВ В СФЕРЕ</w:t>
      </w:r>
    </w:p>
    <w:p w:rsidR="00B74A83" w:rsidRDefault="00B74A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ПРОТИВОДЕ</w:t>
      </w:r>
      <w:bookmarkStart w:id="0" w:name="_GoBack"/>
      <w:bookmarkEnd w:id="0"/>
      <w:r>
        <w:rPr>
          <w:rFonts w:ascii="Calibri" w:hAnsi="Calibri" w:cs="Calibri"/>
          <w:b/>
          <w:bCs/>
        </w:rPr>
        <w:t>ЙСТВИЯ КОРРУПЦИИ</w:t>
      </w:r>
    </w:p>
    <w:p w:rsidR="00B74A83" w:rsidRDefault="00B74A83">
      <w:pPr>
        <w:widowControl w:val="0"/>
        <w:autoSpaceDE w:val="0"/>
        <w:autoSpaceDN w:val="0"/>
        <w:adjustRightInd w:val="0"/>
        <w:spacing w:after="0" w:line="240" w:lineRule="auto"/>
        <w:jc w:val="center"/>
        <w:rPr>
          <w:rFonts w:ascii="Calibri" w:hAnsi="Calibri" w:cs="Calibri"/>
        </w:rPr>
      </w:pPr>
    </w:p>
    <w:p w:rsidR="00B74A83" w:rsidRDefault="00B74A83">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I. О представлении сведений о расходах</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7"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w:t>
      </w:r>
      <w:hyperlink r:id="rId8" w:history="1">
        <w:r>
          <w:rPr>
            <w:rFonts w:ascii="Calibri" w:hAnsi="Calibri" w:cs="Calibri"/>
            <w:color w:val="0000FF"/>
          </w:rPr>
          <w:t>пункте 1 части 1 статьи 2</w:t>
        </w:r>
      </w:hyperlink>
      <w:r>
        <w:rPr>
          <w:rFonts w:ascii="Calibri" w:hAnsi="Calibri" w:cs="Calibri"/>
        </w:rPr>
        <w:t xml:space="preserve"> Федерального закона N 230-ФЗ (далее - служащие (работники)), обязано представлять сведения освоих</w:t>
      </w:r>
      <w:proofErr w:type="gramEnd"/>
      <w:r>
        <w:rPr>
          <w:rFonts w:ascii="Calibri" w:hAnsi="Calibri" w:cs="Calibri"/>
        </w:rPr>
        <w:t xml:space="preserve"> </w:t>
      </w:r>
      <w:proofErr w:type="gramStart"/>
      <w:r>
        <w:rPr>
          <w:rFonts w:ascii="Calibri" w:hAnsi="Calibri" w:cs="Calibri"/>
        </w:rPr>
        <w:t>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w:t>
      </w:r>
      <w:proofErr w:type="gramEnd"/>
      <w:r>
        <w:rPr>
          <w:rFonts w:ascii="Calibri" w:hAnsi="Calibri" w:cs="Calibri"/>
        </w:rPr>
        <w:t xml:space="preserve">, за </w:t>
      </w:r>
      <w:proofErr w:type="gramStart"/>
      <w:r>
        <w:rPr>
          <w:rFonts w:ascii="Calibri" w:hAnsi="Calibri" w:cs="Calibri"/>
        </w:rPr>
        <w:t>счет</w:t>
      </w:r>
      <w:proofErr w:type="gramEnd"/>
      <w:r>
        <w:rPr>
          <w:rFonts w:ascii="Calibri" w:hAnsi="Calibri" w:cs="Calibri"/>
        </w:rPr>
        <w:t xml:space="preserve"> которых совершена сделка (далее - сведения о расходах).</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 Лица, обязанные представлять сведения о расходах.</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сведений о расходах является обязанностью служащих (работников), для которых установлена обязанность </w:t>
      </w:r>
      <w:proofErr w:type="gramStart"/>
      <w:r>
        <w:rPr>
          <w:rFonts w:ascii="Calibri" w:hAnsi="Calibri" w:cs="Calibri"/>
        </w:rPr>
        <w:t>представлять</w:t>
      </w:r>
      <w:proofErr w:type="gramEnd"/>
      <w:r>
        <w:rPr>
          <w:rFonts w:ascii="Calibri" w:hAnsi="Calibri" w:cs="Calibri"/>
        </w:rPr>
        <w:t xml:space="preserve">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расходах представляются в случае, если:</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B74A83" w:rsidRDefault="00B74A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roofErr w:type="gramEnd"/>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 Порядок представления сведений о расходах.</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расходах представляются:</w:t>
      </w:r>
    </w:p>
    <w:p w:rsidR="00B74A83" w:rsidRDefault="00B74A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посредством заполнения соответствующей </w:t>
      </w:r>
      <w:hyperlink r:id="rId9" w:history="1">
        <w:r>
          <w:rPr>
            <w:rFonts w:ascii="Calibri" w:hAnsi="Calibri" w:cs="Calibri"/>
            <w:color w:val="0000FF"/>
          </w:rPr>
          <w:t>справки</w:t>
        </w:r>
      </w:hyperlink>
      <w:r>
        <w:rPr>
          <w:rFonts w:ascii="Calibri" w:hAnsi="Calibri" w:cs="Calibri"/>
        </w:rPr>
        <w:t xml:space="preserve">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N 310);</w:t>
      </w:r>
      <w:proofErr w:type="gramEnd"/>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со сведениями о доходах;</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справке о расходах прилагается копия договора или иного документа о приобретении права собственности.</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супруга (супруг) лица отказывается сообщить (сообщает недостоверные) сведения о стоимости приобретенного ею (</w:t>
      </w:r>
      <w:proofErr w:type="gramStart"/>
      <w:r>
        <w:rPr>
          <w:rFonts w:ascii="Calibri" w:hAnsi="Calibri" w:cs="Calibri"/>
        </w:rPr>
        <w:t xml:space="preserve">им) </w:t>
      </w:r>
      <w:proofErr w:type="gramEnd"/>
      <w:r>
        <w:rPr>
          <w:rFonts w:ascii="Calibri" w:hAnsi="Calibri" w:cs="Calibri"/>
        </w:rPr>
        <w:t>имущества, следует принимать во внимание следующее.</w:t>
      </w:r>
    </w:p>
    <w:p w:rsidR="00B74A83" w:rsidRDefault="00B74A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w:t>
      </w:r>
      <w:r>
        <w:rPr>
          <w:rFonts w:ascii="Calibri" w:hAnsi="Calibri" w:cs="Calibri"/>
        </w:rPr>
        <w:lastRenderedPageBreak/>
        <w:t>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w:t>
      </w:r>
      <w:proofErr w:type="gramEnd"/>
      <w:r>
        <w:rPr>
          <w:rFonts w:ascii="Calibri" w:hAnsi="Calibri" w:cs="Calibri"/>
        </w:rPr>
        <w:t xml:space="preserve"> супруги (супруга) и несовершеннолетних детей.</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r:id="rId10" w:history="1">
        <w:r>
          <w:rPr>
            <w:rFonts w:ascii="Calibri" w:hAnsi="Calibri" w:cs="Calibri"/>
            <w:color w:val="0000FF"/>
          </w:rPr>
          <w:t>подпункт "а</w:t>
        </w:r>
        <w:proofErr w:type="gramStart"/>
        <w:r>
          <w:rPr>
            <w:rFonts w:ascii="Calibri" w:hAnsi="Calibri" w:cs="Calibri"/>
            <w:color w:val="0000FF"/>
          </w:rPr>
          <w:t>1</w:t>
        </w:r>
        <w:proofErr w:type="gramEnd"/>
        <w:r>
          <w:rPr>
            <w:rFonts w:ascii="Calibri" w:hAnsi="Calibri" w:cs="Calibri"/>
            <w:color w:val="0000FF"/>
          </w:rPr>
          <w:t>" пункта 10</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w:t>
      </w:r>
      <w:proofErr w:type="gramStart"/>
      <w:r>
        <w:rPr>
          <w:rFonts w:ascii="Calibri" w:hAnsi="Calibri" w:cs="Calibri"/>
        </w:rPr>
        <w:t>Президента Российской Федерации от 21 сентября 2009 г. N 1065).</w:t>
      </w:r>
      <w:proofErr w:type="gramEnd"/>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w:t>
      </w:r>
      <w:proofErr w:type="gramStart"/>
      <w:r>
        <w:rPr>
          <w:rFonts w:ascii="Calibri" w:hAnsi="Calibri" w:cs="Calibri"/>
        </w:rPr>
        <w:t>контроля за</w:t>
      </w:r>
      <w:proofErr w:type="gramEnd"/>
      <w:r>
        <w:rPr>
          <w:rFonts w:ascii="Calibri" w:hAnsi="Calibri" w:cs="Calibri"/>
        </w:rPr>
        <w:t xml:space="preserve"> расходами.</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4. Срок представления сведений о расходах:</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совершении сделки в 2012 г. - до 1 июля 2013 г.;</w:t>
      </w:r>
    </w:p>
    <w:p w:rsidR="00B74A83" w:rsidRDefault="00B74A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rPr>
          <w:rFonts w:ascii="Calibri" w:hAnsi="Calibri" w:cs="Calibri"/>
        </w:rPr>
        <w:t xml:space="preserve">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5. Период, за который учитываются доходы лица и его супруги (супруга) для определения их общего дохода.</w:t>
      </w:r>
    </w:p>
    <w:p w:rsidR="00B74A83" w:rsidRDefault="00B74A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w:t>
      </w:r>
      <w:proofErr w:type="gramEnd"/>
      <w:r>
        <w:rPr>
          <w:rFonts w:ascii="Calibri" w:hAnsi="Calibri" w:cs="Calibri"/>
        </w:rPr>
        <w:t xml:space="preserve">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r:id="rId11" w:history="1">
        <w:r>
          <w:rPr>
            <w:rFonts w:ascii="Calibri" w:hAnsi="Calibri" w:cs="Calibri"/>
            <w:color w:val="0000FF"/>
          </w:rPr>
          <w:t>ссылка 4</w:t>
        </w:r>
      </w:hyperlink>
      <w:r>
        <w:rPr>
          <w:rFonts w:ascii="Calibri" w:hAnsi="Calibri" w:cs="Calibri"/>
        </w:rPr>
        <w:t xml:space="preserve"> к справке о расходах).</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6. Порядок заполнения справки о расходах.</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w:t>
      </w:r>
      <w:proofErr w:type="gramStart"/>
      <w:r>
        <w:rPr>
          <w:rFonts w:ascii="Calibri" w:hAnsi="Calibri" w:cs="Calibri"/>
        </w:rPr>
        <w:t>,</w:t>
      </w:r>
      <w:proofErr w:type="gramEnd"/>
      <w:r>
        <w:rPr>
          <w:rFonts w:ascii="Calibri" w:hAnsi="Calibri" w:cs="Calibri"/>
        </w:rPr>
        <w:t xml:space="preserve"> в данном случае законодательством не предусмотрено представление документов, подтверждающих источники получения средств.</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12" w:history="1">
        <w:r>
          <w:rPr>
            <w:rFonts w:ascii="Calibri" w:hAnsi="Calibri" w:cs="Calibri"/>
            <w:color w:val="0000FF"/>
          </w:rPr>
          <w:t>ссылка 4</w:t>
        </w:r>
      </w:hyperlink>
      <w:r>
        <w:rPr>
          <w:rFonts w:ascii="Calibri" w:hAnsi="Calibri" w:cs="Calibri"/>
        </w:rPr>
        <w:t xml:space="preserve"> к справке о расходах).</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II. О </w:t>
      </w:r>
      <w:proofErr w:type="gramStart"/>
      <w:r>
        <w:rPr>
          <w:rFonts w:ascii="Calibri" w:hAnsi="Calibri" w:cs="Calibri"/>
        </w:rPr>
        <w:t>контроле за</w:t>
      </w:r>
      <w:proofErr w:type="gramEnd"/>
      <w:r>
        <w:rPr>
          <w:rFonts w:ascii="Calibri" w:hAnsi="Calibri" w:cs="Calibri"/>
        </w:rPr>
        <w:t xml:space="preserve"> соответствием расходов доходам</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Контроль за</w:t>
      </w:r>
      <w:proofErr w:type="gramEnd"/>
      <w:r>
        <w:rPr>
          <w:rFonts w:ascii="Calibri" w:hAnsi="Calibri" w:cs="Calibri"/>
        </w:rPr>
        <w:t xml:space="preserve"> расходами осуществляется при наличии оснований и принятии соответствующего решения (</w:t>
      </w:r>
      <w:hyperlink r:id="rId13" w:history="1">
        <w:r>
          <w:rPr>
            <w:rFonts w:ascii="Calibri" w:hAnsi="Calibri" w:cs="Calibri"/>
            <w:color w:val="0000FF"/>
          </w:rPr>
          <w:t>статья 4</w:t>
        </w:r>
      </w:hyperlink>
      <w:r>
        <w:rPr>
          <w:rFonts w:ascii="Calibri" w:hAnsi="Calibri" w:cs="Calibri"/>
        </w:rPr>
        <w:t xml:space="preserve"> Федерального закона N 230-ФЗ).</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w:t>
      </w:r>
      <w:proofErr w:type="gramStart"/>
      <w:r>
        <w:rPr>
          <w:rFonts w:ascii="Calibri" w:hAnsi="Calibri" w:cs="Calibri"/>
        </w:rPr>
        <w:t>контроль за</w:t>
      </w:r>
      <w:proofErr w:type="gramEnd"/>
      <w:r>
        <w:rPr>
          <w:rFonts w:ascii="Calibri" w:hAnsi="Calibri" w:cs="Calibri"/>
        </w:rPr>
        <w:t xml:space="preserve"> расходами, не требуется (они имеются в личном деле).</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рамках контроля за расходами у лица могут быть истребованы:</w:t>
      </w:r>
      <w:proofErr w:type="gramEnd"/>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подтверждающие источники получения средств, за счет которых совершена сделка.</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Результаты, полученные в ходе осуществления </w:t>
      </w:r>
      <w:proofErr w:type="gramStart"/>
      <w:r>
        <w:rPr>
          <w:rFonts w:ascii="Calibri" w:hAnsi="Calibri" w:cs="Calibri"/>
        </w:rPr>
        <w:t>контроля за</w:t>
      </w:r>
      <w:proofErr w:type="gramEnd"/>
      <w:r>
        <w:rPr>
          <w:rFonts w:ascii="Calibri" w:hAnsi="Calibri" w:cs="Calibri"/>
        </w:rPr>
        <w:t xml:space="preserve">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Согласно </w:t>
      </w:r>
      <w:hyperlink r:id="rId14" w:history="1">
        <w:r>
          <w:rPr>
            <w:rFonts w:ascii="Calibri" w:hAnsi="Calibri" w:cs="Calibri"/>
            <w:color w:val="0000FF"/>
          </w:rPr>
          <w:t>части 3 статьи 16</w:t>
        </w:r>
      </w:hyperlink>
      <w:r>
        <w:rPr>
          <w:rFonts w:ascii="Calibri" w:hAnsi="Calibri" w:cs="Calibri"/>
        </w:rPr>
        <w:t xml:space="preserve">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w:t>
      </w:r>
      <w:proofErr w:type="gramEnd"/>
      <w:r>
        <w:rPr>
          <w:rFonts w:ascii="Calibri" w:hAnsi="Calibri" w:cs="Calibri"/>
        </w:rPr>
        <w:t>, в органы прокуратуры Российской Федерации.</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направлении материалов, полученных в результате осуществления </w:t>
      </w:r>
      <w:proofErr w:type="gramStart"/>
      <w:r>
        <w:rPr>
          <w:rFonts w:ascii="Calibri" w:hAnsi="Calibri" w:cs="Calibri"/>
        </w:rPr>
        <w:t>контроля за</w:t>
      </w:r>
      <w:proofErr w:type="gramEnd"/>
      <w:r>
        <w:rPr>
          <w:rFonts w:ascii="Calibri" w:hAnsi="Calibri" w:cs="Calibri"/>
        </w:rPr>
        <w:t xml:space="preserve"> расходами, в органы прокуратуры Российской Федерации следует учитывать, что материалы должны соответствовать требованиям, установленным </w:t>
      </w:r>
      <w:hyperlink r:id="rId15" w:history="1">
        <w:r>
          <w:rPr>
            <w:rFonts w:ascii="Calibri" w:hAnsi="Calibri" w:cs="Calibri"/>
            <w:color w:val="0000FF"/>
          </w:rPr>
          <w:t>статьей 71</w:t>
        </w:r>
      </w:hyperlink>
      <w:r>
        <w:rPr>
          <w:rFonts w:ascii="Calibri" w:hAnsi="Calibri" w:cs="Calibri"/>
        </w:rPr>
        <w:t xml:space="preserve"> Гражданского процессуального кодекса Российской Федерации, предъявляемым к письменным доказательствам.</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w:t>
      </w:r>
      <w:proofErr w:type="gramStart"/>
      <w:r>
        <w:rPr>
          <w:rFonts w:ascii="Calibri" w:hAnsi="Calibri" w:cs="Calibri"/>
        </w:rPr>
        <w:t>,</w:t>
      </w:r>
      <w:proofErr w:type="gramEnd"/>
      <w:r>
        <w:rPr>
          <w:rFonts w:ascii="Calibri" w:hAnsi="Calibri" w:cs="Calibri"/>
        </w:rPr>
        <w:t xml:space="preserve">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w:t>
      </w:r>
      <w:hyperlink r:id="rId16" w:history="1">
        <w:r>
          <w:rPr>
            <w:rFonts w:ascii="Calibri" w:hAnsi="Calibri" w:cs="Calibri"/>
            <w:color w:val="0000FF"/>
          </w:rPr>
          <w:t>часть 3 статьи 16</w:t>
        </w:r>
      </w:hyperlink>
      <w:r>
        <w:rPr>
          <w:rFonts w:ascii="Calibri" w:hAnsi="Calibri" w:cs="Calibri"/>
        </w:rPr>
        <w:t xml:space="preserve"> Федерального закона N 230-ФЗ), перечень прилагаемых документов.</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hyperlink r:id="rId17" w:history="1">
        <w:r>
          <w:rPr>
            <w:rFonts w:ascii="Calibri" w:hAnsi="Calibri" w:cs="Calibri"/>
            <w:color w:val="0000FF"/>
          </w:rPr>
          <w:t>Порядком</w:t>
        </w:r>
      </w:hyperlink>
      <w:r>
        <w:rPr>
          <w:rFonts w:ascii="Calibri" w:hAnsi="Calibri" w:cs="Calibri"/>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иорганизаций</w:t>
      </w:r>
      <w:proofErr w:type="gramEnd"/>
      <w:r>
        <w:rPr>
          <w:rFonts w:ascii="Calibri" w:hAnsi="Calibri" w:cs="Calibri"/>
        </w:rPr>
        <w:t xml:space="preserve"> </w:t>
      </w:r>
      <w:proofErr w:type="gramStart"/>
      <w:r>
        <w:rPr>
          <w:rFonts w:ascii="Calibri" w:hAnsi="Calibri" w:cs="Calibri"/>
        </w:rPr>
        <w:t>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 иное</w:t>
      </w:r>
      <w:proofErr w:type="gramEnd"/>
      <w:r>
        <w:rPr>
          <w:rFonts w:ascii="Calibri" w:hAnsi="Calibri" w:cs="Calibri"/>
        </w:rPr>
        <w:t xml:space="preserve"> не установлено законодательством Российской Федерации.</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IV. О применении </w:t>
      </w:r>
      <w:hyperlink r:id="rId18" w:history="1">
        <w:r>
          <w:rPr>
            <w:rFonts w:ascii="Calibri" w:hAnsi="Calibri" w:cs="Calibri"/>
            <w:color w:val="0000FF"/>
          </w:rPr>
          <w:t>статьи 12</w:t>
        </w:r>
      </w:hyperlink>
      <w:r>
        <w:rPr>
          <w:rFonts w:ascii="Calibri" w:hAnsi="Calibri" w:cs="Calibri"/>
        </w:rPr>
        <w:t xml:space="preserve"> Федерального закона от 25 декабря 2008 г. N 273-ФЗ "О противодействии коррупции"</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w:t>
      </w:r>
      <w:r>
        <w:rPr>
          <w:rFonts w:ascii="Calibri" w:hAnsi="Calibri" w:cs="Calibri"/>
        </w:rPr>
        <w:lastRenderedPageBreak/>
        <w:t xml:space="preserve">служебному поведению и урегулированию конфликта интересов </w:t>
      </w:r>
      <w:hyperlink r:id="rId19" w:history="1">
        <w:r>
          <w:rPr>
            <w:rFonts w:ascii="Calibri" w:hAnsi="Calibri" w:cs="Calibri"/>
            <w:color w:val="0000FF"/>
          </w:rPr>
          <w:t>(часть 1 статьи 12)</w:t>
        </w:r>
      </w:hyperlink>
      <w:r>
        <w:rPr>
          <w:rFonts w:ascii="Calibri" w:hAnsi="Calibri" w:cs="Calibri"/>
        </w:rPr>
        <w:t xml:space="preserve"> не возникает в следующих случаях:</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гражданско-правового договора о выполнении работ, оказании услуг стоимостью менее 100 тыс. руб. в месяц.</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roofErr w:type="gramEnd"/>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V. О реализации федеральными государственными органами </w:t>
      </w:r>
      <w:hyperlink r:id="rId20" w:history="1">
        <w:r>
          <w:rPr>
            <w:rFonts w:ascii="Calibri" w:hAnsi="Calibri" w:cs="Calibri"/>
            <w:color w:val="0000FF"/>
          </w:rPr>
          <w:t>пункта 22</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Формирование перечня должностей в организациях, предусмотренного </w:t>
      </w:r>
      <w:hyperlink r:id="rId21" w:history="1">
        <w:r>
          <w:rPr>
            <w:rFonts w:ascii="Calibri" w:hAnsi="Calibri" w:cs="Calibri"/>
            <w:color w:val="0000FF"/>
          </w:rPr>
          <w:t>подпунктом "а" пункта 22</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r:id="rId22" w:history="1">
        <w:r>
          <w:rPr>
            <w:rFonts w:ascii="Calibri" w:hAnsi="Calibri" w:cs="Calibri"/>
            <w:color w:val="0000FF"/>
          </w:rPr>
          <w:t>разделаIII</w:t>
        </w:r>
        <w:proofErr w:type="gramEnd"/>
      </w:hyperlink>
      <w:r>
        <w:rPr>
          <w:rFonts w:ascii="Calibri" w:hAnsi="Calibri" w:cs="Calibri"/>
        </w:rPr>
        <w:t xml:space="preserve"> </w:t>
      </w:r>
      <w:proofErr w:type="gramStart"/>
      <w:r>
        <w:rPr>
          <w:rFonts w:ascii="Calibri" w:hAnsi="Calibri" w:cs="Calibri"/>
        </w:rPr>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других</w:t>
      </w:r>
      <w:proofErr w:type="gramEnd"/>
      <w:r>
        <w:rPr>
          <w:rFonts w:ascii="Calibri" w:hAnsi="Calibri" w:cs="Calibri"/>
        </w:rPr>
        <w:t xml:space="preserve">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Представление сведений о доходах, об имуществе и обязательствах имущественного характера работниками организаций и их проверка.</w:t>
      </w:r>
    </w:p>
    <w:p w:rsidR="00B74A83" w:rsidRDefault="00B74A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23" w:history="1">
        <w:r>
          <w:rPr>
            <w:rFonts w:ascii="Calibri" w:hAnsi="Calibri" w:cs="Calibri"/>
            <w:color w:val="0000FF"/>
          </w:rPr>
          <w:t>пунктами 3</w:t>
        </w:r>
      </w:hyperlink>
      <w:r>
        <w:rPr>
          <w:rFonts w:ascii="Calibri" w:hAnsi="Calibri" w:cs="Calibri"/>
        </w:rPr>
        <w:t xml:space="preserve"> и </w:t>
      </w:r>
      <w:hyperlink r:id="rId24" w:history="1">
        <w:r>
          <w:rPr>
            <w:rFonts w:ascii="Calibri" w:hAnsi="Calibri" w:cs="Calibri"/>
            <w:color w:val="0000FF"/>
          </w:rPr>
          <w:t>4 части 1 статьи 8</w:t>
        </w:r>
      </w:hyperlink>
      <w:r>
        <w:rPr>
          <w:rFonts w:ascii="Calibri" w:hAnsi="Calibri" w:cs="Calibri"/>
        </w:rPr>
        <w:t xml:space="preserve"> Федерального закона от 25 декабря 2008 г. N 273-ФЗ "О противодействии коррупции" (далее - Федеральный закон N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w:t>
      </w:r>
      <w:proofErr w:type="gramEnd"/>
      <w:r>
        <w:rPr>
          <w:rFonts w:ascii="Calibri" w:hAnsi="Calibri" w:cs="Calibri"/>
        </w:rPr>
        <w:t xml:space="preserve">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w:t>
      </w:r>
      <w:r>
        <w:rPr>
          <w:rFonts w:ascii="Calibri" w:hAnsi="Calibri" w:cs="Calibri"/>
        </w:rPr>
        <w:lastRenderedPageBreak/>
        <w:t>представлять представителю нанимателя (работодателю).</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5" w:history="1">
        <w:r>
          <w:rPr>
            <w:rFonts w:ascii="Calibri" w:hAnsi="Calibri" w:cs="Calibri"/>
            <w:color w:val="0000FF"/>
          </w:rPr>
          <w:t>подпунктом "д" пункта 1</w:t>
        </w:r>
      </w:hyperlink>
      <w:r>
        <w:rPr>
          <w:rFonts w:ascii="Calibri" w:hAnsi="Calibri" w:cs="Calibri"/>
        </w:rPr>
        <w:t xml:space="preserve"> Указа Президента Российской Федерации N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w:t>
      </w:r>
      <w:proofErr w:type="gramStart"/>
      <w:r>
        <w:rPr>
          <w:rFonts w:ascii="Calibri" w:hAnsi="Calibri" w:cs="Calibri"/>
        </w:rPr>
        <w:t>связи</w:t>
      </w:r>
      <w:proofErr w:type="gramEnd"/>
      <w:r>
        <w:rPr>
          <w:rFonts w:ascii="Calibri" w:hAnsi="Calibri" w:cs="Calibri"/>
        </w:rPr>
        <w:t xml:space="preserve"> с чем он не обладает полномочиями применять к данным лицам дисциплинарные взыскания, установленные </w:t>
      </w:r>
      <w:hyperlink r:id="rId26" w:history="1">
        <w:r>
          <w:rPr>
            <w:rFonts w:ascii="Calibri" w:hAnsi="Calibri" w:cs="Calibri"/>
            <w:color w:val="0000FF"/>
          </w:rPr>
          <w:t>статьей 192</w:t>
        </w:r>
      </w:hyperlink>
      <w:r>
        <w:rPr>
          <w:rFonts w:ascii="Calibri" w:hAnsi="Calibri" w:cs="Calibri"/>
        </w:rPr>
        <w:t xml:space="preserve">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кадровая служба федерального государственного органа не располагает какими 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B74A83" w:rsidRDefault="00B74A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w:t>
      </w:r>
      <w:proofErr w:type="gramEnd"/>
      <w:r>
        <w:rPr>
          <w:rFonts w:ascii="Calibri" w:hAnsi="Calibri" w:cs="Calibri"/>
        </w:rPr>
        <w:t xml:space="preserve"> Подведомственная организация осуществляет прием и анализ данных сведений, после чего передает их в федеральный государственный орган. </w:t>
      </w:r>
      <w:proofErr w:type="gramStart"/>
      <w:r>
        <w:rPr>
          <w:rFonts w:ascii="Calibri" w:hAnsi="Calibri" w:cs="Calibri"/>
        </w:rPr>
        <w:t>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w:t>
      </w:r>
      <w:proofErr w:type="gramEnd"/>
      <w:r>
        <w:rPr>
          <w:rFonts w:ascii="Calibri" w:hAnsi="Calibri" w:cs="Calibri"/>
        </w:rPr>
        <w:t xml:space="preserve">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B74A83" w:rsidRDefault="00B74A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Аналогичный подход следует использовать при осуществлении контроля за расходами лиц, замещающих должности, включенные в соответствующие перечни должностей, в подведомственных организациях.</w:t>
      </w:r>
      <w:proofErr w:type="gramEnd"/>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VI. Иные вопросы</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 Критерии уважительности причин непредставления сведений о доходах супруга (супруги) или несовершеннолетнего ребенка.</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Законодательством Российской Федерации перечень уважительных и объективных причин не установлен. </w:t>
      </w:r>
      <w:proofErr w:type="gramStart"/>
      <w:r>
        <w:rPr>
          <w:rFonts w:ascii="Calibri" w:hAnsi="Calibri" w:cs="Calibri"/>
        </w:rPr>
        <w:t>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w:t>
      </w:r>
      <w:proofErr w:type="gramEnd"/>
      <w:r>
        <w:rPr>
          <w:rFonts w:ascii="Calibri" w:hAnsi="Calibri" w:cs="Calibri"/>
        </w:rPr>
        <w:t xml:space="preserve"> оформленном </w:t>
      </w:r>
      <w:proofErr w:type="gramStart"/>
      <w:r>
        <w:rPr>
          <w:rFonts w:ascii="Calibri" w:hAnsi="Calibri" w:cs="Calibri"/>
        </w:rPr>
        <w:t>браке</w:t>
      </w:r>
      <w:proofErr w:type="gramEnd"/>
      <w:r>
        <w:rPr>
          <w:rFonts w:ascii="Calibri" w:hAnsi="Calibri" w:cs="Calibri"/>
        </w:rPr>
        <w:t xml:space="preserve"> фактически не проживают друг с другом и (или) между ними существуют личные неприязненные отношения, супруг (супруга) признан безвестно </w:t>
      </w:r>
      <w:r>
        <w:rPr>
          <w:rFonts w:ascii="Calibri" w:hAnsi="Calibri" w:cs="Calibri"/>
        </w:rPr>
        <w:lastRenderedPageBreak/>
        <w:t>отсутствующим, находится в розыске и т.д.).</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Представление сведений о доходах в случае отстранения от должности.</w:t>
      </w:r>
    </w:p>
    <w:p w:rsidR="00B74A83" w:rsidRDefault="004366FE">
      <w:pPr>
        <w:widowControl w:val="0"/>
        <w:autoSpaceDE w:val="0"/>
        <w:autoSpaceDN w:val="0"/>
        <w:adjustRightInd w:val="0"/>
        <w:spacing w:after="0" w:line="240" w:lineRule="auto"/>
        <w:ind w:firstLine="540"/>
        <w:jc w:val="both"/>
        <w:rPr>
          <w:rFonts w:ascii="Calibri" w:hAnsi="Calibri" w:cs="Calibri"/>
        </w:rPr>
      </w:pPr>
      <w:hyperlink r:id="rId27" w:history="1">
        <w:proofErr w:type="gramStart"/>
        <w:r w:rsidR="00B74A83">
          <w:rPr>
            <w:rFonts w:ascii="Calibri" w:hAnsi="Calibri" w:cs="Calibri"/>
            <w:color w:val="0000FF"/>
          </w:rPr>
          <w:t>Статьей 20</w:t>
        </w:r>
      </w:hyperlink>
      <w:r w:rsidR="00B74A83">
        <w:rPr>
          <w:rFonts w:ascii="Calibri" w:hAnsi="Calibri" w:cs="Calibri"/>
        </w:rPr>
        <w:t xml:space="preserve">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w:t>
      </w:r>
      <w:proofErr w:type="gramEnd"/>
      <w:r w:rsidR="00B74A83">
        <w:rPr>
          <w:rFonts w:ascii="Calibri" w:hAnsi="Calibri" w:cs="Calibri"/>
        </w:rPr>
        <w:t xml:space="preserve">, </w:t>
      </w:r>
      <w:proofErr w:type="gramStart"/>
      <w:r w:rsidR="00B74A83">
        <w:rPr>
          <w:rFonts w:ascii="Calibri" w:hAnsi="Calibri" w:cs="Calibri"/>
        </w:rPr>
        <w:t>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roofErr w:type="gramEnd"/>
    </w:p>
    <w:p w:rsidR="00B74A83" w:rsidRDefault="004366FE">
      <w:pPr>
        <w:widowControl w:val="0"/>
        <w:autoSpaceDE w:val="0"/>
        <w:autoSpaceDN w:val="0"/>
        <w:adjustRightInd w:val="0"/>
        <w:spacing w:after="0" w:line="240" w:lineRule="auto"/>
        <w:ind w:firstLine="540"/>
        <w:jc w:val="both"/>
        <w:rPr>
          <w:rFonts w:ascii="Calibri" w:hAnsi="Calibri" w:cs="Calibri"/>
        </w:rPr>
      </w:pPr>
      <w:hyperlink r:id="rId28" w:history="1">
        <w:r w:rsidR="00B74A83">
          <w:rPr>
            <w:rFonts w:ascii="Calibri" w:hAnsi="Calibri" w:cs="Calibri"/>
            <w:color w:val="0000FF"/>
          </w:rPr>
          <w:t>Статьей 32</w:t>
        </w:r>
      </w:hyperlink>
      <w:r w:rsidR="00B74A83">
        <w:rPr>
          <w:rFonts w:ascii="Calibri" w:hAnsi="Calibri" w:cs="Calibri"/>
        </w:rPr>
        <w:t xml:space="preserve">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Применение взысканий за коррупционные правонарушения.</w:t>
      </w:r>
    </w:p>
    <w:p w:rsidR="00B74A83" w:rsidRDefault="004366FE">
      <w:pPr>
        <w:widowControl w:val="0"/>
        <w:autoSpaceDE w:val="0"/>
        <w:autoSpaceDN w:val="0"/>
        <w:adjustRightInd w:val="0"/>
        <w:spacing w:after="0" w:line="240" w:lineRule="auto"/>
        <w:ind w:firstLine="540"/>
        <w:jc w:val="both"/>
        <w:rPr>
          <w:rFonts w:ascii="Calibri" w:hAnsi="Calibri" w:cs="Calibri"/>
        </w:rPr>
      </w:pPr>
      <w:hyperlink r:id="rId29" w:history="1">
        <w:r w:rsidR="00B74A83">
          <w:rPr>
            <w:rFonts w:ascii="Calibri" w:hAnsi="Calibri" w:cs="Calibri"/>
            <w:color w:val="0000FF"/>
          </w:rPr>
          <w:t>Статьей 59.3</w:t>
        </w:r>
      </w:hyperlink>
      <w:r w:rsidR="00B74A83">
        <w:rPr>
          <w:rFonts w:ascii="Calibri" w:hAnsi="Calibri" w:cs="Calibri"/>
        </w:rPr>
        <w:t xml:space="preserve"> Федерального закона N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r:id="rId30" w:history="1">
        <w:r w:rsidR="00B74A83">
          <w:rPr>
            <w:rFonts w:ascii="Calibri" w:hAnsi="Calibri" w:cs="Calibri"/>
            <w:color w:val="0000FF"/>
          </w:rPr>
          <w:t>частью 1 статьи 58</w:t>
        </w:r>
      </w:hyperlink>
      <w:r w:rsidR="00B74A83">
        <w:rPr>
          <w:rFonts w:ascii="Calibri" w:hAnsi="Calibri" w:cs="Calibri"/>
        </w:rPr>
        <w:t xml:space="preserve"> Федерального закона N 79-ФЗ.</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1" w:history="1">
        <w:r>
          <w:rPr>
            <w:rFonts w:ascii="Calibri" w:hAnsi="Calibri" w:cs="Calibri"/>
            <w:color w:val="0000FF"/>
          </w:rPr>
          <w:t>законом</w:t>
        </w:r>
      </w:hyperlink>
      <w:r>
        <w:rPr>
          <w:rFonts w:ascii="Calibri" w:hAnsi="Calibri" w:cs="Calibri"/>
        </w:rPr>
        <w:t xml:space="preserve"> N 79-ФЗ, Федеральным </w:t>
      </w:r>
      <w:hyperlink r:id="rId32" w:history="1">
        <w:r>
          <w:rPr>
            <w:rFonts w:ascii="Calibri" w:hAnsi="Calibri" w:cs="Calibri"/>
            <w:color w:val="0000FF"/>
          </w:rPr>
          <w:t>законом</w:t>
        </w:r>
      </w:hyperlink>
      <w:r>
        <w:rPr>
          <w:rFonts w:ascii="Calibri" w:hAnsi="Calibri" w:cs="Calibri"/>
        </w:rPr>
        <w:t xml:space="preserve"> N 273-ФЗ и другими федеральными законами, налагаются взыскания (замечание, выговор, предупреждение о неполном должностном соответствии). </w:t>
      </w:r>
      <w:proofErr w:type="gramStart"/>
      <w:r>
        <w:rPr>
          <w:rFonts w:ascii="Calibri" w:hAnsi="Calibri" w:cs="Calibri"/>
        </w:rPr>
        <w:t xml:space="preserve">Данные взыскания налагаются на служащего в соответствии с порядком, установленным в </w:t>
      </w:r>
      <w:hyperlink r:id="rId33" w:history="1">
        <w:r>
          <w:rPr>
            <w:rFonts w:ascii="Calibri" w:hAnsi="Calibri" w:cs="Calibri"/>
            <w:color w:val="0000FF"/>
          </w:rPr>
          <w:t>статье 59.3</w:t>
        </w:r>
      </w:hyperlink>
      <w:r>
        <w:rPr>
          <w:rFonts w:ascii="Calibri" w:hAnsi="Calibri" w:cs="Calibri"/>
        </w:rPr>
        <w:t xml:space="preserve"> Федерального закона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w:t>
      </w:r>
      <w:proofErr w:type="gramEnd"/>
      <w:r>
        <w:rPr>
          <w:rFonts w:ascii="Calibri" w:hAnsi="Calibri" w:cs="Calibri"/>
        </w:rPr>
        <w:t xml:space="preserve"> интересов (далее - комиссия), - и на основании рекомендации указанной комиссии.</w:t>
      </w:r>
    </w:p>
    <w:p w:rsidR="00B74A83" w:rsidRDefault="00B74A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34" w:history="1">
        <w:r>
          <w:rPr>
            <w:rFonts w:ascii="Calibri" w:hAnsi="Calibri" w:cs="Calibri"/>
            <w:color w:val="0000FF"/>
          </w:rPr>
          <w:t>пунктом 28</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службыили</w:t>
      </w:r>
      <w:proofErr w:type="gramEnd"/>
      <w:r>
        <w:rPr>
          <w:rFonts w:ascii="Calibri" w:hAnsi="Calibri" w:cs="Calibri"/>
        </w:rPr>
        <w:t xml:space="preserve"> </w:t>
      </w:r>
      <w:proofErr w:type="gramStart"/>
      <w:r>
        <w:rPr>
          <w:rFonts w:ascii="Calibri" w:hAnsi="Calibri" w:cs="Calibri"/>
        </w:rPr>
        <w:t>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roofErr w:type="gramEnd"/>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следует из </w:t>
      </w:r>
      <w:hyperlink r:id="rId35" w:history="1">
        <w:r>
          <w:rPr>
            <w:rFonts w:ascii="Calibri" w:hAnsi="Calibri" w:cs="Calibri"/>
            <w:color w:val="0000FF"/>
          </w:rPr>
          <w:t>пункта 31</w:t>
        </w:r>
      </w:hyperlink>
      <w:r>
        <w:rPr>
          <w:rFonts w:ascii="Calibri" w:hAnsi="Calibri" w:cs="Calibri"/>
        </w:rPr>
        <w:t xml:space="preserve"> Положения о проверке, указанное должностное лицо, рассмотрев доклад и соответствующее предложение, вправе принять одно из следующих решений:</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применить к служащему меры юридической ответственности. В случае принятия должностным лицом данного решения в соответствии с </w:t>
      </w:r>
      <w:hyperlink r:id="rId36" w:history="1">
        <w:r>
          <w:rPr>
            <w:rFonts w:ascii="Calibri" w:hAnsi="Calibri" w:cs="Calibri"/>
            <w:color w:val="0000FF"/>
          </w:rPr>
          <w:t>частью 1 статьи 59.3</w:t>
        </w:r>
      </w:hyperlink>
      <w:r>
        <w:rPr>
          <w:rFonts w:ascii="Calibri" w:hAnsi="Calibri" w:cs="Calibri"/>
        </w:rPr>
        <w:t xml:space="preserve"> Федерального закона N 79-ФЗ представителем нанимателя издается приказ о применении к служащему взыскания, предусмотренного </w:t>
      </w:r>
      <w:hyperlink r:id="rId37" w:history="1">
        <w:r>
          <w:rPr>
            <w:rFonts w:ascii="Calibri" w:hAnsi="Calibri" w:cs="Calibri"/>
            <w:color w:val="0000FF"/>
          </w:rPr>
          <w:t>статьями 59.1</w:t>
        </w:r>
      </w:hyperlink>
      <w:r>
        <w:rPr>
          <w:rFonts w:ascii="Calibri" w:hAnsi="Calibri" w:cs="Calibri"/>
        </w:rPr>
        <w:t xml:space="preserve"> и </w:t>
      </w:r>
      <w:hyperlink r:id="rId38" w:history="1">
        <w:r>
          <w:rPr>
            <w:rFonts w:ascii="Calibri" w:hAnsi="Calibri" w:cs="Calibri"/>
            <w:color w:val="0000FF"/>
          </w:rPr>
          <w:t>59.2</w:t>
        </w:r>
      </w:hyperlink>
      <w:r>
        <w:rPr>
          <w:rFonts w:ascii="Calibri" w:hAnsi="Calibri" w:cs="Calibri"/>
        </w:rPr>
        <w:t xml:space="preserve"> Федерального закона N 79-ФЗ;</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представить материалы проверки в комиссию. </w:t>
      </w:r>
      <w:proofErr w:type="gramStart"/>
      <w:r>
        <w:rPr>
          <w:rFonts w:ascii="Calibri" w:hAnsi="Calibri" w:cs="Calibri"/>
        </w:rPr>
        <w:t xml:space="preserve">В случае принятия должностным лицом данного решения в соответствии с </w:t>
      </w:r>
      <w:hyperlink r:id="rId39" w:history="1">
        <w:r>
          <w:rPr>
            <w:rFonts w:ascii="Calibri" w:hAnsi="Calibri" w:cs="Calibri"/>
            <w:color w:val="0000FF"/>
          </w:rPr>
          <w:t>подпунктом "а"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w:t>
      </w:r>
      <w:r>
        <w:rPr>
          <w:rFonts w:ascii="Calibri" w:hAnsi="Calibri" w:cs="Calibri"/>
        </w:rPr>
        <w:lastRenderedPageBreak/>
        <w:t>урегулированию конфликта интересов, утвержденного Указом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roofErr w:type="gramEnd"/>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представлении служащим недостоверных или неполных сведений, предусмотренных </w:t>
      </w:r>
      <w:hyperlink r:id="rId40" w:history="1">
        <w:r>
          <w:rPr>
            <w:rFonts w:ascii="Calibri" w:hAnsi="Calibri" w:cs="Calibri"/>
            <w:color w:val="0000FF"/>
          </w:rPr>
          <w:t>подпунктом "а" пункта 1</w:t>
        </w:r>
      </w:hyperlink>
      <w:r>
        <w:rPr>
          <w:rFonts w:ascii="Calibri" w:hAnsi="Calibri" w:cs="Calibri"/>
        </w:rPr>
        <w:t xml:space="preserve"> Положения о проверке;</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несоблюдении служащим требований к служебному поведению и (или) требований об урегулировании конфликта интересов.</w:t>
      </w:r>
    </w:p>
    <w:p w:rsidR="00B74A83" w:rsidRDefault="004366FE">
      <w:pPr>
        <w:widowControl w:val="0"/>
        <w:autoSpaceDE w:val="0"/>
        <w:autoSpaceDN w:val="0"/>
        <w:adjustRightInd w:val="0"/>
        <w:spacing w:after="0" w:line="240" w:lineRule="auto"/>
        <w:ind w:firstLine="540"/>
        <w:jc w:val="both"/>
        <w:rPr>
          <w:rFonts w:ascii="Calibri" w:hAnsi="Calibri" w:cs="Calibri"/>
        </w:rPr>
      </w:pPr>
      <w:hyperlink r:id="rId41" w:history="1">
        <w:r w:rsidR="00B74A83">
          <w:rPr>
            <w:rFonts w:ascii="Calibri" w:hAnsi="Calibri" w:cs="Calibri"/>
            <w:color w:val="0000FF"/>
          </w:rPr>
          <w:t>Пунктом 22</w:t>
        </w:r>
      </w:hyperlink>
      <w:r w:rsidR="00B74A83">
        <w:rPr>
          <w:rFonts w:ascii="Calibri" w:hAnsi="Calibri" w:cs="Calibri"/>
        </w:rPr>
        <w:t xml:space="preserve"> Положения о комиссии предусмотрено, что по итогам рассмотрения вышеуказанного вопроса комиссия принимает одно из следующих решений:</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установить, что сведения, представленные служащим в соответствии с </w:t>
      </w:r>
      <w:hyperlink r:id="rId42" w:history="1">
        <w:r>
          <w:rPr>
            <w:rFonts w:ascii="Calibri" w:hAnsi="Calibri" w:cs="Calibri"/>
            <w:color w:val="0000FF"/>
          </w:rPr>
          <w:t>подпунктом "а" пункта 1</w:t>
        </w:r>
      </w:hyperlink>
      <w:r>
        <w:rPr>
          <w:rFonts w:ascii="Calibri" w:hAnsi="Calibri" w:cs="Calibri"/>
        </w:rPr>
        <w:t xml:space="preserve"> Положения о проверке, являются достоверными и полными;</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установить, что сведения, представленные служащим в соответствии с </w:t>
      </w:r>
      <w:hyperlink r:id="rId43" w:history="1">
        <w:r>
          <w:rPr>
            <w:rFonts w:ascii="Calibri" w:hAnsi="Calibri" w:cs="Calibri"/>
            <w:color w:val="0000FF"/>
          </w:rPr>
          <w:t>подпунктом "а" пункта 1</w:t>
        </w:r>
      </w:hyperlink>
      <w:r>
        <w:rPr>
          <w:rFonts w:ascii="Calibri" w:hAnsi="Calibri" w:cs="Calibri"/>
        </w:rPr>
        <w:t xml:space="preserve">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w:t>
      </w:r>
      <w:hyperlink r:id="rId44" w:history="1">
        <w:r>
          <w:rPr>
            <w:rFonts w:ascii="Calibri" w:hAnsi="Calibri" w:cs="Calibri"/>
            <w:color w:val="0000FF"/>
          </w:rPr>
          <w:t>статьей 59.3</w:t>
        </w:r>
      </w:hyperlink>
      <w:r>
        <w:rPr>
          <w:rFonts w:ascii="Calibri" w:hAnsi="Calibri" w:cs="Calibri"/>
        </w:rPr>
        <w:t xml:space="preserve"> Федерального закона N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r:id="rId45" w:history="1">
        <w:r>
          <w:rPr>
            <w:rFonts w:ascii="Calibri" w:hAnsi="Calibri" w:cs="Calibri"/>
            <w:color w:val="0000FF"/>
          </w:rPr>
          <w:t>частью 7 статьи 59.3</w:t>
        </w:r>
      </w:hyperlink>
      <w:r>
        <w:rPr>
          <w:rFonts w:ascii="Calibri" w:hAnsi="Calibri" w:cs="Calibri"/>
        </w:rPr>
        <w:t xml:space="preserve"> Федерального закона N 79-ФЗ установлено право служащего обжаловать наложенное взыскание в письменной форме в комиссию государственного </w:t>
      </w:r>
      <w:proofErr w:type="gramStart"/>
      <w:r>
        <w:rPr>
          <w:rFonts w:ascii="Calibri" w:hAnsi="Calibri" w:cs="Calibri"/>
        </w:rPr>
        <w:t>органа по</w:t>
      </w:r>
      <w:proofErr w:type="gramEnd"/>
      <w:r>
        <w:rPr>
          <w:rFonts w:ascii="Calibri" w:hAnsi="Calibri" w:cs="Calibri"/>
        </w:rPr>
        <w:t xml:space="preserve"> служебным спорам или в суд.</w:t>
      </w:r>
    </w:p>
    <w:p w:rsidR="00B74A83" w:rsidRDefault="00B74A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w:t>
      </w:r>
      <w:proofErr w:type="gramStart"/>
      <w:r>
        <w:rPr>
          <w:rFonts w:ascii="Calibri" w:hAnsi="Calibri" w:cs="Calibri"/>
        </w:rPr>
        <w:t>изложенное</w:t>
      </w:r>
      <w:proofErr w:type="gramEnd"/>
      <w:r>
        <w:rPr>
          <w:rFonts w:ascii="Calibri" w:hAnsi="Calibri" w:cs="Calibri"/>
        </w:rPr>
        <w:t xml:space="preserve">, а также </w:t>
      </w:r>
      <w:hyperlink r:id="rId46"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w:t>
      </w:r>
      <w:hyperlink r:id="rId47" w:history="1">
        <w:r>
          <w:rPr>
            <w:rFonts w:ascii="Calibri" w:hAnsi="Calibri" w:cs="Calibri"/>
            <w:color w:val="0000FF"/>
          </w:rPr>
          <w:t>статье 19.7</w:t>
        </w:r>
      </w:hyperlink>
      <w:r>
        <w:rPr>
          <w:rFonts w:ascii="Calibri" w:hAnsi="Calibri" w:cs="Calibri"/>
        </w:rPr>
        <w:t xml:space="preserve"> Кодекса Российской Федерации об административных правонарушениях. Кроме того, </w:t>
      </w:r>
      <w:hyperlink r:id="rId48" w:history="1">
        <w:r>
          <w:rPr>
            <w:rFonts w:ascii="Calibri" w:hAnsi="Calibri" w:cs="Calibri"/>
            <w:color w:val="0000FF"/>
          </w:rPr>
          <w:t>КоАП</w:t>
        </w:r>
      </w:hyperlink>
      <w:r>
        <w:rPr>
          <w:rFonts w:ascii="Calibri" w:hAnsi="Calibri" w:cs="Calibri"/>
        </w:rPr>
        <w:t xml:space="preserve"> не предусматривает ответственность служащих за несоблюдение ограничений, связанных с прохождением государственной гражданской службы.</w:t>
      </w: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autoSpaceDE w:val="0"/>
        <w:autoSpaceDN w:val="0"/>
        <w:adjustRightInd w:val="0"/>
        <w:spacing w:after="0" w:line="240" w:lineRule="auto"/>
        <w:ind w:firstLine="540"/>
        <w:jc w:val="both"/>
        <w:rPr>
          <w:rFonts w:ascii="Calibri" w:hAnsi="Calibri" w:cs="Calibri"/>
        </w:rPr>
      </w:pPr>
    </w:p>
    <w:p w:rsidR="00B74A83" w:rsidRDefault="00B74A8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249E" w:rsidRDefault="00DB249E"/>
    <w:sectPr w:rsidR="00DB249E" w:rsidSect="006D4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A83"/>
    <w:rsid w:val="00002798"/>
    <w:rsid w:val="00003722"/>
    <w:rsid w:val="000040A2"/>
    <w:rsid w:val="00004F9E"/>
    <w:rsid w:val="00005CA0"/>
    <w:rsid w:val="00007DCE"/>
    <w:rsid w:val="00012FC0"/>
    <w:rsid w:val="000140CD"/>
    <w:rsid w:val="000171A3"/>
    <w:rsid w:val="00020DEE"/>
    <w:rsid w:val="00021869"/>
    <w:rsid w:val="00023181"/>
    <w:rsid w:val="00027076"/>
    <w:rsid w:val="000312FE"/>
    <w:rsid w:val="00031A00"/>
    <w:rsid w:val="00032D66"/>
    <w:rsid w:val="00032F20"/>
    <w:rsid w:val="0003461D"/>
    <w:rsid w:val="00042308"/>
    <w:rsid w:val="00043740"/>
    <w:rsid w:val="000439F7"/>
    <w:rsid w:val="000443B5"/>
    <w:rsid w:val="00044AD8"/>
    <w:rsid w:val="00045CBF"/>
    <w:rsid w:val="00046219"/>
    <w:rsid w:val="0004735C"/>
    <w:rsid w:val="0005176B"/>
    <w:rsid w:val="00052BA7"/>
    <w:rsid w:val="00052C43"/>
    <w:rsid w:val="000531D4"/>
    <w:rsid w:val="00053653"/>
    <w:rsid w:val="00053FC8"/>
    <w:rsid w:val="000553A1"/>
    <w:rsid w:val="000559AC"/>
    <w:rsid w:val="000561DE"/>
    <w:rsid w:val="00056D92"/>
    <w:rsid w:val="0005768B"/>
    <w:rsid w:val="0006018C"/>
    <w:rsid w:val="00060D4A"/>
    <w:rsid w:val="000618BB"/>
    <w:rsid w:val="00061C79"/>
    <w:rsid w:val="00062A5F"/>
    <w:rsid w:val="00067DE7"/>
    <w:rsid w:val="0007030A"/>
    <w:rsid w:val="0007097E"/>
    <w:rsid w:val="00070F7D"/>
    <w:rsid w:val="0007183B"/>
    <w:rsid w:val="00071860"/>
    <w:rsid w:val="000719EF"/>
    <w:rsid w:val="00076EC2"/>
    <w:rsid w:val="00080342"/>
    <w:rsid w:val="00081209"/>
    <w:rsid w:val="00081494"/>
    <w:rsid w:val="0008346C"/>
    <w:rsid w:val="00085336"/>
    <w:rsid w:val="000869E2"/>
    <w:rsid w:val="00090898"/>
    <w:rsid w:val="00092BA7"/>
    <w:rsid w:val="000936A6"/>
    <w:rsid w:val="00093CBB"/>
    <w:rsid w:val="00093EA2"/>
    <w:rsid w:val="00095FE4"/>
    <w:rsid w:val="00096147"/>
    <w:rsid w:val="00096B15"/>
    <w:rsid w:val="000A0166"/>
    <w:rsid w:val="000A0405"/>
    <w:rsid w:val="000A38CB"/>
    <w:rsid w:val="000A4A35"/>
    <w:rsid w:val="000A5991"/>
    <w:rsid w:val="000B15CF"/>
    <w:rsid w:val="000B6FDB"/>
    <w:rsid w:val="000B71AC"/>
    <w:rsid w:val="000B78AB"/>
    <w:rsid w:val="000C161E"/>
    <w:rsid w:val="000C1901"/>
    <w:rsid w:val="000C228C"/>
    <w:rsid w:val="000C2650"/>
    <w:rsid w:val="000C309F"/>
    <w:rsid w:val="000C5908"/>
    <w:rsid w:val="000C6C1F"/>
    <w:rsid w:val="000C7691"/>
    <w:rsid w:val="000C7876"/>
    <w:rsid w:val="000C7B28"/>
    <w:rsid w:val="000D0F41"/>
    <w:rsid w:val="000D1DA2"/>
    <w:rsid w:val="000D1F7C"/>
    <w:rsid w:val="000D331D"/>
    <w:rsid w:val="000D367F"/>
    <w:rsid w:val="000D713A"/>
    <w:rsid w:val="000E00A3"/>
    <w:rsid w:val="000E2EFD"/>
    <w:rsid w:val="000E4CCB"/>
    <w:rsid w:val="000F087E"/>
    <w:rsid w:val="000F0DBC"/>
    <w:rsid w:val="000F381E"/>
    <w:rsid w:val="000F56BE"/>
    <w:rsid w:val="000F5AD5"/>
    <w:rsid w:val="000F6B99"/>
    <w:rsid w:val="000F765B"/>
    <w:rsid w:val="000F76F4"/>
    <w:rsid w:val="000F7968"/>
    <w:rsid w:val="00100648"/>
    <w:rsid w:val="001039F3"/>
    <w:rsid w:val="00105826"/>
    <w:rsid w:val="00111E3D"/>
    <w:rsid w:val="00115EC5"/>
    <w:rsid w:val="00121241"/>
    <w:rsid w:val="00125D63"/>
    <w:rsid w:val="0012660B"/>
    <w:rsid w:val="00126723"/>
    <w:rsid w:val="001275BA"/>
    <w:rsid w:val="00127A2D"/>
    <w:rsid w:val="001310B3"/>
    <w:rsid w:val="001326B2"/>
    <w:rsid w:val="00132C14"/>
    <w:rsid w:val="00133B15"/>
    <w:rsid w:val="00134754"/>
    <w:rsid w:val="00134DB7"/>
    <w:rsid w:val="00134E1F"/>
    <w:rsid w:val="0013662E"/>
    <w:rsid w:val="00140329"/>
    <w:rsid w:val="00144294"/>
    <w:rsid w:val="00147347"/>
    <w:rsid w:val="0015117B"/>
    <w:rsid w:val="0015122A"/>
    <w:rsid w:val="00151E58"/>
    <w:rsid w:val="0015315C"/>
    <w:rsid w:val="0015412E"/>
    <w:rsid w:val="001561F8"/>
    <w:rsid w:val="00157FE6"/>
    <w:rsid w:val="00161DF1"/>
    <w:rsid w:val="0016232C"/>
    <w:rsid w:val="00162465"/>
    <w:rsid w:val="001640EE"/>
    <w:rsid w:val="001666CD"/>
    <w:rsid w:val="00171193"/>
    <w:rsid w:val="001714CE"/>
    <w:rsid w:val="00171F9C"/>
    <w:rsid w:val="00172C02"/>
    <w:rsid w:val="00173277"/>
    <w:rsid w:val="00174ADF"/>
    <w:rsid w:val="00174FBB"/>
    <w:rsid w:val="00175D0E"/>
    <w:rsid w:val="00176EBE"/>
    <w:rsid w:val="0017714C"/>
    <w:rsid w:val="00180E73"/>
    <w:rsid w:val="001828EB"/>
    <w:rsid w:val="00182B71"/>
    <w:rsid w:val="001854AC"/>
    <w:rsid w:val="00186B2D"/>
    <w:rsid w:val="0019142B"/>
    <w:rsid w:val="001941A5"/>
    <w:rsid w:val="001941F0"/>
    <w:rsid w:val="00194DBC"/>
    <w:rsid w:val="00194F78"/>
    <w:rsid w:val="0019762F"/>
    <w:rsid w:val="001A10EF"/>
    <w:rsid w:val="001A21D6"/>
    <w:rsid w:val="001A28E1"/>
    <w:rsid w:val="001A2B38"/>
    <w:rsid w:val="001A77FB"/>
    <w:rsid w:val="001A79F3"/>
    <w:rsid w:val="001B1237"/>
    <w:rsid w:val="001B1257"/>
    <w:rsid w:val="001B2B99"/>
    <w:rsid w:val="001B5129"/>
    <w:rsid w:val="001C6822"/>
    <w:rsid w:val="001C6A26"/>
    <w:rsid w:val="001C6BB2"/>
    <w:rsid w:val="001C7C67"/>
    <w:rsid w:val="001D01DA"/>
    <w:rsid w:val="001D143C"/>
    <w:rsid w:val="001D1796"/>
    <w:rsid w:val="001D2AFE"/>
    <w:rsid w:val="001D4E53"/>
    <w:rsid w:val="001D51B8"/>
    <w:rsid w:val="001E04E7"/>
    <w:rsid w:val="001E1240"/>
    <w:rsid w:val="001E245D"/>
    <w:rsid w:val="001E2C89"/>
    <w:rsid w:val="001E33E9"/>
    <w:rsid w:val="001F06CC"/>
    <w:rsid w:val="001F1070"/>
    <w:rsid w:val="001F13CF"/>
    <w:rsid w:val="001F1A62"/>
    <w:rsid w:val="001F6354"/>
    <w:rsid w:val="001F7BAD"/>
    <w:rsid w:val="00200896"/>
    <w:rsid w:val="002015BB"/>
    <w:rsid w:val="00201F3E"/>
    <w:rsid w:val="002039A9"/>
    <w:rsid w:val="002041A7"/>
    <w:rsid w:val="00207631"/>
    <w:rsid w:val="00213161"/>
    <w:rsid w:val="00216E50"/>
    <w:rsid w:val="00217E9B"/>
    <w:rsid w:val="002205B7"/>
    <w:rsid w:val="002221BF"/>
    <w:rsid w:val="00225D30"/>
    <w:rsid w:val="00226674"/>
    <w:rsid w:val="00227E17"/>
    <w:rsid w:val="00231BB8"/>
    <w:rsid w:val="00232753"/>
    <w:rsid w:val="00233A3A"/>
    <w:rsid w:val="0023528C"/>
    <w:rsid w:val="002353AD"/>
    <w:rsid w:val="00235732"/>
    <w:rsid w:val="00235B22"/>
    <w:rsid w:val="002361A5"/>
    <w:rsid w:val="002373DF"/>
    <w:rsid w:val="00240905"/>
    <w:rsid w:val="00241413"/>
    <w:rsid w:val="00242941"/>
    <w:rsid w:val="00243FE8"/>
    <w:rsid w:val="00244930"/>
    <w:rsid w:val="002451AA"/>
    <w:rsid w:val="00250C10"/>
    <w:rsid w:val="0025392C"/>
    <w:rsid w:val="00253ED3"/>
    <w:rsid w:val="00255951"/>
    <w:rsid w:val="00255AC8"/>
    <w:rsid w:val="00255DC1"/>
    <w:rsid w:val="0026391C"/>
    <w:rsid w:val="002668F3"/>
    <w:rsid w:val="00266E6E"/>
    <w:rsid w:val="00266F37"/>
    <w:rsid w:val="00271BEE"/>
    <w:rsid w:val="002729D0"/>
    <w:rsid w:val="002729E3"/>
    <w:rsid w:val="002732D1"/>
    <w:rsid w:val="00274B6B"/>
    <w:rsid w:val="00277816"/>
    <w:rsid w:val="00280FC8"/>
    <w:rsid w:val="00282428"/>
    <w:rsid w:val="00282C0D"/>
    <w:rsid w:val="00283560"/>
    <w:rsid w:val="00284293"/>
    <w:rsid w:val="00284D96"/>
    <w:rsid w:val="00285E50"/>
    <w:rsid w:val="00287FCF"/>
    <w:rsid w:val="002905C4"/>
    <w:rsid w:val="002917D0"/>
    <w:rsid w:val="0029195A"/>
    <w:rsid w:val="00293123"/>
    <w:rsid w:val="0029421E"/>
    <w:rsid w:val="0029789E"/>
    <w:rsid w:val="002A2138"/>
    <w:rsid w:val="002A2498"/>
    <w:rsid w:val="002A3254"/>
    <w:rsid w:val="002A6D71"/>
    <w:rsid w:val="002B0701"/>
    <w:rsid w:val="002B0C7C"/>
    <w:rsid w:val="002B3DFC"/>
    <w:rsid w:val="002B75F9"/>
    <w:rsid w:val="002B7D0B"/>
    <w:rsid w:val="002B7FDB"/>
    <w:rsid w:val="002C1642"/>
    <w:rsid w:val="002C3E08"/>
    <w:rsid w:val="002C457F"/>
    <w:rsid w:val="002C77ED"/>
    <w:rsid w:val="002C7ADF"/>
    <w:rsid w:val="002D0300"/>
    <w:rsid w:val="002D2FDB"/>
    <w:rsid w:val="002D3064"/>
    <w:rsid w:val="002D4672"/>
    <w:rsid w:val="002D5587"/>
    <w:rsid w:val="002D5D4D"/>
    <w:rsid w:val="002D79BF"/>
    <w:rsid w:val="002D7BA7"/>
    <w:rsid w:val="002E054C"/>
    <w:rsid w:val="002E3520"/>
    <w:rsid w:val="002E3792"/>
    <w:rsid w:val="002E3B2C"/>
    <w:rsid w:val="002E677B"/>
    <w:rsid w:val="002E7E38"/>
    <w:rsid w:val="002F2853"/>
    <w:rsid w:val="002F3E2E"/>
    <w:rsid w:val="002F4111"/>
    <w:rsid w:val="002F636D"/>
    <w:rsid w:val="002F6C17"/>
    <w:rsid w:val="00300A4C"/>
    <w:rsid w:val="0030131B"/>
    <w:rsid w:val="00301999"/>
    <w:rsid w:val="00302215"/>
    <w:rsid w:val="00303406"/>
    <w:rsid w:val="00307735"/>
    <w:rsid w:val="003102C9"/>
    <w:rsid w:val="0031081D"/>
    <w:rsid w:val="00313B6F"/>
    <w:rsid w:val="00313CCD"/>
    <w:rsid w:val="003201CB"/>
    <w:rsid w:val="00321490"/>
    <w:rsid w:val="003217E2"/>
    <w:rsid w:val="00321C12"/>
    <w:rsid w:val="00322D1A"/>
    <w:rsid w:val="00323F26"/>
    <w:rsid w:val="00324101"/>
    <w:rsid w:val="00331136"/>
    <w:rsid w:val="003318C5"/>
    <w:rsid w:val="00331B5B"/>
    <w:rsid w:val="003320EB"/>
    <w:rsid w:val="0033211C"/>
    <w:rsid w:val="0033263F"/>
    <w:rsid w:val="00332BBE"/>
    <w:rsid w:val="00332E5C"/>
    <w:rsid w:val="003337D7"/>
    <w:rsid w:val="003361FD"/>
    <w:rsid w:val="00336E64"/>
    <w:rsid w:val="0033731F"/>
    <w:rsid w:val="00337346"/>
    <w:rsid w:val="00340BE7"/>
    <w:rsid w:val="0034206F"/>
    <w:rsid w:val="00343AE4"/>
    <w:rsid w:val="00344ADF"/>
    <w:rsid w:val="00344FB7"/>
    <w:rsid w:val="00346D58"/>
    <w:rsid w:val="00353886"/>
    <w:rsid w:val="00353DEA"/>
    <w:rsid w:val="00354074"/>
    <w:rsid w:val="003550AA"/>
    <w:rsid w:val="0035610F"/>
    <w:rsid w:val="00357D5A"/>
    <w:rsid w:val="00361BB3"/>
    <w:rsid w:val="00361CEB"/>
    <w:rsid w:val="00362695"/>
    <w:rsid w:val="00364F42"/>
    <w:rsid w:val="0036723F"/>
    <w:rsid w:val="0037006F"/>
    <w:rsid w:val="0037031D"/>
    <w:rsid w:val="00371593"/>
    <w:rsid w:val="00373427"/>
    <w:rsid w:val="00381E46"/>
    <w:rsid w:val="00382AC6"/>
    <w:rsid w:val="003856D2"/>
    <w:rsid w:val="00385D7D"/>
    <w:rsid w:val="00385DAD"/>
    <w:rsid w:val="00386F57"/>
    <w:rsid w:val="00387000"/>
    <w:rsid w:val="00393E65"/>
    <w:rsid w:val="00394375"/>
    <w:rsid w:val="00394796"/>
    <w:rsid w:val="003959AD"/>
    <w:rsid w:val="00396361"/>
    <w:rsid w:val="0039756A"/>
    <w:rsid w:val="003A1E10"/>
    <w:rsid w:val="003A295B"/>
    <w:rsid w:val="003A5616"/>
    <w:rsid w:val="003A5D41"/>
    <w:rsid w:val="003B1AE6"/>
    <w:rsid w:val="003B1F07"/>
    <w:rsid w:val="003B21F6"/>
    <w:rsid w:val="003B567D"/>
    <w:rsid w:val="003B7718"/>
    <w:rsid w:val="003B7748"/>
    <w:rsid w:val="003C17F0"/>
    <w:rsid w:val="003C4BDE"/>
    <w:rsid w:val="003C5EB0"/>
    <w:rsid w:val="003D0671"/>
    <w:rsid w:val="003D0C5C"/>
    <w:rsid w:val="003D0F11"/>
    <w:rsid w:val="003D26B2"/>
    <w:rsid w:val="003D5106"/>
    <w:rsid w:val="003D7085"/>
    <w:rsid w:val="003D7294"/>
    <w:rsid w:val="003E09E1"/>
    <w:rsid w:val="003E27F8"/>
    <w:rsid w:val="003E37F8"/>
    <w:rsid w:val="003E3882"/>
    <w:rsid w:val="003E63CD"/>
    <w:rsid w:val="003F03C6"/>
    <w:rsid w:val="003F03E9"/>
    <w:rsid w:val="003F05B3"/>
    <w:rsid w:val="003F0814"/>
    <w:rsid w:val="003F14C8"/>
    <w:rsid w:val="003F1AE9"/>
    <w:rsid w:val="003F2583"/>
    <w:rsid w:val="003F48EB"/>
    <w:rsid w:val="003F5837"/>
    <w:rsid w:val="003F5F37"/>
    <w:rsid w:val="003F7197"/>
    <w:rsid w:val="00400994"/>
    <w:rsid w:val="00401FAD"/>
    <w:rsid w:val="00402BEB"/>
    <w:rsid w:val="00403373"/>
    <w:rsid w:val="00403CF4"/>
    <w:rsid w:val="004057B8"/>
    <w:rsid w:val="00405C7D"/>
    <w:rsid w:val="00405D72"/>
    <w:rsid w:val="00406354"/>
    <w:rsid w:val="00407BD2"/>
    <w:rsid w:val="00410F32"/>
    <w:rsid w:val="00412995"/>
    <w:rsid w:val="00413F92"/>
    <w:rsid w:val="00414C8F"/>
    <w:rsid w:val="004177C2"/>
    <w:rsid w:val="00421B21"/>
    <w:rsid w:val="0042396D"/>
    <w:rsid w:val="00423BCB"/>
    <w:rsid w:val="004254DD"/>
    <w:rsid w:val="004259B6"/>
    <w:rsid w:val="00426527"/>
    <w:rsid w:val="00433005"/>
    <w:rsid w:val="0043427A"/>
    <w:rsid w:val="00434ACB"/>
    <w:rsid w:val="00435D8B"/>
    <w:rsid w:val="004361DB"/>
    <w:rsid w:val="004366FE"/>
    <w:rsid w:val="004368B0"/>
    <w:rsid w:val="00437458"/>
    <w:rsid w:val="00437C17"/>
    <w:rsid w:val="00437CFF"/>
    <w:rsid w:val="00440B26"/>
    <w:rsid w:val="00441132"/>
    <w:rsid w:val="00441CFD"/>
    <w:rsid w:val="00441DAD"/>
    <w:rsid w:val="00443870"/>
    <w:rsid w:val="00444E94"/>
    <w:rsid w:val="004451CC"/>
    <w:rsid w:val="0044609B"/>
    <w:rsid w:val="00446FC7"/>
    <w:rsid w:val="00450186"/>
    <w:rsid w:val="00451401"/>
    <w:rsid w:val="004521C4"/>
    <w:rsid w:val="00452624"/>
    <w:rsid w:val="004527DD"/>
    <w:rsid w:val="00452881"/>
    <w:rsid w:val="00453406"/>
    <w:rsid w:val="0045774C"/>
    <w:rsid w:val="0046030B"/>
    <w:rsid w:val="00460CAB"/>
    <w:rsid w:val="0046314A"/>
    <w:rsid w:val="00463BAF"/>
    <w:rsid w:val="00466164"/>
    <w:rsid w:val="00466814"/>
    <w:rsid w:val="004679A0"/>
    <w:rsid w:val="00470E98"/>
    <w:rsid w:val="00471178"/>
    <w:rsid w:val="00472DDD"/>
    <w:rsid w:val="00473D34"/>
    <w:rsid w:val="00473F4B"/>
    <w:rsid w:val="00487E38"/>
    <w:rsid w:val="00490943"/>
    <w:rsid w:val="0049255B"/>
    <w:rsid w:val="004972D5"/>
    <w:rsid w:val="004A098C"/>
    <w:rsid w:val="004A0DDA"/>
    <w:rsid w:val="004A2D76"/>
    <w:rsid w:val="004A4C40"/>
    <w:rsid w:val="004A5241"/>
    <w:rsid w:val="004A5699"/>
    <w:rsid w:val="004A6AD6"/>
    <w:rsid w:val="004A6CCE"/>
    <w:rsid w:val="004B23B8"/>
    <w:rsid w:val="004B2B9C"/>
    <w:rsid w:val="004B3ED1"/>
    <w:rsid w:val="004B484A"/>
    <w:rsid w:val="004B4B55"/>
    <w:rsid w:val="004B6E73"/>
    <w:rsid w:val="004B7C5E"/>
    <w:rsid w:val="004C0D60"/>
    <w:rsid w:val="004C1DD4"/>
    <w:rsid w:val="004C1E16"/>
    <w:rsid w:val="004C2D44"/>
    <w:rsid w:val="004C2E79"/>
    <w:rsid w:val="004C44D7"/>
    <w:rsid w:val="004C4F58"/>
    <w:rsid w:val="004C5399"/>
    <w:rsid w:val="004C5F57"/>
    <w:rsid w:val="004C7F53"/>
    <w:rsid w:val="004D0848"/>
    <w:rsid w:val="004D0C19"/>
    <w:rsid w:val="004D0F69"/>
    <w:rsid w:val="004D3C63"/>
    <w:rsid w:val="004D40F6"/>
    <w:rsid w:val="004D4CCD"/>
    <w:rsid w:val="004D7939"/>
    <w:rsid w:val="004E03B2"/>
    <w:rsid w:val="004E0AA5"/>
    <w:rsid w:val="004E271F"/>
    <w:rsid w:val="004E2813"/>
    <w:rsid w:val="004E3A9E"/>
    <w:rsid w:val="004E5E4C"/>
    <w:rsid w:val="004F014C"/>
    <w:rsid w:val="004F1CD4"/>
    <w:rsid w:val="004F3F88"/>
    <w:rsid w:val="004F4170"/>
    <w:rsid w:val="0050194F"/>
    <w:rsid w:val="005032B6"/>
    <w:rsid w:val="00503A1C"/>
    <w:rsid w:val="00504AA2"/>
    <w:rsid w:val="00504BA7"/>
    <w:rsid w:val="005101DC"/>
    <w:rsid w:val="00510995"/>
    <w:rsid w:val="0051185B"/>
    <w:rsid w:val="00512DA8"/>
    <w:rsid w:val="0051338C"/>
    <w:rsid w:val="005133D7"/>
    <w:rsid w:val="00516586"/>
    <w:rsid w:val="00516A03"/>
    <w:rsid w:val="00517502"/>
    <w:rsid w:val="0051754E"/>
    <w:rsid w:val="00520678"/>
    <w:rsid w:val="005218C0"/>
    <w:rsid w:val="005226EA"/>
    <w:rsid w:val="005243DA"/>
    <w:rsid w:val="005270EC"/>
    <w:rsid w:val="005274A1"/>
    <w:rsid w:val="005308EA"/>
    <w:rsid w:val="005319CE"/>
    <w:rsid w:val="005401AA"/>
    <w:rsid w:val="00540D6F"/>
    <w:rsid w:val="0054162A"/>
    <w:rsid w:val="005459F3"/>
    <w:rsid w:val="00546CF1"/>
    <w:rsid w:val="00551388"/>
    <w:rsid w:val="005539EC"/>
    <w:rsid w:val="0055449E"/>
    <w:rsid w:val="00555049"/>
    <w:rsid w:val="00555646"/>
    <w:rsid w:val="00555D76"/>
    <w:rsid w:val="0055678A"/>
    <w:rsid w:val="0055789A"/>
    <w:rsid w:val="00557F64"/>
    <w:rsid w:val="00560E3A"/>
    <w:rsid w:val="005613A1"/>
    <w:rsid w:val="00561C41"/>
    <w:rsid w:val="0056482E"/>
    <w:rsid w:val="00564D3B"/>
    <w:rsid w:val="0056535A"/>
    <w:rsid w:val="005654B9"/>
    <w:rsid w:val="005706DD"/>
    <w:rsid w:val="00570C4E"/>
    <w:rsid w:val="0057134D"/>
    <w:rsid w:val="0057179F"/>
    <w:rsid w:val="005755CC"/>
    <w:rsid w:val="00577378"/>
    <w:rsid w:val="00581BCC"/>
    <w:rsid w:val="00582B9B"/>
    <w:rsid w:val="00582BA9"/>
    <w:rsid w:val="005830CF"/>
    <w:rsid w:val="005839CB"/>
    <w:rsid w:val="005839DA"/>
    <w:rsid w:val="00583B8B"/>
    <w:rsid w:val="0058461D"/>
    <w:rsid w:val="00585024"/>
    <w:rsid w:val="00585B10"/>
    <w:rsid w:val="005909DA"/>
    <w:rsid w:val="00591EAC"/>
    <w:rsid w:val="00595AB9"/>
    <w:rsid w:val="005960F6"/>
    <w:rsid w:val="005A02A3"/>
    <w:rsid w:val="005A0540"/>
    <w:rsid w:val="005A1C66"/>
    <w:rsid w:val="005A73F7"/>
    <w:rsid w:val="005B105B"/>
    <w:rsid w:val="005B198A"/>
    <w:rsid w:val="005B1B9A"/>
    <w:rsid w:val="005B4291"/>
    <w:rsid w:val="005B57FE"/>
    <w:rsid w:val="005B6DE9"/>
    <w:rsid w:val="005C2240"/>
    <w:rsid w:val="005C24D7"/>
    <w:rsid w:val="005C4347"/>
    <w:rsid w:val="005C6AFF"/>
    <w:rsid w:val="005D2A52"/>
    <w:rsid w:val="005D2B98"/>
    <w:rsid w:val="005D2E8B"/>
    <w:rsid w:val="005D336A"/>
    <w:rsid w:val="005D37F8"/>
    <w:rsid w:val="005D6FA5"/>
    <w:rsid w:val="005D732B"/>
    <w:rsid w:val="005E02F1"/>
    <w:rsid w:val="005E1D68"/>
    <w:rsid w:val="005E26BB"/>
    <w:rsid w:val="005E5C80"/>
    <w:rsid w:val="005E7F68"/>
    <w:rsid w:val="005F1049"/>
    <w:rsid w:val="005F1EFB"/>
    <w:rsid w:val="005F2CBC"/>
    <w:rsid w:val="005F2F8F"/>
    <w:rsid w:val="005F31A7"/>
    <w:rsid w:val="005F645C"/>
    <w:rsid w:val="005F6569"/>
    <w:rsid w:val="005F6591"/>
    <w:rsid w:val="00600233"/>
    <w:rsid w:val="006030CC"/>
    <w:rsid w:val="006048D6"/>
    <w:rsid w:val="00607FF3"/>
    <w:rsid w:val="00611423"/>
    <w:rsid w:val="00612C66"/>
    <w:rsid w:val="00616D8A"/>
    <w:rsid w:val="006227FF"/>
    <w:rsid w:val="0062397E"/>
    <w:rsid w:val="006325B8"/>
    <w:rsid w:val="00633EAA"/>
    <w:rsid w:val="00634027"/>
    <w:rsid w:val="006432BE"/>
    <w:rsid w:val="00645F6D"/>
    <w:rsid w:val="0064614F"/>
    <w:rsid w:val="006466DF"/>
    <w:rsid w:val="00653EF9"/>
    <w:rsid w:val="006544D7"/>
    <w:rsid w:val="00654CF0"/>
    <w:rsid w:val="006605B6"/>
    <w:rsid w:val="00660A17"/>
    <w:rsid w:val="00661934"/>
    <w:rsid w:val="0066367A"/>
    <w:rsid w:val="006641EE"/>
    <w:rsid w:val="006643CC"/>
    <w:rsid w:val="006656AA"/>
    <w:rsid w:val="00666F7D"/>
    <w:rsid w:val="00667504"/>
    <w:rsid w:val="00670B28"/>
    <w:rsid w:val="00670B84"/>
    <w:rsid w:val="00671B87"/>
    <w:rsid w:val="0067226B"/>
    <w:rsid w:val="006725C9"/>
    <w:rsid w:val="00672D99"/>
    <w:rsid w:val="0067523F"/>
    <w:rsid w:val="00676AAA"/>
    <w:rsid w:val="00677804"/>
    <w:rsid w:val="00680403"/>
    <w:rsid w:val="006877B2"/>
    <w:rsid w:val="00687FA1"/>
    <w:rsid w:val="006921E6"/>
    <w:rsid w:val="006953F1"/>
    <w:rsid w:val="00696012"/>
    <w:rsid w:val="006A1200"/>
    <w:rsid w:val="006A138E"/>
    <w:rsid w:val="006A3816"/>
    <w:rsid w:val="006A3CD3"/>
    <w:rsid w:val="006A6509"/>
    <w:rsid w:val="006A7693"/>
    <w:rsid w:val="006A7C47"/>
    <w:rsid w:val="006B0CAC"/>
    <w:rsid w:val="006B205C"/>
    <w:rsid w:val="006B56D6"/>
    <w:rsid w:val="006B5BCA"/>
    <w:rsid w:val="006B6857"/>
    <w:rsid w:val="006B7271"/>
    <w:rsid w:val="006C01D1"/>
    <w:rsid w:val="006C1633"/>
    <w:rsid w:val="006C2E7C"/>
    <w:rsid w:val="006C3FB9"/>
    <w:rsid w:val="006C4D1C"/>
    <w:rsid w:val="006C5553"/>
    <w:rsid w:val="006C6536"/>
    <w:rsid w:val="006C722A"/>
    <w:rsid w:val="006C7BB2"/>
    <w:rsid w:val="006D22F5"/>
    <w:rsid w:val="006D344A"/>
    <w:rsid w:val="006D41C7"/>
    <w:rsid w:val="006D569C"/>
    <w:rsid w:val="006D791D"/>
    <w:rsid w:val="006D7A13"/>
    <w:rsid w:val="006E06AD"/>
    <w:rsid w:val="006E2633"/>
    <w:rsid w:val="006E295B"/>
    <w:rsid w:val="006E6390"/>
    <w:rsid w:val="006F1D19"/>
    <w:rsid w:val="006F2B49"/>
    <w:rsid w:val="006F48CA"/>
    <w:rsid w:val="006F6499"/>
    <w:rsid w:val="006F7C17"/>
    <w:rsid w:val="007021B2"/>
    <w:rsid w:val="00704AED"/>
    <w:rsid w:val="00710788"/>
    <w:rsid w:val="00711115"/>
    <w:rsid w:val="007133A3"/>
    <w:rsid w:val="0071361F"/>
    <w:rsid w:val="00713B25"/>
    <w:rsid w:val="00716F46"/>
    <w:rsid w:val="0071753E"/>
    <w:rsid w:val="00717EF1"/>
    <w:rsid w:val="00720577"/>
    <w:rsid w:val="00720CBB"/>
    <w:rsid w:val="007211C5"/>
    <w:rsid w:val="00721F96"/>
    <w:rsid w:val="00722110"/>
    <w:rsid w:val="0072470E"/>
    <w:rsid w:val="007255EF"/>
    <w:rsid w:val="00726646"/>
    <w:rsid w:val="007317B1"/>
    <w:rsid w:val="0073432C"/>
    <w:rsid w:val="00735D43"/>
    <w:rsid w:val="00735E53"/>
    <w:rsid w:val="00736932"/>
    <w:rsid w:val="00736ED2"/>
    <w:rsid w:val="007401E6"/>
    <w:rsid w:val="007422B8"/>
    <w:rsid w:val="0074266E"/>
    <w:rsid w:val="0074296A"/>
    <w:rsid w:val="00743044"/>
    <w:rsid w:val="00743ED3"/>
    <w:rsid w:val="00747008"/>
    <w:rsid w:val="007476BE"/>
    <w:rsid w:val="00750154"/>
    <w:rsid w:val="0075144D"/>
    <w:rsid w:val="00751802"/>
    <w:rsid w:val="007520E3"/>
    <w:rsid w:val="00754905"/>
    <w:rsid w:val="00754CC8"/>
    <w:rsid w:val="007557A7"/>
    <w:rsid w:val="00757673"/>
    <w:rsid w:val="00760FC4"/>
    <w:rsid w:val="00762D60"/>
    <w:rsid w:val="00765383"/>
    <w:rsid w:val="00766F5F"/>
    <w:rsid w:val="00767E5F"/>
    <w:rsid w:val="00773E30"/>
    <w:rsid w:val="00776904"/>
    <w:rsid w:val="007776FB"/>
    <w:rsid w:val="00777851"/>
    <w:rsid w:val="00780A77"/>
    <w:rsid w:val="00781FA7"/>
    <w:rsid w:val="007825BD"/>
    <w:rsid w:val="00784146"/>
    <w:rsid w:val="007859A5"/>
    <w:rsid w:val="00785B95"/>
    <w:rsid w:val="00785DE5"/>
    <w:rsid w:val="0078668A"/>
    <w:rsid w:val="00786DCF"/>
    <w:rsid w:val="0078739D"/>
    <w:rsid w:val="0079153D"/>
    <w:rsid w:val="00791C6A"/>
    <w:rsid w:val="00795BAC"/>
    <w:rsid w:val="0079698D"/>
    <w:rsid w:val="00796F8F"/>
    <w:rsid w:val="007A037B"/>
    <w:rsid w:val="007A0DB8"/>
    <w:rsid w:val="007A14B4"/>
    <w:rsid w:val="007A2391"/>
    <w:rsid w:val="007A25EF"/>
    <w:rsid w:val="007A344F"/>
    <w:rsid w:val="007A4179"/>
    <w:rsid w:val="007B07FB"/>
    <w:rsid w:val="007B3A75"/>
    <w:rsid w:val="007B6570"/>
    <w:rsid w:val="007C0474"/>
    <w:rsid w:val="007C130B"/>
    <w:rsid w:val="007C1873"/>
    <w:rsid w:val="007C2A71"/>
    <w:rsid w:val="007C401E"/>
    <w:rsid w:val="007C6513"/>
    <w:rsid w:val="007C66A3"/>
    <w:rsid w:val="007C775F"/>
    <w:rsid w:val="007D108D"/>
    <w:rsid w:val="007D24DB"/>
    <w:rsid w:val="007D27A1"/>
    <w:rsid w:val="007D3EDE"/>
    <w:rsid w:val="007D50A1"/>
    <w:rsid w:val="007D7836"/>
    <w:rsid w:val="007E366F"/>
    <w:rsid w:val="007E37D4"/>
    <w:rsid w:val="007E47FE"/>
    <w:rsid w:val="007F05E3"/>
    <w:rsid w:val="007F19B2"/>
    <w:rsid w:val="007F27BA"/>
    <w:rsid w:val="007F69F5"/>
    <w:rsid w:val="00800594"/>
    <w:rsid w:val="0080081B"/>
    <w:rsid w:val="00800868"/>
    <w:rsid w:val="0080529C"/>
    <w:rsid w:val="00807C24"/>
    <w:rsid w:val="0081632B"/>
    <w:rsid w:val="0081745C"/>
    <w:rsid w:val="008213F9"/>
    <w:rsid w:val="00823D96"/>
    <w:rsid w:val="008240DB"/>
    <w:rsid w:val="00824ABA"/>
    <w:rsid w:val="0083006C"/>
    <w:rsid w:val="00831781"/>
    <w:rsid w:val="00832047"/>
    <w:rsid w:val="00833D56"/>
    <w:rsid w:val="00836144"/>
    <w:rsid w:val="00836ED5"/>
    <w:rsid w:val="0083793B"/>
    <w:rsid w:val="008422E8"/>
    <w:rsid w:val="0084263D"/>
    <w:rsid w:val="0084346A"/>
    <w:rsid w:val="008453E7"/>
    <w:rsid w:val="00845D82"/>
    <w:rsid w:val="00845EAC"/>
    <w:rsid w:val="00845F6F"/>
    <w:rsid w:val="00846BA6"/>
    <w:rsid w:val="00853110"/>
    <w:rsid w:val="0085367F"/>
    <w:rsid w:val="0085389C"/>
    <w:rsid w:val="00853FEB"/>
    <w:rsid w:val="00854401"/>
    <w:rsid w:val="00854B59"/>
    <w:rsid w:val="00854D72"/>
    <w:rsid w:val="008555EB"/>
    <w:rsid w:val="00857C7F"/>
    <w:rsid w:val="00857D4E"/>
    <w:rsid w:val="008606F7"/>
    <w:rsid w:val="00863532"/>
    <w:rsid w:val="00863804"/>
    <w:rsid w:val="00867E0A"/>
    <w:rsid w:val="00870E2D"/>
    <w:rsid w:val="0087207D"/>
    <w:rsid w:val="008725B9"/>
    <w:rsid w:val="0087292C"/>
    <w:rsid w:val="00872FFB"/>
    <w:rsid w:val="008731BF"/>
    <w:rsid w:val="0087756A"/>
    <w:rsid w:val="00880197"/>
    <w:rsid w:val="00881988"/>
    <w:rsid w:val="008827B7"/>
    <w:rsid w:val="00884C8C"/>
    <w:rsid w:val="008855DF"/>
    <w:rsid w:val="00886108"/>
    <w:rsid w:val="0089049C"/>
    <w:rsid w:val="0089147B"/>
    <w:rsid w:val="00891CA3"/>
    <w:rsid w:val="0089481C"/>
    <w:rsid w:val="00894931"/>
    <w:rsid w:val="00894E17"/>
    <w:rsid w:val="00895156"/>
    <w:rsid w:val="008952FD"/>
    <w:rsid w:val="00895896"/>
    <w:rsid w:val="00896511"/>
    <w:rsid w:val="008A2BA2"/>
    <w:rsid w:val="008B1305"/>
    <w:rsid w:val="008B2D9C"/>
    <w:rsid w:val="008B5A4D"/>
    <w:rsid w:val="008B5D61"/>
    <w:rsid w:val="008B63CA"/>
    <w:rsid w:val="008C0BCA"/>
    <w:rsid w:val="008C1209"/>
    <w:rsid w:val="008C2117"/>
    <w:rsid w:val="008C3163"/>
    <w:rsid w:val="008C70A7"/>
    <w:rsid w:val="008C7F22"/>
    <w:rsid w:val="008D0337"/>
    <w:rsid w:val="008D1ADC"/>
    <w:rsid w:val="008D1F8A"/>
    <w:rsid w:val="008D25E6"/>
    <w:rsid w:val="008D32C5"/>
    <w:rsid w:val="008D439E"/>
    <w:rsid w:val="008D54F3"/>
    <w:rsid w:val="008D6153"/>
    <w:rsid w:val="008D7691"/>
    <w:rsid w:val="008E4AB3"/>
    <w:rsid w:val="008E5DD2"/>
    <w:rsid w:val="008E5E92"/>
    <w:rsid w:val="008E6CE5"/>
    <w:rsid w:val="008E7367"/>
    <w:rsid w:val="008F147D"/>
    <w:rsid w:val="008F2E1B"/>
    <w:rsid w:val="008F32CF"/>
    <w:rsid w:val="008F3FA3"/>
    <w:rsid w:val="008F432B"/>
    <w:rsid w:val="008F5251"/>
    <w:rsid w:val="008F52E0"/>
    <w:rsid w:val="008F7D40"/>
    <w:rsid w:val="008F7F51"/>
    <w:rsid w:val="00901501"/>
    <w:rsid w:val="009043CF"/>
    <w:rsid w:val="00904AE3"/>
    <w:rsid w:val="00905193"/>
    <w:rsid w:val="00905DE1"/>
    <w:rsid w:val="0090613A"/>
    <w:rsid w:val="0090789D"/>
    <w:rsid w:val="00907B41"/>
    <w:rsid w:val="00910E3B"/>
    <w:rsid w:val="009148BF"/>
    <w:rsid w:val="00914A9F"/>
    <w:rsid w:val="00915C22"/>
    <w:rsid w:val="009210A1"/>
    <w:rsid w:val="00923A3B"/>
    <w:rsid w:val="00923BF8"/>
    <w:rsid w:val="00924586"/>
    <w:rsid w:val="00924F5B"/>
    <w:rsid w:val="00931C87"/>
    <w:rsid w:val="0093224F"/>
    <w:rsid w:val="00935BDB"/>
    <w:rsid w:val="009411AB"/>
    <w:rsid w:val="00941AD8"/>
    <w:rsid w:val="00942563"/>
    <w:rsid w:val="00943591"/>
    <w:rsid w:val="00943818"/>
    <w:rsid w:val="0094435F"/>
    <w:rsid w:val="00945A89"/>
    <w:rsid w:val="009466E0"/>
    <w:rsid w:val="0094678C"/>
    <w:rsid w:val="0094773B"/>
    <w:rsid w:val="00951A9B"/>
    <w:rsid w:val="00951E1C"/>
    <w:rsid w:val="009567B9"/>
    <w:rsid w:val="0096214F"/>
    <w:rsid w:val="0096411B"/>
    <w:rsid w:val="00965256"/>
    <w:rsid w:val="0096726B"/>
    <w:rsid w:val="009714AC"/>
    <w:rsid w:val="00971F6F"/>
    <w:rsid w:val="0097258E"/>
    <w:rsid w:val="009728AD"/>
    <w:rsid w:val="00972B91"/>
    <w:rsid w:val="00973F05"/>
    <w:rsid w:val="00974E68"/>
    <w:rsid w:val="00974E9B"/>
    <w:rsid w:val="00975C3F"/>
    <w:rsid w:val="00976055"/>
    <w:rsid w:val="00980D5B"/>
    <w:rsid w:val="0098172C"/>
    <w:rsid w:val="00982441"/>
    <w:rsid w:val="00982B32"/>
    <w:rsid w:val="00984991"/>
    <w:rsid w:val="00985320"/>
    <w:rsid w:val="0098728F"/>
    <w:rsid w:val="00987BD0"/>
    <w:rsid w:val="009906EC"/>
    <w:rsid w:val="00992624"/>
    <w:rsid w:val="00993629"/>
    <w:rsid w:val="009944BB"/>
    <w:rsid w:val="00994A71"/>
    <w:rsid w:val="00995B6B"/>
    <w:rsid w:val="00996967"/>
    <w:rsid w:val="009971EA"/>
    <w:rsid w:val="009A103F"/>
    <w:rsid w:val="009A2268"/>
    <w:rsid w:val="009A33A9"/>
    <w:rsid w:val="009A36BB"/>
    <w:rsid w:val="009A676D"/>
    <w:rsid w:val="009A75A6"/>
    <w:rsid w:val="009B063D"/>
    <w:rsid w:val="009B12B6"/>
    <w:rsid w:val="009B3E8C"/>
    <w:rsid w:val="009B58D7"/>
    <w:rsid w:val="009B59AB"/>
    <w:rsid w:val="009B74F5"/>
    <w:rsid w:val="009B75F7"/>
    <w:rsid w:val="009C0376"/>
    <w:rsid w:val="009C336D"/>
    <w:rsid w:val="009D3DE1"/>
    <w:rsid w:val="009D62CD"/>
    <w:rsid w:val="009E28CC"/>
    <w:rsid w:val="009E2AD1"/>
    <w:rsid w:val="009E74EB"/>
    <w:rsid w:val="009F1500"/>
    <w:rsid w:val="009F3466"/>
    <w:rsid w:val="009F3500"/>
    <w:rsid w:val="009F4B6E"/>
    <w:rsid w:val="009F5452"/>
    <w:rsid w:val="009F60F4"/>
    <w:rsid w:val="009F674D"/>
    <w:rsid w:val="009F688B"/>
    <w:rsid w:val="009F71BC"/>
    <w:rsid w:val="00A00145"/>
    <w:rsid w:val="00A01C5E"/>
    <w:rsid w:val="00A04E93"/>
    <w:rsid w:val="00A05972"/>
    <w:rsid w:val="00A05D62"/>
    <w:rsid w:val="00A11015"/>
    <w:rsid w:val="00A1113B"/>
    <w:rsid w:val="00A144A4"/>
    <w:rsid w:val="00A14A76"/>
    <w:rsid w:val="00A15B47"/>
    <w:rsid w:val="00A208C7"/>
    <w:rsid w:val="00A222ED"/>
    <w:rsid w:val="00A22CB3"/>
    <w:rsid w:val="00A25CD6"/>
    <w:rsid w:val="00A26731"/>
    <w:rsid w:val="00A26A1F"/>
    <w:rsid w:val="00A30DF0"/>
    <w:rsid w:val="00A320CA"/>
    <w:rsid w:val="00A322F3"/>
    <w:rsid w:val="00A3438B"/>
    <w:rsid w:val="00A3564A"/>
    <w:rsid w:val="00A35B85"/>
    <w:rsid w:val="00A35D58"/>
    <w:rsid w:val="00A35E9B"/>
    <w:rsid w:val="00A366FF"/>
    <w:rsid w:val="00A37D4C"/>
    <w:rsid w:val="00A421AA"/>
    <w:rsid w:val="00A43A44"/>
    <w:rsid w:val="00A44BCE"/>
    <w:rsid w:val="00A510D4"/>
    <w:rsid w:val="00A517F1"/>
    <w:rsid w:val="00A5225E"/>
    <w:rsid w:val="00A52306"/>
    <w:rsid w:val="00A53495"/>
    <w:rsid w:val="00A54B00"/>
    <w:rsid w:val="00A565BF"/>
    <w:rsid w:val="00A57981"/>
    <w:rsid w:val="00A60A91"/>
    <w:rsid w:val="00A60B51"/>
    <w:rsid w:val="00A60C71"/>
    <w:rsid w:val="00A60CD9"/>
    <w:rsid w:val="00A60DD9"/>
    <w:rsid w:val="00A62FF4"/>
    <w:rsid w:val="00A63B0E"/>
    <w:rsid w:val="00A66F08"/>
    <w:rsid w:val="00A737D0"/>
    <w:rsid w:val="00A74412"/>
    <w:rsid w:val="00A76107"/>
    <w:rsid w:val="00A77922"/>
    <w:rsid w:val="00A8040E"/>
    <w:rsid w:val="00A81EB0"/>
    <w:rsid w:val="00A84A13"/>
    <w:rsid w:val="00A84DAC"/>
    <w:rsid w:val="00A856B0"/>
    <w:rsid w:val="00A86723"/>
    <w:rsid w:val="00A871B6"/>
    <w:rsid w:val="00A903A0"/>
    <w:rsid w:val="00A90C32"/>
    <w:rsid w:val="00A911B4"/>
    <w:rsid w:val="00A92F66"/>
    <w:rsid w:val="00A933C9"/>
    <w:rsid w:val="00A93D84"/>
    <w:rsid w:val="00A9728A"/>
    <w:rsid w:val="00AA1116"/>
    <w:rsid w:val="00AA124C"/>
    <w:rsid w:val="00AA145C"/>
    <w:rsid w:val="00AA1E04"/>
    <w:rsid w:val="00AA24F1"/>
    <w:rsid w:val="00AA32D1"/>
    <w:rsid w:val="00AA3567"/>
    <w:rsid w:val="00AA4834"/>
    <w:rsid w:val="00AA655B"/>
    <w:rsid w:val="00AA6BF6"/>
    <w:rsid w:val="00AA7EEB"/>
    <w:rsid w:val="00AB13F3"/>
    <w:rsid w:val="00AB2067"/>
    <w:rsid w:val="00AB462A"/>
    <w:rsid w:val="00AB54FE"/>
    <w:rsid w:val="00AC3106"/>
    <w:rsid w:val="00AC3CC0"/>
    <w:rsid w:val="00AC3D53"/>
    <w:rsid w:val="00AC5BF4"/>
    <w:rsid w:val="00AC63FE"/>
    <w:rsid w:val="00AC74AD"/>
    <w:rsid w:val="00AC77C2"/>
    <w:rsid w:val="00AD0CAB"/>
    <w:rsid w:val="00AD513E"/>
    <w:rsid w:val="00AE26FF"/>
    <w:rsid w:val="00AE3907"/>
    <w:rsid w:val="00AE566D"/>
    <w:rsid w:val="00AF0833"/>
    <w:rsid w:val="00AF0C12"/>
    <w:rsid w:val="00AF1474"/>
    <w:rsid w:val="00AF1508"/>
    <w:rsid w:val="00AF32EC"/>
    <w:rsid w:val="00AF3BEA"/>
    <w:rsid w:val="00AF3FAB"/>
    <w:rsid w:val="00AF52DE"/>
    <w:rsid w:val="00AF5AC2"/>
    <w:rsid w:val="00AF674B"/>
    <w:rsid w:val="00AF77E5"/>
    <w:rsid w:val="00B00196"/>
    <w:rsid w:val="00B003AD"/>
    <w:rsid w:val="00B006F2"/>
    <w:rsid w:val="00B00D37"/>
    <w:rsid w:val="00B00FCC"/>
    <w:rsid w:val="00B013F7"/>
    <w:rsid w:val="00B040ED"/>
    <w:rsid w:val="00B04E9C"/>
    <w:rsid w:val="00B05428"/>
    <w:rsid w:val="00B05BFC"/>
    <w:rsid w:val="00B118C7"/>
    <w:rsid w:val="00B124D7"/>
    <w:rsid w:val="00B135C5"/>
    <w:rsid w:val="00B137A9"/>
    <w:rsid w:val="00B14F42"/>
    <w:rsid w:val="00B1579C"/>
    <w:rsid w:val="00B15A6E"/>
    <w:rsid w:val="00B16284"/>
    <w:rsid w:val="00B16828"/>
    <w:rsid w:val="00B176C7"/>
    <w:rsid w:val="00B20C45"/>
    <w:rsid w:val="00B22026"/>
    <w:rsid w:val="00B27F59"/>
    <w:rsid w:val="00B32736"/>
    <w:rsid w:val="00B33B1F"/>
    <w:rsid w:val="00B34290"/>
    <w:rsid w:val="00B3530A"/>
    <w:rsid w:val="00B36CA8"/>
    <w:rsid w:val="00B37698"/>
    <w:rsid w:val="00B40D2A"/>
    <w:rsid w:val="00B41393"/>
    <w:rsid w:val="00B43BAA"/>
    <w:rsid w:val="00B43C7D"/>
    <w:rsid w:val="00B47FE7"/>
    <w:rsid w:val="00B51C8B"/>
    <w:rsid w:val="00B52768"/>
    <w:rsid w:val="00B5514B"/>
    <w:rsid w:val="00B552CE"/>
    <w:rsid w:val="00B56518"/>
    <w:rsid w:val="00B56591"/>
    <w:rsid w:val="00B607E0"/>
    <w:rsid w:val="00B60BD3"/>
    <w:rsid w:val="00B622A2"/>
    <w:rsid w:val="00B62CEF"/>
    <w:rsid w:val="00B66AD3"/>
    <w:rsid w:val="00B66C7A"/>
    <w:rsid w:val="00B7168E"/>
    <w:rsid w:val="00B731B1"/>
    <w:rsid w:val="00B74A83"/>
    <w:rsid w:val="00B761F1"/>
    <w:rsid w:val="00B801F6"/>
    <w:rsid w:val="00B83552"/>
    <w:rsid w:val="00B84517"/>
    <w:rsid w:val="00B85E78"/>
    <w:rsid w:val="00B91E0C"/>
    <w:rsid w:val="00B92343"/>
    <w:rsid w:val="00B95218"/>
    <w:rsid w:val="00B95387"/>
    <w:rsid w:val="00B955BB"/>
    <w:rsid w:val="00B956BF"/>
    <w:rsid w:val="00B95BB4"/>
    <w:rsid w:val="00BA0B3C"/>
    <w:rsid w:val="00BA0BEF"/>
    <w:rsid w:val="00BA3CD6"/>
    <w:rsid w:val="00BA4338"/>
    <w:rsid w:val="00BA441F"/>
    <w:rsid w:val="00BA73A4"/>
    <w:rsid w:val="00BA7F8A"/>
    <w:rsid w:val="00BB00FA"/>
    <w:rsid w:val="00BB103A"/>
    <w:rsid w:val="00BB15BF"/>
    <w:rsid w:val="00BB73BE"/>
    <w:rsid w:val="00BC3872"/>
    <w:rsid w:val="00BC3CE8"/>
    <w:rsid w:val="00BC4D29"/>
    <w:rsid w:val="00BC7D62"/>
    <w:rsid w:val="00BD0578"/>
    <w:rsid w:val="00BD17F2"/>
    <w:rsid w:val="00BD6DB8"/>
    <w:rsid w:val="00BD7123"/>
    <w:rsid w:val="00BD7E15"/>
    <w:rsid w:val="00BE02A8"/>
    <w:rsid w:val="00BE14C7"/>
    <w:rsid w:val="00BE3059"/>
    <w:rsid w:val="00BE3402"/>
    <w:rsid w:val="00BE463D"/>
    <w:rsid w:val="00BE4C1E"/>
    <w:rsid w:val="00BE6C36"/>
    <w:rsid w:val="00BE7B8C"/>
    <w:rsid w:val="00BF02E1"/>
    <w:rsid w:val="00BF1734"/>
    <w:rsid w:val="00BF2C51"/>
    <w:rsid w:val="00BF434E"/>
    <w:rsid w:val="00BF45E7"/>
    <w:rsid w:val="00BF464B"/>
    <w:rsid w:val="00BF4A89"/>
    <w:rsid w:val="00BF6975"/>
    <w:rsid w:val="00BF6CA6"/>
    <w:rsid w:val="00BF7286"/>
    <w:rsid w:val="00BF7827"/>
    <w:rsid w:val="00C034A4"/>
    <w:rsid w:val="00C11D29"/>
    <w:rsid w:val="00C12A72"/>
    <w:rsid w:val="00C1319B"/>
    <w:rsid w:val="00C13810"/>
    <w:rsid w:val="00C14AD5"/>
    <w:rsid w:val="00C1604D"/>
    <w:rsid w:val="00C1674D"/>
    <w:rsid w:val="00C1776B"/>
    <w:rsid w:val="00C17A7F"/>
    <w:rsid w:val="00C20649"/>
    <w:rsid w:val="00C22F96"/>
    <w:rsid w:val="00C27EDC"/>
    <w:rsid w:val="00C30E5A"/>
    <w:rsid w:val="00C33D91"/>
    <w:rsid w:val="00C35A39"/>
    <w:rsid w:val="00C364E8"/>
    <w:rsid w:val="00C40A22"/>
    <w:rsid w:val="00C4168C"/>
    <w:rsid w:val="00C41F1F"/>
    <w:rsid w:val="00C46125"/>
    <w:rsid w:val="00C464E1"/>
    <w:rsid w:val="00C478C4"/>
    <w:rsid w:val="00C51095"/>
    <w:rsid w:val="00C511CB"/>
    <w:rsid w:val="00C56032"/>
    <w:rsid w:val="00C57B7E"/>
    <w:rsid w:val="00C57CB2"/>
    <w:rsid w:val="00C618E7"/>
    <w:rsid w:val="00C62B19"/>
    <w:rsid w:val="00C63EBB"/>
    <w:rsid w:val="00C705D7"/>
    <w:rsid w:val="00C70943"/>
    <w:rsid w:val="00C71CFD"/>
    <w:rsid w:val="00C7450F"/>
    <w:rsid w:val="00C74571"/>
    <w:rsid w:val="00C74B02"/>
    <w:rsid w:val="00C74DF8"/>
    <w:rsid w:val="00C7568D"/>
    <w:rsid w:val="00C75B84"/>
    <w:rsid w:val="00C75C3D"/>
    <w:rsid w:val="00C77CC4"/>
    <w:rsid w:val="00C8070C"/>
    <w:rsid w:val="00C8435C"/>
    <w:rsid w:val="00C84646"/>
    <w:rsid w:val="00C84AE0"/>
    <w:rsid w:val="00C84C3F"/>
    <w:rsid w:val="00C95897"/>
    <w:rsid w:val="00C976DC"/>
    <w:rsid w:val="00C97A03"/>
    <w:rsid w:val="00CA0C22"/>
    <w:rsid w:val="00CA1817"/>
    <w:rsid w:val="00CA25BD"/>
    <w:rsid w:val="00CA3CF7"/>
    <w:rsid w:val="00CA4197"/>
    <w:rsid w:val="00CA5254"/>
    <w:rsid w:val="00CA639E"/>
    <w:rsid w:val="00CA7045"/>
    <w:rsid w:val="00CA7AA9"/>
    <w:rsid w:val="00CB1E59"/>
    <w:rsid w:val="00CB4E70"/>
    <w:rsid w:val="00CB5776"/>
    <w:rsid w:val="00CB5AF4"/>
    <w:rsid w:val="00CB7552"/>
    <w:rsid w:val="00CB7566"/>
    <w:rsid w:val="00CC5865"/>
    <w:rsid w:val="00CC6A52"/>
    <w:rsid w:val="00CC76C2"/>
    <w:rsid w:val="00CC7B06"/>
    <w:rsid w:val="00CD0D82"/>
    <w:rsid w:val="00CD1C80"/>
    <w:rsid w:val="00CD1D0E"/>
    <w:rsid w:val="00CD1E1B"/>
    <w:rsid w:val="00CD3C17"/>
    <w:rsid w:val="00CD58B1"/>
    <w:rsid w:val="00CD5BE3"/>
    <w:rsid w:val="00CE02D6"/>
    <w:rsid w:val="00CE11AF"/>
    <w:rsid w:val="00CE3E3F"/>
    <w:rsid w:val="00CE3EC2"/>
    <w:rsid w:val="00CE75E2"/>
    <w:rsid w:val="00CE76F0"/>
    <w:rsid w:val="00CE7F0A"/>
    <w:rsid w:val="00CF1334"/>
    <w:rsid w:val="00CF134F"/>
    <w:rsid w:val="00CF1DD1"/>
    <w:rsid w:val="00CF34C6"/>
    <w:rsid w:val="00CF3BAF"/>
    <w:rsid w:val="00CF5C8D"/>
    <w:rsid w:val="00CF7734"/>
    <w:rsid w:val="00D0105D"/>
    <w:rsid w:val="00D02D69"/>
    <w:rsid w:val="00D03A7B"/>
    <w:rsid w:val="00D04380"/>
    <w:rsid w:val="00D06678"/>
    <w:rsid w:val="00D066F5"/>
    <w:rsid w:val="00D07CD8"/>
    <w:rsid w:val="00D14098"/>
    <w:rsid w:val="00D16B03"/>
    <w:rsid w:val="00D17DA4"/>
    <w:rsid w:val="00D204CD"/>
    <w:rsid w:val="00D21267"/>
    <w:rsid w:val="00D21F05"/>
    <w:rsid w:val="00D23913"/>
    <w:rsid w:val="00D23CE7"/>
    <w:rsid w:val="00D2490F"/>
    <w:rsid w:val="00D24C02"/>
    <w:rsid w:val="00D265BE"/>
    <w:rsid w:val="00D26D54"/>
    <w:rsid w:val="00D33188"/>
    <w:rsid w:val="00D333C2"/>
    <w:rsid w:val="00D371D3"/>
    <w:rsid w:val="00D375A2"/>
    <w:rsid w:val="00D375B2"/>
    <w:rsid w:val="00D3776C"/>
    <w:rsid w:val="00D412CD"/>
    <w:rsid w:val="00D42EC9"/>
    <w:rsid w:val="00D4300A"/>
    <w:rsid w:val="00D436E1"/>
    <w:rsid w:val="00D44287"/>
    <w:rsid w:val="00D4450A"/>
    <w:rsid w:val="00D46680"/>
    <w:rsid w:val="00D46CAA"/>
    <w:rsid w:val="00D52A60"/>
    <w:rsid w:val="00D54481"/>
    <w:rsid w:val="00D61999"/>
    <w:rsid w:val="00D62882"/>
    <w:rsid w:val="00D65480"/>
    <w:rsid w:val="00D70294"/>
    <w:rsid w:val="00D71A72"/>
    <w:rsid w:val="00D71F05"/>
    <w:rsid w:val="00D728BF"/>
    <w:rsid w:val="00D73957"/>
    <w:rsid w:val="00D75301"/>
    <w:rsid w:val="00D75FDF"/>
    <w:rsid w:val="00D818EB"/>
    <w:rsid w:val="00D81F05"/>
    <w:rsid w:val="00D82116"/>
    <w:rsid w:val="00D82644"/>
    <w:rsid w:val="00D8283B"/>
    <w:rsid w:val="00D82C93"/>
    <w:rsid w:val="00D85BAB"/>
    <w:rsid w:val="00D85DDC"/>
    <w:rsid w:val="00D87362"/>
    <w:rsid w:val="00D90BEC"/>
    <w:rsid w:val="00D922F9"/>
    <w:rsid w:val="00D955F8"/>
    <w:rsid w:val="00D9694C"/>
    <w:rsid w:val="00DA25D0"/>
    <w:rsid w:val="00DA3DEE"/>
    <w:rsid w:val="00DA574B"/>
    <w:rsid w:val="00DA5E7E"/>
    <w:rsid w:val="00DB103D"/>
    <w:rsid w:val="00DB1E96"/>
    <w:rsid w:val="00DB2272"/>
    <w:rsid w:val="00DB249E"/>
    <w:rsid w:val="00DC1980"/>
    <w:rsid w:val="00DC32AD"/>
    <w:rsid w:val="00DC38E9"/>
    <w:rsid w:val="00DC3AD8"/>
    <w:rsid w:val="00DC44BF"/>
    <w:rsid w:val="00DC64EE"/>
    <w:rsid w:val="00DC6632"/>
    <w:rsid w:val="00DD0D86"/>
    <w:rsid w:val="00DD0DA1"/>
    <w:rsid w:val="00DD2547"/>
    <w:rsid w:val="00DD4D65"/>
    <w:rsid w:val="00DD7223"/>
    <w:rsid w:val="00DE1E0C"/>
    <w:rsid w:val="00DE3595"/>
    <w:rsid w:val="00DE3F41"/>
    <w:rsid w:val="00DE53DC"/>
    <w:rsid w:val="00DE57C7"/>
    <w:rsid w:val="00DE66BE"/>
    <w:rsid w:val="00DE72EA"/>
    <w:rsid w:val="00DE757A"/>
    <w:rsid w:val="00DE778E"/>
    <w:rsid w:val="00DF00EE"/>
    <w:rsid w:val="00DF296D"/>
    <w:rsid w:val="00DF6A20"/>
    <w:rsid w:val="00E00F30"/>
    <w:rsid w:val="00E01B6E"/>
    <w:rsid w:val="00E03306"/>
    <w:rsid w:val="00E0394D"/>
    <w:rsid w:val="00E03DFE"/>
    <w:rsid w:val="00E052AD"/>
    <w:rsid w:val="00E05B02"/>
    <w:rsid w:val="00E079BB"/>
    <w:rsid w:val="00E13870"/>
    <w:rsid w:val="00E149D1"/>
    <w:rsid w:val="00E15204"/>
    <w:rsid w:val="00E16BF7"/>
    <w:rsid w:val="00E20335"/>
    <w:rsid w:val="00E21AA2"/>
    <w:rsid w:val="00E24405"/>
    <w:rsid w:val="00E25661"/>
    <w:rsid w:val="00E31D2A"/>
    <w:rsid w:val="00E325CD"/>
    <w:rsid w:val="00E33E5E"/>
    <w:rsid w:val="00E36FC6"/>
    <w:rsid w:val="00E376A8"/>
    <w:rsid w:val="00E410FA"/>
    <w:rsid w:val="00E42941"/>
    <w:rsid w:val="00E42F7C"/>
    <w:rsid w:val="00E43A4E"/>
    <w:rsid w:val="00E4494F"/>
    <w:rsid w:val="00E45C28"/>
    <w:rsid w:val="00E51E20"/>
    <w:rsid w:val="00E542BF"/>
    <w:rsid w:val="00E5587D"/>
    <w:rsid w:val="00E559CB"/>
    <w:rsid w:val="00E56DEA"/>
    <w:rsid w:val="00E5791A"/>
    <w:rsid w:val="00E57F0A"/>
    <w:rsid w:val="00E61559"/>
    <w:rsid w:val="00E62C54"/>
    <w:rsid w:val="00E62CCE"/>
    <w:rsid w:val="00E63C3D"/>
    <w:rsid w:val="00E64362"/>
    <w:rsid w:val="00E64711"/>
    <w:rsid w:val="00E6488D"/>
    <w:rsid w:val="00E65DD7"/>
    <w:rsid w:val="00E66FCB"/>
    <w:rsid w:val="00E705EE"/>
    <w:rsid w:val="00E714F5"/>
    <w:rsid w:val="00E71C9C"/>
    <w:rsid w:val="00E72839"/>
    <w:rsid w:val="00E7371A"/>
    <w:rsid w:val="00E738B9"/>
    <w:rsid w:val="00E74AEA"/>
    <w:rsid w:val="00E75177"/>
    <w:rsid w:val="00E76F5F"/>
    <w:rsid w:val="00E80550"/>
    <w:rsid w:val="00E82942"/>
    <w:rsid w:val="00E82DA7"/>
    <w:rsid w:val="00E8437B"/>
    <w:rsid w:val="00E86A64"/>
    <w:rsid w:val="00E90AA7"/>
    <w:rsid w:val="00E91B06"/>
    <w:rsid w:val="00E91F29"/>
    <w:rsid w:val="00E95062"/>
    <w:rsid w:val="00E95149"/>
    <w:rsid w:val="00E95509"/>
    <w:rsid w:val="00E962B6"/>
    <w:rsid w:val="00E9659D"/>
    <w:rsid w:val="00EB0D01"/>
    <w:rsid w:val="00EB0D7C"/>
    <w:rsid w:val="00EB1355"/>
    <w:rsid w:val="00EB3DD1"/>
    <w:rsid w:val="00EB59CD"/>
    <w:rsid w:val="00EB6F1A"/>
    <w:rsid w:val="00EC00A4"/>
    <w:rsid w:val="00EC16D2"/>
    <w:rsid w:val="00EC3111"/>
    <w:rsid w:val="00EC5F53"/>
    <w:rsid w:val="00ED56D0"/>
    <w:rsid w:val="00ED7324"/>
    <w:rsid w:val="00EE0260"/>
    <w:rsid w:val="00EE1A1A"/>
    <w:rsid w:val="00EE29F3"/>
    <w:rsid w:val="00EE2AB9"/>
    <w:rsid w:val="00EE435E"/>
    <w:rsid w:val="00EE439E"/>
    <w:rsid w:val="00EE584F"/>
    <w:rsid w:val="00EF162A"/>
    <w:rsid w:val="00EF2CAD"/>
    <w:rsid w:val="00EF32E0"/>
    <w:rsid w:val="00EF3C9E"/>
    <w:rsid w:val="00EF3D74"/>
    <w:rsid w:val="00F00922"/>
    <w:rsid w:val="00F00CDC"/>
    <w:rsid w:val="00F01140"/>
    <w:rsid w:val="00F032AC"/>
    <w:rsid w:val="00F03848"/>
    <w:rsid w:val="00F03C3A"/>
    <w:rsid w:val="00F05272"/>
    <w:rsid w:val="00F06E40"/>
    <w:rsid w:val="00F10E4B"/>
    <w:rsid w:val="00F14828"/>
    <w:rsid w:val="00F14CC8"/>
    <w:rsid w:val="00F15787"/>
    <w:rsid w:val="00F1600D"/>
    <w:rsid w:val="00F17678"/>
    <w:rsid w:val="00F20333"/>
    <w:rsid w:val="00F21A7F"/>
    <w:rsid w:val="00F2377B"/>
    <w:rsid w:val="00F243AE"/>
    <w:rsid w:val="00F24E36"/>
    <w:rsid w:val="00F24FC6"/>
    <w:rsid w:val="00F2678D"/>
    <w:rsid w:val="00F26D19"/>
    <w:rsid w:val="00F26E15"/>
    <w:rsid w:val="00F26E86"/>
    <w:rsid w:val="00F33358"/>
    <w:rsid w:val="00F3434E"/>
    <w:rsid w:val="00F37041"/>
    <w:rsid w:val="00F37C4E"/>
    <w:rsid w:val="00F402F1"/>
    <w:rsid w:val="00F412C9"/>
    <w:rsid w:val="00F41E23"/>
    <w:rsid w:val="00F420B6"/>
    <w:rsid w:val="00F42BB8"/>
    <w:rsid w:val="00F42CCF"/>
    <w:rsid w:val="00F42D08"/>
    <w:rsid w:val="00F45975"/>
    <w:rsid w:val="00F517B1"/>
    <w:rsid w:val="00F5269E"/>
    <w:rsid w:val="00F527BB"/>
    <w:rsid w:val="00F53A7A"/>
    <w:rsid w:val="00F55D11"/>
    <w:rsid w:val="00F565F3"/>
    <w:rsid w:val="00F57705"/>
    <w:rsid w:val="00F57A88"/>
    <w:rsid w:val="00F601E6"/>
    <w:rsid w:val="00F61CE0"/>
    <w:rsid w:val="00F6347E"/>
    <w:rsid w:val="00F64980"/>
    <w:rsid w:val="00F6532A"/>
    <w:rsid w:val="00F65BF1"/>
    <w:rsid w:val="00F67024"/>
    <w:rsid w:val="00F738C9"/>
    <w:rsid w:val="00F74C66"/>
    <w:rsid w:val="00F76163"/>
    <w:rsid w:val="00F77776"/>
    <w:rsid w:val="00F8114C"/>
    <w:rsid w:val="00F81C19"/>
    <w:rsid w:val="00F825FD"/>
    <w:rsid w:val="00F82C7E"/>
    <w:rsid w:val="00F82F6E"/>
    <w:rsid w:val="00F85576"/>
    <w:rsid w:val="00F8691A"/>
    <w:rsid w:val="00F86A69"/>
    <w:rsid w:val="00F87DA1"/>
    <w:rsid w:val="00F87DFD"/>
    <w:rsid w:val="00F902F9"/>
    <w:rsid w:val="00F910CD"/>
    <w:rsid w:val="00F91638"/>
    <w:rsid w:val="00F9533A"/>
    <w:rsid w:val="00F95C7C"/>
    <w:rsid w:val="00FA2B18"/>
    <w:rsid w:val="00FB3192"/>
    <w:rsid w:val="00FB476A"/>
    <w:rsid w:val="00FB4F1E"/>
    <w:rsid w:val="00FB6972"/>
    <w:rsid w:val="00FC1797"/>
    <w:rsid w:val="00FC2390"/>
    <w:rsid w:val="00FC56ED"/>
    <w:rsid w:val="00FC5805"/>
    <w:rsid w:val="00FC5CDA"/>
    <w:rsid w:val="00FC6F88"/>
    <w:rsid w:val="00FC6F91"/>
    <w:rsid w:val="00FC7362"/>
    <w:rsid w:val="00FC7DD0"/>
    <w:rsid w:val="00FD11CD"/>
    <w:rsid w:val="00FD1DD5"/>
    <w:rsid w:val="00FD2D35"/>
    <w:rsid w:val="00FD7862"/>
    <w:rsid w:val="00FD7B69"/>
    <w:rsid w:val="00FD7EFC"/>
    <w:rsid w:val="00FE16DC"/>
    <w:rsid w:val="00FE3111"/>
    <w:rsid w:val="00FE495C"/>
    <w:rsid w:val="00FE4A37"/>
    <w:rsid w:val="00FE7996"/>
    <w:rsid w:val="00FE7AD1"/>
    <w:rsid w:val="00FF0C43"/>
    <w:rsid w:val="00FF35CB"/>
    <w:rsid w:val="00FF43F9"/>
    <w:rsid w:val="00FF50EA"/>
    <w:rsid w:val="00FF7349"/>
    <w:rsid w:val="00FF7866"/>
    <w:rsid w:val="00FF7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5133D7"/>
    <w:pPr>
      <w:spacing w:after="0" w:line="240" w:lineRule="auto"/>
    </w:pPr>
    <w:rPr>
      <w:rFonts w:ascii="Times New Roman" w:hAnsi="Times New Roman"/>
      <w:sz w:val="28"/>
    </w:rPr>
  </w:style>
  <w:style w:type="character" w:customStyle="1" w:styleId="a4">
    <w:name w:val="Без интервала Знак"/>
    <w:basedOn w:val="a0"/>
    <w:link w:val="a3"/>
    <w:uiPriority w:val="1"/>
    <w:rsid w:val="005133D7"/>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5133D7"/>
    <w:pPr>
      <w:spacing w:after="0" w:line="240" w:lineRule="auto"/>
    </w:pPr>
    <w:rPr>
      <w:rFonts w:ascii="Times New Roman" w:hAnsi="Times New Roman"/>
      <w:sz w:val="28"/>
    </w:rPr>
  </w:style>
  <w:style w:type="character" w:customStyle="1" w:styleId="a4">
    <w:name w:val="Без интервала Знак"/>
    <w:basedOn w:val="a0"/>
    <w:link w:val="a3"/>
    <w:uiPriority w:val="1"/>
    <w:rsid w:val="005133D7"/>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5B7AE6F24AF970D48AFA60B1F503495AE4D7618321BBDA6B5A8C7C8A8388BD75E56FA8AD3E2B22R4V3D" TargetMode="External"/><Relationship Id="rId18" Type="http://schemas.openxmlformats.org/officeDocument/2006/relationships/hyperlink" Target="consultantplus://offline/ref=655B7AE6F24AF970D48AFA60B1F503495AE3D9668627BBDA6B5A8C7C8A8388BD75E56FABRAV5D" TargetMode="External"/><Relationship Id="rId26" Type="http://schemas.openxmlformats.org/officeDocument/2006/relationships/hyperlink" Target="consultantplus://offline/ref=655B7AE6F24AF970D48AFA60B1F503495AE2DF648725BBDA6B5A8C7C8A8388BD75E56FA8AD3F2A29R4V0D" TargetMode="External"/><Relationship Id="rId39" Type="http://schemas.openxmlformats.org/officeDocument/2006/relationships/hyperlink" Target="consultantplus://offline/ref=655B7AE6F24AF970D48AFA60B1F503495AE3DB678E24BBDA6B5A8C7C8A8388BD75E56FA8AD3E2B29R4V2D" TargetMode="External"/><Relationship Id="rId3" Type="http://schemas.openxmlformats.org/officeDocument/2006/relationships/customXml" Target="../customXml/item3.xml"/><Relationship Id="rId21" Type="http://schemas.openxmlformats.org/officeDocument/2006/relationships/hyperlink" Target="consultantplus://offline/ref=655B7AE6F24AF970D48AFA60B1F503495AE3D76D8E24BBDA6B5A8C7C8A8388BD75E56FA8AD3E2B27R4VBD" TargetMode="External"/><Relationship Id="rId34" Type="http://schemas.openxmlformats.org/officeDocument/2006/relationships/hyperlink" Target="consultantplus://offline/ref=655B7AE6F24AF970D48AFA60B1F503495AE3DB678E27BBDA6B5A8C7C8A8388BD75E56FA8AD3E2A25R4V0D" TargetMode="External"/><Relationship Id="rId42" Type="http://schemas.openxmlformats.org/officeDocument/2006/relationships/hyperlink" Target="consultantplus://offline/ref=655B7AE6F24AF970D48AFA60B1F503495AE3DB678E27BBDA6B5A8C7C8A8388BD75E56FA8AD3E2B22R4V4D" TargetMode="External"/><Relationship Id="rId47" Type="http://schemas.openxmlformats.org/officeDocument/2006/relationships/hyperlink" Target="consultantplus://offline/ref=655B7AE6F24AF970D48AFA60B1F503495AE3D66C8F28BBDA6B5A8C7C8A8388BD75E56FA8AD3F2D23R4V7D" TargetMode="External"/><Relationship Id="rId50" Type="http://schemas.openxmlformats.org/officeDocument/2006/relationships/theme" Target="theme/theme1.xml"/><Relationship Id="rId7" Type="http://schemas.openxmlformats.org/officeDocument/2006/relationships/hyperlink" Target="consultantplus://offline/ref=655B7AE6F24AF970D48AFA60B1F503495AE4D7618321BBDA6B5A8C7C8A8388BD75E56FA8AD3E2B23R4VBD" TargetMode="External"/><Relationship Id="rId12" Type="http://schemas.openxmlformats.org/officeDocument/2006/relationships/hyperlink" Target="consultantplus://offline/ref=655B7AE6F24AF970D48AFA60B1F503495AE3D76D8E21BBDA6B5A8C7C8A8388BD75E56FA8AD3E2B25R4VBD" TargetMode="External"/><Relationship Id="rId17" Type="http://schemas.openxmlformats.org/officeDocument/2006/relationships/hyperlink" Target="consultantplus://offline/ref=655B7AE6F24AF970D48AFA60B1F503495AE3D76D8425BBDA6B5A8C7C8A8388BD75E56FA8AD3E2B25R4VAD" TargetMode="External"/><Relationship Id="rId25" Type="http://schemas.openxmlformats.org/officeDocument/2006/relationships/hyperlink" Target="consultantplus://offline/ref=655B7AE6F24AF970D48AFA60B1F503495AE3D76D8E24BBDA6B5A8C7C8A8388BD75E56FA8AD3E2923R4V2D" TargetMode="External"/><Relationship Id="rId33" Type="http://schemas.openxmlformats.org/officeDocument/2006/relationships/hyperlink" Target="consultantplus://offline/ref=655B7AE6F24AF970D48AFA60B1F503495AE3D76D8E26BBDA6B5A8C7C8A8388BD75E56FAFRAVAD" TargetMode="External"/><Relationship Id="rId38" Type="http://schemas.openxmlformats.org/officeDocument/2006/relationships/hyperlink" Target="consultantplus://offline/ref=655B7AE6F24AF970D48AFA60B1F503495AE3D76D8E26BBDA6B5A8C7C8A8388BD75E56FACRAV4D" TargetMode="External"/><Relationship Id="rId46" Type="http://schemas.openxmlformats.org/officeDocument/2006/relationships/hyperlink" Target="consultantplus://offline/ref=655B7AE6F24AF970D48AFA60B1F503495CE2D765842AE6D06303807E8D8CD7AA72AC63A9AD3F2AR2V2D" TargetMode="External"/><Relationship Id="rId2" Type="http://schemas.openxmlformats.org/officeDocument/2006/relationships/customXml" Target="../customXml/item2.xml"/><Relationship Id="rId16" Type="http://schemas.openxmlformats.org/officeDocument/2006/relationships/hyperlink" Target="consultantplus://offline/ref=655B7AE6F24AF970D48AFA60B1F503495AE4D7618321BBDA6B5A8C7C8A8388BD75E56FA8AD3E2A21R4V4D" TargetMode="External"/><Relationship Id="rId20" Type="http://schemas.openxmlformats.org/officeDocument/2006/relationships/hyperlink" Target="consultantplus://offline/ref=655B7AE6F24AF970D48AFA60B1F503495AE3D76D8E24BBDA6B5A8C7C8A8388BD75E56FA8AD3E2B27R4V4D" TargetMode="External"/><Relationship Id="rId29" Type="http://schemas.openxmlformats.org/officeDocument/2006/relationships/hyperlink" Target="consultantplus://offline/ref=655B7AE6F24AF970D48AFA60B1F503495AE3D76D8E26BBDA6B5A8C7C8A8388BD75E56FAFRAVAD" TargetMode="External"/><Relationship Id="rId41" Type="http://schemas.openxmlformats.org/officeDocument/2006/relationships/hyperlink" Target="consultantplus://offline/ref=655B7AE6F24AF970D48AFA60B1F503495AE3DB678E24BBDA6B5A8C7C8A8388BD75E56FA8AD3E2B28R4V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5B7AE6F24AF970D48AFA60B1F503495AE3D76D8E21BBDA6B5A8C7C8A8388BD75E56FA8AD3E2B25R4VBD" TargetMode="External"/><Relationship Id="rId24" Type="http://schemas.openxmlformats.org/officeDocument/2006/relationships/hyperlink" Target="consultantplus://offline/ref=655B7AE6F24AF970D48AFA60B1F503495AE3D9668627BBDA6B5A8C7C8A8388BD75E56FA8AD3E2A23R4V2D" TargetMode="External"/><Relationship Id="rId32" Type="http://schemas.openxmlformats.org/officeDocument/2006/relationships/hyperlink" Target="consultantplus://offline/ref=655B7AE6F24AF970D48AFA60B1F503495AE3D9668627BBDA6B5A8C7C8AR8V3D" TargetMode="External"/><Relationship Id="rId37" Type="http://schemas.openxmlformats.org/officeDocument/2006/relationships/hyperlink" Target="consultantplus://offline/ref=655B7AE6F24AF970D48AFA60B1F503495AE3D76D8E26BBDA6B5A8C7C8A8388BD75E56FACRAV9D" TargetMode="External"/><Relationship Id="rId40" Type="http://schemas.openxmlformats.org/officeDocument/2006/relationships/hyperlink" Target="consultantplus://offline/ref=655B7AE6F24AF970D48AFA60B1F503495AE3DB678E27BBDA6B5A8C7C8A8388BD75E56FA8AD3E2B22R4V4D" TargetMode="External"/><Relationship Id="rId45" Type="http://schemas.openxmlformats.org/officeDocument/2006/relationships/hyperlink" Target="consultantplus://offline/ref=655B7AE6F24AF970D48AFA60B1F503495AE3D76D8E26BBDA6B5A8C7C8A8388BD75E56FAERAV9D" TargetMode="External"/><Relationship Id="rId5" Type="http://schemas.openxmlformats.org/officeDocument/2006/relationships/settings" Target="settings.xml"/><Relationship Id="rId15" Type="http://schemas.openxmlformats.org/officeDocument/2006/relationships/hyperlink" Target="consultantplus://offline/ref=655B7AE6F24AF970D48AFA60B1F503495AE3D7638F26BBDA6B5A8C7C8A8388BD75E56FA8AD3E2823R4V5D" TargetMode="External"/><Relationship Id="rId23" Type="http://schemas.openxmlformats.org/officeDocument/2006/relationships/hyperlink" Target="consultantplus://offline/ref=655B7AE6F24AF970D48AFA60B1F503495AE3D9668627BBDA6B5A8C7C8A8388BD75E56FA8RAV8D" TargetMode="External"/><Relationship Id="rId28" Type="http://schemas.openxmlformats.org/officeDocument/2006/relationships/hyperlink" Target="consultantplus://offline/ref=655B7AE6F24AF970D48AFA60B1F503495AE3D76D8E26BBDA6B5A8C7C8A8388BD75E56FA8AD3E2825R4V0D" TargetMode="External"/><Relationship Id="rId36" Type="http://schemas.openxmlformats.org/officeDocument/2006/relationships/hyperlink" Target="consultantplus://offline/ref=655B7AE6F24AF970D48AFA60B1F503495AE3D76D8E26BBDA6B5A8C7C8A8388BD75E56FAFRAV5D" TargetMode="External"/><Relationship Id="rId49" Type="http://schemas.openxmlformats.org/officeDocument/2006/relationships/fontTable" Target="fontTable.xml"/><Relationship Id="rId10" Type="http://schemas.openxmlformats.org/officeDocument/2006/relationships/hyperlink" Target="consultantplus://offline/ref=655B7AE6F24AF970D48AFA60B1F503495AE3DB678E27BBDA6B5A8C7C8A8388BD75E56FA8AD3E2A22R4V5D" TargetMode="External"/><Relationship Id="rId19" Type="http://schemas.openxmlformats.org/officeDocument/2006/relationships/hyperlink" Target="consultantplus://offline/ref=655B7AE6F24AF970D48AFA60B1F503495AE3D9668627BBDA6B5A8C7C8A8388BD75E56FABRAV4D" TargetMode="External"/><Relationship Id="rId31" Type="http://schemas.openxmlformats.org/officeDocument/2006/relationships/hyperlink" Target="consultantplus://offline/ref=655B7AE6F24AF970D48AFA60B1F503495AE3D76D8E26BBDA6B5A8C7C8AR8V3D" TargetMode="External"/><Relationship Id="rId44" Type="http://schemas.openxmlformats.org/officeDocument/2006/relationships/hyperlink" Target="consultantplus://offline/ref=655B7AE6F24AF970D48AFA60B1F503495AE3D76D8E26BBDA6B5A8C7C8A8388BD75E56FAFRAVAD" TargetMode="External"/><Relationship Id="rId4" Type="http://schemas.openxmlformats.org/officeDocument/2006/relationships/styles" Target="styles.xml"/><Relationship Id="rId9" Type="http://schemas.openxmlformats.org/officeDocument/2006/relationships/hyperlink" Target="consultantplus://offline/ref=655B7AE6F24AF970D48AFA60B1F503495AE3D76D8E21BBDA6B5A8C7C8A8388BD75E56FA8AD3E2B25R4V2D" TargetMode="External"/><Relationship Id="rId14" Type="http://schemas.openxmlformats.org/officeDocument/2006/relationships/hyperlink" Target="consultantplus://offline/ref=655B7AE6F24AF970D48AFA60B1F503495AE4D7618321BBDA6B5A8C7C8A8388BD75E56FA8AD3E2A21R4V4D" TargetMode="External"/><Relationship Id="rId22" Type="http://schemas.openxmlformats.org/officeDocument/2006/relationships/hyperlink" Target="consultantplus://offline/ref=655B7AE6F24AF970D48AFA60B1F503495AE5D86D8428BBDA6B5A8C7C8A8388BD75E56FA8AD3E2A27R4VBD" TargetMode="External"/><Relationship Id="rId27" Type="http://schemas.openxmlformats.org/officeDocument/2006/relationships/hyperlink" Target="consultantplus://offline/ref=655B7AE6F24AF970D48AFA60B1F503495AE3D76D8E26BBDA6B5A8C7C8A8388BD75E56FA8AD3E2323R4V3D" TargetMode="External"/><Relationship Id="rId30" Type="http://schemas.openxmlformats.org/officeDocument/2006/relationships/hyperlink" Target="consultantplus://offline/ref=655B7AE6F24AF970D48AFA60B1F503495AE3D76D8E26BBDA6B5A8C7C8A8388BD75E56FA8AD3E2D24R4VBD" TargetMode="External"/><Relationship Id="rId35" Type="http://schemas.openxmlformats.org/officeDocument/2006/relationships/hyperlink" Target="consultantplus://offline/ref=655B7AE6F24AF970D48AFA60B1F503495AE3DB678E27BBDA6B5A8C7C8A8388BD75E56FA8AD3E2A25R4VAD" TargetMode="External"/><Relationship Id="rId43" Type="http://schemas.openxmlformats.org/officeDocument/2006/relationships/hyperlink" Target="consultantplus://offline/ref=655B7AE6F24AF970D48AFA60B1F503495AE3DB678E27BBDA6B5A8C7C8A8388BD75E56FA8AD3E2B22R4V4D" TargetMode="External"/><Relationship Id="rId48" Type="http://schemas.openxmlformats.org/officeDocument/2006/relationships/hyperlink" Target="consultantplus://offline/ref=655B7AE6F24AF970D48AFA60B1F503495AE3D66C8F28BBDA6B5A8C7C8AR8V3D" TargetMode="External"/><Relationship Id="rId8" Type="http://schemas.openxmlformats.org/officeDocument/2006/relationships/hyperlink" Target="consultantplus://offline/ref=655B7AE6F24AF970D48AFA60B1F503495AE4D7618321BBDA6B5A8C7C8A8388BD75E56FA8AD3E2B20R4V1D"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CF62C811153A746A7846127A5B7E07D" ma:contentTypeVersion="0" ma:contentTypeDescription="Создание документа." ma:contentTypeScope="" ma:versionID="3db4f1f9d85d689f2675fbeec8d8626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D2AEF-306C-4885-95C8-0A2B15978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AE6814-D087-442B-A215-4356921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6EDDE9-7432-4AED-91F6-7C2DF52D7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4533</Words>
  <Characters>25841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Ветошкина</dc:creator>
  <cp:lastModifiedBy>МО_ПГО_Юристы</cp:lastModifiedBy>
  <cp:revision>2</cp:revision>
  <dcterms:created xsi:type="dcterms:W3CDTF">2017-02-02T10:15:00Z</dcterms:created>
  <dcterms:modified xsi:type="dcterms:W3CDTF">2017-02-02T10:15:00Z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0x010100FCF62C811153A746A7846127A5B7E07D</vt:lpwstr>
  </property>
</Properties>
</file>