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F9" w:rsidRPr="00F341DA" w:rsidRDefault="00D003F9" w:rsidP="00F341DA">
      <w:pPr>
        <w:pStyle w:val="ConsPlusTitlePage"/>
        <w:jc w:val="right"/>
        <w:rPr>
          <w:rFonts w:ascii="Liberation Serif" w:hAnsi="Liberation Serif"/>
          <w:sz w:val="28"/>
          <w:szCs w:val="28"/>
        </w:rPr>
      </w:pPr>
      <w:r>
        <w:br/>
      </w:r>
    </w:p>
    <w:p w:rsidR="00D003F9" w:rsidRPr="00F341DA" w:rsidRDefault="00D003F9" w:rsidP="00D86BC9">
      <w:pPr>
        <w:widowControl w:val="0"/>
        <w:tabs>
          <w:tab w:val="center" w:pos="7285"/>
          <w:tab w:val="right" w:pos="14570"/>
        </w:tabs>
        <w:autoSpaceDE w:val="0"/>
        <w:autoSpaceDN w:val="0"/>
        <w:adjustRightInd w:val="0"/>
        <w:jc w:val="center"/>
        <w:outlineLvl w:val="0"/>
        <w:rPr>
          <w:rFonts w:ascii="Liberation Serif" w:hAnsi="Liberation Serif"/>
          <w:b/>
          <w:bCs/>
          <w:sz w:val="28"/>
          <w:szCs w:val="28"/>
        </w:rPr>
      </w:pPr>
      <w:r w:rsidRPr="00F341DA">
        <w:rPr>
          <w:rFonts w:ascii="Liberation Serif" w:hAnsi="Liberation Serif"/>
          <w:b/>
          <w:bCs/>
          <w:sz w:val="28"/>
          <w:szCs w:val="28"/>
        </w:rPr>
        <w:t>Финансовое управление администрации</w:t>
      </w:r>
    </w:p>
    <w:p w:rsidR="00D003F9" w:rsidRPr="00F341DA" w:rsidRDefault="00D003F9" w:rsidP="00D86BC9">
      <w:pPr>
        <w:widowControl w:val="0"/>
        <w:autoSpaceDE w:val="0"/>
        <w:autoSpaceDN w:val="0"/>
        <w:adjustRightInd w:val="0"/>
        <w:jc w:val="center"/>
        <w:outlineLvl w:val="0"/>
        <w:rPr>
          <w:rFonts w:ascii="Liberation Serif" w:hAnsi="Liberation Serif"/>
          <w:b/>
          <w:bCs/>
          <w:sz w:val="28"/>
          <w:szCs w:val="28"/>
        </w:rPr>
      </w:pPr>
      <w:r w:rsidRPr="00F341DA">
        <w:rPr>
          <w:rFonts w:ascii="Liberation Serif" w:hAnsi="Liberation Serif"/>
          <w:b/>
          <w:bCs/>
          <w:sz w:val="28"/>
          <w:szCs w:val="28"/>
        </w:rPr>
        <w:t>Пышминского городского округа</w:t>
      </w:r>
    </w:p>
    <w:p w:rsidR="00D003F9" w:rsidRPr="00F341DA" w:rsidRDefault="00D003F9" w:rsidP="00F341DA">
      <w:pPr>
        <w:widowControl w:val="0"/>
        <w:autoSpaceDE w:val="0"/>
        <w:autoSpaceDN w:val="0"/>
        <w:adjustRightInd w:val="0"/>
        <w:jc w:val="center"/>
        <w:rPr>
          <w:rFonts w:ascii="Liberation Serif" w:hAnsi="Liberation Serif"/>
          <w:b/>
          <w:bCs/>
          <w:sz w:val="28"/>
          <w:szCs w:val="28"/>
        </w:rPr>
      </w:pPr>
    </w:p>
    <w:p w:rsidR="00D003F9" w:rsidRPr="00F341DA" w:rsidRDefault="00D003F9" w:rsidP="00F341DA">
      <w:pPr>
        <w:widowControl w:val="0"/>
        <w:autoSpaceDE w:val="0"/>
        <w:autoSpaceDN w:val="0"/>
        <w:adjustRightInd w:val="0"/>
        <w:jc w:val="center"/>
        <w:rPr>
          <w:rFonts w:ascii="Liberation Serif" w:hAnsi="Liberation Serif"/>
          <w:b/>
          <w:bCs/>
          <w:sz w:val="28"/>
          <w:szCs w:val="28"/>
        </w:rPr>
      </w:pPr>
      <w:r w:rsidRPr="00F341DA">
        <w:rPr>
          <w:rFonts w:ascii="Liberation Serif" w:hAnsi="Liberation Serif"/>
          <w:b/>
          <w:bCs/>
          <w:sz w:val="28"/>
          <w:szCs w:val="28"/>
        </w:rPr>
        <w:t>Приказ</w:t>
      </w:r>
    </w:p>
    <w:p w:rsidR="00D003F9" w:rsidRPr="00F341DA" w:rsidRDefault="00D003F9" w:rsidP="00F341DA">
      <w:pPr>
        <w:widowControl w:val="0"/>
        <w:autoSpaceDE w:val="0"/>
        <w:autoSpaceDN w:val="0"/>
        <w:adjustRightInd w:val="0"/>
        <w:jc w:val="center"/>
        <w:rPr>
          <w:rFonts w:ascii="Liberation Serif" w:hAnsi="Liberation Serif"/>
          <w:b/>
          <w:bCs/>
          <w:sz w:val="28"/>
          <w:szCs w:val="28"/>
        </w:rPr>
      </w:pPr>
    </w:p>
    <w:p w:rsidR="00D003F9" w:rsidRPr="00F341DA" w:rsidRDefault="00D003F9" w:rsidP="00F341DA">
      <w:pPr>
        <w:widowControl w:val="0"/>
        <w:autoSpaceDE w:val="0"/>
        <w:autoSpaceDN w:val="0"/>
        <w:adjustRightInd w:val="0"/>
        <w:jc w:val="center"/>
        <w:rPr>
          <w:rFonts w:ascii="Liberation Serif" w:hAnsi="Liberation Serif"/>
          <w:bCs/>
          <w:sz w:val="28"/>
          <w:szCs w:val="28"/>
        </w:rPr>
      </w:pPr>
      <w:r w:rsidRPr="00F341DA">
        <w:rPr>
          <w:rFonts w:ascii="Liberation Serif" w:hAnsi="Liberation Serif"/>
          <w:bCs/>
          <w:sz w:val="28"/>
          <w:szCs w:val="28"/>
        </w:rPr>
        <w:t xml:space="preserve">от </w:t>
      </w:r>
      <w:r>
        <w:rPr>
          <w:rFonts w:ascii="Liberation Serif" w:hAnsi="Liberation Serif"/>
          <w:bCs/>
          <w:sz w:val="28"/>
          <w:szCs w:val="28"/>
        </w:rPr>
        <w:t>31 июля 2020</w:t>
      </w:r>
      <w:r w:rsidRPr="00F341DA">
        <w:rPr>
          <w:rFonts w:ascii="Liberation Serif" w:hAnsi="Liberation Serif"/>
          <w:bCs/>
          <w:sz w:val="28"/>
          <w:szCs w:val="28"/>
        </w:rPr>
        <w:t xml:space="preserve"> г.                                                                                            N </w:t>
      </w:r>
      <w:r>
        <w:rPr>
          <w:rFonts w:ascii="Liberation Serif" w:hAnsi="Liberation Serif"/>
          <w:bCs/>
          <w:sz w:val="28"/>
          <w:szCs w:val="28"/>
        </w:rPr>
        <w:t>48</w:t>
      </w:r>
    </w:p>
    <w:p w:rsidR="00D003F9" w:rsidRDefault="00D003F9">
      <w:pPr>
        <w:pStyle w:val="ConsPlusTitle"/>
        <w:jc w:val="center"/>
        <w:rPr>
          <w:rFonts w:ascii="Liberation Serif" w:hAnsi="Liberation Serif"/>
        </w:rPr>
      </w:pPr>
    </w:p>
    <w:p w:rsidR="00D003F9" w:rsidRPr="00D25974" w:rsidRDefault="00D003F9">
      <w:pPr>
        <w:pStyle w:val="ConsPlusTitle"/>
        <w:jc w:val="center"/>
        <w:rPr>
          <w:rFonts w:ascii="Liberation Serif" w:hAnsi="Liberation Serif"/>
        </w:rPr>
      </w:pPr>
      <w:r w:rsidRPr="00D25974">
        <w:rPr>
          <w:rFonts w:ascii="Liberation Serif" w:hAnsi="Liberation Serif"/>
        </w:rPr>
        <w:t xml:space="preserve">Об утверждении порядка и методики планирования бюджетных ассигнований, предусматриваемых в проекте бюджета </w:t>
      </w:r>
    </w:p>
    <w:p w:rsidR="00D003F9" w:rsidRPr="00D25974" w:rsidRDefault="00D003F9">
      <w:pPr>
        <w:pStyle w:val="ConsPlusTitle"/>
        <w:jc w:val="center"/>
        <w:rPr>
          <w:rFonts w:ascii="Liberation Serif" w:hAnsi="Liberation Serif"/>
        </w:rPr>
      </w:pPr>
      <w:r w:rsidRPr="00D25974">
        <w:rPr>
          <w:rFonts w:ascii="Liberation Serif" w:hAnsi="Liberation Serif"/>
        </w:rPr>
        <w:t>Пышминского городского округа</w:t>
      </w:r>
    </w:p>
    <w:p w:rsidR="00D003F9" w:rsidRPr="00D25974" w:rsidRDefault="00D003F9">
      <w:pPr>
        <w:pStyle w:val="ConsPlusTitle"/>
        <w:jc w:val="center"/>
        <w:rPr>
          <w:rFonts w:ascii="Liberation Serif" w:hAnsi="Liberation Serif"/>
        </w:rPr>
      </w:pPr>
      <w:r w:rsidRPr="00D25974">
        <w:rPr>
          <w:rFonts w:ascii="Liberation Serif" w:hAnsi="Liberation Serif"/>
        </w:rPr>
        <w:t>на 2021 год и плановый период 2022 и 2023 годов</w:t>
      </w:r>
    </w:p>
    <w:p w:rsidR="00D003F9" w:rsidRPr="00F341DA" w:rsidRDefault="00D003F9">
      <w:pPr>
        <w:pStyle w:val="ConsPlusNormal"/>
        <w:rPr>
          <w:rFonts w:ascii="Liberation Serif" w:hAnsi="Liberation Serif"/>
        </w:rPr>
      </w:pPr>
    </w:p>
    <w:p w:rsidR="00D003F9" w:rsidRPr="00872F5F" w:rsidRDefault="00D003F9" w:rsidP="00872F5F">
      <w:pPr>
        <w:jc w:val="both"/>
        <w:rPr>
          <w:rFonts w:ascii="Liberation Serif" w:hAnsi="Liberation Serif"/>
          <w:sz w:val="28"/>
          <w:szCs w:val="28"/>
        </w:rPr>
      </w:pPr>
      <w:r>
        <w:rPr>
          <w:rFonts w:ascii="Liberation Serif" w:hAnsi="Liberation Serif"/>
          <w:sz w:val="28"/>
          <w:szCs w:val="28"/>
        </w:rPr>
        <w:tab/>
      </w:r>
      <w:r w:rsidRPr="00872F5F">
        <w:rPr>
          <w:rFonts w:ascii="Liberation Serif" w:hAnsi="Liberation Serif"/>
          <w:sz w:val="28"/>
          <w:szCs w:val="28"/>
        </w:rPr>
        <w:t xml:space="preserve">В соответствии с </w:t>
      </w:r>
      <w:hyperlink r:id="rId4" w:history="1">
        <w:r w:rsidRPr="00872F5F">
          <w:rPr>
            <w:rFonts w:ascii="Liberation Serif" w:hAnsi="Liberation Serif"/>
            <w:sz w:val="28"/>
            <w:szCs w:val="28"/>
          </w:rPr>
          <w:t>пунктом 1 статьи 174.2</w:t>
        </w:r>
      </w:hyperlink>
      <w:r w:rsidRPr="00872F5F">
        <w:rPr>
          <w:rFonts w:ascii="Liberation Serif" w:hAnsi="Liberation Serif"/>
          <w:sz w:val="28"/>
          <w:szCs w:val="28"/>
        </w:rPr>
        <w:t xml:space="preserve"> Бюджетного кодекса Российской Федерации, </w:t>
      </w:r>
      <w:hyperlink r:id="rId5" w:history="1">
        <w:r w:rsidRPr="00872F5F">
          <w:rPr>
            <w:rFonts w:ascii="Liberation Serif" w:hAnsi="Liberation Serif"/>
            <w:sz w:val="28"/>
            <w:szCs w:val="28"/>
          </w:rPr>
          <w:t>пунктом 8</w:t>
        </w:r>
      </w:hyperlink>
      <w:r w:rsidRPr="00872F5F">
        <w:rPr>
          <w:rFonts w:ascii="Liberation Serif" w:hAnsi="Liberation Serif"/>
          <w:sz w:val="28"/>
          <w:szCs w:val="28"/>
        </w:rPr>
        <w:t xml:space="preserve"> Положения о Финансовом управлении администрации Пышминского городского округа, утвержденного решением Думы Пышминского городского округа от 27.10.2010 N 160, приказываю:</w:t>
      </w:r>
    </w:p>
    <w:p w:rsidR="00D003F9" w:rsidRPr="00872F5F" w:rsidRDefault="00D003F9" w:rsidP="00872F5F">
      <w:pPr>
        <w:jc w:val="both"/>
        <w:rPr>
          <w:rFonts w:ascii="Liberation Serif" w:hAnsi="Liberation Serif"/>
          <w:sz w:val="28"/>
          <w:szCs w:val="28"/>
        </w:rPr>
      </w:pPr>
      <w:r w:rsidRPr="00872F5F">
        <w:rPr>
          <w:rFonts w:ascii="Liberation Serif" w:hAnsi="Liberation Serif"/>
          <w:sz w:val="28"/>
          <w:szCs w:val="28"/>
        </w:rPr>
        <w:tab/>
        <w:t xml:space="preserve">1. Утвердить </w:t>
      </w:r>
      <w:hyperlink w:anchor="P33" w:history="1">
        <w:r w:rsidRPr="00872F5F">
          <w:rPr>
            <w:rFonts w:ascii="Liberation Serif" w:hAnsi="Liberation Serif"/>
            <w:sz w:val="28"/>
            <w:szCs w:val="28"/>
          </w:rPr>
          <w:t>Порядок</w:t>
        </w:r>
      </w:hyperlink>
      <w:r w:rsidRPr="00872F5F">
        <w:rPr>
          <w:rFonts w:ascii="Liberation Serif" w:hAnsi="Liberation Serif"/>
          <w:sz w:val="28"/>
          <w:szCs w:val="28"/>
        </w:rPr>
        <w:t xml:space="preserve"> планирования бюджетных ассигнований, предусматриваемых в проекте бюджета Пышминского городского округа на 2021 год и плановый период 2022 и 2023 годов (прилагается).</w:t>
      </w:r>
    </w:p>
    <w:p w:rsidR="00D003F9" w:rsidRPr="00872F5F" w:rsidRDefault="00D003F9" w:rsidP="00872F5F">
      <w:pPr>
        <w:jc w:val="both"/>
        <w:rPr>
          <w:rFonts w:ascii="Liberation Serif" w:hAnsi="Liberation Serif"/>
          <w:sz w:val="28"/>
          <w:szCs w:val="28"/>
        </w:rPr>
      </w:pPr>
      <w:r w:rsidRPr="00872F5F">
        <w:rPr>
          <w:rFonts w:ascii="Liberation Serif" w:hAnsi="Liberation Serif"/>
          <w:sz w:val="28"/>
          <w:szCs w:val="28"/>
        </w:rPr>
        <w:tab/>
        <w:t xml:space="preserve">2. Утвердить </w:t>
      </w:r>
      <w:hyperlink w:anchor="P1615" w:history="1">
        <w:r w:rsidRPr="00872F5F">
          <w:rPr>
            <w:rFonts w:ascii="Liberation Serif" w:hAnsi="Liberation Serif"/>
            <w:sz w:val="28"/>
            <w:szCs w:val="28"/>
          </w:rPr>
          <w:t>Методику</w:t>
        </w:r>
      </w:hyperlink>
      <w:r w:rsidRPr="00872F5F">
        <w:rPr>
          <w:rFonts w:ascii="Liberation Serif" w:hAnsi="Liberation Serif"/>
          <w:sz w:val="28"/>
          <w:szCs w:val="28"/>
        </w:rPr>
        <w:t xml:space="preserve"> планирования бюджетных ассигнований, предусматриваемых в проекте бюджета Пышминского городского округа на 2021 год и плановый период 2022 и 2023 годов (прилагается).</w:t>
      </w:r>
    </w:p>
    <w:p w:rsidR="00D003F9" w:rsidRPr="00872F5F" w:rsidRDefault="00D003F9" w:rsidP="00872F5F">
      <w:pPr>
        <w:jc w:val="both"/>
        <w:rPr>
          <w:rFonts w:ascii="Liberation Serif" w:hAnsi="Liberation Serif"/>
          <w:sz w:val="28"/>
          <w:szCs w:val="28"/>
        </w:rPr>
      </w:pPr>
      <w:r w:rsidRPr="00872F5F">
        <w:rPr>
          <w:rFonts w:ascii="Liberation Serif" w:hAnsi="Liberation Serif"/>
          <w:sz w:val="28"/>
          <w:szCs w:val="28"/>
        </w:rPr>
        <w:tab/>
        <w:t xml:space="preserve">3. Признать утратившим силу </w:t>
      </w:r>
      <w:hyperlink r:id="rId6" w:history="1">
        <w:r w:rsidRPr="00872F5F">
          <w:rPr>
            <w:rFonts w:ascii="Liberation Serif" w:hAnsi="Liberation Serif"/>
            <w:sz w:val="28"/>
            <w:szCs w:val="28"/>
          </w:rPr>
          <w:t>приказ</w:t>
        </w:r>
      </w:hyperlink>
      <w:r w:rsidRPr="00872F5F">
        <w:rPr>
          <w:rFonts w:ascii="Liberation Serif" w:hAnsi="Liberation Serif"/>
          <w:sz w:val="28"/>
          <w:szCs w:val="28"/>
        </w:rPr>
        <w:t xml:space="preserve"> Финансового управления администрации Пышминского городского округа от 29.10.2013 N 32 "Об утверждении порядка и методики планирования бюджетных ассигнований бюджета Пышминского городского округа на очередной финансовый год и плановый период" с изменениями, внесенными приказами Финансового управления администрации Пышминского городского округа от 20.06.2014 </w:t>
      </w:r>
      <w:hyperlink r:id="rId7" w:history="1">
        <w:r w:rsidRPr="00872F5F">
          <w:rPr>
            <w:rFonts w:ascii="Liberation Serif" w:hAnsi="Liberation Serif"/>
            <w:sz w:val="28"/>
            <w:szCs w:val="28"/>
          </w:rPr>
          <w:t>N 25</w:t>
        </w:r>
      </w:hyperlink>
      <w:r w:rsidRPr="00872F5F">
        <w:rPr>
          <w:rFonts w:ascii="Liberation Serif" w:hAnsi="Liberation Serif"/>
          <w:sz w:val="28"/>
          <w:szCs w:val="28"/>
        </w:rPr>
        <w:t xml:space="preserve">, от 06.06.2016 </w:t>
      </w:r>
      <w:hyperlink r:id="rId8" w:history="1">
        <w:r w:rsidRPr="00872F5F">
          <w:rPr>
            <w:rFonts w:ascii="Liberation Serif" w:hAnsi="Liberation Serif"/>
            <w:sz w:val="28"/>
            <w:szCs w:val="28"/>
          </w:rPr>
          <w:t>N 31</w:t>
        </w:r>
      </w:hyperlink>
      <w:r w:rsidRPr="00872F5F">
        <w:rPr>
          <w:rFonts w:ascii="Liberation Serif" w:hAnsi="Liberation Serif"/>
          <w:sz w:val="28"/>
          <w:szCs w:val="28"/>
        </w:rPr>
        <w:t xml:space="preserve">, от 20.10.2017 </w:t>
      </w:r>
      <w:hyperlink r:id="rId9" w:history="1">
        <w:r w:rsidRPr="00872F5F">
          <w:rPr>
            <w:rFonts w:ascii="Liberation Serif" w:hAnsi="Liberation Serif"/>
            <w:sz w:val="28"/>
            <w:szCs w:val="28"/>
          </w:rPr>
          <w:t>N 39</w:t>
        </w:r>
      </w:hyperlink>
      <w:r w:rsidRPr="00872F5F">
        <w:rPr>
          <w:rFonts w:ascii="Liberation Serif" w:hAnsi="Liberation Serif"/>
          <w:sz w:val="28"/>
          <w:szCs w:val="28"/>
        </w:rPr>
        <w:t xml:space="preserve">, от 09.06.2018 </w:t>
      </w:r>
      <w:hyperlink r:id="rId10" w:history="1">
        <w:r w:rsidRPr="00872F5F">
          <w:rPr>
            <w:rFonts w:ascii="Liberation Serif" w:hAnsi="Liberation Serif"/>
            <w:sz w:val="28"/>
            <w:szCs w:val="28"/>
          </w:rPr>
          <w:t>N 26</w:t>
        </w:r>
      </w:hyperlink>
      <w:r w:rsidRPr="00872F5F">
        <w:rPr>
          <w:rFonts w:ascii="Liberation Serif" w:hAnsi="Liberation Serif"/>
          <w:sz w:val="28"/>
          <w:szCs w:val="28"/>
        </w:rPr>
        <w:t xml:space="preserve">, от 26.06.2019 </w:t>
      </w:r>
      <w:hyperlink r:id="rId11" w:history="1">
        <w:r w:rsidRPr="00872F5F">
          <w:rPr>
            <w:rFonts w:ascii="Liberation Serif" w:hAnsi="Liberation Serif"/>
            <w:sz w:val="28"/>
            <w:szCs w:val="28"/>
          </w:rPr>
          <w:t>N 24</w:t>
        </w:r>
      </w:hyperlink>
      <w:r w:rsidRPr="00872F5F">
        <w:rPr>
          <w:rFonts w:ascii="Liberation Serif" w:hAnsi="Liberation Serif"/>
          <w:sz w:val="28"/>
          <w:szCs w:val="28"/>
        </w:rPr>
        <w:t>.</w:t>
      </w:r>
    </w:p>
    <w:p w:rsidR="00D003F9" w:rsidRPr="003030C3" w:rsidRDefault="00D003F9" w:rsidP="00872F5F">
      <w:pPr>
        <w:tabs>
          <w:tab w:val="left" w:pos="567"/>
        </w:tabs>
        <w:autoSpaceDE w:val="0"/>
        <w:autoSpaceDN w:val="0"/>
        <w:adjustRightInd w:val="0"/>
        <w:jc w:val="both"/>
        <w:rPr>
          <w:rFonts w:ascii="Liberation Serif" w:hAnsi="Liberation Serif"/>
          <w:sz w:val="28"/>
          <w:szCs w:val="28"/>
        </w:rPr>
      </w:pPr>
      <w:r>
        <w:rPr>
          <w:rFonts w:ascii="Liberation Serif" w:hAnsi="Liberation Serif"/>
          <w:sz w:val="28"/>
          <w:szCs w:val="28"/>
        </w:rPr>
        <w:tab/>
        <w:t>4</w:t>
      </w:r>
      <w:r w:rsidRPr="003030C3">
        <w:rPr>
          <w:rFonts w:ascii="Liberation Serif" w:hAnsi="Liberation Serif"/>
          <w:sz w:val="28"/>
          <w:szCs w:val="28"/>
        </w:rPr>
        <w:t>. Настоящий приказ вступает в силу со дня его подписания.</w:t>
      </w:r>
    </w:p>
    <w:p w:rsidR="00D003F9" w:rsidRPr="003030C3" w:rsidRDefault="00D003F9" w:rsidP="00872F5F">
      <w:pPr>
        <w:widowControl w:val="0"/>
        <w:autoSpaceDE w:val="0"/>
        <w:autoSpaceDN w:val="0"/>
        <w:adjustRightInd w:val="0"/>
        <w:ind w:firstLine="567"/>
        <w:jc w:val="both"/>
        <w:rPr>
          <w:rFonts w:ascii="Liberation Serif" w:hAnsi="Liberation Serif"/>
          <w:sz w:val="28"/>
          <w:szCs w:val="28"/>
        </w:rPr>
      </w:pPr>
      <w:r>
        <w:rPr>
          <w:rFonts w:ascii="Liberation Serif" w:hAnsi="Liberation Serif"/>
          <w:sz w:val="28"/>
          <w:szCs w:val="28"/>
        </w:rPr>
        <w:t>5</w:t>
      </w:r>
      <w:r w:rsidRPr="003030C3">
        <w:rPr>
          <w:rFonts w:ascii="Liberation Serif" w:hAnsi="Liberation Serif"/>
          <w:sz w:val="28"/>
          <w:szCs w:val="28"/>
        </w:rPr>
        <w:t>. Настоящий приказ разместить на официальном сайте Пышминского городского округа (www:Пышминский - го.рф).</w:t>
      </w:r>
    </w:p>
    <w:p w:rsidR="00D003F9" w:rsidRPr="003030C3" w:rsidRDefault="00D003F9" w:rsidP="00872F5F">
      <w:pPr>
        <w:widowControl w:val="0"/>
        <w:autoSpaceDE w:val="0"/>
        <w:autoSpaceDN w:val="0"/>
        <w:adjustRightInd w:val="0"/>
        <w:ind w:firstLine="567"/>
        <w:jc w:val="both"/>
        <w:rPr>
          <w:rFonts w:ascii="Liberation Serif" w:hAnsi="Liberation Serif"/>
          <w:sz w:val="28"/>
          <w:szCs w:val="28"/>
        </w:rPr>
      </w:pPr>
      <w:r>
        <w:rPr>
          <w:rFonts w:ascii="Liberation Serif" w:hAnsi="Liberation Serif"/>
          <w:sz w:val="28"/>
          <w:szCs w:val="28"/>
        </w:rPr>
        <w:t>6</w:t>
      </w:r>
      <w:r w:rsidRPr="003030C3">
        <w:rPr>
          <w:rFonts w:ascii="Liberation Serif" w:hAnsi="Liberation Serif"/>
          <w:sz w:val="28"/>
          <w:szCs w:val="28"/>
        </w:rPr>
        <w:t>. Контроль за исполнением настоящего приказа возложить на начальника планово-бюджетного отдела Лепихину Е.В.</w:t>
      </w:r>
    </w:p>
    <w:p w:rsidR="00D003F9" w:rsidRPr="003030C3" w:rsidRDefault="00D003F9" w:rsidP="00872F5F">
      <w:pPr>
        <w:widowControl w:val="0"/>
        <w:autoSpaceDE w:val="0"/>
        <w:autoSpaceDN w:val="0"/>
        <w:adjustRightInd w:val="0"/>
        <w:jc w:val="both"/>
        <w:rPr>
          <w:rFonts w:ascii="Liberation Serif" w:hAnsi="Liberation Serif"/>
          <w:sz w:val="28"/>
          <w:szCs w:val="28"/>
        </w:rPr>
      </w:pPr>
    </w:p>
    <w:p w:rsidR="00D003F9" w:rsidRPr="004B6A87" w:rsidRDefault="00D003F9" w:rsidP="00872F5F">
      <w:pPr>
        <w:widowControl w:val="0"/>
        <w:autoSpaceDE w:val="0"/>
        <w:autoSpaceDN w:val="0"/>
        <w:adjustRightInd w:val="0"/>
        <w:rPr>
          <w:rFonts w:ascii="Liberation Serif" w:hAnsi="Liberation Serif"/>
          <w:sz w:val="28"/>
          <w:szCs w:val="28"/>
        </w:rPr>
      </w:pPr>
    </w:p>
    <w:p w:rsidR="00D003F9" w:rsidRPr="003030C3" w:rsidRDefault="00D003F9" w:rsidP="00872F5F">
      <w:pPr>
        <w:widowControl w:val="0"/>
        <w:autoSpaceDE w:val="0"/>
        <w:autoSpaceDN w:val="0"/>
        <w:adjustRightInd w:val="0"/>
        <w:rPr>
          <w:rFonts w:ascii="Liberation Serif" w:hAnsi="Liberation Serif"/>
          <w:sz w:val="28"/>
          <w:szCs w:val="28"/>
        </w:rPr>
      </w:pPr>
      <w:r w:rsidRPr="003030C3">
        <w:rPr>
          <w:rFonts w:ascii="Liberation Serif" w:hAnsi="Liberation Serif"/>
          <w:sz w:val="28"/>
          <w:szCs w:val="28"/>
        </w:rPr>
        <w:t>Начальник Финансового управления</w:t>
      </w:r>
    </w:p>
    <w:p w:rsidR="00D003F9" w:rsidRPr="0040512D" w:rsidRDefault="00D003F9" w:rsidP="00872F5F">
      <w:pPr>
        <w:rPr>
          <w:rFonts w:ascii="Liberation Serif" w:hAnsi="Liberation Serif"/>
          <w:sz w:val="28"/>
          <w:szCs w:val="28"/>
        </w:rPr>
      </w:pPr>
      <w:r w:rsidRPr="003030C3">
        <w:rPr>
          <w:rFonts w:ascii="Liberation Serif" w:hAnsi="Liberation Serif"/>
          <w:sz w:val="28"/>
          <w:szCs w:val="28"/>
        </w:rPr>
        <w:t xml:space="preserve">администрации Пышминского городского округа             </w:t>
      </w:r>
      <w:r w:rsidRPr="00537B43">
        <w:rPr>
          <w:rFonts w:ascii="Liberation Serif" w:hAnsi="Liberation Serif"/>
          <w:sz w:val="28"/>
          <w:szCs w:val="28"/>
        </w:rPr>
        <w:t xml:space="preserve">   </w:t>
      </w:r>
      <w:r>
        <w:rPr>
          <w:rFonts w:ascii="Liberation Serif" w:hAnsi="Liberation Serif"/>
          <w:sz w:val="28"/>
          <w:szCs w:val="28"/>
        </w:rPr>
        <w:t xml:space="preserve">        Л.Г. </w:t>
      </w:r>
      <w:r w:rsidRPr="003030C3">
        <w:rPr>
          <w:rFonts w:ascii="Liberation Serif" w:hAnsi="Liberation Serif"/>
          <w:sz w:val="28"/>
          <w:szCs w:val="28"/>
        </w:rPr>
        <w:t xml:space="preserve">Рахимова       </w:t>
      </w: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rsidP="00116B7D">
      <w:pPr>
        <w:pStyle w:val="ConsPlusNormal"/>
        <w:ind w:left="5387"/>
        <w:jc w:val="both"/>
        <w:outlineLvl w:val="0"/>
        <w:rPr>
          <w:rFonts w:ascii="Liberation Serif" w:hAnsi="Liberation Serif"/>
        </w:rPr>
      </w:pPr>
      <w:r w:rsidRPr="00F341DA">
        <w:rPr>
          <w:rFonts w:ascii="Liberation Serif" w:hAnsi="Liberation Serif"/>
        </w:rPr>
        <w:lastRenderedPageBreak/>
        <w:t>Утвержден</w:t>
      </w:r>
    </w:p>
    <w:p w:rsidR="00D003F9" w:rsidRPr="00F341DA" w:rsidRDefault="00D003F9" w:rsidP="00116B7D">
      <w:pPr>
        <w:pStyle w:val="ConsPlusNormal"/>
        <w:ind w:left="5387"/>
        <w:jc w:val="both"/>
        <w:rPr>
          <w:rFonts w:ascii="Liberation Serif" w:hAnsi="Liberation Serif"/>
        </w:rPr>
      </w:pPr>
      <w:r w:rsidRPr="00F341DA">
        <w:rPr>
          <w:rFonts w:ascii="Liberation Serif" w:hAnsi="Liberation Serif"/>
        </w:rPr>
        <w:t>Приказом</w:t>
      </w:r>
    </w:p>
    <w:p w:rsidR="00D003F9" w:rsidRDefault="00D003F9" w:rsidP="00116B7D">
      <w:pPr>
        <w:pStyle w:val="ConsPlusNormal"/>
        <w:ind w:left="5387"/>
        <w:jc w:val="both"/>
        <w:rPr>
          <w:rFonts w:ascii="Liberation Serif" w:hAnsi="Liberation Serif"/>
        </w:rPr>
      </w:pPr>
      <w:r>
        <w:rPr>
          <w:rFonts w:ascii="Liberation Serif" w:hAnsi="Liberation Serif"/>
        </w:rPr>
        <w:t>Финансового управления</w:t>
      </w:r>
    </w:p>
    <w:p w:rsidR="00D003F9" w:rsidRDefault="00D003F9" w:rsidP="00116B7D">
      <w:pPr>
        <w:pStyle w:val="ConsPlusNormal"/>
        <w:ind w:left="5387"/>
        <w:jc w:val="both"/>
        <w:rPr>
          <w:rFonts w:ascii="Liberation Serif" w:hAnsi="Liberation Serif"/>
        </w:rPr>
      </w:pPr>
      <w:r>
        <w:rPr>
          <w:rFonts w:ascii="Liberation Serif" w:hAnsi="Liberation Serif"/>
        </w:rPr>
        <w:t xml:space="preserve">администрации Пышминского </w:t>
      </w:r>
    </w:p>
    <w:p w:rsidR="00D003F9" w:rsidRPr="00F341DA" w:rsidRDefault="00D003F9" w:rsidP="00116B7D">
      <w:pPr>
        <w:pStyle w:val="ConsPlusNormal"/>
        <w:ind w:left="5387"/>
        <w:jc w:val="both"/>
        <w:rPr>
          <w:rFonts w:ascii="Liberation Serif" w:hAnsi="Liberation Serif"/>
        </w:rPr>
      </w:pPr>
      <w:r>
        <w:rPr>
          <w:rFonts w:ascii="Liberation Serif" w:hAnsi="Liberation Serif"/>
        </w:rPr>
        <w:t>городского округа</w:t>
      </w:r>
    </w:p>
    <w:p w:rsidR="00D003F9" w:rsidRPr="00F341DA" w:rsidRDefault="00D003F9" w:rsidP="00116B7D">
      <w:pPr>
        <w:pStyle w:val="ConsPlusNormal"/>
        <w:ind w:left="5387"/>
        <w:jc w:val="both"/>
        <w:rPr>
          <w:rFonts w:ascii="Liberation Serif" w:hAnsi="Liberation Serif"/>
        </w:rPr>
      </w:pPr>
      <w:r w:rsidRPr="00F341DA">
        <w:rPr>
          <w:rFonts w:ascii="Liberation Serif" w:hAnsi="Liberation Serif"/>
        </w:rPr>
        <w:t xml:space="preserve">от </w:t>
      </w:r>
      <w:r>
        <w:rPr>
          <w:rFonts w:ascii="Liberation Serif" w:hAnsi="Liberation Serif"/>
        </w:rPr>
        <w:t>31 июля</w:t>
      </w:r>
      <w:r w:rsidRPr="00F341DA">
        <w:rPr>
          <w:rFonts w:ascii="Liberation Serif" w:hAnsi="Liberation Serif"/>
        </w:rPr>
        <w:t xml:space="preserve"> 2020 г. N </w:t>
      </w:r>
      <w:r>
        <w:rPr>
          <w:rFonts w:ascii="Liberation Serif" w:hAnsi="Liberation Serif"/>
        </w:rPr>
        <w:t>48</w:t>
      </w:r>
    </w:p>
    <w:p w:rsidR="00D003F9" w:rsidRPr="00F341DA" w:rsidRDefault="00D003F9">
      <w:pPr>
        <w:pStyle w:val="ConsPlusNormal"/>
        <w:rPr>
          <w:rFonts w:ascii="Liberation Serif" w:hAnsi="Liberation Serif"/>
        </w:rPr>
      </w:pPr>
    </w:p>
    <w:p w:rsidR="00D003F9" w:rsidRPr="00F32D18" w:rsidRDefault="00D003F9">
      <w:pPr>
        <w:pStyle w:val="ConsPlusTitle"/>
        <w:jc w:val="center"/>
        <w:rPr>
          <w:rFonts w:ascii="Liberation Serif" w:hAnsi="Liberation Serif"/>
          <w:b w:val="0"/>
        </w:rPr>
      </w:pPr>
      <w:bookmarkStart w:id="0" w:name="P33"/>
      <w:bookmarkEnd w:id="0"/>
      <w:r w:rsidRPr="00F32D18">
        <w:rPr>
          <w:rFonts w:ascii="Liberation Serif" w:hAnsi="Liberation Serif"/>
          <w:b w:val="0"/>
        </w:rPr>
        <w:t>Порядок</w:t>
      </w:r>
    </w:p>
    <w:p w:rsidR="00D003F9" w:rsidRDefault="00D003F9">
      <w:pPr>
        <w:pStyle w:val="ConsPlusTitle"/>
        <w:jc w:val="center"/>
        <w:rPr>
          <w:rFonts w:ascii="Liberation Serif" w:hAnsi="Liberation Serif"/>
          <w:b w:val="0"/>
        </w:rPr>
      </w:pPr>
      <w:r>
        <w:rPr>
          <w:rFonts w:ascii="Liberation Serif" w:hAnsi="Liberation Serif"/>
          <w:b w:val="0"/>
        </w:rPr>
        <w:t xml:space="preserve">планирования бюджетных ассигнований, предусматриваемых </w:t>
      </w:r>
    </w:p>
    <w:p w:rsidR="00D003F9" w:rsidRDefault="00D003F9">
      <w:pPr>
        <w:pStyle w:val="ConsPlusTitle"/>
        <w:jc w:val="center"/>
        <w:rPr>
          <w:rFonts w:ascii="Liberation Serif" w:hAnsi="Liberation Serif"/>
          <w:b w:val="0"/>
        </w:rPr>
      </w:pPr>
      <w:r>
        <w:rPr>
          <w:rFonts w:ascii="Liberation Serif" w:hAnsi="Liberation Serif"/>
          <w:b w:val="0"/>
        </w:rPr>
        <w:t>в проекте бюджета Пышминского городского округа</w:t>
      </w:r>
    </w:p>
    <w:p w:rsidR="00D003F9" w:rsidRPr="00F32D18" w:rsidRDefault="00D003F9">
      <w:pPr>
        <w:pStyle w:val="ConsPlusTitle"/>
        <w:jc w:val="center"/>
        <w:rPr>
          <w:rFonts w:ascii="Liberation Serif" w:hAnsi="Liberation Serif"/>
          <w:b w:val="0"/>
        </w:rPr>
      </w:pPr>
      <w:r>
        <w:rPr>
          <w:rFonts w:ascii="Liberation Serif" w:hAnsi="Liberation Serif"/>
          <w:b w:val="0"/>
        </w:rPr>
        <w:t>на 2021 год и плановый период 2022 и 2023 годов</w:t>
      </w:r>
    </w:p>
    <w:p w:rsidR="00D003F9" w:rsidRPr="00F341DA" w:rsidRDefault="00D003F9">
      <w:pPr>
        <w:pStyle w:val="ConsPlusNormal"/>
        <w:rPr>
          <w:rFonts w:ascii="Liberation Serif" w:hAnsi="Liberation Serif"/>
        </w:rPr>
      </w:pPr>
    </w:p>
    <w:p w:rsidR="00D003F9" w:rsidRPr="00F32D18" w:rsidRDefault="00D003F9">
      <w:pPr>
        <w:pStyle w:val="ConsPlusTitle"/>
        <w:jc w:val="center"/>
        <w:outlineLvl w:val="1"/>
        <w:rPr>
          <w:rFonts w:ascii="Liberation Serif" w:hAnsi="Liberation Serif"/>
          <w:b w:val="0"/>
        </w:rPr>
      </w:pPr>
      <w:r w:rsidRPr="00F32D18">
        <w:rPr>
          <w:rFonts w:ascii="Liberation Serif" w:hAnsi="Liberation Serif"/>
          <w:b w:val="0"/>
        </w:rPr>
        <w:t>Глава 1. Общие положения</w:t>
      </w:r>
    </w:p>
    <w:p w:rsidR="00D003F9" w:rsidRPr="00F341DA" w:rsidRDefault="00D003F9">
      <w:pPr>
        <w:pStyle w:val="ConsPlusNormal"/>
        <w:rPr>
          <w:rFonts w:ascii="Liberation Serif" w:hAnsi="Liberation Serif"/>
        </w:rPr>
      </w:pP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1. Настоящий порядок разработан в соответствии с </w:t>
      </w:r>
      <w:hyperlink r:id="rId12" w:history="1">
        <w:r w:rsidRPr="00DA133D">
          <w:rPr>
            <w:rFonts w:ascii="Liberation Serif" w:hAnsi="Liberation Serif"/>
          </w:rPr>
          <w:t>пунктом 1 статьи 174.2</w:t>
        </w:r>
      </w:hyperlink>
      <w:r w:rsidRPr="00DA133D">
        <w:rPr>
          <w:rFonts w:ascii="Liberation Serif" w:hAnsi="Liberation Serif"/>
        </w:rPr>
        <w:t xml:space="preserve"> Бюджетного кодекса Российской Федерации и определяет общие подходы к планиров</w:t>
      </w:r>
      <w:r w:rsidRPr="00F341DA">
        <w:rPr>
          <w:rFonts w:ascii="Liberation Serif" w:hAnsi="Liberation Serif"/>
        </w:rPr>
        <w:t>анию бюджетных ассигнований бюджета</w:t>
      </w:r>
      <w:r>
        <w:rPr>
          <w:rFonts w:ascii="Liberation Serif" w:hAnsi="Liberation Serif"/>
        </w:rPr>
        <w:t xml:space="preserve"> Пышминского городского округа</w:t>
      </w:r>
      <w:r w:rsidRPr="00F341DA">
        <w:rPr>
          <w:rFonts w:ascii="Liberation Serif" w:hAnsi="Liberation Serif"/>
        </w:rPr>
        <w:t xml:space="preserve"> на исполнение действующих и принимаемых расходных обязательств </w:t>
      </w:r>
      <w:r>
        <w:rPr>
          <w:rFonts w:ascii="Liberation Serif" w:hAnsi="Liberation Serif"/>
        </w:rPr>
        <w:t>Пышминского городского округа</w:t>
      </w:r>
      <w:r w:rsidRPr="00F341DA">
        <w:rPr>
          <w:rFonts w:ascii="Liberation Serif" w:hAnsi="Liberation Serif"/>
        </w:rPr>
        <w:t xml:space="preserve"> на 2021 год и плановый период 2022 и 2023 годов (далее - бюджетные ассигнования).</w:t>
      </w:r>
    </w:p>
    <w:p w:rsidR="00D003F9" w:rsidRPr="00DA133D" w:rsidRDefault="00D003F9" w:rsidP="00192C5E">
      <w:pPr>
        <w:pStyle w:val="ConsPlusNormal"/>
        <w:ind w:firstLine="540"/>
        <w:jc w:val="both"/>
        <w:rPr>
          <w:rFonts w:ascii="Liberation Serif" w:hAnsi="Liberation Serif"/>
        </w:rPr>
      </w:pPr>
      <w:r w:rsidRPr="00F341DA">
        <w:rPr>
          <w:rFonts w:ascii="Liberation Serif" w:hAnsi="Liberation Serif"/>
        </w:rPr>
        <w:t xml:space="preserve">2. Планирование бюджетных ассигнований осуществляется в соответствии с расходными обязательствами </w:t>
      </w:r>
      <w:r>
        <w:rPr>
          <w:rFonts w:ascii="Liberation Serif" w:hAnsi="Liberation Serif"/>
        </w:rPr>
        <w:t>Пышминского городского округа</w:t>
      </w:r>
      <w:r w:rsidRPr="00F341DA">
        <w:rPr>
          <w:rFonts w:ascii="Liberation Serif" w:hAnsi="Liberation Serif"/>
        </w:rPr>
        <w:t xml:space="preserve">, обусловленными установленным законодательством Российской Федерации разграничением полномочий, в соответствии с ведомственной структурой расходов </w:t>
      </w:r>
      <w:r>
        <w:rPr>
          <w:rFonts w:ascii="Liberation Serif" w:hAnsi="Liberation Serif"/>
        </w:rPr>
        <w:t>местного</w:t>
      </w:r>
      <w:r w:rsidRPr="00F341DA">
        <w:rPr>
          <w:rFonts w:ascii="Liberation Serif" w:hAnsi="Liberation Serif"/>
        </w:rPr>
        <w:t xml:space="preserve"> бюджета в разрезе главных распорядителей средств </w:t>
      </w:r>
      <w:r>
        <w:rPr>
          <w:rFonts w:ascii="Liberation Serif" w:hAnsi="Liberation Serif"/>
        </w:rPr>
        <w:t>местного</w:t>
      </w:r>
      <w:r w:rsidRPr="00F341DA">
        <w:rPr>
          <w:rFonts w:ascii="Liberation Serif" w:hAnsi="Liberation Serif"/>
        </w:rPr>
        <w:t xml:space="preserve"> бюджета (далее - ГРБС), с учетом обоснований бюджетных ассигнований, представляемых ГРБС в соответствии с </w:t>
      </w:r>
      <w:hyperlink w:anchor="P82" w:history="1">
        <w:r w:rsidRPr="00DA133D">
          <w:rPr>
            <w:rFonts w:ascii="Liberation Serif" w:hAnsi="Liberation Serif"/>
          </w:rPr>
          <w:t xml:space="preserve">подпунктом 2 пункта </w:t>
        </w:r>
        <w:r>
          <w:rPr>
            <w:rFonts w:ascii="Liberation Serif" w:hAnsi="Liberation Serif"/>
          </w:rPr>
          <w:t>16</w:t>
        </w:r>
      </w:hyperlink>
      <w:r w:rsidRPr="00DA133D">
        <w:rPr>
          <w:rFonts w:ascii="Liberation Serif" w:hAnsi="Liberation Serif"/>
        </w:rPr>
        <w:t xml:space="preserve"> настоящего порядка.</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3.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 </w:t>
      </w:r>
      <w:r>
        <w:rPr>
          <w:rFonts w:ascii="Liberation Serif" w:hAnsi="Liberation Serif"/>
        </w:rPr>
        <w:t>Пышминского городского округа</w:t>
      </w:r>
      <w:r w:rsidRPr="00F341DA">
        <w:rPr>
          <w:rFonts w:ascii="Liberation Serif" w:hAnsi="Liberation Serif"/>
        </w:rPr>
        <w:t>.</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Под бюджетными ассигнованиями на исполнение действующих расходных обязательств понимаются ассигнования, состав и (или) объем которых обусловлены</w:t>
      </w:r>
      <w:r>
        <w:rPr>
          <w:rFonts w:ascii="Liberation Serif" w:hAnsi="Liberation Serif"/>
        </w:rPr>
        <w:t xml:space="preserve"> федеральными и областными законами, муниципальными</w:t>
      </w:r>
      <w:r w:rsidRPr="00F341DA">
        <w:rPr>
          <w:rFonts w:ascii="Liberation Serif" w:hAnsi="Liberation Serif"/>
        </w:rPr>
        <w:t xml:space="preserve"> нормативными правовыми актами </w:t>
      </w:r>
      <w:r>
        <w:rPr>
          <w:rFonts w:ascii="Liberation Serif" w:hAnsi="Liberation Serif"/>
        </w:rPr>
        <w:t>Пышминского городского округа</w:t>
      </w:r>
      <w:r w:rsidRPr="00F341DA">
        <w:rPr>
          <w:rFonts w:ascii="Liberation Serif" w:hAnsi="Liberation Serif"/>
        </w:rPr>
        <w:t xml:space="preserve">, договорами, соглашениями, определяющими расходные обязательства </w:t>
      </w:r>
      <w:r>
        <w:rPr>
          <w:rFonts w:ascii="Liberation Serif" w:hAnsi="Liberation Serif"/>
        </w:rPr>
        <w:t>Пышминского городского округа</w:t>
      </w:r>
      <w:r w:rsidRPr="00F341DA">
        <w:rPr>
          <w:rFonts w:ascii="Liberation Serif" w:hAnsi="Liberation Serif"/>
        </w:rPr>
        <w:t>,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w:t>
      </w:r>
      <w:r>
        <w:rPr>
          <w:rFonts w:ascii="Liberation Serif" w:hAnsi="Liberation Serif"/>
        </w:rPr>
        <w:t xml:space="preserve"> законов и нормативных правовых актов (муниципальных правовых актов)</w:t>
      </w:r>
      <w:r w:rsidRPr="00F341DA">
        <w:rPr>
          <w:rFonts w:ascii="Liberation Serif" w:hAnsi="Liberation Serif"/>
        </w:rPr>
        <w:t>.</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lastRenderedPageBreak/>
        <w:t>Под бюджетными ассигнованиями на исполнение принимаемых расходных обязательств понимаются ассигнования, состав и (или) объем которых обусловлены</w:t>
      </w:r>
      <w:r>
        <w:rPr>
          <w:rFonts w:ascii="Liberation Serif" w:hAnsi="Liberation Serif"/>
        </w:rPr>
        <w:t xml:space="preserve"> законами,</w:t>
      </w:r>
      <w:r w:rsidRPr="00F341DA">
        <w:rPr>
          <w:rFonts w:ascii="Liberation Serif" w:hAnsi="Liberation Serif"/>
        </w:rPr>
        <w:t xml:space="preserve"> нормативными правовыми актами </w:t>
      </w:r>
      <w:r>
        <w:rPr>
          <w:rFonts w:ascii="Liberation Serif" w:hAnsi="Liberation Serif"/>
        </w:rPr>
        <w:t>Пышминского городского округа</w:t>
      </w:r>
      <w:r w:rsidRPr="00F341DA">
        <w:rPr>
          <w:rFonts w:ascii="Liberation Serif" w:hAnsi="Liberation Serif"/>
        </w:rPr>
        <w:t xml:space="preserve">, договорами, соглашениями, определяющими расходные обязательства </w:t>
      </w:r>
      <w:r>
        <w:rPr>
          <w:rFonts w:ascii="Liberation Serif" w:hAnsi="Liberation Serif"/>
        </w:rPr>
        <w:t>Пышминского городского округа</w:t>
      </w:r>
      <w:r w:rsidRPr="00F341DA">
        <w:rPr>
          <w:rFonts w:ascii="Liberation Serif" w:hAnsi="Liberation Serif"/>
        </w:rPr>
        <w:t>,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w:t>
      </w:r>
      <w:r>
        <w:rPr>
          <w:rFonts w:ascii="Liberation Serif" w:hAnsi="Liberation Serif"/>
        </w:rPr>
        <w:t xml:space="preserve"> законов и нормативных правовых актов (муниципальных правовых актов)</w:t>
      </w:r>
      <w:r w:rsidRPr="00F341DA">
        <w:rPr>
          <w:rFonts w:ascii="Liberation Serif" w:hAnsi="Liberation Serif"/>
        </w:rPr>
        <w:t>.</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Планирование бюджетных ассигнований на исполнение принимаемых расходных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расходных обязательств.</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4. Планирование бюджетных ассигнований на реализацию </w:t>
      </w:r>
      <w:r>
        <w:rPr>
          <w:rFonts w:ascii="Liberation Serif" w:hAnsi="Liberation Serif"/>
        </w:rPr>
        <w:t>муниципальных</w:t>
      </w:r>
      <w:r w:rsidRPr="00F341DA">
        <w:rPr>
          <w:rFonts w:ascii="Liberation Serif" w:hAnsi="Liberation Serif"/>
        </w:rPr>
        <w:t xml:space="preserve"> программ </w:t>
      </w:r>
      <w:r>
        <w:rPr>
          <w:rFonts w:ascii="Liberation Serif" w:hAnsi="Liberation Serif"/>
        </w:rPr>
        <w:t>Пышминского городского округа</w:t>
      </w:r>
      <w:r w:rsidRPr="00F341DA">
        <w:rPr>
          <w:rFonts w:ascii="Liberation Serif" w:hAnsi="Liberation Serif"/>
        </w:rPr>
        <w:t xml:space="preserve"> осуществляется в соответствии с </w:t>
      </w:r>
      <w:r>
        <w:rPr>
          <w:rFonts w:ascii="Liberation Serif" w:hAnsi="Liberation Serif"/>
        </w:rPr>
        <w:t>постановлениями администрации Пышминского городского округа</w:t>
      </w:r>
      <w:r w:rsidRPr="00F341DA">
        <w:rPr>
          <w:rFonts w:ascii="Liberation Serif" w:hAnsi="Liberation Serif"/>
        </w:rPr>
        <w:t xml:space="preserve">, утверждающими </w:t>
      </w:r>
      <w:r>
        <w:rPr>
          <w:rFonts w:ascii="Liberation Serif" w:hAnsi="Liberation Serif"/>
        </w:rPr>
        <w:t>муниципальные</w:t>
      </w:r>
      <w:r w:rsidRPr="00F341DA">
        <w:rPr>
          <w:rFonts w:ascii="Liberation Serif" w:hAnsi="Liberation Serif"/>
        </w:rPr>
        <w:t xml:space="preserve"> программы </w:t>
      </w:r>
      <w:r>
        <w:rPr>
          <w:rFonts w:ascii="Liberation Serif" w:hAnsi="Liberation Serif"/>
        </w:rPr>
        <w:t>Пышминского городского округа</w:t>
      </w:r>
      <w:r w:rsidRPr="00F341DA">
        <w:rPr>
          <w:rFonts w:ascii="Liberation Serif" w:hAnsi="Liberation Serif"/>
        </w:rPr>
        <w:t>.</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5. Планирование бюджетных ассигнований на дорожное хозяйство осуществляется в соответствии с </w:t>
      </w:r>
      <w:r>
        <w:rPr>
          <w:rFonts w:ascii="Liberation Serif" w:hAnsi="Liberation Serif"/>
        </w:rPr>
        <w:t>нормативными правовыми актами</w:t>
      </w:r>
      <w:r w:rsidRPr="00F341DA">
        <w:rPr>
          <w:rFonts w:ascii="Liberation Serif" w:hAnsi="Liberation Serif"/>
        </w:rPr>
        <w:t xml:space="preserve"> о </w:t>
      </w:r>
      <w:r>
        <w:rPr>
          <w:rFonts w:ascii="Liberation Serif" w:hAnsi="Liberation Serif"/>
        </w:rPr>
        <w:t>Д</w:t>
      </w:r>
      <w:r w:rsidRPr="00F341DA">
        <w:rPr>
          <w:rFonts w:ascii="Liberation Serif" w:hAnsi="Liberation Serif"/>
        </w:rPr>
        <w:t xml:space="preserve">орожном фонде </w:t>
      </w:r>
      <w:r>
        <w:rPr>
          <w:rFonts w:ascii="Liberation Serif" w:hAnsi="Liberation Serif"/>
        </w:rPr>
        <w:t>Пышминского городского округа</w:t>
      </w:r>
      <w:r w:rsidRPr="00F341DA">
        <w:rPr>
          <w:rFonts w:ascii="Liberation Serif" w:hAnsi="Liberation Serif"/>
        </w:rPr>
        <w:t>.</w:t>
      </w:r>
    </w:p>
    <w:p w:rsidR="00D003F9" w:rsidRPr="00045E85" w:rsidRDefault="00D003F9" w:rsidP="00192C5E">
      <w:pPr>
        <w:pStyle w:val="ConsPlusNormal"/>
        <w:ind w:firstLine="540"/>
        <w:jc w:val="both"/>
        <w:rPr>
          <w:rFonts w:ascii="Liberation Serif" w:hAnsi="Liberation Serif"/>
        </w:rPr>
      </w:pPr>
      <w:r w:rsidRPr="00F341DA">
        <w:rPr>
          <w:rFonts w:ascii="Liberation Serif" w:hAnsi="Liberation Serif"/>
        </w:rPr>
        <w:t xml:space="preserve">6. </w:t>
      </w:r>
      <w:r w:rsidRPr="00045E85">
        <w:rPr>
          <w:rFonts w:ascii="Liberation Serif" w:hAnsi="Liberation Serif"/>
        </w:rPr>
        <w:t>Планирование бюджетных ассигнований за счет межбюджетных трансфертов, предоставляемых из областного бюджета, осуществляется на основе проекта областного закона об областном бюджете на 2021 год и плановый период 2022 и 2023 годов.</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7. Планирование бюджетных ассигнований по источникам финансирования дефицита </w:t>
      </w:r>
      <w:r>
        <w:rPr>
          <w:rFonts w:ascii="Liberation Serif" w:hAnsi="Liberation Serif"/>
        </w:rPr>
        <w:t>местного</w:t>
      </w:r>
      <w:r w:rsidRPr="00F341DA">
        <w:rPr>
          <w:rFonts w:ascii="Liberation Serif" w:hAnsi="Liberation Serif"/>
        </w:rPr>
        <w:t xml:space="preserve"> бюджета осуществляется в соответствии с </w:t>
      </w:r>
      <w:r>
        <w:rPr>
          <w:rFonts w:ascii="Liberation Serif" w:hAnsi="Liberation Serif"/>
        </w:rPr>
        <w:t xml:space="preserve">муниципальными </w:t>
      </w:r>
      <w:r w:rsidRPr="00F341DA">
        <w:rPr>
          <w:rFonts w:ascii="Liberation Serif" w:hAnsi="Liberation Serif"/>
        </w:rPr>
        <w:t xml:space="preserve">нормативными правовыми актами </w:t>
      </w:r>
      <w:r>
        <w:rPr>
          <w:rFonts w:ascii="Liberation Serif" w:hAnsi="Liberation Serif"/>
        </w:rPr>
        <w:t>Пышминского городского округа</w:t>
      </w:r>
      <w:r w:rsidRPr="00F341DA">
        <w:rPr>
          <w:rFonts w:ascii="Liberation Serif" w:hAnsi="Liberation Serif"/>
        </w:rPr>
        <w:t xml:space="preserve">, регламентирующими условия и сроки привлечения в </w:t>
      </w:r>
      <w:r>
        <w:rPr>
          <w:rFonts w:ascii="Liberation Serif" w:hAnsi="Liberation Serif"/>
        </w:rPr>
        <w:t>местный</w:t>
      </w:r>
      <w:r w:rsidRPr="00F341DA">
        <w:rPr>
          <w:rFonts w:ascii="Liberation Serif" w:hAnsi="Liberation Serif"/>
        </w:rPr>
        <w:t xml:space="preserve"> бюджет заемных средств, а также заключенными соглашениями о привлечении в </w:t>
      </w:r>
      <w:r>
        <w:rPr>
          <w:rFonts w:ascii="Liberation Serif" w:hAnsi="Liberation Serif"/>
        </w:rPr>
        <w:t>местный</w:t>
      </w:r>
      <w:r w:rsidRPr="00F341DA">
        <w:rPr>
          <w:rFonts w:ascii="Liberation Serif" w:hAnsi="Liberation Serif"/>
        </w:rPr>
        <w:t xml:space="preserve"> бюджет заемных средств.</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8. В случаях изменения действующих расходных обязательств </w:t>
      </w:r>
      <w:r>
        <w:rPr>
          <w:rFonts w:ascii="Liberation Serif" w:hAnsi="Liberation Serif"/>
        </w:rPr>
        <w:t>Пышминского городского округа</w:t>
      </w:r>
      <w:r w:rsidRPr="00F341DA">
        <w:rPr>
          <w:rFonts w:ascii="Liberation Serif" w:hAnsi="Liberation Serif"/>
        </w:rPr>
        <w:t>, связанных с изменениями законодательства</w:t>
      </w:r>
      <w:r>
        <w:rPr>
          <w:rFonts w:ascii="Liberation Serif" w:hAnsi="Liberation Serif"/>
        </w:rPr>
        <w:t xml:space="preserve"> Российской Федерации и Свердловской области, муниципальных правовых актов Пышминского городского округа</w:t>
      </w:r>
      <w:r w:rsidRPr="00F341DA">
        <w:rPr>
          <w:rFonts w:ascii="Liberation Serif" w:hAnsi="Liberation Serif"/>
        </w:rPr>
        <w:t>, планируются уточненные значения бюджетных ассигнований.</w:t>
      </w:r>
    </w:p>
    <w:p w:rsidR="00D003F9" w:rsidRPr="00F341DA" w:rsidRDefault="00D003F9" w:rsidP="00192C5E">
      <w:pPr>
        <w:pStyle w:val="ConsPlusNormal"/>
        <w:rPr>
          <w:rFonts w:ascii="Liberation Serif" w:hAnsi="Liberation Serif"/>
        </w:rPr>
      </w:pPr>
    </w:p>
    <w:p w:rsidR="00D003F9" w:rsidRPr="00EC278A" w:rsidRDefault="00D003F9" w:rsidP="00192C5E">
      <w:pPr>
        <w:pStyle w:val="ConsPlusTitle"/>
        <w:jc w:val="center"/>
        <w:outlineLvl w:val="1"/>
        <w:rPr>
          <w:rFonts w:ascii="Liberation Serif" w:hAnsi="Liberation Serif"/>
          <w:b w:val="0"/>
        </w:rPr>
      </w:pPr>
      <w:r w:rsidRPr="00EC278A">
        <w:rPr>
          <w:rFonts w:ascii="Liberation Serif" w:hAnsi="Liberation Serif"/>
          <w:b w:val="0"/>
        </w:rPr>
        <w:t>Глава 2. Планирование бюджетных ассигнований</w:t>
      </w:r>
    </w:p>
    <w:p w:rsidR="00D003F9" w:rsidRDefault="00D003F9" w:rsidP="00192C5E">
      <w:pPr>
        <w:pStyle w:val="ConsPlusTitle"/>
        <w:jc w:val="center"/>
        <w:outlineLvl w:val="1"/>
        <w:rPr>
          <w:rFonts w:ascii="Liberation Serif" w:hAnsi="Liberation Serif"/>
          <w:b w:val="0"/>
        </w:rPr>
      </w:pPr>
      <w:r w:rsidRPr="00EC278A">
        <w:rPr>
          <w:rFonts w:ascii="Liberation Serif" w:hAnsi="Liberation Serif"/>
          <w:b w:val="0"/>
        </w:rPr>
        <w:t xml:space="preserve">местного бюджета Финансовым управлением администрации </w:t>
      </w:r>
    </w:p>
    <w:p w:rsidR="00D003F9" w:rsidRPr="00EC278A" w:rsidRDefault="00D003F9" w:rsidP="00192C5E">
      <w:pPr>
        <w:pStyle w:val="ConsPlusTitle"/>
        <w:jc w:val="center"/>
        <w:outlineLvl w:val="1"/>
        <w:rPr>
          <w:rFonts w:ascii="Liberation Serif" w:hAnsi="Liberation Serif"/>
          <w:b w:val="0"/>
        </w:rPr>
      </w:pPr>
      <w:r w:rsidRPr="00EC278A">
        <w:rPr>
          <w:rFonts w:ascii="Liberation Serif" w:hAnsi="Liberation Serif"/>
          <w:b w:val="0"/>
        </w:rPr>
        <w:t>Пышминского городского округа</w:t>
      </w:r>
    </w:p>
    <w:p w:rsidR="00D003F9" w:rsidRPr="00F341DA" w:rsidRDefault="00D003F9" w:rsidP="00192C5E">
      <w:pPr>
        <w:pStyle w:val="ConsPlusNormal"/>
        <w:rPr>
          <w:rFonts w:ascii="Liberation Serif" w:hAnsi="Liberation Serif"/>
        </w:rPr>
      </w:pP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lastRenderedPageBreak/>
        <w:t xml:space="preserve">9. </w:t>
      </w:r>
      <w:r>
        <w:rPr>
          <w:rFonts w:ascii="Liberation Serif" w:hAnsi="Liberation Serif"/>
        </w:rPr>
        <w:t>Финансовое управление администрации Пышминского городского округа (далее - Финансовое управление)</w:t>
      </w:r>
      <w:r w:rsidRPr="00F341DA">
        <w:rPr>
          <w:rFonts w:ascii="Liberation Serif" w:hAnsi="Liberation Serif"/>
        </w:rPr>
        <w:t xml:space="preserve"> в сроки, установленные </w:t>
      </w:r>
      <w:r>
        <w:rPr>
          <w:rFonts w:ascii="Liberation Serif" w:hAnsi="Liberation Serif"/>
        </w:rPr>
        <w:t xml:space="preserve">муниципальными нормативными </w:t>
      </w:r>
      <w:r w:rsidRPr="00F341DA">
        <w:rPr>
          <w:rFonts w:ascii="Liberation Serif" w:hAnsi="Liberation Serif"/>
        </w:rPr>
        <w:t xml:space="preserve">правовыми актами </w:t>
      </w:r>
      <w:r>
        <w:rPr>
          <w:rFonts w:ascii="Liberation Serif" w:hAnsi="Liberation Serif"/>
        </w:rPr>
        <w:t>администрации Пышминского городского округа</w:t>
      </w:r>
      <w:r w:rsidRPr="00F341DA">
        <w:rPr>
          <w:rFonts w:ascii="Liberation Serif" w:hAnsi="Liberation Serif"/>
        </w:rPr>
        <w:t xml:space="preserve">, регламентирующими порядок и сроки составления проекта </w:t>
      </w:r>
      <w:r>
        <w:rPr>
          <w:rFonts w:ascii="Liberation Serif" w:hAnsi="Liberation Serif"/>
        </w:rPr>
        <w:t>местного</w:t>
      </w:r>
      <w:r w:rsidRPr="00F341DA">
        <w:rPr>
          <w:rFonts w:ascii="Liberation Serif" w:hAnsi="Liberation Serif"/>
        </w:rPr>
        <w:t xml:space="preserve"> бюджета осуществляет планирование бюджетных ассигнований в соответствии с настоящим порядком и </w:t>
      </w:r>
      <w:hyperlink w:anchor="P1615" w:history="1">
        <w:r w:rsidRPr="00EC278A">
          <w:rPr>
            <w:rFonts w:ascii="Liberation Serif" w:hAnsi="Liberation Serif"/>
          </w:rPr>
          <w:t>Методикой</w:t>
        </w:r>
      </w:hyperlink>
      <w:r w:rsidRPr="00F341DA">
        <w:rPr>
          <w:rFonts w:ascii="Liberation Serif" w:hAnsi="Liberation Serif"/>
        </w:rPr>
        <w:t xml:space="preserve"> планирования бюджетных ассигнований, предусматриваемых в проекте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10. При осуществлении планирования бюджетных ассигнований в действующие расходные обязательства </w:t>
      </w:r>
      <w:r>
        <w:rPr>
          <w:rFonts w:ascii="Liberation Serif" w:hAnsi="Liberation Serif"/>
        </w:rPr>
        <w:t>Пышминского городского округа</w:t>
      </w:r>
      <w:r w:rsidRPr="00F341DA">
        <w:rPr>
          <w:rFonts w:ascii="Liberation Serif" w:hAnsi="Liberation Serif"/>
        </w:rPr>
        <w:t xml:space="preserve"> включаются расходные обязательства, ассигнования на реализацию которых предусмотрены в действующем </w:t>
      </w:r>
      <w:r>
        <w:rPr>
          <w:rFonts w:ascii="Liberation Serif" w:hAnsi="Liberation Serif"/>
        </w:rPr>
        <w:t xml:space="preserve">решении </w:t>
      </w:r>
      <w:r w:rsidRPr="00F341DA">
        <w:rPr>
          <w:rFonts w:ascii="Liberation Serif" w:hAnsi="Liberation Serif"/>
        </w:rPr>
        <w:t xml:space="preserve">о </w:t>
      </w:r>
      <w:r>
        <w:rPr>
          <w:rFonts w:ascii="Liberation Serif" w:hAnsi="Liberation Serif"/>
        </w:rPr>
        <w:t>местном</w:t>
      </w:r>
      <w:r w:rsidRPr="00F341DA">
        <w:rPr>
          <w:rFonts w:ascii="Liberation Serif" w:hAnsi="Liberation Serif"/>
        </w:rPr>
        <w:t xml:space="preserve"> бюджете на 2020 год и плановый период 2021 и 2022 годов и планируются к включению в проект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 с изменением или без изменения объемов.</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При осуществлении планирования бюджетных ассигнований в принимаемые расходные обязательства </w:t>
      </w:r>
      <w:r>
        <w:rPr>
          <w:rFonts w:ascii="Liberation Serif" w:hAnsi="Liberation Serif"/>
        </w:rPr>
        <w:t>Пышминского городского округа</w:t>
      </w:r>
      <w:r w:rsidRPr="00F341DA">
        <w:rPr>
          <w:rFonts w:ascii="Liberation Serif" w:hAnsi="Liberation Serif"/>
        </w:rPr>
        <w:t xml:space="preserve"> включаются расходные обязательства, которые планируются к включению в проект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 впервые.</w:t>
      </w:r>
    </w:p>
    <w:p w:rsidR="00D003F9" w:rsidRDefault="00D003F9" w:rsidP="00192C5E">
      <w:pPr>
        <w:jc w:val="both"/>
        <w:rPr>
          <w:rFonts w:ascii="Liberation Serif" w:hAnsi="Liberation Serif"/>
          <w:sz w:val="28"/>
          <w:szCs w:val="28"/>
        </w:rPr>
      </w:pPr>
      <w:r>
        <w:rPr>
          <w:rFonts w:ascii="Liberation Serif" w:hAnsi="Liberation Serif"/>
          <w:sz w:val="28"/>
          <w:szCs w:val="28"/>
        </w:rPr>
        <w:tab/>
      </w:r>
      <w:r w:rsidRPr="00B67347">
        <w:rPr>
          <w:rFonts w:ascii="Liberation Serif" w:hAnsi="Liberation Serif"/>
          <w:sz w:val="28"/>
          <w:szCs w:val="28"/>
        </w:rPr>
        <w:t>11. Финансовое управление</w:t>
      </w:r>
      <w:r>
        <w:rPr>
          <w:rFonts w:ascii="Liberation Serif" w:hAnsi="Liberation Serif"/>
          <w:sz w:val="28"/>
          <w:szCs w:val="28"/>
        </w:rPr>
        <w:t xml:space="preserve"> администрации Пышминского городского округа</w:t>
      </w:r>
      <w:r w:rsidRPr="00B67347">
        <w:rPr>
          <w:rFonts w:ascii="Liberation Serif" w:hAnsi="Liberation Serif"/>
          <w:sz w:val="28"/>
          <w:szCs w:val="28"/>
        </w:rPr>
        <w:t>:</w:t>
      </w:r>
      <w:r>
        <w:rPr>
          <w:rFonts w:ascii="Liberation Serif" w:hAnsi="Liberation Serif"/>
          <w:sz w:val="28"/>
          <w:szCs w:val="28"/>
        </w:rPr>
        <w:t xml:space="preserve"> </w:t>
      </w:r>
    </w:p>
    <w:p w:rsidR="00D003F9" w:rsidRPr="00B67347" w:rsidRDefault="00D003F9" w:rsidP="00192C5E">
      <w:pPr>
        <w:jc w:val="both"/>
        <w:rPr>
          <w:rFonts w:ascii="Liberation Serif" w:hAnsi="Liberation Serif"/>
          <w:sz w:val="28"/>
          <w:szCs w:val="28"/>
        </w:rPr>
      </w:pPr>
      <w:r>
        <w:tab/>
      </w:r>
      <w:r w:rsidRPr="00B67347">
        <w:t>1</w:t>
      </w:r>
      <w:r w:rsidRPr="00B67347">
        <w:rPr>
          <w:rFonts w:ascii="Liberation Serif" w:hAnsi="Liberation Serif"/>
          <w:sz w:val="28"/>
          <w:szCs w:val="28"/>
        </w:rPr>
        <w:t>) анализирует расходные обязательства представленные ГРБС:</w:t>
      </w:r>
    </w:p>
    <w:p w:rsidR="00D003F9" w:rsidRPr="00B67347" w:rsidRDefault="00D003F9" w:rsidP="00192C5E">
      <w:pPr>
        <w:jc w:val="both"/>
        <w:rPr>
          <w:rFonts w:ascii="Liberation Serif" w:hAnsi="Liberation Serif"/>
          <w:sz w:val="28"/>
          <w:szCs w:val="28"/>
        </w:rPr>
      </w:pPr>
      <w:r w:rsidRPr="00B67347">
        <w:rPr>
          <w:rFonts w:ascii="Liberation Serif" w:hAnsi="Liberation Serif"/>
          <w:sz w:val="28"/>
          <w:szCs w:val="28"/>
        </w:rPr>
        <w:t>данные реестров расходных обязательств ГРБС;</w:t>
      </w:r>
    </w:p>
    <w:p w:rsidR="00D003F9" w:rsidRDefault="00D003F9" w:rsidP="00192C5E">
      <w:pPr>
        <w:jc w:val="both"/>
        <w:rPr>
          <w:rFonts w:ascii="Liberation Serif" w:hAnsi="Liberation Serif"/>
          <w:sz w:val="28"/>
          <w:szCs w:val="28"/>
        </w:rPr>
      </w:pPr>
      <w:r w:rsidRPr="00B67347">
        <w:rPr>
          <w:rFonts w:ascii="Liberation Serif" w:hAnsi="Liberation Serif"/>
          <w:sz w:val="28"/>
          <w:szCs w:val="28"/>
        </w:rPr>
        <w:t>обоснования бюджетных ассигнований;</w:t>
      </w:r>
    </w:p>
    <w:p w:rsidR="00D003F9" w:rsidRDefault="00D003F9" w:rsidP="00192C5E">
      <w:pPr>
        <w:jc w:val="both"/>
        <w:rPr>
          <w:rFonts w:ascii="Liberation Serif" w:hAnsi="Liberation Serif"/>
          <w:sz w:val="28"/>
          <w:szCs w:val="28"/>
        </w:rPr>
      </w:pPr>
      <w:r>
        <w:rPr>
          <w:rFonts w:ascii="Liberation Serif" w:hAnsi="Liberation Serif"/>
          <w:sz w:val="28"/>
          <w:szCs w:val="28"/>
        </w:rPr>
        <w:tab/>
      </w:r>
      <w:r w:rsidRPr="00B67347">
        <w:rPr>
          <w:rFonts w:ascii="Liberation Serif" w:hAnsi="Liberation Serif"/>
          <w:sz w:val="28"/>
          <w:szCs w:val="28"/>
        </w:rPr>
        <w:t>2) в случае необходимости направляют полученные документы ГРБС на доработку;</w:t>
      </w:r>
    </w:p>
    <w:p w:rsidR="00D003F9" w:rsidRDefault="00D003F9" w:rsidP="00192C5E">
      <w:pPr>
        <w:jc w:val="both"/>
        <w:rPr>
          <w:rFonts w:ascii="Liberation Serif" w:hAnsi="Liberation Serif"/>
          <w:sz w:val="28"/>
          <w:szCs w:val="28"/>
        </w:rPr>
      </w:pPr>
      <w:r>
        <w:tab/>
      </w:r>
      <w:r w:rsidRPr="0058464C">
        <w:rPr>
          <w:rFonts w:ascii="Liberation Serif" w:hAnsi="Liberation Serif"/>
          <w:sz w:val="28"/>
          <w:szCs w:val="28"/>
        </w:rPr>
        <w:t>3) согласовывают с ГРБС заявленные предложения по планированию бюджетных ассигнований на исполнение принимаемых расходных обязательств Пышминского городского округа и изменению объемов бюджетных ассигнований на исполнение действующих расходных обязательств Пышминского городского округа;</w:t>
      </w:r>
    </w:p>
    <w:p w:rsidR="00D003F9" w:rsidRPr="0058464C" w:rsidRDefault="00D003F9" w:rsidP="00192C5E">
      <w:pPr>
        <w:jc w:val="both"/>
        <w:rPr>
          <w:rFonts w:ascii="Liberation Serif" w:hAnsi="Liberation Serif"/>
          <w:sz w:val="28"/>
          <w:szCs w:val="28"/>
        </w:rPr>
      </w:pPr>
      <w:r w:rsidRPr="0058464C">
        <w:rPr>
          <w:rFonts w:ascii="Liberation Serif" w:hAnsi="Liberation Serif"/>
          <w:sz w:val="28"/>
          <w:szCs w:val="28"/>
        </w:rPr>
        <w:tab/>
        <w:t xml:space="preserve">4) на основе обоснования бюджетных ассигнований ГРБС с учетом результатов проведенных согласований, исходя из обеспечения принципа сбалансированности местного бюджета, формирует </w:t>
      </w:r>
      <w:r>
        <w:rPr>
          <w:rFonts w:ascii="Liberation Serif" w:hAnsi="Liberation Serif"/>
          <w:sz w:val="28"/>
          <w:szCs w:val="28"/>
        </w:rPr>
        <w:t xml:space="preserve">и </w:t>
      </w:r>
      <w:r w:rsidRPr="0058464C">
        <w:rPr>
          <w:rFonts w:ascii="Liberation Serif" w:hAnsi="Liberation Serif"/>
          <w:sz w:val="28"/>
          <w:szCs w:val="28"/>
        </w:rPr>
        <w:t>направляет ГРБС общие плановые объемы бюджетных ассигнований местного бюджета на 2021 год и плановый период 2022 и 2023 годов.</w:t>
      </w:r>
    </w:p>
    <w:p w:rsidR="00D003F9" w:rsidRPr="00B67347" w:rsidRDefault="00D003F9" w:rsidP="00192C5E">
      <w:pPr>
        <w:jc w:val="both"/>
        <w:rPr>
          <w:rFonts w:ascii="Liberation Serif" w:hAnsi="Liberation Serif"/>
          <w:sz w:val="28"/>
          <w:szCs w:val="28"/>
        </w:rPr>
      </w:pPr>
      <w:r w:rsidRPr="00B67347">
        <w:rPr>
          <w:rFonts w:ascii="Liberation Serif" w:hAnsi="Liberation Serif"/>
          <w:sz w:val="28"/>
          <w:szCs w:val="28"/>
        </w:rPr>
        <w:t xml:space="preserve"> </w:t>
      </w:r>
    </w:p>
    <w:p w:rsidR="00D003F9" w:rsidRPr="00F341DA" w:rsidRDefault="00D003F9" w:rsidP="00192C5E">
      <w:pPr>
        <w:pStyle w:val="ConsPlusNormal"/>
        <w:ind w:firstLine="540"/>
        <w:jc w:val="both"/>
        <w:rPr>
          <w:rFonts w:ascii="Liberation Serif" w:hAnsi="Liberation Serif"/>
        </w:rPr>
      </w:pPr>
      <w:r w:rsidRPr="00F341DA">
        <w:rPr>
          <w:rFonts w:ascii="Liberation Serif" w:hAnsi="Liberation Serif"/>
        </w:rPr>
        <w:t xml:space="preserve">12. В случае если ГРБС не представлены документы в соответствии с </w:t>
      </w:r>
      <w:hyperlink w:anchor="P80" w:history="1">
        <w:r w:rsidRPr="002117C1">
          <w:rPr>
            <w:rFonts w:ascii="Liberation Serif" w:hAnsi="Liberation Serif"/>
          </w:rPr>
          <w:t xml:space="preserve">пунктами </w:t>
        </w:r>
        <w:r>
          <w:rPr>
            <w:rFonts w:ascii="Liberation Serif" w:hAnsi="Liberation Serif"/>
          </w:rPr>
          <w:t>16</w:t>
        </w:r>
      </w:hyperlink>
      <w:r w:rsidRPr="002117C1">
        <w:rPr>
          <w:rFonts w:ascii="Liberation Serif" w:hAnsi="Liberation Serif"/>
        </w:rPr>
        <w:t xml:space="preserve"> и </w:t>
      </w:r>
      <w:hyperlink w:anchor="P85" w:history="1">
        <w:r>
          <w:rPr>
            <w:rFonts w:ascii="Liberation Serif" w:hAnsi="Liberation Serif"/>
          </w:rPr>
          <w:t>17</w:t>
        </w:r>
      </w:hyperlink>
      <w:r w:rsidRPr="00F341DA">
        <w:rPr>
          <w:rFonts w:ascii="Liberation Serif" w:hAnsi="Liberation Serif"/>
        </w:rPr>
        <w:t xml:space="preserve"> настоящего порядка в установленный срок, за основу для планирования бюджетных ассигнований принимаются плановые</w:t>
      </w:r>
      <w:r>
        <w:rPr>
          <w:rFonts w:ascii="Liberation Serif" w:hAnsi="Liberation Serif"/>
        </w:rPr>
        <w:t xml:space="preserve"> объемы бюджетных ассигнований </w:t>
      </w:r>
      <w:r w:rsidRPr="00F341DA">
        <w:rPr>
          <w:rFonts w:ascii="Liberation Serif" w:hAnsi="Liberation Serif"/>
        </w:rPr>
        <w:t xml:space="preserve">по соответствующим расходным обязательствам на основании сведений, находящихся в распоряжении </w:t>
      </w:r>
      <w:r>
        <w:rPr>
          <w:rFonts w:ascii="Liberation Serif" w:hAnsi="Liberation Serif"/>
        </w:rPr>
        <w:t>Финансового управления</w:t>
      </w:r>
      <w:r w:rsidRPr="00F341DA">
        <w:rPr>
          <w:rFonts w:ascii="Liberation Serif" w:hAnsi="Liberation Serif"/>
        </w:rPr>
        <w:t>.</w:t>
      </w:r>
    </w:p>
    <w:p w:rsidR="00D003F9" w:rsidRPr="00F341DA" w:rsidRDefault="00D003F9" w:rsidP="00192C5E">
      <w:pPr>
        <w:pStyle w:val="ConsPlusNormal"/>
        <w:ind w:firstLine="540"/>
        <w:jc w:val="both"/>
        <w:rPr>
          <w:rFonts w:ascii="Liberation Serif" w:hAnsi="Liberation Serif"/>
        </w:rPr>
      </w:pPr>
      <w:r>
        <w:rPr>
          <w:rFonts w:ascii="Liberation Serif" w:hAnsi="Liberation Serif"/>
        </w:rPr>
        <w:t>13</w:t>
      </w:r>
      <w:r w:rsidRPr="00F341DA">
        <w:rPr>
          <w:rFonts w:ascii="Liberation Serif" w:hAnsi="Liberation Serif"/>
        </w:rPr>
        <w:t xml:space="preserve">. </w:t>
      </w:r>
      <w:r>
        <w:rPr>
          <w:rFonts w:ascii="Liberation Serif" w:hAnsi="Liberation Serif"/>
        </w:rPr>
        <w:t xml:space="preserve">Финансовое управление </w:t>
      </w:r>
      <w:r w:rsidRPr="00F341DA">
        <w:rPr>
          <w:rFonts w:ascii="Liberation Serif" w:hAnsi="Liberation Serif"/>
        </w:rPr>
        <w:t xml:space="preserve"> анализиру</w:t>
      </w:r>
      <w:r>
        <w:rPr>
          <w:rFonts w:ascii="Liberation Serif" w:hAnsi="Liberation Serif"/>
        </w:rPr>
        <w:t>е</w:t>
      </w:r>
      <w:r w:rsidRPr="00F341DA">
        <w:rPr>
          <w:rFonts w:ascii="Liberation Serif" w:hAnsi="Liberation Serif"/>
        </w:rPr>
        <w:t xml:space="preserve">т представленные ГРБС данные </w:t>
      </w:r>
      <w:r w:rsidRPr="00F341DA">
        <w:rPr>
          <w:rFonts w:ascii="Liberation Serif" w:hAnsi="Liberation Serif"/>
        </w:rPr>
        <w:lastRenderedPageBreak/>
        <w:t xml:space="preserve">о распределении объемов бюджетных ассигнований в разрезе кодов бюджетной классификации расходов бюджета и формирует ведомственную структуру расходов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w:t>
      </w:r>
    </w:p>
    <w:p w:rsidR="00D003F9" w:rsidRPr="00F341DA" w:rsidRDefault="00D003F9" w:rsidP="00192C5E">
      <w:pPr>
        <w:pStyle w:val="ConsPlusNormal"/>
        <w:rPr>
          <w:rFonts w:ascii="Liberation Serif" w:hAnsi="Liberation Serif"/>
        </w:rPr>
      </w:pPr>
    </w:p>
    <w:p w:rsidR="00D003F9" w:rsidRDefault="00D003F9" w:rsidP="00192C5E">
      <w:pPr>
        <w:pStyle w:val="ConsPlusTitle"/>
        <w:jc w:val="center"/>
        <w:outlineLvl w:val="1"/>
        <w:rPr>
          <w:rFonts w:ascii="Liberation Serif" w:hAnsi="Liberation Serif"/>
          <w:b w:val="0"/>
        </w:rPr>
      </w:pPr>
      <w:r w:rsidRPr="00E20A34">
        <w:rPr>
          <w:rFonts w:ascii="Liberation Serif" w:hAnsi="Liberation Serif"/>
          <w:b w:val="0"/>
        </w:rPr>
        <w:t>Глава 3. Планирование бюджетных ассигнований местного бюджета главными распорядителями средств местного бюджета и главными администраторами источников дефицита местного бюджета</w:t>
      </w:r>
    </w:p>
    <w:p w:rsidR="00D003F9" w:rsidRPr="00E20A34" w:rsidRDefault="00D003F9" w:rsidP="00192C5E">
      <w:pPr>
        <w:pStyle w:val="ConsPlusTitle"/>
        <w:jc w:val="center"/>
        <w:outlineLvl w:val="1"/>
        <w:rPr>
          <w:rFonts w:ascii="Liberation Serif" w:hAnsi="Liberation Serif"/>
          <w:b w:val="0"/>
        </w:rPr>
      </w:pPr>
    </w:p>
    <w:p w:rsidR="00D003F9" w:rsidRPr="00F341DA" w:rsidRDefault="00D003F9" w:rsidP="00192C5E">
      <w:pPr>
        <w:pStyle w:val="ConsPlusNormal"/>
        <w:ind w:firstLine="540"/>
        <w:jc w:val="both"/>
        <w:rPr>
          <w:rFonts w:ascii="Liberation Serif" w:hAnsi="Liberation Serif"/>
        </w:rPr>
      </w:pPr>
      <w:r>
        <w:rPr>
          <w:rFonts w:ascii="Liberation Serif" w:hAnsi="Liberation Serif"/>
        </w:rPr>
        <w:t>14</w:t>
      </w:r>
      <w:r w:rsidRPr="00F341DA">
        <w:rPr>
          <w:rFonts w:ascii="Liberation Serif" w:hAnsi="Liberation Serif"/>
        </w:rPr>
        <w:t xml:space="preserve">. Планирование ГРБС и главными администраторами источников финансирования дефицита </w:t>
      </w:r>
      <w:r>
        <w:rPr>
          <w:rFonts w:ascii="Liberation Serif" w:hAnsi="Liberation Serif"/>
        </w:rPr>
        <w:t>местного</w:t>
      </w:r>
      <w:r w:rsidRPr="00F341DA">
        <w:rPr>
          <w:rFonts w:ascii="Liberation Serif" w:hAnsi="Liberation Serif"/>
        </w:rPr>
        <w:t xml:space="preserve"> бюджета (далее - ГАИФДБ) бюджетных ассигнований на 2021 год и плановый период 2022 и 2023 годов осуществляется в соответствии с настоящим порядком и </w:t>
      </w:r>
      <w:hyperlink w:anchor="P1615" w:history="1">
        <w:r w:rsidRPr="005F0036">
          <w:rPr>
            <w:rFonts w:ascii="Liberation Serif" w:hAnsi="Liberation Serif"/>
          </w:rPr>
          <w:t>Методикой</w:t>
        </w:r>
      </w:hyperlink>
      <w:r w:rsidRPr="00F341DA">
        <w:rPr>
          <w:rFonts w:ascii="Liberation Serif" w:hAnsi="Liberation Serif"/>
        </w:rPr>
        <w:t xml:space="preserve"> планирования бюджетных ассигнований, предусматриваемых в проекте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w:t>
      </w:r>
    </w:p>
    <w:p w:rsidR="00D003F9" w:rsidRPr="00F341DA" w:rsidRDefault="00D003F9" w:rsidP="00192C5E">
      <w:pPr>
        <w:pStyle w:val="ConsPlusNormal"/>
        <w:ind w:firstLine="540"/>
        <w:jc w:val="both"/>
        <w:rPr>
          <w:rFonts w:ascii="Liberation Serif" w:hAnsi="Liberation Serif"/>
        </w:rPr>
      </w:pPr>
      <w:r>
        <w:rPr>
          <w:rFonts w:ascii="Liberation Serif" w:hAnsi="Liberation Serif"/>
        </w:rPr>
        <w:t>15</w:t>
      </w:r>
      <w:r w:rsidRPr="00F341DA">
        <w:rPr>
          <w:rFonts w:ascii="Liberation Serif" w:hAnsi="Liberation Serif"/>
        </w:rPr>
        <w:t xml:space="preserve">. ГРБС и ГАИФДБ представляют в </w:t>
      </w:r>
      <w:r>
        <w:rPr>
          <w:rFonts w:ascii="Liberation Serif" w:hAnsi="Liberation Serif"/>
        </w:rPr>
        <w:t>Финансовое управление</w:t>
      </w:r>
      <w:r w:rsidRPr="00F341DA">
        <w:rPr>
          <w:rFonts w:ascii="Liberation Serif" w:hAnsi="Liberation Serif"/>
        </w:rPr>
        <w:t xml:space="preserve"> исходные данные, используемые для расчета объемов бюджетных ассигнований, в соответствии с </w:t>
      </w:r>
      <w:r>
        <w:rPr>
          <w:rFonts w:ascii="Liberation Serif" w:hAnsi="Liberation Serif"/>
        </w:rPr>
        <w:t xml:space="preserve">муниципальными нормативными </w:t>
      </w:r>
      <w:r w:rsidRPr="00F341DA">
        <w:rPr>
          <w:rFonts w:ascii="Liberation Serif" w:hAnsi="Liberation Serif"/>
        </w:rPr>
        <w:t xml:space="preserve">правовыми актами </w:t>
      </w:r>
      <w:r>
        <w:rPr>
          <w:rFonts w:ascii="Liberation Serif" w:hAnsi="Liberation Serif"/>
        </w:rPr>
        <w:t>администрации Пышминского городского округа</w:t>
      </w:r>
      <w:r w:rsidRPr="00F341DA">
        <w:rPr>
          <w:rFonts w:ascii="Liberation Serif" w:hAnsi="Liberation Serif"/>
        </w:rPr>
        <w:t xml:space="preserve">, регламентирующими порядок и сроки составления проекта </w:t>
      </w:r>
      <w:r>
        <w:rPr>
          <w:rFonts w:ascii="Liberation Serif" w:hAnsi="Liberation Serif"/>
        </w:rPr>
        <w:t>местного</w:t>
      </w:r>
      <w:r w:rsidRPr="00F341DA">
        <w:rPr>
          <w:rFonts w:ascii="Liberation Serif" w:hAnsi="Liberation Serif"/>
        </w:rPr>
        <w:t xml:space="preserve"> бюджета.</w:t>
      </w:r>
    </w:p>
    <w:p w:rsidR="00D003F9" w:rsidRDefault="00D003F9" w:rsidP="00192C5E">
      <w:pPr>
        <w:jc w:val="both"/>
        <w:rPr>
          <w:rFonts w:ascii="Liberation Serif" w:hAnsi="Liberation Serif"/>
          <w:sz w:val="28"/>
          <w:szCs w:val="28"/>
        </w:rPr>
      </w:pPr>
      <w:bookmarkStart w:id="1" w:name="P80"/>
      <w:bookmarkEnd w:id="1"/>
      <w:r>
        <w:rPr>
          <w:rFonts w:ascii="Liberation Serif" w:hAnsi="Liberation Serif"/>
          <w:sz w:val="28"/>
          <w:szCs w:val="28"/>
        </w:rPr>
        <w:tab/>
      </w:r>
    </w:p>
    <w:p w:rsidR="00D003F9" w:rsidRDefault="00D003F9" w:rsidP="00192C5E">
      <w:pPr>
        <w:jc w:val="both"/>
        <w:rPr>
          <w:rFonts w:ascii="Liberation Serif" w:hAnsi="Liberation Serif"/>
          <w:sz w:val="28"/>
          <w:szCs w:val="28"/>
        </w:rPr>
      </w:pPr>
      <w:r>
        <w:rPr>
          <w:rFonts w:ascii="Liberation Serif" w:hAnsi="Liberation Serif"/>
          <w:sz w:val="28"/>
          <w:szCs w:val="28"/>
        </w:rPr>
        <w:tab/>
      </w:r>
      <w:r w:rsidRPr="00F31005">
        <w:rPr>
          <w:rFonts w:ascii="Liberation Serif" w:hAnsi="Liberation Serif"/>
          <w:sz w:val="28"/>
          <w:szCs w:val="28"/>
        </w:rPr>
        <w:t>16. ГРБС и ГАИФДБ в сроки, установленные муниципальными нормативными правовыми актами администрации Пышминского городского округа, регламентирующими порядок и сроки составления проекта местного бюджета, представляют в Финансовое управление:</w:t>
      </w:r>
    </w:p>
    <w:p w:rsidR="00D003F9" w:rsidRDefault="00D003F9" w:rsidP="00192C5E">
      <w:pPr>
        <w:jc w:val="both"/>
        <w:rPr>
          <w:rFonts w:ascii="Liberation Serif" w:hAnsi="Liberation Serif"/>
          <w:sz w:val="28"/>
          <w:szCs w:val="28"/>
        </w:rPr>
      </w:pPr>
      <w:r>
        <w:rPr>
          <w:rFonts w:ascii="Liberation Serif" w:hAnsi="Liberation Serif"/>
          <w:sz w:val="28"/>
          <w:szCs w:val="28"/>
        </w:rPr>
        <w:tab/>
      </w:r>
      <w:r w:rsidRPr="00F31005">
        <w:rPr>
          <w:rFonts w:ascii="Liberation Serif" w:hAnsi="Liberation Serif"/>
          <w:sz w:val="28"/>
          <w:szCs w:val="28"/>
        </w:rPr>
        <w:t>1) реестр расходных обязательств по прогнозной оценке расходных обязательств на 2021 год и плановый период 2022 и 2023 годов;</w:t>
      </w:r>
    </w:p>
    <w:p w:rsidR="00D003F9" w:rsidRDefault="00D003F9" w:rsidP="00192C5E">
      <w:pPr>
        <w:jc w:val="both"/>
        <w:rPr>
          <w:rFonts w:ascii="Liberation Serif" w:hAnsi="Liberation Serif"/>
          <w:sz w:val="28"/>
          <w:szCs w:val="28"/>
        </w:rPr>
      </w:pPr>
      <w:bookmarkStart w:id="2" w:name="P82"/>
      <w:bookmarkEnd w:id="2"/>
      <w:r>
        <w:rPr>
          <w:rFonts w:ascii="Liberation Serif" w:hAnsi="Liberation Serif"/>
          <w:sz w:val="28"/>
          <w:szCs w:val="28"/>
        </w:rPr>
        <w:tab/>
      </w:r>
      <w:r w:rsidRPr="00F31005">
        <w:rPr>
          <w:rFonts w:ascii="Liberation Serif" w:hAnsi="Liberation Serif"/>
          <w:sz w:val="28"/>
          <w:szCs w:val="28"/>
        </w:rPr>
        <w:t xml:space="preserve">2) обоснование бюджетных ассигнований по </w:t>
      </w:r>
      <w:hyperlink w:anchor="P108" w:history="1">
        <w:r w:rsidRPr="00F31005">
          <w:rPr>
            <w:rFonts w:ascii="Liberation Serif" w:hAnsi="Liberation Serif"/>
            <w:sz w:val="28"/>
            <w:szCs w:val="28"/>
          </w:rPr>
          <w:t>формам 1</w:t>
        </w:r>
      </w:hyperlink>
      <w:r w:rsidRPr="00F31005">
        <w:rPr>
          <w:rFonts w:ascii="Liberation Serif" w:hAnsi="Liberation Serif"/>
          <w:sz w:val="28"/>
          <w:szCs w:val="28"/>
        </w:rPr>
        <w:t xml:space="preserve"> - </w:t>
      </w:r>
      <w:hyperlink w:anchor="P1571" w:history="1">
        <w:r w:rsidRPr="00F31005">
          <w:rPr>
            <w:rFonts w:ascii="Liberation Serif" w:hAnsi="Liberation Serif"/>
            <w:sz w:val="28"/>
            <w:szCs w:val="28"/>
          </w:rPr>
          <w:t>5</w:t>
        </w:r>
      </w:hyperlink>
      <w:r w:rsidRPr="00F31005">
        <w:rPr>
          <w:rFonts w:ascii="Liberation Serif" w:hAnsi="Liberation Serif"/>
          <w:sz w:val="28"/>
          <w:szCs w:val="28"/>
        </w:rPr>
        <w:t xml:space="preserve"> согласно приложению к настоящему порядку и расчеты (пояснения) к ним;</w:t>
      </w:r>
    </w:p>
    <w:p w:rsidR="00D003F9" w:rsidRDefault="00D003F9" w:rsidP="00192C5E">
      <w:pPr>
        <w:jc w:val="both"/>
        <w:rPr>
          <w:rFonts w:ascii="Liberation Serif" w:hAnsi="Liberation Serif"/>
          <w:sz w:val="28"/>
          <w:szCs w:val="28"/>
        </w:rPr>
      </w:pPr>
      <w:r>
        <w:rPr>
          <w:rFonts w:ascii="Liberation Serif" w:hAnsi="Liberation Serif"/>
          <w:sz w:val="28"/>
          <w:szCs w:val="28"/>
        </w:rPr>
        <w:tab/>
      </w:r>
      <w:r w:rsidRPr="00F31005">
        <w:rPr>
          <w:rFonts w:ascii="Liberation Serif" w:hAnsi="Liberation Serif"/>
          <w:sz w:val="28"/>
          <w:szCs w:val="28"/>
        </w:rPr>
        <w:t>3) количественные изменения производственно-сетевых показателей муниципальных учреждений;</w:t>
      </w:r>
    </w:p>
    <w:p w:rsidR="00D003F9" w:rsidRPr="00F31005" w:rsidRDefault="00D003F9" w:rsidP="00192C5E">
      <w:pPr>
        <w:jc w:val="both"/>
        <w:rPr>
          <w:rFonts w:ascii="Liberation Serif" w:hAnsi="Liberation Serif"/>
          <w:sz w:val="28"/>
          <w:szCs w:val="28"/>
        </w:rPr>
      </w:pPr>
      <w:r>
        <w:rPr>
          <w:rFonts w:ascii="Liberation Serif" w:hAnsi="Liberation Serif"/>
          <w:sz w:val="28"/>
          <w:szCs w:val="28"/>
        </w:rPr>
        <w:tab/>
      </w:r>
      <w:r w:rsidRPr="00F31005">
        <w:rPr>
          <w:rFonts w:ascii="Liberation Serif" w:hAnsi="Liberation Serif"/>
          <w:sz w:val="28"/>
          <w:szCs w:val="28"/>
        </w:rPr>
        <w:t>4) исходные данные, согласованные с Министерствами Свердловской области, для оценки расходных полномочий Пышминского городского округа.</w:t>
      </w:r>
    </w:p>
    <w:p w:rsidR="00D003F9" w:rsidRPr="00F341DA" w:rsidRDefault="00D003F9" w:rsidP="00192C5E">
      <w:pPr>
        <w:pStyle w:val="ConsPlusNormal"/>
        <w:ind w:firstLine="540"/>
        <w:jc w:val="both"/>
        <w:rPr>
          <w:rFonts w:ascii="Liberation Serif" w:hAnsi="Liberation Serif"/>
        </w:rPr>
      </w:pPr>
      <w:bookmarkStart w:id="3" w:name="P85"/>
      <w:bookmarkEnd w:id="3"/>
      <w:r>
        <w:rPr>
          <w:rFonts w:ascii="Liberation Serif" w:hAnsi="Liberation Serif"/>
        </w:rPr>
        <w:t>17</w:t>
      </w:r>
      <w:r w:rsidRPr="00F341DA">
        <w:rPr>
          <w:rFonts w:ascii="Liberation Serif" w:hAnsi="Liberation Serif"/>
        </w:rPr>
        <w:t xml:space="preserve">. ГРБС одновременно с представлением обоснования бюджетных ассигнований на исполнение принимаемых расходных обязательств </w:t>
      </w:r>
      <w:r>
        <w:rPr>
          <w:rFonts w:ascii="Liberation Serif" w:hAnsi="Liberation Serif"/>
        </w:rPr>
        <w:t>местного</w:t>
      </w:r>
      <w:r w:rsidRPr="00F341DA">
        <w:rPr>
          <w:rFonts w:ascii="Liberation Serif" w:hAnsi="Liberation Serif"/>
        </w:rPr>
        <w:t xml:space="preserve"> бюджета представляют расчеты объема бюджетных ассигнований, необходимых для исполнения принимаемых расходных обязательств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w:t>
      </w:r>
    </w:p>
    <w:p w:rsidR="00D003F9" w:rsidRPr="00F341DA" w:rsidRDefault="00D003F9" w:rsidP="00192C5E">
      <w:pPr>
        <w:pStyle w:val="ConsPlusNormal"/>
        <w:ind w:firstLine="540"/>
        <w:jc w:val="both"/>
        <w:rPr>
          <w:rFonts w:ascii="Liberation Serif" w:hAnsi="Liberation Serif"/>
        </w:rPr>
      </w:pPr>
      <w:r>
        <w:rPr>
          <w:rFonts w:ascii="Liberation Serif" w:hAnsi="Liberation Serif"/>
        </w:rPr>
        <w:t>18</w:t>
      </w:r>
      <w:r w:rsidRPr="00F341DA">
        <w:rPr>
          <w:rFonts w:ascii="Liberation Serif" w:hAnsi="Liberation Serif"/>
        </w:rPr>
        <w:t xml:space="preserve">. ГРБС в сроки, установленные </w:t>
      </w:r>
      <w:r>
        <w:rPr>
          <w:rFonts w:ascii="Liberation Serif" w:hAnsi="Liberation Serif"/>
        </w:rPr>
        <w:t xml:space="preserve">муниципальными нормативными </w:t>
      </w:r>
      <w:r w:rsidRPr="00F341DA">
        <w:rPr>
          <w:rFonts w:ascii="Liberation Serif" w:hAnsi="Liberation Serif"/>
        </w:rPr>
        <w:t xml:space="preserve">правовыми актами </w:t>
      </w:r>
      <w:r>
        <w:rPr>
          <w:rFonts w:ascii="Liberation Serif" w:hAnsi="Liberation Serif"/>
        </w:rPr>
        <w:t>администрации Пышминского городского округа</w:t>
      </w:r>
      <w:r w:rsidRPr="00F341DA">
        <w:rPr>
          <w:rFonts w:ascii="Liberation Serif" w:hAnsi="Liberation Serif"/>
        </w:rPr>
        <w:t xml:space="preserve">, регламентирующими порядок и сроки составления проекта </w:t>
      </w:r>
      <w:r>
        <w:rPr>
          <w:rFonts w:ascii="Liberation Serif" w:hAnsi="Liberation Serif"/>
        </w:rPr>
        <w:t>местного</w:t>
      </w:r>
      <w:r w:rsidRPr="00F341DA">
        <w:rPr>
          <w:rFonts w:ascii="Liberation Serif" w:hAnsi="Liberation Serif"/>
        </w:rPr>
        <w:t xml:space="preserve"> бюджета, представляют в </w:t>
      </w:r>
      <w:r>
        <w:rPr>
          <w:rFonts w:ascii="Liberation Serif" w:hAnsi="Liberation Serif"/>
        </w:rPr>
        <w:t xml:space="preserve">Финансовое управление </w:t>
      </w:r>
      <w:r w:rsidRPr="00F341DA">
        <w:rPr>
          <w:rFonts w:ascii="Liberation Serif" w:hAnsi="Liberation Serif"/>
        </w:rPr>
        <w:t>распределение бюджетных ассигнований на 2021 год и плановый период 2022 и 2023 годов в разрезе кодов бюджетной классификации расходов бюджета.</w:t>
      </w:r>
    </w:p>
    <w:p w:rsidR="00D003F9" w:rsidRDefault="00D003F9" w:rsidP="00192C5E">
      <w:pPr>
        <w:pStyle w:val="ConsPlusNormal"/>
        <w:ind w:firstLine="540"/>
        <w:jc w:val="both"/>
        <w:rPr>
          <w:rFonts w:ascii="Liberation Serif" w:hAnsi="Liberation Serif"/>
        </w:rPr>
      </w:pPr>
      <w:r>
        <w:rPr>
          <w:rFonts w:ascii="Liberation Serif" w:hAnsi="Liberation Serif"/>
        </w:rPr>
        <w:lastRenderedPageBreak/>
        <w:t>19</w:t>
      </w:r>
      <w:r w:rsidRPr="00F341DA">
        <w:rPr>
          <w:rFonts w:ascii="Liberation Serif" w:hAnsi="Liberation Serif"/>
        </w:rPr>
        <w:t xml:space="preserve">. В случае направления документов на доработку, после устранения замечаний ГРБС в течение трех рабочих дней представляют доработанные документы в </w:t>
      </w:r>
      <w:r>
        <w:rPr>
          <w:rFonts w:ascii="Liberation Serif" w:hAnsi="Liberation Serif"/>
        </w:rPr>
        <w:t>Финансовое управление</w:t>
      </w:r>
      <w:r w:rsidRPr="00F341DA">
        <w:rPr>
          <w:rFonts w:ascii="Liberation Serif" w:hAnsi="Liberation Serif"/>
        </w:rPr>
        <w:t>.</w:t>
      </w:r>
    </w:p>
    <w:p w:rsidR="00D003F9" w:rsidRDefault="00D003F9" w:rsidP="00192C5E">
      <w:pPr>
        <w:pStyle w:val="ConsPlusNormal"/>
        <w:ind w:firstLine="540"/>
        <w:jc w:val="both"/>
        <w:rPr>
          <w:rFonts w:ascii="Liberation Serif" w:hAnsi="Liberation Serif"/>
        </w:rPr>
      </w:pPr>
    </w:p>
    <w:p w:rsidR="00D003F9" w:rsidRDefault="00D003F9" w:rsidP="00192C5E">
      <w:pPr>
        <w:pStyle w:val="ConsPlusNormal"/>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Default="00D003F9">
      <w:pPr>
        <w:pStyle w:val="ConsPlusNormal"/>
        <w:spacing w:before="280"/>
        <w:ind w:firstLine="540"/>
        <w:jc w:val="both"/>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pPr>
        <w:pStyle w:val="ConsPlusNormal"/>
        <w:jc w:val="right"/>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r>
        <w:rPr>
          <w:rFonts w:ascii="Liberation Serif" w:hAnsi="Liberation Serif"/>
        </w:rPr>
        <w:t xml:space="preserve">                    </w:t>
      </w: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sectPr w:rsidR="00D003F9" w:rsidSect="002B7770">
          <w:pgSz w:w="11906" w:h="16838"/>
          <w:pgMar w:top="1134" w:right="851" w:bottom="1134" w:left="1701" w:header="709" w:footer="709" w:gutter="0"/>
          <w:cols w:space="708"/>
          <w:docGrid w:linePitch="360"/>
        </w:sectPr>
      </w:pPr>
      <w:r>
        <w:rPr>
          <w:rFonts w:ascii="Liberation Serif" w:hAnsi="Liberation Serif"/>
        </w:rPr>
        <w:t xml:space="preserve">                 </w:t>
      </w:r>
    </w:p>
    <w:p w:rsidR="00D003F9" w:rsidRDefault="00D003F9" w:rsidP="002B7770">
      <w:pPr>
        <w:pStyle w:val="ConsPlusNormal"/>
        <w:ind w:left="9498" w:hanging="5245"/>
        <w:jc w:val="both"/>
        <w:outlineLvl w:val="1"/>
        <w:rPr>
          <w:rFonts w:ascii="Liberation Serif" w:hAnsi="Liberation Serif"/>
        </w:rPr>
      </w:pPr>
      <w:r>
        <w:rPr>
          <w:rFonts w:ascii="Liberation Serif" w:hAnsi="Liberation Serif"/>
        </w:rPr>
        <w:lastRenderedPageBreak/>
        <w:t xml:space="preserve">                  </w:t>
      </w: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Default="00D003F9" w:rsidP="002B7770">
      <w:pPr>
        <w:pStyle w:val="ConsPlusNormal"/>
        <w:ind w:left="9498" w:hanging="5245"/>
        <w:jc w:val="both"/>
        <w:outlineLvl w:val="1"/>
        <w:rPr>
          <w:rFonts w:ascii="Liberation Serif" w:hAnsi="Liberation Serif"/>
        </w:rPr>
      </w:pPr>
    </w:p>
    <w:p w:rsidR="00D003F9" w:rsidRPr="00F341DA" w:rsidRDefault="00D003F9" w:rsidP="002B7770">
      <w:pPr>
        <w:pStyle w:val="ConsPlusNormal"/>
        <w:ind w:left="9498" w:hanging="5245"/>
        <w:jc w:val="both"/>
        <w:outlineLvl w:val="1"/>
        <w:rPr>
          <w:rFonts w:ascii="Liberation Serif" w:hAnsi="Liberation Serif"/>
        </w:rPr>
      </w:pPr>
      <w:r>
        <w:rPr>
          <w:rFonts w:ascii="Liberation Serif" w:hAnsi="Liberation Serif"/>
        </w:rPr>
        <w:t xml:space="preserve">                                                                    </w:t>
      </w:r>
      <w:r w:rsidRPr="00F341DA">
        <w:rPr>
          <w:rFonts w:ascii="Liberation Serif" w:hAnsi="Liberation Serif"/>
        </w:rPr>
        <w:t>Приложение</w:t>
      </w:r>
    </w:p>
    <w:p w:rsidR="00D003F9" w:rsidRDefault="00D003F9" w:rsidP="002B7770">
      <w:pPr>
        <w:pStyle w:val="ConsPlusNormal"/>
        <w:ind w:left="9498" w:hanging="5245"/>
        <w:jc w:val="both"/>
        <w:rPr>
          <w:rFonts w:ascii="Liberation Serif" w:hAnsi="Liberation Serif"/>
        </w:rPr>
      </w:pPr>
      <w:r>
        <w:rPr>
          <w:rFonts w:ascii="Liberation Serif" w:hAnsi="Liberation Serif"/>
        </w:rPr>
        <w:t xml:space="preserve">                                                                    </w:t>
      </w:r>
      <w:r w:rsidRPr="00F341DA">
        <w:rPr>
          <w:rFonts w:ascii="Liberation Serif" w:hAnsi="Liberation Serif"/>
        </w:rPr>
        <w:t>к Порядку</w:t>
      </w:r>
      <w:r>
        <w:rPr>
          <w:rFonts w:ascii="Liberation Serif" w:hAnsi="Liberation Serif"/>
        </w:rPr>
        <w:t xml:space="preserve"> планирования </w:t>
      </w:r>
    </w:p>
    <w:p w:rsidR="00D003F9" w:rsidRPr="00F341DA" w:rsidRDefault="00D003F9" w:rsidP="002B7770">
      <w:pPr>
        <w:pStyle w:val="ConsPlusNormal"/>
        <w:ind w:left="9498" w:hanging="5245"/>
        <w:jc w:val="both"/>
        <w:rPr>
          <w:rFonts w:ascii="Liberation Serif" w:hAnsi="Liberation Serif"/>
        </w:rPr>
      </w:pPr>
      <w:r>
        <w:rPr>
          <w:rFonts w:ascii="Liberation Serif" w:hAnsi="Liberation Serif"/>
        </w:rPr>
        <w:t xml:space="preserve">                                                                    бюджетных а</w:t>
      </w:r>
      <w:r w:rsidRPr="00F341DA">
        <w:rPr>
          <w:rFonts w:ascii="Liberation Serif" w:hAnsi="Liberation Serif"/>
        </w:rPr>
        <w:t>ссигнований,</w:t>
      </w:r>
    </w:p>
    <w:p w:rsidR="00D003F9" w:rsidRPr="00F341DA" w:rsidRDefault="00D003F9" w:rsidP="002B7770">
      <w:pPr>
        <w:pStyle w:val="ConsPlusNormal"/>
        <w:ind w:left="9498" w:hanging="5245"/>
        <w:jc w:val="both"/>
        <w:rPr>
          <w:rFonts w:ascii="Liberation Serif" w:hAnsi="Liberation Serif"/>
        </w:rPr>
      </w:pPr>
      <w:r>
        <w:rPr>
          <w:rFonts w:ascii="Liberation Serif" w:hAnsi="Liberation Serif"/>
        </w:rPr>
        <w:t xml:space="preserve">                                                                    </w:t>
      </w:r>
      <w:r w:rsidRPr="00F341DA">
        <w:rPr>
          <w:rFonts w:ascii="Liberation Serif" w:hAnsi="Liberation Serif"/>
        </w:rPr>
        <w:t>предусматриваемых в проекте</w:t>
      </w:r>
    </w:p>
    <w:p w:rsidR="00D003F9" w:rsidRDefault="00D003F9" w:rsidP="002B7770">
      <w:pPr>
        <w:pStyle w:val="ConsPlusNormal"/>
        <w:ind w:left="9498" w:hanging="5245"/>
        <w:jc w:val="both"/>
        <w:rPr>
          <w:rFonts w:ascii="Liberation Serif" w:hAnsi="Liberation Serif"/>
        </w:rPr>
      </w:pPr>
      <w:r>
        <w:rPr>
          <w:rFonts w:ascii="Liberation Serif" w:hAnsi="Liberation Serif"/>
        </w:rPr>
        <w:t xml:space="preserve">                                                                    местного</w:t>
      </w:r>
      <w:r w:rsidRPr="00F341DA">
        <w:rPr>
          <w:rFonts w:ascii="Liberation Serif" w:hAnsi="Liberation Serif"/>
        </w:rPr>
        <w:t xml:space="preserve"> бюджета на 2021 </w:t>
      </w:r>
    </w:p>
    <w:p w:rsidR="00D003F9" w:rsidRDefault="00D003F9" w:rsidP="002B7770">
      <w:pPr>
        <w:pStyle w:val="ConsPlusNormal"/>
        <w:ind w:left="9498" w:hanging="5245"/>
        <w:jc w:val="both"/>
        <w:rPr>
          <w:rFonts w:ascii="Liberation Serif" w:hAnsi="Liberation Serif"/>
        </w:rPr>
      </w:pPr>
      <w:r>
        <w:rPr>
          <w:rFonts w:ascii="Liberation Serif" w:hAnsi="Liberation Serif"/>
        </w:rPr>
        <w:t xml:space="preserve">                                                                    </w:t>
      </w:r>
      <w:r w:rsidRPr="00F341DA">
        <w:rPr>
          <w:rFonts w:ascii="Liberation Serif" w:hAnsi="Liberation Serif"/>
        </w:rPr>
        <w:t xml:space="preserve">год </w:t>
      </w:r>
      <w:r>
        <w:rPr>
          <w:rFonts w:ascii="Liberation Serif" w:hAnsi="Liberation Serif"/>
        </w:rPr>
        <w:t>и плановый период</w:t>
      </w:r>
    </w:p>
    <w:p w:rsidR="00D003F9" w:rsidRPr="00F341DA" w:rsidRDefault="00D003F9" w:rsidP="002B7770">
      <w:pPr>
        <w:pStyle w:val="ConsPlusNormal"/>
        <w:ind w:left="9498" w:hanging="5245"/>
        <w:jc w:val="both"/>
        <w:rPr>
          <w:rFonts w:ascii="Liberation Serif" w:hAnsi="Liberation Serif"/>
        </w:rPr>
      </w:pPr>
      <w:r>
        <w:rPr>
          <w:rFonts w:ascii="Liberation Serif" w:hAnsi="Liberation Serif"/>
        </w:rPr>
        <w:t xml:space="preserve">                                                                    </w:t>
      </w:r>
      <w:r w:rsidRPr="00F341DA">
        <w:rPr>
          <w:rFonts w:ascii="Liberation Serif" w:hAnsi="Liberation Serif"/>
        </w:rPr>
        <w:t>2022 и 2023 годов</w:t>
      </w:r>
    </w:p>
    <w:p w:rsidR="00D003F9" w:rsidRPr="00F341DA" w:rsidRDefault="00D003F9">
      <w:pPr>
        <w:pStyle w:val="ConsPlusNormal"/>
        <w:rPr>
          <w:rFonts w:ascii="Liberation Serif" w:hAnsi="Liberation Serif"/>
        </w:rPr>
      </w:pPr>
    </w:p>
    <w:p w:rsidR="00D003F9" w:rsidRPr="00F341DA" w:rsidRDefault="00D003F9">
      <w:pPr>
        <w:pStyle w:val="ConsPlusNormal"/>
        <w:jc w:val="center"/>
        <w:rPr>
          <w:rFonts w:ascii="Liberation Serif" w:hAnsi="Liberation Serif"/>
        </w:rPr>
      </w:pPr>
      <w:r w:rsidRPr="00F341DA">
        <w:rPr>
          <w:rFonts w:ascii="Liberation Serif" w:hAnsi="Liberation Serif"/>
        </w:rPr>
        <w:t>ОБОСНОВАНИЕ</w:t>
      </w:r>
    </w:p>
    <w:p w:rsidR="00D003F9" w:rsidRPr="00F341DA" w:rsidRDefault="00D003F9">
      <w:pPr>
        <w:pStyle w:val="ConsPlusNormal"/>
        <w:jc w:val="center"/>
        <w:rPr>
          <w:rFonts w:ascii="Liberation Serif" w:hAnsi="Liberation Serif"/>
        </w:rPr>
      </w:pPr>
      <w:r w:rsidRPr="00F341DA">
        <w:rPr>
          <w:rFonts w:ascii="Liberation Serif" w:hAnsi="Liberation Serif"/>
        </w:rPr>
        <w:t>бюджетных ассигнований</w:t>
      </w:r>
    </w:p>
    <w:p w:rsidR="00D003F9" w:rsidRPr="00F341DA" w:rsidRDefault="00D003F9">
      <w:pPr>
        <w:pStyle w:val="ConsPlusNormal"/>
        <w:rPr>
          <w:rFonts w:ascii="Liberation Serif" w:hAnsi="Liberation Serif"/>
        </w:rPr>
      </w:pPr>
    </w:p>
    <w:p w:rsidR="00D003F9" w:rsidRPr="00F341DA" w:rsidRDefault="00D003F9">
      <w:pPr>
        <w:pStyle w:val="ConsPlusNormal"/>
        <w:jc w:val="both"/>
        <w:rPr>
          <w:rFonts w:ascii="Liberation Serif" w:hAnsi="Liberation Serif"/>
        </w:rPr>
      </w:pPr>
      <w:r w:rsidRPr="00F341DA">
        <w:rPr>
          <w:rFonts w:ascii="Liberation Serif" w:hAnsi="Liberation Serif"/>
        </w:rPr>
        <w:t xml:space="preserve">Наименование главного распорядителя средств </w:t>
      </w:r>
      <w:r>
        <w:rPr>
          <w:rFonts w:ascii="Liberation Serif" w:hAnsi="Liberation Serif"/>
        </w:rPr>
        <w:t>местного</w:t>
      </w:r>
      <w:r w:rsidRPr="00F341DA">
        <w:rPr>
          <w:rFonts w:ascii="Liberation Serif" w:hAnsi="Liberation Serif"/>
        </w:rPr>
        <w:t xml:space="preserve"> бюджета (главного администратора источников финансирования дефицита </w:t>
      </w:r>
      <w:r>
        <w:rPr>
          <w:rFonts w:ascii="Liberation Serif" w:hAnsi="Liberation Serif"/>
        </w:rPr>
        <w:t>местного</w:t>
      </w:r>
      <w:r w:rsidRPr="00F341DA">
        <w:rPr>
          <w:rFonts w:ascii="Liberation Serif" w:hAnsi="Liberation Serif"/>
        </w:rPr>
        <w:t xml:space="preserve"> бюджета)</w:t>
      </w:r>
    </w:p>
    <w:p w:rsidR="00D003F9" w:rsidRPr="00F341DA" w:rsidRDefault="00D003F9">
      <w:pPr>
        <w:pStyle w:val="ConsPlusNormal"/>
        <w:spacing w:before="280"/>
        <w:jc w:val="both"/>
        <w:rPr>
          <w:rFonts w:ascii="Liberation Serif" w:hAnsi="Liberation Serif"/>
        </w:rPr>
      </w:pPr>
      <w:r w:rsidRPr="00F341DA">
        <w:rPr>
          <w:rFonts w:ascii="Liberation Serif" w:hAnsi="Liberation Serif"/>
        </w:rPr>
        <w:t>____________________________________________________________</w:t>
      </w:r>
    </w:p>
    <w:p w:rsidR="00D003F9" w:rsidRPr="00F341DA" w:rsidRDefault="00D003F9">
      <w:pPr>
        <w:pStyle w:val="ConsPlusNormal"/>
        <w:rPr>
          <w:rFonts w:ascii="Liberation Serif" w:hAnsi="Liberation Serif"/>
        </w:rPr>
      </w:pPr>
    </w:p>
    <w:p w:rsidR="00D003F9" w:rsidRPr="00F341DA" w:rsidRDefault="00D003F9">
      <w:pPr>
        <w:pStyle w:val="ConsPlusNormal"/>
        <w:jc w:val="both"/>
        <w:outlineLvl w:val="2"/>
        <w:rPr>
          <w:rFonts w:ascii="Liberation Serif" w:hAnsi="Liberation Serif"/>
        </w:rPr>
      </w:pPr>
      <w:r w:rsidRPr="00F341DA">
        <w:rPr>
          <w:rFonts w:ascii="Liberation Serif" w:hAnsi="Liberation Serif"/>
        </w:rPr>
        <w:t>Форма N 1</w:t>
      </w:r>
    </w:p>
    <w:p w:rsidR="00D003F9" w:rsidRPr="00F341DA" w:rsidRDefault="00D003F9">
      <w:pPr>
        <w:pStyle w:val="ConsPlusNormal"/>
        <w:rPr>
          <w:rFonts w:ascii="Liberation Serif" w:hAnsi="Liberation Serif"/>
        </w:rPr>
      </w:pPr>
    </w:p>
    <w:p w:rsidR="00D003F9" w:rsidRPr="00F341DA" w:rsidRDefault="00D003F9">
      <w:pPr>
        <w:pStyle w:val="ConsPlusNormal"/>
        <w:jc w:val="center"/>
        <w:rPr>
          <w:rFonts w:ascii="Liberation Serif" w:hAnsi="Liberation Serif"/>
        </w:rPr>
      </w:pPr>
      <w:bookmarkStart w:id="4" w:name="P108"/>
      <w:bookmarkEnd w:id="4"/>
      <w:r w:rsidRPr="00F341DA">
        <w:rPr>
          <w:rFonts w:ascii="Liberation Serif" w:hAnsi="Liberation Serif"/>
        </w:rPr>
        <w:t>СВОД</w:t>
      </w:r>
    </w:p>
    <w:p w:rsidR="00D003F9" w:rsidRDefault="00D003F9" w:rsidP="00A43141">
      <w:pPr>
        <w:pStyle w:val="ConsPlusNormal"/>
        <w:jc w:val="center"/>
        <w:rPr>
          <w:rFonts w:ascii="Liberation Serif" w:hAnsi="Liberation Serif"/>
        </w:rPr>
        <w:sectPr w:rsidR="00D003F9" w:rsidSect="00A43141">
          <w:pgSz w:w="16838" w:h="11906" w:orient="landscape"/>
          <w:pgMar w:top="1701" w:right="1134" w:bottom="851" w:left="1134" w:header="709" w:footer="709" w:gutter="0"/>
          <w:cols w:space="708"/>
          <w:docGrid w:linePitch="360"/>
        </w:sectPr>
      </w:pPr>
      <w:r w:rsidRPr="00F341DA">
        <w:rPr>
          <w:rFonts w:ascii="Liberation Serif" w:hAnsi="Liberation Serif"/>
        </w:rPr>
        <w:t>бюджетных ассигнований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136"/>
        <w:gridCol w:w="1474"/>
        <w:gridCol w:w="1587"/>
        <w:gridCol w:w="153"/>
        <w:gridCol w:w="1434"/>
        <w:gridCol w:w="366"/>
        <w:gridCol w:w="1221"/>
        <w:gridCol w:w="399"/>
        <w:gridCol w:w="1188"/>
        <w:gridCol w:w="252"/>
        <w:gridCol w:w="1620"/>
        <w:gridCol w:w="2160"/>
      </w:tblGrid>
      <w:tr w:rsidR="00D003F9" w:rsidRPr="00F341DA" w:rsidTr="00D70468">
        <w:tc>
          <w:tcPr>
            <w:tcW w:w="2472"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Бюджетные обязательства</w:t>
            </w:r>
          </w:p>
        </w:tc>
        <w:tc>
          <w:tcPr>
            <w:tcW w:w="1610" w:type="dxa"/>
            <w:gridSpan w:val="2"/>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Раздел (подраздел) ФКР</w:t>
            </w:r>
          </w:p>
        </w:tc>
        <w:tc>
          <w:tcPr>
            <w:tcW w:w="8220" w:type="dxa"/>
            <w:gridSpan w:val="9"/>
          </w:tcPr>
          <w:p w:rsidR="00D003F9" w:rsidRPr="00F341DA" w:rsidRDefault="00D003F9">
            <w:pPr>
              <w:pStyle w:val="ConsPlusNormal"/>
              <w:jc w:val="center"/>
              <w:rPr>
                <w:rFonts w:ascii="Liberation Serif" w:hAnsi="Liberation Serif"/>
              </w:rPr>
            </w:pPr>
            <w:r w:rsidRPr="00F341DA">
              <w:rPr>
                <w:rFonts w:ascii="Liberation Serif" w:hAnsi="Liberation Serif"/>
              </w:rPr>
              <w:t>Объем бюджетных ассигнований (тыс. рублей)</w:t>
            </w:r>
          </w:p>
        </w:tc>
        <w:tc>
          <w:tcPr>
            <w:tcW w:w="216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 xml:space="preserve">Примечания </w:t>
            </w:r>
            <w:hyperlink w:anchor="P518" w:history="1">
              <w:r w:rsidRPr="00EC2B34">
                <w:rPr>
                  <w:rFonts w:ascii="Liberation Serif" w:hAnsi="Liberation Serif"/>
                  <w:color w:val="0000FF"/>
                  <w:vertAlign w:val="superscript"/>
                </w:rPr>
                <w:t>1</w:t>
              </w:r>
            </w:hyperlink>
          </w:p>
        </w:tc>
      </w:tr>
      <w:tr w:rsidR="00D003F9" w:rsidRPr="00F341DA" w:rsidTr="00A37B7F">
        <w:tc>
          <w:tcPr>
            <w:tcW w:w="2472" w:type="dxa"/>
            <w:vMerge/>
          </w:tcPr>
          <w:p w:rsidR="00D003F9" w:rsidRPr="00F341DA" w:rsidRDefault="00D003F9">
            <w:pPr>
              <w:rPr>
                <w:rFonts w:ascii="Liberation Serif" w:hAnsi="Liberation Serif"/>
              </w:rPr>
            </w:pPr>
          </w:p>
        </w:tc>
        <w:tc>
          <w:tcPr>
            <w:tcW w:w="1610" w:type="dxa"/>
            <w:gridSpan w:val="2"/>
            <w:vMerge/>
          </w:tcPr>
          <w:p w:rsidR="00D003F9" w:rsidRPr="00F341DA" w:rsidRDefault="00D003F9">
            <w:pPr>
              <w:rPr>
                <w:rFonts w:ascii="Liberation Serif" w:hAnsi="Liberation Serif"/>
              </w:rPr>
            </w:pPr>
          </w:p>
        </w:tc>
        <w:tc>
          <w:tcPr>
            <w:tcW w:w="174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отчетный год (2019 год)</w:t>
            </w:r>
          </w:p>
        </w:tc>
        <w:tc>
          <w:tcPr>
            <w:tcW w:w="180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текущий год (2020 год)</w:t>
            </w:r>
          </w:p>
        </w:tc>
        <w:tc>
          <w:tcPr>
            <w:tcW w:w="1620" w:type="dxa"/>
            <w:gridSpan w:val="2"/>
          </w:tcPr>
          <w:p w:rsidR="00D003F9" w:rsidRDefault="00D003F9">
            <w:pPr>
              <w:pStyle w:val="ConsPlusNormal"/>
              <w:jc w:val="center"/>
              <w:rPr>
                <w:rFonts w:ascii="Liberation Serif" w:hAnsi="Liberation Serif"/>
              </w:rPr>
            </w:pPr>
            <w:r w:rsidRPr="00F341DA">
              <w:rPr>
                <w:rFonts w:ascii="Liberation Serif" w:hAnsi="Liberation Serif"/>
              </w:rPr>
              <w:t>очередной финансовый год</w:t>
            </w:r>
          </w:p>
          <w:p w:rsidR="00D003F9" w:rsidRPr="00F341DA" w:rsidRDefault="00D003F9">
            <w:pPr>
              <w:pStyle w:val="ConsPlusNormal"/>
              <w:jc w:val="center"/>
              <w:rPr>
                <w:rFonts w:ascii="Liberation Serif" w:hAnsi="Liberation Serif"/>
              </w:rPr>
            </w:pPr>
            <w:r w:rsidRPr="00F341DA">
              <w:rPr>
                <w:rFonts w:ascii="Liberation Serif" w:hAnsi="Liberation Serif"/>
              </w:rPr>
              <w:t xml:space="preserve"> (2021 год)</w:t>
            </w:r>
          </w:p>
        </w:tc>
        <w:tc>
          <w:tcPr>
            <w:tcW w:w="144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1 год планового периода (2022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2 год планового периода (2023 год)</w:t>
            </w:r>
          </w:p>
        </w:tc>
        <w:tc>
          <w:tcPr>
            <w:tcW w:w="2160" w:type="dxa"/>
            <w:vMerge/>
          </w:tcPr>
          <w:p w:rsidR="00D003F9" w:rsidRPr="00F341DA" w:rsidRDefault="00D003F9">
            <w:pPr>
              <w:rPr>
                <w:rFonts w:ascii="Liberation Serif" w:hAnsi="Liberation Serif"/>
              </w:rPr>
            </w:pPr>
          </w:p>
        </w:tc>
      </w:tr>
      <w:tr w:rsidR="00D003F9" w:rsidRPr="00F341DA" w:rsidTr="00A37B7F">
        <w:tc>
          <w:tcPr>
            <w:tcW w:w="2472"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161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174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180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4</w:t>
            </w:r>
          </w:p>
        </w:tc>
        <w:tc>
          <w:tcPr>
            <w:tcW w:w="162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5</w:t>
            </w:r>
          </w:p>
        </w:tc>
        <w:tc>
          <w:tcPr>
            <w:tcW w:w="144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6</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7</w:t>
            </w:r>
          </w:p>
        </w:tc>
        <w:tc>
          <w:tcPr>
            <w:tcW w:w="2160" w:type="dxa"/>
          </w:tcPr>
          <w:p w:rsidR="00D003F9" w:rsidRPr="00F341DA" w:rsidRDefault="00D003F9">
            <w:pPr>
              <w:pStyle w:val="ConsPlusNormal"/>
              <w:jc w:val="center"/>
              <w:rPr>
                <w:rFonts w:ascii="Liberation Serif" w:hAnsi="Liberation Serif"/>
              </w:rPr>
            </w:pPr>
            <w:r w:rsidRPr="00F341DA">
              <w:rPr>
                <w:rFonts w:ascii="Liberation Serif" w:hAnsi="Liberation Serif"/>
              </w:rPr>
              <w:t>8</w:t>
            </w:r>
          </w:p>
        </w:tc>
      </w:tr>
      <w:tr w:rsidR="00D003F9" w:rsidRPr="00F341DA" w:rsidTr="00D70468">
        <w:tc>
          <w:tcPr>
            <w:tcW w:w="14462" w:type="dxa"/>
            <w:gridSpan w:val="13"/>
          </w:tcPr>
          <w:p w:rsidR="00D003F9" w:rsidRPr="00F341DA" w:rsidRDefault="00D003F9" w:rsidP="0007545A">
            <w:pPr>
              <w:pStyle w:val="ConsPlusNormal"/>
              <w:jc w:val="center"/>
              <w:outlineLvl w:val="3"/>
              <w:rPr>
                <w:rFonts w:ascii="Liberation Serif" w:hAnsi="Liberation Serif"/>
              </w:rPr>
            </w:pPr>
            <w:r w:rsidRPr="00F341DA">
              <w:rPr>
                <w:rFonts w:ascii="Liberation Serif" w:hAnsi="Liberation Serif"/>
              </w:rPr>
              <w:t xml:space="preserve">Действующие расходные обязательства </w:t>
            </w:r>
            <w:r>
              <w:rPr>
                <w:rFonts w:ascii="Liberation Serif" w:hAnsi="Liberation Serif"/>
              </w:rPr>
              <w:t>местного</w:t>
            </w:r>
            <w:r w:rsidRPr="00F341DA">
              <w:rPr>
                <w:rFonts w:ascii="Liberation Serif" w:hAnsi="Liberation Serif"/>
              </w:rPr>
              <w:t xml:space="preserve"> бюджета</w:t>
            </w:r>
          </w:p>
        </w:tc>
      </w:tr>
      <w:tr w:rsidR="00D003F9" w:rsidRPr="00F341DA" w:rsidTr="00A37B7F">
        <w:tc>
          <w:tcPr>
            <w:tcW w:w="2472" w:type="dxa"/>
          </w:tcPr>
          <w:p w:rsidR="00D003F9" w:rsidRPr="00F341DA" w:rsidRDefault="00D003F9" w:rsidP="00EC2B34">
            <w:pPr>
              <w:pStyle w:val="ConsPlusNormal"/>
              <w:rPr>
                <w:rFonts w:ascii="Liberation Serif" w:hAnsi="Liberation Serif"/>
              </w:rPr>
            </w:pPr>
            <w:r w:rsidRPr="00F341DA">
              <w:rPr>
                <w:rFonts w:ascii="Liberation Serif" w:hAnsi="Liberation Serif"/>
              </w:rPr>
              <w:t>Обеспечение выполнения полномочий органов</w:t>
            </w:r>
            <w:r>
              <w:rPr>
                <w:rFonts w:ascii="Liberation Serif" w:hAnsi="Liberation Serif"/>
              </w:rPr>
              <w:t xml:space="preserve"> местного самоуправления</w:t>
            </w:r>
            <w:r w:rsidRPr="00F341DA">
              <w:rPr>
                <w:rFonts w:ascii="Liberation Serif" w:hAnsi="Liberation Serif"/>
              </w:rPr>
              <w:t>,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Обеспечение деятельности казенных учреждений,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lastRenderedPageBreak/>
              <w:t>Предоставление субсидий бюджетным и автономным учреждениям,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rsidP="00060487">
            <w:pPr>
              <w:pStyle w:val="ConsPlusNormal"/>
              <w:rPr>
                <w:rFonts w:ascii="Liberation Serif" w:hAnsi="Liberation Serif"/>
              </w:rPr>
            </w:pPr>
            <w:r w:rsidRPr="00F341DA">
              <w:rPr>
                <w:rFonts w:ascii="Liberation Serif" w:hAnsi="Liberation Serif"/>
              </w:rPr>
              <w:t xml:space="preserve">субсидии на финансовое обеспечение выполнения </w:t>
            </w:r>
            <w:r>
              <w:rPr>
                <w:rFonts w:ascii="Liberation Serif" w:hAnsi="Liberation Serif"/>
              </w:rPr>
              <w:t>муниципального</w:t>
            </w:r>
            <w:r w:rsidRPr="00F341DA">
              <w:rPr>
                <w:rFonts w:ascii="Liberation Serif" w:hAnsi="Liberation Serif"/>
              </w:rPr>
              <w:t xml:space="preserve"> задания,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субсидии на иные цели,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rsidP="00060487">
            <w:pPr>
              <w:pStyle w:val="ConsPlusNormal"/>
              <w:rPr>
                <w:rFonts w:ascii="Liberation Serif" w:hAnsi="Liberation Serif"/>
              </w:rPr>
            </w:pPr>
            <w:r w:rsidRPr="00F341DA">
              <w:rPr>
                <w:rFonts w:ascii="Liberation Serif" w:hAnsi="Liberation Serif"/>
              </w:rPr>
              <w:t xml:space="preserve">субсидии на </w:t>
            </w:r>
            <w:r w:rsidRPr="00F341DA">
              <w:rPr>
                <w:rFonts w:ascii="Liberation Serif" w:hAnsi="Liberation Serif"/>
              </w:rPr>
              <w:lastRenderedPageBreak/>
              <w:t xml:space="preserve">осуществление капитальных вложений в объекты </w:t>
            </w:r>
            <w:r>
              <w:rPr>
                <w:rFonts w:ascii="Liberation Serif" w:hAnsi="Liberation Serif"/>
              </w:rPr>
              <w:t xml:space="preserve">муниципальной </w:t>
            </w:r>
            <w:r w:rsidRPr="00F341DA">
              <w:rPr>
                <w:rFonts w:ascii="Liberation Serif" w:hAnsi="Liberation Serif"/>
              </w:rPr>
              <w:t>собственности,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lastRenderedPageBreak/>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Публичные нормативные обязательства,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Социальное обеспечение (кроме публичных нормативных обязательств),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 xml:space="preserve">в том числе дополнительная </w:t>
            </w:r>
            <w:r w:rsidRPr="00F341DA">
              <w:rPr>
                <w:rFonts w:ascii="Liberation Serif" w:hAnsi="Liberation Serif"/>
              </w:rPr>
              <w:lastRenderedPageBreak/>
              <w:t>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rsidP="00060487">
            <w:pPr>
              <w:pStyle w:val="ConsPlusNormal"/>
              <w:rPr>
                <w:rFonts w:ascii="Liberation Serif" w:hAnsi="Liberation Serif"/>
              </w:rPr>
            </w:pPr>
            <w:r w:rsidRPr="00F341DA">
              <w:rPr>
                <w:rFonts w:ascii="Liberation Serif" w:hAnsi="Liberation Serif"/>
              </w:rPr>
              <w:lastRenderedPageBreak/>
              <w:t xml:space="preserve">Обслуживание </w:t>
            </w:r>
            <w:r>
              <w:rPr>
                <w:rFonts w:ascii="Liberation Serif" w:hAnsi="Liberation Serif"/>
              </w:rPr>
              <w:t>муниципального</w:t>
            </w:r>
            <w:r w:rsidRPr="00F341DA">
              <w:rPr>
                <w:rFonts w:ascii="Liberation Serif" w:hAnsi="Liberation Serif"/>
              </w:rPr>
              <w:t xml:space="preserve"> долга,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Бюджетные инвестиции,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rsidP="00060487">
            <w:pPr>
              <w:pStyle w:val="ConsPlusNormal"/>
              <w:rPr>
                <w:rFonts w:ascii="Liberation Serif" w:hAnsi="Liberation Serif"/>
              </w:rPr>
            </w:pPr>
            <w:r w:rsidRPr="00F341DA">
              <w:rPr>
                <w:rFonts w:ascii="Liberation Serif" w:hAnsi="Liberation Serif"/>
              </w:rPr>
              <w:t xml:space="preserve">Субсидии юридическим лицам (за исключением субсидий </w:t>
            </w:r>
            <w:r>
              <w:rPr>
                <w:rFonts w:ascii="Liberation Serif" w:hAnsi="Liberation Serif"/>
              </w:rPr>
              <w:t>муниципальным</w:t>
            </w:r>
            <w:r w:rsidRPr="00F341DA">
              <w:rPr>
                <w:rFonts w:ascii="Liberation Serif" w:hAnsi="Liberation Serif"/>
              </w:rPr>
              <w:t xml:space="preserve"> учреждениям), индивидуальным предпринимателям, физическим лицам, всего:</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 xml:space="preserve">в том числе </w:t>
            </w:r>
            <w:r w:rsidRPr="00F341DA">
              <w:rPr>
                <w:rFonts w:ascii="Liberation Serif" w:hAnsi="Liberation Serif"/>
              </w:rPr>
              <w:lastRenderedPageBreak/>
              <w:t>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lastRenderedPageBreak/>
              <w:t>Иные бюджетные ассигнования, всего:</w:t>
            </w:r>
          </w:p>
          <w:p w:rsidR="00D003F9" w:rsidRPr="00F341DA" w:rsidRDefault="00D003F9">
            <w:pPr>
              <w:pStyle w:val="ConsPlusNormal"/>
              <w:rPr>
                <w:rFonts w:ascii="Liberation Serif" w:hAnsi="Liberation Serif"/>
              </w:rPr>
            </w:pPr>
            <w:r w:rsidRPr="00F341DA">
              <w:rPr>
                <w:rFonts w:ascii="Liberation Serif" w:hAnsi="Liberation Serif"/>
              </w:rPr>
              <w:t>в том числе:</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Итого действующих расходных обязательств, всего:</w:t>
            </w:r>
          </w:p>
        </w:tc>
        <w:tc>
          <w:tcPr>
            <w:tcW w:w="161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A37B7F">
        <w:tc>
          <w:tcPr>
            <w:tcW w:w="2472" w:type="dxa"/>
          </w:tcPr>
          <w:p w:rsidR="00D003F9" w:rsidRPr="00F341DA" w:rsidRDefault="00D003F9">
            <w:pPr>
              <w:pStyle w:val="ConsPlusNormal"/>
              <w:rPr>
                <w:rFonts w:ascii="Liberation Serif" w:hAnsi="Liberation Serif"/>
              </w:rPr>
            </w:pPr>
            <w:r w:rsidRPr="00F341DA">
              <w:rPr>
                <w:rFonts w:ascii="Liberation Serif" w:hAnsi="Liberation Serif"/>
              </w:rPr>
              <w:t>в том числе дополнительная потребность</w:t>
            </w:r>
          </w:p>
        </w:tc>
        <w:tc>
          <w:tcPr>
            <w:tcW w:w="1610" w:type="dxa"/>
            <w:gridSpan w:val="2"/>
          </w:tcPr>
          <w:p w:rsidR="00D003F9" w:rsidRPr="00F341DA" w:rsidRDefault="00D003F9">
            <w:pPr>
              <w:pStyle w:val="ConsPlusNormal"/>
              <w:rPr>
                <w:rFonts w:ascii="Liberation Serif" w:hAnsi="Liberation Serif"/>
              </w:rPr>
            </w:pPr>
          </w:p>
        </w:tc>
        <w:tc>
          <w:tcPr>
            <w:tcW w:w="1740" w:type="dxa"/>
            <w:gridSpan w:val="2"/>
          </w:tcPr>
          <w:p w:rsidR="00D003F9" w:rsidRPr="00F341DA" w:rsidRDefault="00D003F9">
            <w:pPr>
              <w:pStyle w:val="ConsPlusNormal"/>
              <w:rPr>
                <w:rFonts w:ascii="Liberation Serif" w:hAnsi="Liberation Serif"/>
              </w:rPr>
            </w:pPr>
          </w:p>
        </w:tc>
        <w:tc>
          <w:tcPr>
            <w:tcW w:w="180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440" w:type="dxa"/>
            <w:gridSpan w:val="2"/>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14462" w:type="dxa"/>
            <w:gridSpan w:val="13"/>
          </w:tcPr>
          <w:p w:rsidR="00D003F9" w:rsidRPr="00F341DA" w:rsidRDefault="00D003F9" w:rsidP="00FB2381">
            <w:pPr>
              <w:pStyle w:val="ConsPlusNormal"/>
              <w:jc w:val="center"/>
              <w:outlineLvl w:val="3"/>
              <w:rPr>
                <w:rFonts w:ascii="Liberation Serif" w:hAnsi="Liberation Serif"/>
              </w:rPr>
            </w:pPr>
            <w:r w:rsidRPr="00F341DA">
              <w:rPr>
                <w:rFonts w:ascii="Liberation Serif" w:hAnsi="Liberation Serif"/>
              </w:rPr>
              <w:t xml:space="preserve">Принимаемые расходные обязательства </w:t>
            </w:r>
            <w:r>
              <w:rPr>
                <w:rFonts w:ascii="Liberation Serif" w:hAnsi="Liberation Serif"/>
              </w:rPr>
              <w:t>местного</w:t>
            </w:r>
            <w:r w:rsidRPr="00F341DA">
              <w:rPr>
                <w:rFonts w:ascii="Liberation Serif" w:hAnsi="Liberation Serif"/>
              </w:rPr>
              <w:t xml:space="preserve"> бюджета</w:t>
            </w:r>
          </w:p>
        </w:tc>
      </w:tr>
      <w:tr w:rsidR="00D003F9" w:rsidRPr="00F341DA" w:rsidTr="00D70468">
        <w:tc>
          <w:tcPr>
            <w:tcW w:w="2608" w:type="dxa"/>
            <w:gridSpan w:val="2"/>
          </w:tcPr>
          <w:p w:rsidR="00D003F9" w:rsidRPr="00F341DA" w:rsidRDefault="00D003F9" w:rsidP="00EC2B34">
            <w:pPr>
              <w:pStyle w:val="ConsPlusNormal"/>
              <w:rPr>
                <w:rFonts w:ascii="Liberation Serif" w:hAnsi="Liberation Serif"/>
              </w:rPr>
            </w:pPr>
            <w:r w:rsidRPr="00F341DA">
              <w:rPr>
                <w:rFonts w:ascii="Liberation Serif" w:hAnsi="Liberation Serif"/>
              </w:rPr>
              <w:t xml:space="preserve">Обеспечение выполнения полномочий </w:t>
            </w:r>
            <w:r w:rsidRPr="00F341DA">
              <w:rPr>
                <w:rFonts w:ascii="Liberation Serif" w:hAnsi="Liberation Serif"/>
              </w:rPr>
              <w:lastRenderedPageBreak/>
              <w:t>органов</w:t>
            </w:r>
            <w:r>
              <w:rPr>
                <w:rFonts w:ascii="Liberation Serif" w:hAnsi="Liberation Serif"/>
              </w:rPr>
              <w:t xml:space="preserve"> местного самоуправления</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lastRenderedPageBreak/>
              <w:t>Обеспечение деятельности казенных учреждений</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t>Обеспечение деятельности бюджетных и автономных учреждений,</w:t>
            </w:r>
          </w:p>
          <w:p w:rsidR="00D003F9" w:rsidRPr="00F341DA" w:rsidRDefault="00D003F9">
            <w:pPr>
              <w:pStyle w:val="ConsPlusNormal"/>
              <w:rPr>
                <w:rFonts w:ascii="Liberation Serif" w:hAnsi="Liberation Serif"/>
              </w:rPr>
            </w:pPr>
            <w:r w:rsidRPr="00F341DA">
              <w:rPr>
                <w:rFonts w:ascii="Liberation Serif" w:hAnsi="Liberation Serif"/>
              </w:rPr>
              <w:t>в том числе:</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rsidP="00060487">
            <w:pPr>
              <w:pStyle w:val="ConsPlusNormal"/>
              <w:rPr>
                <w:rFonts w:ascii="Liberation Serif" w:hAnsi="Liberation Serif"/>
              </w:rPr>
            </w:pPr>
            <w:r w:rsidRPr="00F341DA">
              <w:rPr>
                <w:rFonts w:ascii="Liberation Serif" w:hAnsi="Liberation Serif"/>
              </w:rPr>
              <w:t xml:space="preserve">субсидии на финансовое обеспечение </w:t>
            </w:r>
            <w:r>
              <w:rPr>
                <w:rFonts w:ascii="Liberation Serif" w:hAnsi="Liberation Serif"/>
              </w:rPr>
              <w:t>муниципального</w:t>
            </w:r>
            <w:r w:rsidRPr="00F341DA">
              <w:rPr>
                <w:rFonts w:ascii="Liberation Serif" w:hAnsi="Liberation Serif"/>
              </w:rPr>
              <w:t xml:space="preserve"> задания на оказание </w:t>
            </w:r>
            <w:r>
              <w:rPr>
                <w:rFonts w:ascii="Liberation Serif" w:hAnsi="Liberation Serif"/>
              </w:rPr>
              <w:t>муниципальных</w:t>
            </w:r>
            <w:r w:rsidRPr="00F341DA">
              <w:rPr>
                <w:rFonts w:ascii="Liberation Serif" w:hAnsi="Liberation Serif"/>
              </w:rPr>
              <w:t xml:space="preserve"> услуг (выполнение работ)</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t>субсидии на иные цели</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rsidP="00EB7529">
            <w:pPr>
              <w:pStyle w:val="ConsPlusNormal"/>
              <w:rPr>
                <w:rFonts w:ascii="Liberation Serif" w:hAnsi="Liberation Serif"/>
              </w:rPr>
            </w:pPr>
            <w:r w:rsidRPr="00F341DA">
              <w:rPr>
                <w:rFonts w:ascii="Liberation Serif" w:hAnsi="Liberation Serif"/>
              </w:rPr>
              <w:t xml:space="preserve">субсидии на осуществление капитальных </w:t>
            </w:r>
            <w:r w:rsidRPr="00F341DA">
              <w:rPr>
                <w:rFonts w:ascii="Liberation Serif" w:hAnsi="Liberation Serif"/>
              </w:rPr>
              <w:lastRenderedPageBreak/>
              <w:t xml:space="preserve">вложений в объекты </w:t>
            </w:r>
            <w:r>
              <w:rPr>
                <w:rFonts w:ascii="Liberation Serif" w:hAnsi="Liberation Serif"/>
              </w:rPr>
              <w:t>муниципальной</w:t>
            </w:r>
            <w:r w:rsidRPr="00F341DA">
              <w:rPr>
                <w:rFonts w:ascii="Liberation Serif" w:hAnsi="Liberation Serif"/>
              </w:rPr>
              <w:t xml:space="preserve"> собственности</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lastRenderedPageBreak/>
              <w:t>Публичные нормативные обязательства</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t>Социальное обеспечение (кроме публичных нормативных обязательств)</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rsidP="00EB7529">
            <w:pPr>
              <w:pStyle w:val="ConsPlusNormal"/>
              <w:rPr>
                <w:rFonts w:ascii="Liberation Serif" w:hAnsi="Liberation Serif"/>
              </w:rPr>
            </w:pPr>
            <w:r w:rsidRPr="00F341DA">
              <w:rPr>
                <w:rFonts w:ascii="Liberation Serif" w:hAnsi="Liberation Serif"/>
              </w:rPr>
              <w:t xml:space="preserve">Обслуживание </w:t>
            </w:r>
            <w:r>
              <w:rPr>
                <w:rFonts w:ascii="Liberation Serif" w:hAnsi="Liberation Serif"/>
              </w:rPr>
              <w:t>муниципального</w:t>
            </w:r>
            <w:r w:rsidRPr="00F341DA">
              <w:rPr>
                <w:rFonts w:ascii="Liberation Serif" w:hAnsi="Liberation Serif"/>
              </w:rPr>
              <w:t xml:space="preserve"> долга</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t>Бюджетные инвестиции</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rsidP="00EB7529">
            <w:pPr>
              <w:pStyle w:val="ConsPlusNormal"/>
              <w:rPr>
                <w:rFonts w:ascii="Liberation Serif" w:hAnsi="Liberation Serif"/>
              </w:rPr>
            </w:pPr>
            <w:r w:rsidRPr="00F341DA">
              <w:rPr>
                <w:rFonts w:ascii="Liberation Serif" w:hAnsi="Liberation Serif"/>
              </w:rPr>
              <w:t xml:space="preserve">Субсидии юридическим лицам (за исключением субсидий </w:t>
            </w:r>
            <w:r>
              <w:rPr>
                <w:rFonts w:ascii="Liberation Serif" w:hAnsi="Liberation Serif"/>
              </w:rPr>
              <w:t>муниципальным</w:t>
            </w:r>
            <w:r w:rsidRPr="00F341DA">
              <w:rPr>
                <w:rFonts w:ascii="Liberation Serif" w:hAnsi="Liberation Serif"/>
              </w:rPr>
              <w:t xml:space="preserve"> учреждениям), индивидуальным предпринимателям, физическим лицам</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lastRenderedPageBreak/>
              <w:t>Иные бюджетные ассигнования, в том числе:</w:t>
            </w: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t>Итого принимаемых расходных обязательств</w:t>
            </w:r>
          </w:p>
        </w:tc>
        <w:tc>
          <w:tcPr>
            <w:tcW w:w="147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D70468">
        <w:tc>
          <w:tcPr>
            <w:tcW w:w="2608" w:type="dxa"/>
            <w:gridSpan w:val="2"/>
          </w:tcPr>
          <w:p w:rsidR="00D003F9" w:rsidRPr="00F341DA" w:rsidRDefault="00D003F9">
            <w:pPr>
              <w:pStyle w:val="ConsPlusNormal"/>
              <w:rPr>
                <w:rFonts w:ascii="Liberation Serif" w:hAnsi="Liberation Serif"/>
              </w:rPr>
            </w:pPr>
            <w:r w:rsidRPr="00F341DA">
              <w:rPr>
                <w:rFonts w:ascii="Liberation Serif" w:hAnsi="Liberation Serif"/>
              </w:rPr>
              <w:t>Всего действующих и принимаемых расходных обязательств</w:t>
            </w:r>
          </w:p>
        </w:tc>
        <w:tc>
          <w:tcPr>
            <w:tcW w:w="147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87" w:type="dxa"/>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587" w:type="dxa"/>
            <w:gridSpan w:val="2"/>
          </w:tcPr>
          <w:p w:rsidR="00D003F9" w:rsidRPr="00F341DA" w:rsidRDefault="00D003F9">
            <w:pPr>
              <w:pStyle w:val="ConsPlusNormal"/>
              <w:rPr>
                <w:rFonts w:ascii="Liberation Serif" w:hAnsi="Liberation Serif"/>
              </w:rPr>
            </w:pPr>
          </w:p>
        </w:tc>
        <w:tc>
          <w:tcPr>
            <w:tcW w:w="1872"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bl>
    <w:p w:rsidR="00D003F9" w:rsidRPr="00F341DA" w:rsidRDefault="00D003F9">
      <w:pPr>
        <w:pStyle w:val="ConsPlusNormal"/>
        <w:ind w:firstLine="540"/>
        <w:jc w:val="both"/>
        <w:rPr>
          <w:rFonts w:ascii="Liberation Serif" w:hAnsi="Liberation Serif"/>
        </w:rPr>
      </w:pPr>
      <w:r w:rsidRPr="00F341DA">
        <w:rPr>
          <w:rFonts w:ascii="Liberation Serif" w:hAnsi="Liberation Serif"/>
        </w:rPr>
        <w:t>--------------------------------</w:t>
      </w:r>
    </w:p>
    <w:p w:rsidR="00D003F9" w:rsidRPr="00F341DA" w:rsidRDefault="00D003F9">
      <w:pPr>
        <w:pStyle w:val="ConsPlusNormal"/>
        <w:spacing w:before="280"/>
        <w:ind w:firstLine="540"/>
        <w:jc w:val="both"/>
        <w:rPr>
          <w:rFonts w:ascii="Liberation Serif" w:hAnsi="Liberation Serif"/>
        </w:rPr>
      </w:pPr>
      <w:bookmarkStart w:id="5" w:name="P518"/>
      <w:bookmarkEnd w:id="5"/>
      <w:r w:rsidRPr="00F341DA">
        <w:rPr>
          <w:rFonts w:ascii="Liberation Serif" w:hAnsi="Liberation Serif"/>
        </w:rPr>
        <w:t>1 В данной графе указывается метод планирования бюджетных ассигнований.</w:t>
      </w: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jc w:val="both"/>
        <w:outlineLvl w:val="2"/>
        <w:rPr>
          <w:rFonts w:ascii="Liberation Serif" w:hAnsi="Liberation Serif"/>
        </w:rPr>
      </w:pPr>
      <w:r w:rsidRPr="00F341DA">
        <w:rPr>
          <w:rFonts w:ascii="Liberation Serif" w:hAnsi="Liberation Serif"/>
        </w:rPr>
        <w:lastRenderedPageBreak/>
        <w:t>Форма N 2</w:t>
      </w:r>
    </w:p>
    <w:p w:rsidR="00D003F9" w:rsidRPr="00F341DA" w:rsidRDefault="00D003F9">
      <w:pPr>
        <w:pStyle w:val="ConsPlusNormal"/>
        <w:rPr>
          <w:rFonts w:ascii="Liberation Serif" w:hAnsi="Liberation Serif"/>
        </w:rPr>
      </w:pPr>
    </w:p>
    <w:p w:rsidR="00D003F9" w:rsidRPr="00F341DA" w:rsidRDefault="00D003F9">
      <w:pPr>
        <w:pStyle w:val="ConsPlusNormal"/>
        <w:jc w:val="center"/>
        <w:rPr>
          <w:rFonts w:ascii="Liberation Serif" w:hAnsi="Liberation Serif"/>
        </w:rPr>
      </w:pPr>
      <w:r w:rsidRPr="00F341DA">
        <w:rPr>
          <w:rFonts w:ascii="Liberation Serif" w:hAnsi="Liberation Serif"/>
        </w:rPr>
        <w:t>ПОКАЗАТЕЛИ</w:t>
      </w:r>
    </w:p>
    <w:p w:rsidR="00D003F9" w:rsidRPr="00F341DA" w:rsidRDefault="00D003F9">
      <w:pPr>
        <w:pStyle w:val="ConsPlusNormal"/>
        <w:jc w:val="center"/>
        <w:rPr>
          <w:rFonts w:ascii="Liberation Serif" w:hAnsi="Liberation Serif"/>
        </w:rPr>
      </w:pPr>
      <w:r>
        <w:rPr>
          <w:rFonts w:ascii="Liberation Serif" w:hAnsi="Liberation Serif"/>
        </w:rPr>
        <w:t>муниципального</w:t>
      </w:r>
      <w:r w:rsidRPr="00F341DA">
        <w:rPr>
          <w:rFonts w:ascii="Liberation Serif" w:hAnsi="Liberation Serif"/>
        </w:rPr>
        <w:t xml:space="preserve"> задания для определения объема</w:t>
      </w:r>
    </w:p>
    <w:p w:rsidR="00D003F9" w:rsidRPr="00F341DA" w:rsidRDefault="00D003F9">
      <w:pPr>
        <w:pStyle w:val="ConsPlusNormal"/>
        <w:jc w:val="center"/>
        <w:rPr>
          <w:rFonts w:ascii="Liberation Serif" w:hAnsi="Liberation Serif"/>
        </w:rPr>
      </w:pPr>
      <w:r w:rsidRPr="00F341DA">
        <w:rPr>
          <w:rFonts w:ascii="Liberation Serif" w:hAnsi="Liberation Serif"/>
        </w:rPr>
        <w:t>бюджетных ассигнований на предоставление субсидий</w:t>
      </w:r>
    </w:p>
    <w:p w:rsidR="00D003F9" w:rsidRPr="00F341DA" w:rsidRDefault="00D003F9">
      <w:pPr>
        <w:pStyle w:val="ConsPlusNormal"/>
        <w:jc w:val="center"/>
        <w:rPr>
          <w:rFonts w:ascii="Liberation Serif" w:hAnsi="Liberation Serif"/>
        </w:rPr>
      </w:pPr>
      <w:r w:rsidRPr="00F341DA">
        <w:rPr>
          <w:rFonts w:ascii="Liberation Serif" w:hAnsi="Liberation Serif"/>
        </w:rPr>
        <w:t>на финансовое обеспечение выполнения</w:t>
      </w:r>
    </w:p>
    <w:p w:rsidR="00D003F9" w:rsidRPr="00F341DA" w:rsidRDefault="00D003F9">
      <w:pPr>
        <w:pStyle w:val="ConsPlusNormal"/>
        <w:jc w:val="center"/>
        <w:rPr>
          <w:rFonts w:ascii="Liberation Serif" w:hAnsi="Liberation Serif"/>
        </w:rPr>
      </w:pPr>
      <w:r>
        <w:rPr>
          <w:rFonts w:ascii="Liberation Serif" w:hAnsi="Liberation Serif"/>
        </w:rPr>
        <w:t>муниципального</w:t>
      </w:r>
      <w:r w:rsidRPr="00F341DA">
        <w:rPr>
          <w:rFonts w:ascii="Liberation Serif" w:hAnsi="Liberation Serif"/>
        </w:rPr>
        <w:t xml:space="preserve"> задания</w:t>
      </w:r>
    </w:p>
    <w:p w:rsidR="00D003F9" w:rsidRPr="00F341DA" w:rsidRDefault="00D003F9">
      <w:pPr>
        <w:pStyle w:val="ConsPlusNormal"/>
        <w:rPr>
          <w:rFonts w:ascii="Liberation Serif" w:hAnsi="Liberation Serif"/>
        </w:rPr>
      </w:pPr>
    </w:p>
    <w:tbl>
      <w:tblPr>
        <w:tblW w:w="1617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0"/>
        <w:gridCol w:w="2160"/>
        <w:gridCol w:w="1620"/>
        <w:gridCol w:w="1530"/>
        <w:gridCol w:w="1890"/>
        <w:gridCol w:w="1796"/>
        <w:gridCol w:w="2164"/>
        <w:gridCol w:w="1980"/>
        <w:gridCol w:w="1951"/>
      </w:tblGrid>
      <w:tr w:rsidR="00D003F9" w:rsidRPr="00F341DA" w:rsidTr="00645B4C">
        <w:tc>
          <w:tcPr>
            <w:tcW w:w="1080" w:type="dxa"/>
          </w:tcPr>
          <w:p w:rsidR="00D003F9" w:rsidRPr="00645B4C" w:rsidRDefault="00D003F9">
            <w:pPr>
              <w:pStyle w:val="ConsPlusNormal"/>
              <w:jc w:val="center"/>
              <w:rPr>
                <w:rFonts w:ascii="Liberation Serif" w:hAnsi="Liberation Serif"/>
                <w:sz w:val="24"/>
                <w:szCs w:val="24"/>
              </w:rPr>
            </w:pPr>
            <w:r w:rsidRPr="00645B4C">
              <w:rPr>
                <w:rFonts w:ascii="Liberation Serif" w:hAnsi="Liberation Serif"/>
                <w:sz w:val="24"/>
                <w:szCs w:val="24"/>
              </w:rPr>
              <w:t>Номер строки</w:t>
            </w:r>
          </w:p>
        </w:tc>
        <w:tc>
          <w:tcPr>
            <w:tcW w:w="2160" w:type="dxa"/>
          </w:tcPr>
          <w:p w:rsidR="00D003F9" w:rsidRPr="00645B4C" w:rsidRDefault="00D003F9" w:rsidP="005776E9">
            <w:pPr>
              <w:pStyle w:val="ConsPlusNormal"/>
              <w:jc w:val="center"/>
              <w:rPr>
                <w:rFonts w:ascii="Liberation Serif" w:hAnsi="Liberation Serif"/>
                <w:sz w:val="24"/>
                <w:szCs w:val="24"/>
              </w:rPr>
            </w:pPr>
            <w:r w:rsidRPr="00645B4C">
              <w:rPr>
                <w:rFonts w:ascii="Liberation Serif" w:hAnsi="Liberation Serif"/>
                <w:sz w:val="24"/>
                <w:szCs w:val="24"/>
              </w:rPr>
              <w:t>Наименование муниципальной услуги (работы)</w:t>
            </w:r>
          </w:p>
        </w:tc>
        <w:tc>
          <w:tcPr>
            <w:tcW w:w="1620" w:type="dxa"/>
          </w:tcPr>
          <w:p w:rsidR="00D003F9" w:rsidRPr="00645B4C" w:rsidRDefault="00D003F9">
            <w:pPr>
              <w:pStyle w:val="ConsPlusNormal"/>
              <w:jc w:val="center"/>
              <w:rPr>
                <w:rFonts w:ascii="Liberation Serif" w:hAnsi="Liberation Serif"/>
                <w:sz w:val="24"/>
                <w:szCs w:val="24"/>
              </w:rPr>
            </w:pPr>
            <w:r w:rsidRPr="00645B4C">
              <w:rPr>
                <w:rFonts w:ascii="Liberation Serif" w:hAnsi="Liberation Serif"/>
                <w:sz w:val="24"/>
                <w:szCs w:val="24"/>
              </w:rPr>
              <w:t>Уникальный номер реестровой записи</w:t>
            </w:r>
          </w:p>
        </w:tc>
        <w:tc>
          <w:tcPr>
            <w:tcW w:w="1530" w:type="dxa"/>
          </w:tcPr>
          <w:p w:rsidR="00D003F9" w:rsidRPr="00645B4C" w:rsidRDefault="00D003F9">
            <w:pPr>
              <w:pStyle w:val="ConsPlusNormal"/>
              <w:jc w:val="center"/>
              <w:rPr>
                <w:rFonts w:ascii="Liberation Serif" w:hAnsi="Liberation Serif"/>
                <w:sz w:val="24"/>
                <w:szCs w:val="24"/>
              </w:rPr>
            </w:pPr>
            <w:r w:rsidRPr="00645B4C">
              <w:rPr>
                <w:rFonts w:ascii="Liberation Serif" w:hAnsi="Liberation Serif"/>
                <w:sz w:val="24"/>
                <w:szCs w:val="24"/>
              </w:rPr>
              <w:t>Описание работы</w:t>
            </w:r>
          </w:p>
        </w:tc>
        <w:tc>
          <w:tcPr>
            <w:tcW w:w="1890" w:type="dxa"/>
          </w:tcPr>
          <w:p w:rsidR="00D003F9" w:rsidRPr="00645B4C" w:rsidRDefault="00D003F9" w:rsidP="005776E9">
            <w:pPr>
              <w:pStyle w:val="ConsPlusNormal"/>
              <w:jc w:val="center"/>
              <w:rPr>
                <w:rFonts w:ascii="Liberation Serif" w:hAnsi="Liberation Serif"/>
                <w:sz w:val="24"/>
                <w:szCs w:val="24"/>
              </w:rPr>
            </w:pPr>
            <w:r w:rsidRPr="00645B4C">
              <w:rPr>
                <w:rFonts w:ascii="Liberation Serif" w:hAnsi="Liberation Serif"/>
                <w:sz w:val="24"/>
                <w:szCs w:val="24"/>
              </w:rPr>
              <w:t>Наименование показателя объема муниципальной услуги (работы)</w:t>
            </w:r>
          </w:p>
        </w:tc>
        <w:tc>
          <w:tcPr>
            <w:tcW w:w="1796" w:type="dxa"/>
          </w:tcPr>
          <w:p w:rsidR="00D003F9" w:rsidRPr="00645B4C" w:rsidRDefault="00D003F9" w:rsidP="005776E9">
            <w:pPr>
              <w:pStyle w:val="ConsPlusNormal"/>
              <w:jc w:val="center"/>
              <w:rPr>
                <w:rFonts w:ascii="Liberation Serif" w:hAnsi="Liberation Serif"/>
                <w:sz w:val="24"/>
                <w:szCs w:val="24"/>
              </w:rPr>
            </w:pPr>
            <w:bookmarkStart w:id="6" w:name="P535"/>
            <w:bookmarkEnd w:id="6"/>
            <w:r w:rsidRPr="00645B4C">
              <w:rPr>
                <w:rFonts w:ascii="Liberation Serif" w:hAnsi="Liberation Serif"/>
                <w:sz w:val="24"/>
                <w:szCs w:val="24"/>
              </w:rPr>
              <w:t>Значение показателя объема муниципальной услуги (работы) (единиц)</w:t>
            </w:r>
          </w:p>
        </w:tc>
        <w:tc>
          <w:tcPr>
            <w:tcW w:w="2164" w:type="dxa"/>
          </w:tcPr>
          <w:p w:rsidR="00D003F9" w:rsidRPr="00645B4C" w:rsidRDefault="00D003F9" w:rsidP="005776E9">
            <w:pPr>
              <w:pStyle w:val="ConsPlusNormal"/>
              <w:jc w:val="center"/>
              <w:rPr>
                <w:rFonts w:ascii="Liberation Serif" w:hAnsi="Liberation Serif"/>
                <w:sz w:val="24"/>
                <w:szCs w:val="24"/>
              </w:rPr>
            </w:pPr>
            <w:bookmarkStart w:id="7" w:name="P536"/>
            <w:bookmarkEnd w:id="7"/>
            <w:r w:rsidRPr="00645B4C">
              <w:rPr>
                <w:rFonts w:ascii="Liberation Serif" w:hAnsi="Liberation Serif"/>
                <w:sz w:val="24"/>
                <w:szCs w:val="24"/>
              </w:rPr>
              <w:t>Нормативные затраты на оказание единицы муниципальной услуги (затраты на выполнение единицы работы) (тыс. рублей)</w:t>
            </w:r>
          </w:p>
        </w:tc>
        <w:tc>
          <w:tcPr>
            <w:tcW w:w="1980" w:type="dxa"/>
          </w:tcPr>
          <w:p w:rsidR="00D003F9" w:rsidRPr="00645B4C" w:rsidRDefault="00D003F9">
            <w:pPr>
              <w:pStyle w:val="ConsPlusNormal"/>
              <w:jc w:val="center"/>
              <w:rPr>
                <w:rFonts w:ascii="Liberation Serif" w:hAnsi="Liberation Serif"/>
                <w:sz w:val="24"/>
                <w:szCs w:val="24"/>
              </w:rPr>
            </w:pPr>
            <w:bookmarkStart w:id="8" w:name="P537"/>
            <w:bookmarkEnd w:id="8"/>
            <w:r w:rsidRPr="00645B4C">
              <w:rPr>
                <w:rFonts w:ascii="Liberation Serif" w:hAnsi="Liberation Serif"/>
                <w:sz w:val="24"/>
                <w:szCs w:val="24"/>
              </w:rPr>
              <w:t xml:space="preserve">Объем доходов от осуществления платной деятельности (тыс. рублей) </w:t>
            </w:r>
            <w:hyperlink w:anchor="P880" w:history="1">
              <w:r w:rsidRPr="00645B4C">
                <w:rPr>
                  <w:rFonts w:ascii="Liberation Serif" w:hAnsi="Liberation Serif"/>
                  <w:color w:val="0000FF"/>
                  <w:sz w:val="24"/>
                  <w:szCs w:val="24"/>
                  <w:vertAlign w:val="superscript"/>
                </w:rPr>
                <w:t>1</w:t>
              </w:r>
            </w:hyperlink>
          </w:p>
        </w:tc>
        <w:tc>
          <w:tcPr>
            <w:tcW w:w="1951" w:type="dxa"/>
          </w:tcPr>
          <w:p w:rsidR="00D003F9" w:rsidRDefault="00D003F9" w:rsidP="005776E9">
            <w:pPr>
              <w:pStyle w:val="ConsPlusNormal"/>
              <w:jc w:val="center"/>
              <w:rPr>
                <w:rFonts w:ascii="Liberation Serif" w:hAnsi="Liberation Serif"/>
                <w:sz w:val="24"/>
                <w:szCs w:val="24"/>
              </w:rPr>
            </w:pPr>
            <w:r w:rsidRPr="00645B4C">
              <w:rPr>
                <w:rFonts w:ascii="Liberation Serif" w:hAnsi="Liberation Serif"/>
                <w:sz w:val="24"/>
                <w:szCs w:val="24"/>
              </w:rPr>
              <w:t>Объем финансового обеспечения выполнения муниципального задания</w:t>
            </w:r>
          </w:p>
          <w:p w:rsidR="00D003F9" w:rsidRPr="00645B4C" w:rsidRDefault="00D003F9" w:rsidP="005776E9">
            <w:pPr>
              <w:pStyle w:val="ConsPlusNormal"/>
              <w:jc w:val="center"/>
              <w:rPr>
                <w:rFonts w:ascii="Liberation Serif" w:hAnsi="Liberation Serif"/>
                <w:sz w:val="24"/>
                <w:szCs w:val="24"/>
              </w:rPr>
            </w:pPr>
            <w:r w:rsidRPr="00645B4C">
              <w:rPr>
                <w:rFonts w:ascii="Liberation Serif" w:hAnsi="Liberation Serif"/>
                <w:sz w:val="24"/>
                <w:szCs w:val="24"/>
              </w:rPr>
              <w:t xml:space="preserve"> (тыс. рублей) </w:t>
            </w:r>
            <w:hyperlink w:anchor="P881" w:history="1">
              <w:r w:rsidRPr="00645B4C">
                <w:rPr>
                  <w:rFonts w:ascii="Liberation Serif" w:hAnsi="Liberation Serif"/>
                  <w:color w:val="0000FF"/>
                  <w:sz w:val="24"/>
                  <w:szCs w:val="24"/>
                  <w:vertAlign w:val="superscript"/>
                </w:rPr>
                <w:t>2</w:t>
              </w:r>
            </w:hyperlink>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2160" w:type="dxa"/>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4</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5</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6</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7</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8</w:t>
            </w:r>
          </w:p>
        </w:tc>
        <w:tc>
          <w:tcPr>
            <w:tcW w:w="1951" w:type="dxa"/>
          </w:tcPr>
          <w:p w:rsidR="00D003F9" w:rsidRPr="00F341DA" w:rsidRDefault="00D003F9">
            <w:pPr>
              <w:pStyle w:val="ConsPlusNormal"/>
              <w:jc w:val="center"/>
              <w:rPr>
                <w:rFonts w:ascii="Liberation Serif" w:hAnsi="Liberation Serif"/>
              </w:rPr>
            </w:pPr>
            <w:r w:rsidRPr="00F341DA">
              <w:rPr>
                <w:rFonts w:ascii="Liberation Serif" w:hAnsi="Liberation Serif"/>
              </w:rPr>
              <w:t>9</w:t>
            </w: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1</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2</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1</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4.</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2</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5.</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 xml:space="preserve">Затраты на уплату </w:t>
            </w:r>
            <w:r w:rsidRPr="00886DE9">
              <w:rPr>
                <w:rFonts w:ascii="Liberation Serif" w:hAnsi="Liberation Serif"/>
                <w:sz w:val="24"/>
                <w:szCs w:val="24"/>
              </w:rPr>
              <w:lastRenderedPageBreak/>
              <w:t>налогов, в качестве объекта налогообложения по которым признается имущество учреждения</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6.</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Итого отчетный год (2019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7.</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1</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8.</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2</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9.</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1</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10.</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2</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11.</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Затраты на уплату налогов, в качестве объекта налогообложения по которым признается имущество учреждения</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12.</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Итого текущий год (2020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13.</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1</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14.</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2</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15.</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1</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16.</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2</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17.</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Затраты на уплату налогов, в качестве объекта налогообложения по которым признается имущество учреждения</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18.</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Итого очередной финансовый год (2021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19.</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1</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20.</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2</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21.</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1</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22.</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2</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23.</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Затраты на уплату налогов, в качестве объекта налогообложения по которым признается имущество учреждения</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24.</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Итого 1-й год планового периода (2022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25.</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1</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26.</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Услуга N 2</w:t>
            </w:r>
          </w:p>
        </w:tc>
        <w:tc>
          <w:tcPr>
            <w:tcW w:w="1620" w:type="dxa"/>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27.</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1</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28.</w:t>
            </w:r>
          </w:p>
        </w:tc>
        <w:tc>
          <w:tcPr>
            <w:tcW w:w="2160" w:type="dxa"/>
            <w:vMerge w:val="restart"/>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Работа N 2</w:t>
            </w:r>
          </w:p>
        </w:tc>
        <w:tc>
          <w:tcPr>
            <w:tcW w:w="1620" w:type="dxa"/>
            <w:vMerge w:val="restart"/>
          </w:tcPr>
          <w:p w:rsidR="00D003F9" w:rsidRPr="00F341DA" w:rsidRDefault="00D003F9">
            <w:pPr>
              <w:pStyle w:val="ConsPlusNormal"/>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vMerge/>
          </w:tcPr>
          <w:p w:rsidR="00D003F9" w:rsidRPr="00F341DA" w:rsidRDefault="00D003F9">
            <w:pPr>
              <w:rPr>
                <w:rFonts w:ascii="Liberation Serif" w:hAnsi="Liberation Serif"/>
              </w:rPr>
            </w:pPr>
          </w:p>
        </w:tc>
        <w:tc>
          <w:tcPr>
            <w:tcW w:w="2160" w:type="dxa"/>
            <w:vMerge/>
          </w:tcPr>
          <w:p w:rsidR="00D003F9" w:rsidRPr="00886DE9" w:rsidRDefault="00D003F9">
            <w:pPr>
              <w:rPr>
                <w:rFonts w:ascii="Liberation Serif" w:hAnsi="Liberation Serif"/>
              </w:rPr>
            </w:pPr>
          </w:p>
        </w:tc>
        <w:tc>
          <w:tcPr>
            <w:tcW w:w="1620" w:type="dxa"/>
            <w:vMerge/>
          </w:tcPr>
          <w:p w:rsidR="00D003F9" w:rsidRPr="00F341DA" w:rsidRDefault="00D003F9">
            <w:pPr>
              <w:rPr>
                <w:rFonts w:ascii="Liberation Serif" w:hAnsi="Liberation Serif"/>
              </w:rPr>
            </w:pPr>
          </w:p>
        </w:tc>
        <w:tc>
          <w:tcPr>
            <w:tcW w:w="1530" w:type="dxa"/>
          </w:tcPr>
          <w:p w:rsidR="00D003F9" w:rsidRPr="00F341DA" w:rsidRDefault="00D003F9">
            <w:pPr>
              <w:pStyle w:val="ConsPlusNormal"/>
              <w:rPr>
                <w:rFonts w:ascii="Liberation Serif" w:hAnsi="Liberation Serif"/>
              </w:rPr>
            </w:pPr>
          </w:p>
        </w:tc>
        <w:tc>
          <w:tcPr>
            <w:tcW w:w="1890" w:type="dxa"/>
          </w:tcPr>
          <w:p w:rsidR="00D003F9" w:rsidRPr="00F341DA" w:rsidRDefault="00D003F9">
            <w:pPr>
              <w:pStyle w:val="ConsPlusNormal"/>
              <w:rPr>
                <w:rFonts w:ascii="Liberation Serif" w:hAnsi="Liberation Serif"/>
              </w:rPr>
            </w:pPr>
          </w:p>
        </w:tc>
        <w:tc>
          <w:tcPr>
            <w:tcW w:w="1796" w:type="dxa"/>
          </w:tcPr>
          <w:p w:rsidR="00D003F9" w:rsidRPr="00F341DA" w:rsidRDefault="00D003F9">
            <w:pPr>
              <w:pStyle w:val="ConsPlusNormal"/>
              <w:rPr>
                <w:rFonts w:ascii="Liberation Serif" w:hAnsi="Liberation Serif"/>
              </w:rPr>
            </w:pPr>
          </w:p>
        </w:tc>
        <w:tc>
          <w:tcPr>
            <w:tcW w:w="2164" w:type="dxa"/>
          </w:tcPr>
          <w:p w:rsidR="00D003F9" w:rsidRPr="00F341DA" w:rsidRDefault="00D003F9">
            <w:pPr>
              <w:pStyle w:val="ConsPlusNormal"/>
              <w:rPr>
                <w:rFonts w:ascii="Liberation Serif" w:hAnsi="Liberation Serif"/>
              </w:rPr>
            </w:pPr>
          </w:p>
        </w:tc>
        <w:tc>
          <w:tcPr>
            <w:tcW w:w="1980" w:type="dxa"/>
          </w:tcPr>
          <w:p w:rsidR="00D003F9" w:rsidRPr="00F341DA" w:rsidRDefault="00D003F9">
            <w:pPr>
              <w:pStyle w:val="ConsPlusNormal"/>
              <w:rPr>
                <w:rFonts w:ascii="Liberation Serif" w:hAnsi="Liberation Serif"/>
              </w:rPr>
            </w:pP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29.</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 xml:space="preserve">Затраты на уплату налогов, в качестве объекта налогообложения </w:t>
            </w:r>
            <w:r w:rsidRPr="00886DE9">
              <w:rPr>
                <w:rFonts w:ascii="Liberation Serif" w:hAnsi="Liberation Serif"/>
                <w:sz w:val="24"/>
                <w:szCs w:val="24"/>
              </w:rPr>
              <w:lastRenderedPageBreak/>
              <w:t>по которым признается имущество учреждения</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r w:rsidR="00D003F9" w:rsidRPr="00F341DA" w:rsidTr="00645B4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lastRenderedPageBreak/>
              <w:t>30.</w:t>
            </w:r>
          </w:p>
        </w:tc>
        <w:tc>
          <w:tcPr>
            <w:tcW w:w="2160" w:type="dxa"/>
          </w:tcPr>
          <w:p w:rsidR="00D003F9" w:rsidRPr="00886DE9" w:rsidRDefault="00D003F9">
            <w:pPr>
              <w:pStyle w:val="ConsPlusNormal"/>
              <w:rPr>
                <w:rFonts w:ascii="Liberation Serif" w:hAnsi="Liberation Serif"/>
                <w:sz w:val="24"/>
                <w:szCs w:val="24"/>
              </w:rPr>
            </w:pPr>
            <w:r w:rsidRPr="00886DE9">
              <w:rPr>
                <w:rFonts w:ascii="Liberation Serif" w:hAnsi="Liberation Serif"/>
                <w:sz w:val="24"/>
                <w:szCs w:val="24"/>
              </w:rPr>
              <w:t>Итого 2-й год планового периода (2023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53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89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796"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2164"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80" w:type="dxa"/>
          </w:tcPr>
          <w:p w:rsidR="00D003F9" w:rsidRPr="00F341DA" w:rsidRDefault="00D003F9">
            <w:pPr>
              <w:pStyle w:val="ConsPlusNormal"/>
              <w:jc w:val="center"/>
              <w:rPr>
                <w:rFonts w:ascii="Liberation Serif" w:hAnsi="Liberation Serif"/>
              </w:rPr>
            </w:pPr>
            <w:r w:rsidRPr="00F341DA">
              <w:rPr>
                <w:rFonts w:ascii="Liberation Serif" w:hAnsi="Liberation Serif"/>
              </w:rPr>
              <w:t>X</w:t>
            </w:r>
          </w:p>
        </w:tc>
        <w:tc>
          <w:tcPr>
            <w:tcW w:w="1951" w:type="dxa"/>
          </w:tcPr>
          <w:p w:rsidR="00D003F9" w:rsidRPr="00F341DA" w:rsidRDefault="00D003F9">
            <w:pPr>
              <w:pStyle w:val="ConsPlusNormal"/>
              <w:rPr>
                <w:rFonts w:ascii="Liberation Serif" w:hAnsi="Liberation Serif"/>
              </w:rPr>
            </w:pPr>
          </w:p>
        </w:tc>
      </w:tr>
    </w:tbl>
    <w:p w:rsidR="00D003F9" w:rsidRPr="00F341DA" w:rsidRDefault="00D003F9">
      <w:pPr>
        <w:pStyle w:val="ConsPlusNormal"/>
        <w:rPr>
          <w:rFonts w:ascii="Liberation Serif" w:hAnsi="Liberation Serif"/>
        </w:rPr>
      </w:pPr>
    </w:p>
    <w:p w:rsidR="00D003F9" w:rsidRPr="00F341DA" w:rsidRDefault="00D003F9">
      <w:pPr>
        <w:pStyle w:val="ConsPlusNormal"/>
        <w:ind w:firstLine="540"/>
        <w:jc w:val="both"/>
        <w:rPr>
          <w:rFonts w:ascii="Liberation Serif" w:hAnsi="Liberation Serif"/>
        </w:rPr>
      </w:pPr>
      <w:r w:rsidRPr="00F341DA">
        <w:rPr>
          <w:rFonts w:ascii="Liberation Serif" w:hAnsi="Liberation Serif"/>
        </w:rPr>
        <w:t>--------------------------------</w:t>
      </w:r>
    </w:p>
    <w:p w:rsidR="00D003F9" w:rsidRPr="00F341DA" w:rsidRDefault="00D003F9">
      <w:pPr>
        <w:pStyle w:val="ConsPlusNormal"/>
        <w:spacing w:before="280"/>
        <w:ind w:firstLine="540"/>
        <w:jc w:val="both"/>
        <w:rPr>
          <w:rFonts w:ascii="Liberation Serif" w:hAnsi="Liberation Serif"/>
        </w:rPr>
      </w:pPr>
      <w:bookmarkStart w:id="9" w:name="P880"/>
      <w:bookmarkEnd w:id="9"/>
      <w:r w:rsidRPr="00F341DA">
        <w:rPr>
          <w:rFonts w:ascii="Liberation Serif" w:hAnsi="Liberation Serif"/>
        </w:rPr>
        <w:t xml:space="preserve">1 Данная графа заполняется только в случае осуществления бюджетными или автономными учреждениями платной деятельности в рамках установленного </w:t>
      </w:r>
      <w:r>
        <w:rPr>
          <w:rFonts w:ascii="Liberation Serif" w:hAnsi="Liberation Serif"/>
        </w:rPr>
        <w:t>муниципального</w:t>
      </w:r>
      <w:r w:rsidRPr="00F341DA">
        <w:rPr>
          <w:rFonts w:ascii="Liberation Serif" w:hAnsi="Liberation Serif"/>
        </w:rPr>
        <w:t xml:space="preserve"> задания, по которому в соответствии с законодательством Российской Федерации предусмотрено взимание платы.</w:t>
      </w:r>
    </w:p>
    <w:p w:rsidR="00D003F9" w:rsidRPr="00F341DA" w:rsidRDefault="00D003F9">
      <w:pPr>
        <w:pStyle w:val="ConsPlusNormal"/>
        <w:spacing w:before="280"/>
        <w:ind w:firstLine="540"/>
        <w:jc w:val="both"/>
        <w:rPr>
          <w:rFonts w:ascii="Liberation Serif" w:hAnsi="Liberation Serif"/>
        </w:rPr>
      </w:pPr>
      <w:bookmarkStart w:id="10" w:name="P881"/>
      <w:bookmarkEnd w:id="10"/>
      <w:r w:rsidRPr="00F341DA">
        <w:rPr>
          <w:rFonts w:ascii="Liberation Serif" w:hAnsi="Liberation Serif"/>
        </w:rPr>
        <w:t xml:space="preserve">2 Определяется путем произведения нормативных затрат на оказание </w:t>
      </w:r>
      <w:r>
        <w:rPr>
          <w:rFonts w:ascii="Liberation Serif" w:hAnsi="Liberation Serif"/>
        </w:rPr>
        <w:t>муниципальной</w:t>
      </w:r>
      <w:r w:rsidRPr="00F341DA">
        <w:rPr>
          <w:rFonts w:ascii="Liberation Serif" w:hAnsi="Liberation Serif"/>
        </w:rPr>
        <w:t xml:space="preserve"> услуги (затрат на выполнение работ) </w:t>
      </w:r>
      <w:hyperlink w:anchor="P536" w:history="1">
        <w:r w:rsidRPr="00F341DA">
          <w:rPr>
            <w:rFonts w:ascii="Liberation Serif" w:hAnsi="Liberation Serif"/>
            <w:color w:val="0000FF"/>
          </w:rPr>
          <w:t>(графа 7)</w:t>
        </w:r>
      </w:hyperlink>
      <w:r w:rsidRPr="00F341DA">
        <w:rPr>
          <w:rFonts w:ascii="Liberation Serif" w:hAnsi="Liberation Serif"/>
        </w:rPr>
        <w:t xml:space="preserve"> на объем </w:t>
      </w:r>
      <w:r>
        <w:rPr>
          <w:rFonts w:ascii="Liberation Serif" w:hAnsi="Liberation Serif"/>
        </w:rPr>
        <w:t>муниципальной</w:t>
      </w:r>
      <w:r w:rsidRPr="00F341DA">
        <w:rPr>
          <w:rFonts w:ascii="Liberation Serif" w:hAnsi="Liberation Serif"/>
        </w:rPr>
        <w:t xml:space="preserve"> услуги (работы) </w:t>
      </w:r>
      <w:hyperlink w:anchor="P535" w:history="1">
        <w:r w:rsidRPr="00F341DA">
          <w:rPr>
            <w:rFonts w:ascii="Liberation Serif" w:hAnsi="Liberation Serif"/>
            <w:color w:val="0000FF"/>
          </w:rPr>
          <w:t>(графа 6)</w:t>
        </w:r>
      </w:hyperlink>
      <w:r w:rsidRPr="00F341DA">
        <w:rPr>
          <w:rFonts w:ascii="Liberation Serif" w:hAnsi="Liberation Serif"/>
        </w:rPr>
        <w:t xml:space="preserve"> за минусом объемов доходов от осуществления платной деятельности </w:t>
      </w:r>
      <w:hyperlink w:anchor="P537" w:history="1">
        <w:r w:rsidRPr="00F341DA">
          <w:rPr>
            <w:rFonts w:ascii="Liberation Serif" w:hAnsi="Liberation Serif"/>
            <w:color w:val="0000FF"/>
          </w:rPr>
          <w:t>(графа 8)</w:t>
        </w:r>
      </w:hyperlink>
      <w:r w:rsidRPr="00F341DA">
        <w:rPr>
          <w:rFonts w:ascii="Liberation Serif" w:hAnsi="Liberation Serif"/>
        </w:rPr>
        <w:t>.</w:t>
      </w: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Pr="00F341DA" w:rsidRDefault="00D003F9">
      <w:pPr>
        <w:pStyle w:val="ConsPlusNormal"/>
        <w:jc w:val="both"/>
        <w:outlineLvl w:val="2"/>
        <w:rPr>
          <w:rFonts w:ascii="Liberation Serif" w:hAnsi="Liberation Serif"/>
        </w:rPr>
      </w:pPr>
      <w:r w:rsidRPr="00F341DA">
        <w:rPr>
          <w:rFonts w:ascii="Liberation Serif" w:hAnsi="Liberation Serif"/>
        </w:rPr>
        <w:t>Форма N 3</w:t>
      </w:r>
    </w:p>
    <w:p w:rsidR="00D003F9" w:rsidRPr="00F341DA" w:rsidRDefault="00D003F9">
      <w:pPr>
        <w:pStyle w:val="ConsPlusNormal"/>
        <w:rPr>
          <w:rFonts w:ascii="Liberation Serif" w:hAnsi="Liberation Serif"/>
        </w:rPr>
      </w:pPr>
    </w:p>
    <w:p w:rsidR="00D003F9" w:rsidRPr="00F341DA" w:rsidRDefault="00D003F9">
      <w:pPr>
        <w:pStyle w:val="ConsPlusNormal"/>
        <w:jc w:val="center"/>
        <w:rPr>
          <w:rFonts w:ascii="Liberation Serif" w:hAnsi="Liberation Serif"/>
        </w:rPr>
      </w:pPr>
      <w:r w:rsidRPr="00F341DA">
        <w:rPr>
          <w:rFonts w:ascii="Liberation Serif" w:hAnsi="Liberation Serif"/>
        </w:rPr>
        <w:t>СУБСИДИИ</w:t>
      </w:r>
    </w:p>
    <w:p w:rsidR="00D003F9" w:rsidRPr="00F341DA" w:rsidRDefault="00D003F9">
      <w:pPr>
        <w:pStyle w:val="ConsPlusNormal"/>
        <w:jc w:val="center"/>
        <w:rPr>
          <w:rFonts w:ascii="Liberation Serif" w:hAnsi="Liberation Serif"/>
        </w:rPr>
      </w:pPr>
      <w:r w:rsidRPr="00F341DA">
        <w:rPr>
          <w:rFonts w:ascii="Liberation Serif" w:hAnsi="Liberation Serif"/>
        </w:rPr>
        <w:t>бюджетным и автономным учреждениям на иные цели</w:t>
      </w:r>
    </w:p>
    <w:p w:rsidR="00D003F9" w:rsidRPr="00F341DA" w:rsidRDefault="00D003F9">
      <w:pPr>
        <w:pStyle w:val="ConsPlusNormal"/>
        <w:rPr>
          <w:rFonts w:ascii="Liberation Serif" w:hAnsi="Liberation Serif"/>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5"/>
        <w:gridCol w:w="1417"/>
        <w:gridCol w:w="1417"/>
        <w:gridCol w:w="1927"/>
        <w:gridCol w:w="1927"/>
        <w:gridCol w:w="1474"/>
        <w:gridCol w:w="1587"/>
        <w:gridCol w:w="1474"/>
        <w:gridCol w:w="1474"/>
      </w:tblGrid>
      <w:tr w:rsidR="00D003F9" w:rsidRPr="00F341DA" w:rsidTr="00886DE9">
        <w:tc>
          <w:tcPr>
            <w:tcW w:w="1205" w:type="dxa"/>
            <w:vMerge w:val="restart"/>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Номер строки</w:t>
            </w:r>
          </w:p>
        </w:tc>
        <w:tc>
          <w:tcPr>
            <w:tcW w:w="1417" w:type="dxa"/>
            <w:vMerge w:val="restart"/>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Код раздела, подраздела</w:t>
            </w:r>
          </w:p>
        </w:tc>
        <w:tc>
          <w:tcPr>
            <w:tcW w:w="1417" w:type="dxa"/>
            <w:vMerge w:val="restart"/>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Вид расходов</w:t>
            </w:r>
          </w:p>
        </w:tc>
        <w:tc>
          <w:tcPr>
            <w:tcW w:w="1927" w:type="dxa"/>
            <w:vMerge w:val="restart"/>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Цель предоставления (наименование) субсидии</w:t>
            </w:r>
          </w:p>
        </w:tc>
        <w:tc>
          <w:tcPr>
            <w:tcW w:w="1927" w:type="dxa"/>
            <w:vMerge w:val="restart"/>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Реквизиты правового акта, на основании которого планируется предоставление субсидии</w:t>
            </w:r>
          </w:p>
        </w:tc>
        <w:tc>
          <w:tcPr>
            <w:tcW w:w="6009" w:type="dxa"/>
            <w:gridSpan w:val="4"/>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Объем бюджетных ассигнований (тыс. рублей)</w:t>
            </w:r>
          </w:p>
        </w:tc>
      </w:tr>
      <w:tr w:rsidR="00D003F9" w:rsidRPr="00F341DA" w:rsidTr="00886DE9">
        <w:tc>
          <w:tcPr>
            <w:tcW w:w="1205" w:type="dxa"/>
            <w:vMerge/>
          </w:tcPr>
          <w:p w:rsidR="00D003F9" w:rsidRPr="00886DE9" w:rsidRDefault="00D003F9">
            <w:pPr>
              <w:rPr>
                <w:rFonts w:ascii="Liberation Serif" w:hAnsi="Liberation Serif"/>
              </w:rPr>
            </w:pPr>
          </w:p>
        </w:tc>
        <w:tc>
          <w:tcPr>
            <w:tcW w:w="1417" w:type="dxa"/>
            <w:vMerge/>
          </w:tcPr>
          <w:p w:rsidR="00D003F9" w:rsidRPr="00886DE9" w:rsidRDefault="00D003F9">
            <w:pPr>
              <w:rPr>
                <w:rFonts w:ascii="Liberation Serif" w:hAnsi="Liberation Serif"/>
              </w:rPr>
            </w:pPr>
          </w:p>
        </w:tc>
        <w:tc>
          <w:tcPr>
            <w:tcW w:w="1417" w:type="dxa"/>
            <w:vMerge/>
          </w:tcPr>
          <w:p w:rsidR="00D003F9" w:rsidRPr="00886DE9" w:rsidRDefault="00D003F9">
            <w:pPr>
              <w:rPr>
                <w:rFonts w:ascii="Liberation Serif" w:hAnsi="Liberation Serif"/>
              </w:rPr>
            </w:pPr>
          </w:p>
        </w:tc>
        <w:tc>
          <w:tcPr>
            <w:tcW w:w="1927" w:type="dxa"/>
            <w:vMerge/>
          </w:tcPr>
          <w:p w:rsidR="00D003F9" w:rsidRPr="00886DE9" w:rsidRDefault="00D003F9">
            <w:pPr>
              <w:rPr>
                <w:rFonts w:ascii="Liberation Serif" w:hAnsi="Liberation Serif"/>
              </w:rPr>
            </w:pPr>
          </w:p>
        </w:tc>
        <w:tc>
          <w:tcPr>
            <w:tcW w:w="1927" w:type="dxa"/>
            <w:vMerge/>
          </w:tcPr>
          <w:p w:rsidR="00D003F9" w:rsidRPr="00886DE9" w:rsidRDefault="00D003F9">
            <w:pPr>
              <w:rPr>
                <w:rFonts w:ascii="Liberation Serif" w:hAnsi="Liberation Serif"/>
              </w:rPr>
            </w:pPr>
          </w:p>
        </w:tc>
        <w:tc>
          <w:tcPr>
            <w:tcW w:w="1474" w:type="dxa"/>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текущий год (2020 год)</w:t>
            </w:r>
          </w:p>
        </w:tc>
        <w:tc>
          <w:tcPr>
            <w:tcW w:w="1587" w:type="dxa"/>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очередной финансовый год (2021 год)</w:t>
            </w:r>
          </w:p>
        </w:tc>
        <w:tc>
          <w:tcPr>
            <w:tcW w:w="1474" w:type="dxa"/>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1 год планового периода (2022 год)</w:t>
            </w:r>
          </w:p>
        </w:tc>
        <w:tc>
          <w:tcPr>
            <w:tcW w:w="1474" w:type="dxa"/>
          </w:tcPr>
          <w:p w:rsidR="00D003F9" w:rsidRPr="00886DE9" w:rsidRDefault="00D003F9">
            <w:pPr>
              <w:pStyle w:val="ConsPlusNormal"/>
              <w:jc w:val="center"/>
              <w:rPr>
                <w:rFonts w:ascii="Liberation Serif" w:hAnsi="Liberation Serif"/>
                <w:sz w:val="24"/>
                <w:szCs w:val="24"/>
              </w:rPr>
            </w:pPr>
            <w:r w:rsidRPr="00886DE9">
              <w:rPr>
                <w:rFonts w:ascii="Liberation Serif" w:hAnsi="Liberation Serif"/>
                <w:sz w:val="24"/>
                <w:szCs w:val="24"/>
              </w:rPr>
              <w:t>2 год планового периода (2023 год)</w:t>
            </w:r>
          </w:p>
        </w:tc>
      </w:tr>
      <w:tr w:rsidR="00D003F9" w:rsidRPr="00F341DA" w:rsidTr="00886DE9">
        <w:tc>
          <w:tcPr>
            <w:tcW w:w="1205"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1417" w:type="dxa"/>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1417" w:type="dxa"/>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1927" w:type="dxa"/>
          </w:tcPr>
          <w:p w:rsidR="00D003F9" w:rsidRPr="00F341DA" w:rsidRDefault="00D003F9">
            <w:pPr>
              <w:pStyle w:val="ConsPlusNormal"/>
              <w:jc w:val="center"/>
              <w:rPr>
                <w:rFonts w:ascii="Liberation Serif" w:hAnsi="Liberation Serif"/>
              </w:rPr>
            </w:pPr>
            <w:r w:rsidRPr="00F341DA">
              <w:rPr>
                <w:rFonts w:ascii="Liberation Serif" w:hAnsi="Liberation Serif"/>
              </w:rPr>
              <w:t>4</w:t>
            </w:r>
          </w:p>
        </w:tc>
        <w:tc>
          <w:tcPr>
            <w:tcW w:w="1927" w:type="dxa"/>
          </w:tcPr>
          <w:p w:rsidR="00D003F9" w:rsidRPr="00F341DA" w:rsidRDefault="00D003F9">
            <w:pPr>
              <w:pStyle w:val="ConsPlusNormal"/>
              <w:jc w:val="center"/>
              <w:rPr>
                <w:rFonts w:ascii="Liberation Serif" w:hAnsi="Liberation Serif"/>
              </w:rPr>
            </w:pPr>
            <w:r w:rsidRPr="00F341DA">
              <w:rPr>
                <w:rFonts w:ascii="Liberation Serif" w:hAnsi="Liberation Serif"/>
              </w:rPr>
              <w:t>5</w:t>
            </w:r>
          </w:p>
        </w:tc>
        <w:tc>
          <w:tcPr>
            <w:tcW w:w="1474" w:type="dxa"/>
          </w:tcPr>
          <w:p w:rsidR="00D003F9" w:rsidRPr="00F341DA" w:rsidRDefault="00D003F9">
            <w:pPr>
              <w:pStyle w:val="ConsPlusNormal"/>
              <w:jc w:val="center"/>
              <w:rPr>
                <w:rFonts w:ascii="Liberation Serif" w:hAnsi="Liberation Serif"/>
              </w:rPr>
            </w:pPr>
            <w:r w:rsidRPr="00F341DA">
              <w:rPr>
                <w:rFonts w:ascii="Liberation Serif" w:hAnsi="Liberation Serif"/>
              </w:rPr>
              <w:t>6</w:t>
            </w:r>
          </w:p>
        </w:tc>
        <w:tc>
          <w:tcPr>
            <w:tcW w:w="1587" w:type="dxa"/>
          </w:tcPr>
          <w:p w:rsidR="00D003F9" w:rsidRPr="00F341DA" w:rsidRDefault="00D003F9">
            <w:pPr>
              <w:pStyle w:val="ConsPlusNormal"/>
              <w:jc w:val="center"/>
              <w:rPr>
                <w:rFonts w:ascii="Liberation Serif" w:hAnsi="Liberation Serif"/>
              </w:rPr>
            </w:pPr>
            <w:r w:rsidRPr="00F341DA">
              <w:rPr>
                <w:rFonts w:ascii="Liberation Serif" w:hAnsi="Liberation Serif"/>
              </w:rPr>
              <w:t>7</w:t>
            </w:r>
          </w:p>
        </w:tc>
        <w:tc>
          <w:tcPr>
            <w:tcW w:w="1474" w:type="dxa"/>
          </w:tcPr>
          <w:p w:rsidR="00D003F9" w:rsidRPr="00F341DA" w:rsidRDefault="00D003F9">
            <w:pPr>
              <w:pStyle w:val="ConsPlusNormal"/>
              <w:jc w:val="center"/>
              <w:rPr>
                <w:rFonts w:ascii="Liberation Serif" w:hAnsi="Liberation Serif"/>
              </w:rPr>
            </w:pPr>
            <w:r w:rsidRPr="00F341DA">
              <w:rPr>
                <w:rFonts w:ascii="Liberation Serif" w:hAnsi="Liberation Serif"/>
              </w:rPr>
              <w:t>8</w:t>
            </w:r>
          </w:p>
        </w:tc>
        <w:tc>
          <w:tcPr>
            <w:tcW w:w="1474" w:type="dxa"/>
          </w:tcPr>
          <w:p w:rsidR="00D003F9" w:rsidRPr="00F341DA" w:rsidRDefault="00D003F9">
            <w:pPr>
              <w:pStyle w:val="ConsPlusNormal"/>
              <w:jc w:val="center"/>
              <w:rPr>
                <w:rFonts w:ascii="Liberation Serif" w:hAnsi="Liberation Serif"/>
              </w:rPr>
            </w:pPr>
            <w:r w:rsidRPr="00F341DA">
              <w:rPr>
                <w:rFonts w:ascii="Liberation Serif" w:hAnsi="Liberation Serif"/>
              </w:rPr>
              <w:t>9</w:t>
            </w:r>
          </w:p>
        </w:tc>
      </w:tr>
      <w:tr w:rsidR="00D003F9" w:rsidRPr="00F341DA" w:rsidTr="00886DE9">
        <w:tc>
          <w:tcPr>
            <w:tcW w:w="1205"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r>
      <w:tr w:rsidR="00D003F9" w:rsidRPr="00F341DA" w:rsidTr="00886DE9">
        <w:tc>
          <w:tcPr>
            <w:tcW w:w="1205"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r>
      <w:tr w:rsidR="00D003F9" w:rsidRPr="00F341DA" w:rsidTr="00886DE9">
        <w:tc>
          <w:tcPr>
            <w:tcW w:w="1205"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r>
      <w:tr w:rsidR="00D003F9" w:rsidRPr="00F341DA" w:rsidTr="00886DE9">
        <w:tc>
          <w:tcPr>
            <w:tcW w:w="1205" w:type="dxa"/>
          </w:tcPr>
          <w:p w:rsidR="00D003F9" w:rsidRPr="00F341DA" w:rsidRDefault="00D003F9">
            <w:pPr>
              <w:pStyle w:val="ConsPlusNormal"/>
              <w:rPr>
                <w:rFonts w:ascii="Liberation Serif" w:hAnsi="Liberation Serif"/>
              </w:rPr>
            </w:pPr>
          </w:p>
        </w:tc>
        <w:tc>
          <w:tcPr>
            <w:tcW w:w="1417" w:type="dxa"/>
          </w:tcPr>
          <w:p w:rsidR="00D003F9" w:rsidRPr="00F341DA" w:rsidRDefault="00D003F9">
            <w:pPr>
              <w:pStyle w:val="ConsPlusNormal"/>
              <w:rPr>
                <w:rFonts w:ascii="Liberation Serif" w:hAnsi="Liberation Serif"/>
              </w:rPr>
            </w:pPr>
            <w:r w:rsidRPr="00F341DA">
              <w:rPr>
                <w:rFonts w:ascii="Liberation Serif" w:hAnsi="Liberation Serif"/>
              </w:rPr>
              <w:t>Итого:</w:t>
            </w:r>
          </w:p>
        </w:tc>
        <w:tc>
          <w:tcPr>
            <w:tcW w:w="141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92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c>
          <w:tcPr>
            <w:tcW w:w="1474" w:type="dxa"/>
          </w:tcPr>
          <w:p w:rsidR="00D003F9" w:rsidRPr="00F341DA" w:rsidRDefault="00D003F9">
            <w:pPr>
              <w:pStyle w:val="ConsPlusNormal"/>
              <w:rPr>
                <w:rFonts w:ascii="Liberation Serif" w:hAnsi="Liberation Serif"/>
              </w:rPr>
            </w:pPr>
          </w:p>
        </w:tc>
      </w:tr>
    </w:tbl>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Default="00D003F9">
      <w:pPr>
        <w:pStyle w:val="ConsPlusNormal"/>
        <w:jc w:val="both"/>
        <w:outlineLvl w:val="2"/>
        <w:rPr>
          <w:rFonts w:ascii="Liberation Serif" w:hAnsi="Liberation Serif"/>
        </w:rPr>
      </w:pPr>
    </w:p>
    <w:p w:rsidR="00D003F9" w:rsidRPr="00F341DA" w:rsidRDefault="00D003F9">
      <w:pPr>
        <w:pStyle w:val="ConsPlusNormal"/>
        <w:jc w:val="both"/>
        <w:outlineLvl w:val="2"/>
        <w:rPr>
          <w:rFonts w:ascii="Liberation Serif" w:hAnsi="Liberation Serif"/>
        </w:rPr>
      </w:pPr>
      <w:r w:rsidRPr="00F341DA">
        <w:rPr>
          <w:rFonts w:ascii="Liberation Serif" w:hAnsi="Liberation Serif"/>
        </w:rPr>
        <w:lastRenderedPageBreak/>
        <w:t>Форма N 4</w:t>
      </w:r>
    </w:p>
    <w:p w:rsidR="00D003F9" w:rsidRPr="00F341DA" w:rsidRDefault="00D003F9">
      <w:pPr>
        <w:pStyle w:val="ConsPlusNormal"/>
        <w:rPr>
          <w:rFonts w:ascii="Liberation Serif" w:hAnsi="Liberation Serif"/>
        </w:rPr>
      </w:pPr>
    </w:p>
    <w:p w:rsidR="00D003F9" w:rsidRPr="00F341DA" w:rsidRDefault="00D003F9">
      <w:pPr>
        <w:pStyle w:val="ConsPlusNormal"/>
        <w:jc w:val="center"/>
        <w:rPr>
          <w:rFonts w:ascii="Liberation Serif" w:hAnsi="Liberation Serif"/>
        </w:rPr>
      </w:pPr>
      <w:r w:rsidRPr="00F341DA">
        <w:rPr>
          <w:rFonts w:ascii="Liberation Serif" w:hAnsi="Liberation Serif"/>
        </w:rPr>
        <w:t>СВОД</w:t>
      </w:r>
    </w:p>
    <w:p w:rsidR="00D003F9" w:rsidRPr="00F341DA" w:rsidRDefault="00D003F9">
      <w:pPr>
        <w:pStyle w:val="ConsPlusNormal"/>
        <w:jc w:val="center"/>
        <w:rPr>
          <w:rFonts w:ascii="Liberation Serif" w:hAnsi="Liberation Serif"/>
        </w:rPr>
      </w:pPr>
      <w:r w:rsidRPr="00F341DA">
        <w:rPr>
          <w:rFonts w:ascii="Liberation Serif" w:hAnsi="Liberation Serif"/>
        </w:rPr>
        <w:t>бюджетных ассигнований на реализацию</w:t>
      </w:r>
    </w:p>
    <w:p w:rsidR="00D003F9" w:rsidRPr="00F341DA" w:rsidRDefault="00D003F9">
      <w:pPr>
        <w:pStyle w:val="ConsPlusNormal"/>
        <w:jc w:val="center"/>
        <w:rPr>
          <w:rFonts w:ascii="Liberation Serif" w:hAnsi="Liberation Serif"/>
        </w:rPr>
      </w:pPr>
      <w:r>
        <w:rPr>
          <w:rFonts w:ascii="Liberation Serif" w:hAnsi="Liberation Serif"/>
        </w:rPr>
        <w:t>муниципальных</w:t>
      </w:r>
      <w:r w:rsidRPr="00F341DA">
        <w:rPr>
          <w:rFonts w:ascii="Liberation Serif" w:hAnsi="Liberation Serif"/>
        </w:rPr>
        <w:t xml:space="preserve"> программ </w:t>
      </w:r>
      <w:r>
        <w:rPr>
          <w:rFonts w:ascii="Liberation Serif" w:hAnsi="Liberation Serif"/>
        </w:rPr>
        <w:t>Пышминского городского округа</w:t>
      </w:r>
      <w:r w:rsidRPr="00F341DA">
        <w:rPr>
          <w:rFonts w:ascii="Liberation Serif" w:hAnsi="Liberation Serif"/>
        </w:rPr>
        <w:t xml:space="preserve"> и</w:t>
      </w:r>
    </w:p>
    <w:p w:rsidR="00D003F9" w:rsidRPr="00F341DA" w:rsidRDefault="00D003F9">
      <w:pPr>
        <w:pStyle w:val="ConsPlusNormal"/>
        <w:jc w:val="center"/>
        <w:rPr>
          <w:rFonts w:ascii="Liberation Serif" w:hAnsi="Liberation Serif"/>
        </w:rPr>
      </w:pPr>
      <w:r w:rsidRPr="00F341DA">
        <w:rPr>
          <w:rFonts w:ascii="Liberation Serif" w:hAnsi="Liberation Serif"/>
        </w:rPr>
        <w:t>непрограммных направлений деятельности</w:t>
      </w:r>
    </w:p>
    <w:p w:rsidR="00D003F9" w:rsidRPr="00F341DA" w:rsidRDefault="00D003F9">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402"/>
        <w:gridCol w:w="1644"/>
        <w:gridCol w:w="229"/>
        <w:gridCol w:w="1080"/>
        <w:gridCol w:w="788"/>
        <w:gridCol w:w="292"/>
        <w:gridCol w:w="1239"/>
        <w:gridCol w:w="381"/>
        <w:gridCol w:w="866"/>
        <w:gridCol w:w="394"/>
        <w:gridCol w:w="1260"/>
        <w:gridCol w:w="2160"/>
      </w:tblGrid>
      <w:tr w:rsidR="00D003F9" w:rsidRPr="00F341DA" w:rsidTr="00CB2D32">
        <w:tc>
          <w:tcPr>
            <w:tcW w:w="907" w:type="dxa"/>
            <w:vMerge w:val="restart"/>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Номер строки</w:t>
            </w:r>
          </w:p>
        </w:tc>
        <w:tc>
          <w:tcPr>
            <w:tcW w:w="3402" w:type="dxa"/>
            <w:vMerge w:val="restart"/>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Наименование результата, мероприятия, направления, источники финансового обеспечения</w:t>
            </w:r>
          </w:p>
        </w:tc>
        <w:tc>
          <w:tcPr>
            <w:tcW w:w="1873" w:type="dxa"/>
            <w:gridSpan w:val="2"/>
            <w:vMerge w:val="restart"/>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 xml:space="preserve">Код федерального проекта </w:t>
            </w:r>
            <w:hyperlink w:anchor="P1562" w:history="1">
              <w:r w:rsidRPr="00CB2D32">
                <w:rPr>
                  <w:rFonts w:ascii="Liberation Serif" w:hAnsi="Liberation Serif"/>
                  <w:color w:val="0000FF"/>
                  <w:sz w:val="24"/>
                  <w:szCs w:val="24"/>
                  <w:vertAlign w:val="superscript"/>
                </w:rPr>
                <w:t>1</w:t>
              </w:r>
            </w:hyperlink>
          </w:p>
        </w:tc>
        <w:tc>
          <w:tcPr>
            <w:tcW w:w="1080" w:type="dxa"/>
            <w:vMerge w:val="restart"/>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 xml:space="preserve">Код целевой статьи </w:t>
            </w:r>
            <w:hyperlink w:anchor="P1563" w:history="1">
              <w:r w:rsidRPr="00CB2D32">
                <w:rPr>
                  <w:rFonts w:ascii="Liberation Serif" w:hAnsi="Liberation Serif"/>
                  <w:color w:val="0000FF"/>
                  <w:sz w:val="24"/>
                  <w:szCs w:val="24"/>
                  <w:vertAlign w:val="superscript"/>
                </w:rPr>
                <w:t>2</w:t>
              </w:r>
            </w:hyperlink>
          </w:p>
        </w:tc>
        <w:tc>
          <w:tcPr>
            <w:tcW w:w="5220" w:type="dxa"/>
            <w:gridSpan w:val="7"/>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Объем финансового обеспечения (тыс. рублей)</w:t>
            </w:r>
          </w:p>
        </w:tc>
        <w:tc>
          <w:tcPr>
            <w:tcW w:w="2160" w:type="dxa"/>
            <w:vMerge w:val="restart"/>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 xml:space="preserve">Примечания </w:t>
            </w:r>
            <w:hyperlink w:anchor="P1564" w:history="1">
              <w:r w:rsidRPr="00CB2D32">
                <w:rPr>
                  <w:rFonts w:ascii="Liberation Serif" w:hAnsi="Liberation Serif"/>
                  <w:color w:val="0000FF"/>
                  <w:sz w:val="24"/>
                  <w:szCs w:val="24"/>
                  <w:vertAlign w:val="superscript"/>
                </w:rPr>
                <w:t>3</w:t>
              </w:r>
            </w:hyperlink>
          </w:p>
        </w:tc>
      </w:tr>
      <w:tr w:rsidR="00D003F9" w:rsidRPr="00F341DA" w:rsidTr="00CB2D32">
        <w:tc>
          <w:tcPr>
            <w:tcW w:w="907" w:type="dxa"/>
            <w:vMerge/>
          </w:tcPr>
          <w:p w:rsidR="00D003F9" w:rsidRPr="00F341DA" w:rsidRDefault="00D003F9">
            <w:pPr>
              <w:rPr>
                <w:rFonts w:ascii="Liberation Serif" w:hAnsi="Liberation Serif"/>
              </w:rPr>
            </w:pPr>
          </w:p>
        </w:tc>
        <w:tc>
          <w:tcPr>
            <w:tcW w:w="3402" w:type="dxa"/>
            <w:vMerge/>
          </w:tcPr>
          <w:p w:rsidR="00D003F9" w:rsidRPr="00F341DA" w:rsidRDefault="00D003F9">
            <w:pPr>
              <w:rPr>
                <w:rFonts w:ascii="Liberation Serif" w:hAnsi="Liberation Serif"/>
              </w:rPr>
            </w:pPr>
          </w:p>
        </w:tc>
        <w:tc>
          <w:tcPr>
            <w:tcW w:w="1873" w:type="dxa"/>
            <w:gridSpan w:val="2"/>
            <w:vMerge/>
          </w:tcPr>
          <w:p w:rsidR="00D003F9" w:rsidRPr="00F341DA" w:rsidRDefault="00D003F9">
            <w:pPr>
              <w:rPr>
                <w:rFonts w:ascii="Liberation Serif" w:hAnsi="Liberation Serif"/>
              </w:rPr>
            </w:pPr>
          </w:p>
        </w:tc>
        <w:tc>
          <w:tcPr>
            <w:tcW w:w="1080" w:type="dxa"/>
            <w:vMerge/>
          </w:tcPr>
          <w:p w:rsidR="00D003F9" w:rsidRPr="00F341DA" w:rsidRDefault="00D003F9">
            <w:pPr>
              <w:rPr>
                <w:rFonts w:ascii="Liberation Serif" w:hAnsi="Liberation Serif"/>
              </w:rPr>
            </w:pPr>
          </w:p>
        </w:tc>
        <w:tc>
          <w:tcPr>
            <w:tcW w:w="1080" w:type="dxa"/>
            <w:gridSpan w:val="2"/>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текущий год (2020 год)</w:t>
            </w:r>
          </w:p>
        </w:tc>
        <w:tc>
          <w:tcPr>
            <w:tcW w:w="1620" w:type="dxa"/>
            <w:gridSpan w:val="2"/>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очередной финансовый год (2021 год)</w:t>
            </w:r>
          </w:p>
        </w:tc>
        <w:tc>
          <w:tcPr>
            <w:tcW w:w="1260" w:type="dxa"/>
            <w:gridSpan w:val="2"/>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1 год планового периода (2022 год)</w:t>
            </w:r>
          </w:p>
        </w:tc>
        <w:tc>
          <w:tcPr>
            <w:tcW w:w="1260" w:type="dxa"/>
          </w:tcPr>
          <w:p w:rsidR="00D003F9" w:rsidRPr="00CB2D32" w:rsidRDefault="00D003F9">
            <w:pPr>
              <w:pStyle w:val="ConsPlusNormal"/>
              <w:jc w:val="center"/>
              <w:rPr>
                <w:rFonts w:ascii="Liberation Serif" w:hAnsi="Liberation Serif"/>
                <w:sz w:val="24"/>
                <w:szCs w:val="24"/>
              </w:rPr>
            </w:pPr>
            <w:r w:rsidRPr="00CB2D32">
              <w:rPr>
                <w:rFonts w:ascii="Liberation Serif" w:hAnsi="Liberation Serif"/>
                <w:sz w:val="24"/>
                <w:szCs w:val="24"/>
              </w:rPr>
              <w:t>2 год планового периода (2023 год)</w:t>
            </w:r>
          </w:p>
        </w:tc>
        <w:tc>
          <w:tcPr>
            <w:tcW w:w="2160" w:type="dxa"/>
            <w:vMerge/>
          </w:tcPr>
          <w:p w:rsidR="00D003F9" w:rsidRPr="00F341DA" w:rsidRDefault="00D003F9">
            <w:pPr>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3402" w:type="dxa"/>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1873"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1080" w:type="dxa"/>
          </w:tcPr>
          <w:p w:rsidR="00D003F9" w:rsidRPr="00F341DA" w:rsidRDefault="00D003F9">
            <w:pPr>
              <w:pStyle w:val="ConsPlusNormal"/>
              <w:jc w:val="center"/>
              <w:rPr>
                <w:rFonts w:ascii="Liberation Serif" w:hAnsi="Liberation Serif"/>
              </w:rPr>
            </w:pPr>
            <w:r w:rsidRPr="00F341DA">
              <w:rPr>
                <w:rFonts w:ascii="Liberation Serif" w:hAnsi="Liberation Serif"/>
              </w:rPr>
              <w:t>4</w:t>
            </w:r>
          </w:p>
        </w:tc>
        <w:tc>
          <w:tcPr>
            <w:tcW w:w="108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5</w:t>
            </w:r>
          </w:p>
        </w:tc>
        <w:tc>
          <w:tcPr>
            <w:tcW w:w="162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6</w:t>
            </w:r>
          </w:p>
        </w:tc>
        <w:tc>
          <w:tcPr>
            <w:tcW w:w="1260" w:type="dxa"/>
            <w:gridSpan w:val="2"/>
          </w:tcPr>
          <w:p w:rsidR="00D003F9" w:rsidRPr="00F341DA" w:rsidRDefault="00D003F9">
            <w:pPr>
              <w:pStyle w:val="ConsPlusNormal"/>
              <w:jc w:val="center"/>
              <w:rPr>
                <w:rFonts w:ascii="Liberation Serif" w:hAnsi="Liberation Serif"/>
              </w:rPr>
            </w:pPr>
            <w:r w:rsidRPr="00F341DA">
              <w:rPr>
                <w:rFonts w:ascii="Liberation Serif" w:hAnsi="Liberation Serif"/>
              </w:rPr>
              <w:t>7</w:t>
            </w:r>
          </w:p>
        </w:tc>
        <w:tc>
          <w:tcPr>
            <w:tcW w:w="1260" w:type="dxa"/>
          </w:tcPr>
          <w:p w:rsidR="00D003F9" w:rsidRPr="00F341DA" w:rsidRDefault="00D003F9">
            <w:pPr>
              <w:pStyle w:val="ConsPlusNormal"/>
              <w:jc w:val="center"/>
              <w:rPr>
                <w:rFonts w:ascii="Liberation Serif" w:hAnsi="Liberation Serif"/>
              </w:rPr>
            </w:pPr>
            <w:r w:rsidRPr="00F341DA">
              <w:rPr>
                <w:rFonts w:ascii="Liberation Serif" w:hAnsi="Liberation Serif"/>
              </w:rPr>
              <w:t>8</w:t>
            </w:r>
          </w:p>
        </w:tc>
        <w:tc>
          <w:tcPr>
            <w:tcW w:w="2160" w:type="dxa"/>
          </w:tcPr>
          <w:p w:rsidR="00D003F9" w:rsidRPr="00F341DA" w:rsidRDefault="00D003F9">
            <w:pPr>
              <w:pStyle w:val="ConsPlusNormal"/>
              <w:jc w:val="center"/>
              <w:rPr>
                <w:rFonts w:ascii="Liberation Serif" w:hAnsi="Liberation Serif"/>
              </w:rPr>
            </w:pPr>
            <w:r w:rsidRPr="00F341DA">
              <w:rPr>
                <w:rFonts w:ascii="Liberation Serif" w:hAnsi="Liberation Serif"/>
              </w:rPr>
              <w:t>9</w:t>
            </w:r>
          </w:p>
        </w:tc>
      </w:tr>
      <w:tr w:rsidR="00D003F9" w:rsidRPr="00F341DA" w:rsidTr="00CB2D32">
        <w:tc>
          <w:tcPr>
            <w:tcW w:w="907"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3402" w:type="dxa"/>
          </w:tcPr>
          <w:p w:rsidR="00D003F9" w:rsidRPr="00F341DA" w:rsidRDefault="00D003F9" w:rsidP="000E35FE">
            <w:pPr>
              <w:pStyle w:val="ConsPlusNormal"/>
              <w:rPr>
                <w:rFonts w:ascii="Liberation Serif" w:hAnsi="Liberation Serif"/>
              </w:rPr>
            </w:pPr>
            <w:r w:rsidRPr="00F341DA">
              <w:rPr>
                <w:rFonts w:ascii="Liberation Serif" w:hAnsi="Liberation Serif"/>
              </w:rPr>
              <w:t xml:space="preserve">Всего по </w:t>
            </w:r>
            <w:r>
              <w:rPr>
                <w:rFonts w:ascii="Liberation Serif" w:hAnsi="Liberation Serif"/>
              </w:rPr>
              <w:t>муниципальной</w:t>
            </w:r>
            <w:r w:rsidRPr="00F341DA">
              <w:rPr>
                <w:rFonts w:ascii="Liberation Serif" w:hAnsi="Liberation Serif"/>
              </w:rPr>
              <w:t xml:space="preserve"> программе (наименование </w:t>
            </w:r>
            <w:r>
              <w:rPr>
                <w:rFonts w:ascii="Liberation Serif" w:hAnsi="Liberation Serif"/>
              </w:rPr>
              <w:t>муниципальной</w:t>
            </w:r>
            <w:r w:rsidRPr="00F341DA">
              <w:rPr>
                <w:rFonts w:ascii="Liberation Serif" w:hAnsi="Liberation Serif"/>
              </w:rPr>
              <w:t xml:space="preserve"> программы), в том числе</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w:t>
            </w:r>
            <w:r w:rsidRPr="00F341DA">
              <w:rPr>
                <w:rFonts w:ascii="Liberation Serif" w:hAnsi="Liberation Serif"/>
              </w:rPr>
              <w:t>.</w:t>
            </w:r>
          </w:p>
        </w:tc>
        <w:tc>
          <w:tcPr>
            <w:tcW w:w="3402" w:type="dxa"/>
          </w:tcPr>
          <w:p w:rsidR="00D003F9" w:rsidRPr="00F341DA" w:rsidRDefault="00D003F9" w:rsidP="00DB26CC">
            <w:pPr>
              <w:pStyle w:val="ConsPlusNormal"/>
              <w:rPr>
                <w:rFonts w:ascii="Liberation Serif" w:hAnsi="Liberation Serif"/>
              </w:rPr>
            </w:pPr>
            <w:r w:rsidRPr="00F341DA">
              <w:rPr>
                <w:rFonts w:ascii="Liberation Serif" w:hAnsi="Liberation Serif"/>
              </w:rPr>
              <w:t xml:space="preserve">В том числе на реализацию </w:t>
            </w:r>
            <w:r>
              <w:rPr>
                <w:rFonts w:ascii="Liberation Serif" w:hAnsi="Liberation Serif"/>
              </w:rPr>
              <w:t>национального</w:t>
            </w:r>
            <w:r w:rsidRPr="00F341DA">
              <w:rPr>
                <w:rFonts w:ascii="Liberation Serif" w:hAnsi="Liberation Serif"/>
              </w:rPr>
              <w:t xml:space="preserve"> проекта</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lastRenderedPageBreak/>
              <w:t>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7</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8.</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873" w:type="dxa"/>
            <w:gridSpan w:val="2"/>
          </w:tcPr>
          <w:p w:rsidR="00D003F9" w:rsidRPr="00F341DA" w:rsidRDefault="00D003F9">
            <w:pPr>
              <w:pStyle w:val="ConsPlusNormal"/>
              <w:rPr>
                <w:rFonts w:ascii="Liberation Serif" w:hAnsi="Liberation Serif"/>
              </w:rPr>
            </w:pPr>
          </w:p>
        </w:tc>
        <w:tc>
          <w:tcPr>
            <w:tcW w:w="1080" w:type="dxa"/>
          </w:tcPr>
          <w:p w:rsidR="00D003F9" w:rsidRPr="00F341DA" w:rsidRDefault="00D003F9">
            <w:pPr>
              <w:pStyle w:val="ConsPlusNormal"/>
              <w:rPr>
                <w:rFonts w:ascii="Liberation Serif" w:hAnsi="Liberation Serif"/>
              </w:rPr>
            </w:pPr>
          </w:p>
        </w:tc>
        <w:tc>
          <w:tcPr>
            <w:tcW w:w="1080" w:type="dxa"/>
            <w:gridSpan w:val="2"/>
          </w:tcPr>
          <w:p w:rsidR="00D003F9" w:rsidRPr="00F341DA" w:rsidRDefault="00D003F9">
            <w:pPr>
              <w:pStyle w:val="ConsPlusNormal"/>
              <w:rPr>
                <w:rFonts w:ascii="Liberation Serif" w:hAnsi="Liberation Serif"/>
              </w:rPr>
            </w:pPr>
          </w:p>
        </w:tc>
        <w:tc>
          <w:tcPr>
            <w:tcW w:w="1620" w:type="dxa"/>
            <w:gridSpan w:val="2"/>
          </w:tcPr>
          <w:p w:rsidR="00D003F9" w:rsidRPr="00F341DA" w:rsidRDefault="00D003F9">
            <w:pPr>
              <w:pStyle w:val="ConsPlusNormal"/>
              <w:rPr>
                <w:rFonts w:ascii="Liberation Serif" w:hAnsi="Liberation Serif"/>
              </w:rPr>
            </w:pPr>
          </w:p>
        </w:tc>
        <w:tc>
          <w:tcPr>
            <w:tcW w:w="1260" w:type="dxa"/>
            <w:gridSpan w:val="2"/>
          </w:tcPr>
          <w:p w:rsidR="00D003F9" w:rsidRPr="00F341DA" w:rsidRDefault="00D003F9">
            <w:pPr>
              <w:pStyle w:val="ConsPlusNormal"/>
              <w:rPr>
                <w:rFonts w:ascii="Liberation Serif" w:hAnsi="Liberation Serif"/>
              </w:rPr>
            </w:pPr>
          </w:p>
        </w:tc>
        <w:tc>
          <w:tcPr>
            <w:tcW w:w="1260" w:type="dxa"/>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9</w:t>
            </w:r>
            <w:r w:rsidRPr="00F341DA">
              <w:rPr>
                <w:rFonts w:ascii="Liberation Serif" w:hAnsi="Liberation Serif"/>
              </w:rPr>
              <w:t>.</w:t>
            </w:r>
          </w:p>
        </w:tc>
        <w:tc>
          <w:tcPr>
            <w:tcW w:w="13735" w:type="dxa"/>
            <w:gridSpan w:val="12"/>
          </w:tcPr>
          <w:p w:rsidR="00D003F9" w:rsidRPr="00F341DA" w:rsidRDefault="00D003F9">
            <w:pPr>
              <w:pStyle w:val="ConsPlusNormal"/>
              <w:jc w:val="center"/>
              <w:outlineLvl w:val="3"/>
              <w:rPr>
                <w:rFonts w:ascii="Liberation Serif" w:hAnsi="Liberation Serif"/>
              </w:rPr>
            </w:pPr>
            <w:r w:rsidRPr="00F341DA">
              <w:rPr>
                <w:rFonts w:ascii="Liberation Serif" w:hAnsi="Liberation Serif"/>
              </w:rPr>
              <w:t>Подпрограмма 1</w:t>
            </w:r>
          </w:p>
        </w:tc>
      </w:tr>
      <w:tr w:rsidR="00D003F9" w:rsidRPr="00F341DA" w:rsidTr="00CB2D32">
        <w:tc>
          <w:tcPr>
            <w:tcW w:w="907" w:type="dxa"/>
          </w:tcPr>
          <w:p w:rsidR="00D003F9" w:rsidRPr="00F341DA" w:rsidRDefault="00D003F9" w:rsidP="00DB26CC">
            <w:pPr>
              <w:pStyle w:val="ConsPlusNormal"/>
              <w:jc w:val="center"/>
              <w:rPr>
                <w:rFonts w:ascii="Liberation Serif" w:hAnsi="Liberation Serif"/>
              </w:rPr>
            </w:pPr>
            <w:r w:rsidRPr="00F341DA">
              <w:rPr>
                <w:rFonts w:ascii="Liberation Serif" w:hAnsi="Liberation Serif"/>
              </w:rPr>
              <w:t>1</w:t>
            </w:r>
            <w:r>
              <w:rPr>
                <w:rFonts w:ascii="Liberation Serif" w:hAnsi="Liberation Serif"/>
              </w:rPr>
              <w:t>0</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Всего по подпрограмме 1, в том числе</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11</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12</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13.</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14</w:t>
            </w:r>
            <w:r w:rsidRPr="00F341DA">
              <w:rPr>
                <w:rFonts w:ascii="Liberation Serif" w:hAnsi="Liberation Serif"/>
              </w:rPr>
              <w:t>.</w:t>
            </w:r>
          </w:p>
        </w:tc>
        <w:tc>
          <w:tcPr>
            <w:tcW w:w="3402" w:type="dxa"/>
          </w:tcPr>
          <w:p w:rsidR="00D003F9" w:rsidRPr="00F341DA" w:rsidRDefault="00D003F9" w:rsidP="00DB26CC">
            <w:pPr>
              <w:pStyle w:val="ConsPlusNormal"/>
              <w:rPr>
                <w:rFonts w:ascii="Liberation Serif" w:hAnsi="Liberation Serif"/>
              </w:rPr>
            </w:pPr>
            <w:r w:rsidRPr="00F341DA">
              <w:rPr>
                <w:rFonts w:ascii="Liberation Serif" w:hAnsi="Liberation Serif"/>
              </w:rPr>
              <w:t>в рамках национального/федерального проекта,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15</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17.</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18</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1.1,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19</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rsidP="008E1C55">
            <w:pPr>
              <w:pStyle w:val="ConsPlusNormal"/>
              <w:jc w:val="center"/>
              <w:rPr>
                <w:rFonts w:ascii="Liberation Serif" w:hAnsi="Liberation Serif"/>
              </w:rPr>
            </w:pPr>
            <w:r>
              <w:rPr>
                <w:rFonts w:ascii="Liberation Serif" w:hAnsi="Liberation Serif"/>
              </w:rPr>
              <w:t>20</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rsidP="008E1C55">
            <w:pPr>
              <w:pStyle w:val="ConsPlusNormal"/>
              <w:jc w:val="center"/>
              <w:rPr>
                <w:rFonts w:ascii="Liberation Serif" w:hAnsi="Liberation Serif"/>
              </w:rPr>
            </w:pPr>
            <w:r>
              <w:rPr>
                <w:rFonts w:ascii="Liberation Serif" w:hAnsi="Liberation Serif"/>
              </w:rPr>
              <w:lastRenderedPageBreak/>
              <w:t>21.</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22</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1.2,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23</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24</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25.</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26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2.1,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27</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28</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29.</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30</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2.2,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31</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32</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33.</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34</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35</w:t>
            </w:r>
            <w:r w:rsidRPr="00F341DA">
              <w:rPr>
                <w:rFonts w:ascii="Liberation Serif" w:hAnsi="Liberation Serif"/>
              </w:rPr>
              <w:t>.</w:t>
            </w:r>
          </w:p>
        </w:tc>
        <w:tc>
          <w:tcPr>
            <w:tcW w:w="13735" w:type="dxa"/>
            <w:gridSpan w:val="12"/>
          </w:tcPr>
          <w:p w:rsidR="00D003F9" w:rsidRPr="00F341DA" w:rsidRDefault="00D003F9" w:rsidP="000202A1">
            <w:pPr>
              <w:pStyle w:val="ConsPlusNormal"/>
              <w:jc w:val="center"/>
              <w:outlineLvl w:val="4"/>
              <w:rPr>
                <w:rFonts w:ascii="Liberation Serif" w:hAnsi="Liberation Serif"/>
              </w:rPr>
            </w:pPr>
            <w:r w:rsidRPr="00F341DA">
              <w:rPr>
                <w:rFonts w:ascii="Liberation Serif" w:hAnsi="Liberation Serif"/>
              </w:rPr>
              <w:t xml:space="preserve">Мероприятия, не входящие в состав </w:t>
            </w:r>
            <w:r>
              <w:rPr>
                <w:rFonts w:ascii="Liberation Serif" w:hAnsi="Liberation Serif"/>
              </w:rPr>
              <w:t>национальных</w:t>
            </w:r>
            <w:r w:rsidRPr="00F341DA">
              <w:rPr>
                <w:rFonts w:ascii="Liberation Serif" w:hAnsi="Liberation Serif"/>
              </w:rPr>
              <w:t xml:space="preserve"> проектов</w:t>
            </w: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lastRenderedPageBreak/>
              <w:t>36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3,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37</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38</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39.</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40</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4,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41</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42</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43.</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44</w:t>
            </w:r>
            <w:r w:rsidRPr="00F341DA">
              <w:rPr>
                <w:rFonts w:ascii="Liberation Serif" w:hAnsi="Liberation Serif"/>
              </w:rPr>
              <w:t>.</w:t>
            </w:r>
          </w:p>
        </w:tc>
        <w:tc>
          <w:tcPr>
            <w:tcW w:w="13735" w:type="dxa"/>
            <w:gridSpan w:val="12"/>
          </w:tcPr>
          <w:p w:rsidR="00D003F9" w:rsidRPr="00F341DA" w:rsidRDefault="00D003F9">
            <w:pPr>
              <w:pStyle w:val="ConsPlusNormal"/>
              <w:jc w:val="center"/>
              <w:outlineLvl w:val="3"/>
              <w:rPr>
                <w:rFonts w:ascii="Liberation Serif" w:hAnsi="Liberation Serif"/>
              </w:rPr>
            </w:pPr>
            <w:r w:rsidRPr="00F341DA">
              <w:rPr>
                <w:rFonts w:ascii="Liberation Serif" w:hAnsi="Liberation Serif"/>
              </w:rPr>
              <w:t>Подпрограмма 2</w:t>
            </w: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45</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Всего по подпрограмме 2, в том числе</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47</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48.</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49</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50</w:t>
            </w:r>
            <w:r w:rsidRPr="00F341DA">
              <w:rPr>
                <w:rFonts w:ascii="Liberation Serif" w:hAnsi="Liberation Serif"/>
              </w:rPr>
              <w:t>.</w:t>
            </w:r>
          </w:p>
        </w:tc>
        <w:tc>
          <w:tcPr>
            <w:tcW w:w="13735" w:type="dxa"/>
            <w:gridSpan w:val="12"/>
          </w:tcPr>
          <w:p w:rsidR="00D003F9" w:rsidRPr="00F341DA" w:rsidRDefault="00D003F9" w:rsidP="008C568D">
            <w:pPr>
              <w:pStyle w:val="ConsPlusNormal"/>
              <w:jc w:val="center"/>
              <w:outlineLvl w:val="4"/>
              <w:rPr>
                <w:rFonts w:ascii="Liberation Serif" w:hAnsi="Liberation Serif"/>
              </w:rPr>
            </w:pPr>
            <w:r w:rsidRPr="00F341DA">
              <w:rPr>
                <w:rFonts w:ascii="Liberation Serif" w:hAnsi="Liberation Serif"/>
              </w:rPr>
              <w:t xml:space="preserve">Мероприятия, не входящие в состав </w:t>
            </w:r>
            <w:r>
              <w:rPr>
                <w:rFonts w:ascii="Liberation Serif" w:hAnsi="Liberation Serif"/>
              </w:rPr>
              <w:t>национальных</w:t>
            </w:r>
            <w:r w:rsidRPr="00F341DA">
              <w:rPr>
                <w:rFonts w:ascii="Liberation Serif" w:hAnsi="Liberation Serif"/>
              </w:rPr>
              <w:t xml:space="preserve"> проектов</w:t>
            </w: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lastRenderedPageBreak/>
              <w:t>51</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5,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52</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53</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6,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54</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55</w:t>
            </w:r>
            <w:r w:rsidRPr="00F341DA">
              <w:rPr>
                <w:rFonts w:ascii="Liberation Serif" w:hAnsi="Liberation Serif"/>
              </w:rPr>
              <w:t>.</w:t>
            </w:r>
          </w:p>
        </w:tc>
        <w:tc>
          <w:tcPr>
            <w:tcW w:w="13735" w:type="dxa"/>
            <w:gridSpan w:val="12"/>
          </w:tcPr>
          <w:p w:rsidR="00D003F9" w:rsidRPr="00F341DA" w:rsidRDefault="00D003F9">
            <w:pPr>
              <w:pStyle w:val="ConsPlusNormal"/>
              <w:jc w:val="center"/>
              <w:outlineLvl w:val="3"/>
              <w:rPr>
                <w:rFonts w:ascii="Liberation Serif" w:hAnsi="Liberation Serif"/>
              </w:rPr>
            </w:pPr>
            <w:r w:rsidRPr="00F341DA">
              <w:rPr>
                <w:rFonts w:ascii="Liberation Serif" w:hAnsi="Liberation Serif"/>
              </w:rPr>
              <w:t>Подпрограмма 3 ("Обеспечивающая подпрограмма")</w:t>
            </w: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Всего по подпрограмме 3, в том числе</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57</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w:t>
            </w:r>
            <w:r w:rsidRPr="00F341DA">
              <w:rPr>
                <w:rFonts w:ascii="Liberation Serif" w:hAnsi="Liberation Serif"/>
              </w:rPr>
              <w:t xml:space="preserve">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58</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7,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59</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60</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Мероприятие 8, всего, из них:</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61</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62</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Непрограммные направления деятельности ГРБС, в том числе:</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63</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Направление 1</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lastRenderedPageBreak/>
              <w:t>64</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Направление 2</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65</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Итого по ГРБС, в том числе:</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66</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федеральный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Pr="00F341DA" w:rsidRDefault="00D003F9">
            <w:pPr>
              <w:pStyle w:val="ConsPlusNormal"/>
              <w:jc w:val="center"/>
              <w:rPr>
                <w:rFonts w:ascii="Liberation Serif" w:hAnsi="Liberation Serif"/>
              </w:rPr>
            </w:pPr>
            <w:r>
              <w:rPr>
                <w:rFonts w:ascii="Liberation Serif" w:hAnsi="Liberation Serif"/>
              </w:rPr>
              <w:t>67</w:t>
            </w:r>
            <w:r w:rsidRPr="00F341DA">
              <w:rPr>
                <w:rFonts w:ascii="Liberation Serif" w:hAnsi="Liberation Serif"/>
              </w:rPr>
              <w:t>.</w:t>
            </w:r>
          </w:p>
        </w:tc>
        <w:tc>
          <w:tcPr>
            <w:tcW w:w="3402" w:type="dxa"/>
          </w:tcPr>
          <w:p w:rsidR="00D003F9" w:rsidRPr="00F341DA" w:rsidRDefault="00D003F9">
            <w:pPr>
              <w:pStyle w:val="ConsPlusNormal"/>
              <w:rPr>
                <w:rFonts w:ascii="Liberation Serif" w:hAnsi="Liberation Serif"/>
              </w:rPr>
            </w:pPr>
            <w:r w:rsidRPr="00F341DA">
              <w:rPr>
                <w:rFonts w:ascii="Liberation Serif" w:hAnsi="Liberation Serif"/>
              </w:rPr>
              <w:t>областной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r w:rsidR="00D003F9" w:rsidRPr="00F341DA" w:rsidTr="00CB2D32">
        <w:tc>
          <w:tcPr>
            <w:tcW w:w="907" w:type="dxa"/>
          </w:tcPr>
          <w:p w:rsidR="00D003F9" w:rsidRDefault="00D003F9">
            <w:pPr>
              <w:pStyle w:val="ConsPlusNormal"/>
              <w:jc w:val="center"/>
              <w:rPr>
                <w:rFonts w:ascii="Liberation Serif" w:hAnsi="Liberation Serif"/>
              </w:rPr>
            </w:pPr>
            <w:r>
              <w:rPr>
                <w:rFonts w:ascii="Liberation Serif" w:hAnsi="Liberation Serif"/>
              </w:rPr>
              <w:t>68.</w:t>
            </w:r>
          </w:p>
        </w:tc>
        <w:tc>
          <w:tcPr>
            <w:tcW w:w="3402" w:type="dxa"/>
          </w:tcPr>
          <w:p w:rsidR="00D003F9" w:rsidRPr="00F341DA" w:rsidRDefault="00D003F9">
            <w:pPr>
              <w:pStyle w:val="ConsPlusNormal"/>
              <w:rPr>
                <w:rFonts w:ascii="Liberation Serif" w:hAnsi="Liberation Serif"/>
              </w:rPr>
            </w:pPr>
            <w:r>
              <w:rPr>
                <w:rFonts w:ascii="Liberation Serif" w:hAnsi="Liberation Serif"/>
              </w:rPr>
              <w:t>местный</w:t>
            </w:r>
            <w:r w:rsidRPr="00F341DA">
              <w:rPr>
                <w:rFonts w:ascii="Liberation Serif" w:hAnsi="Liberation Serif"/>
              </w:rPr>
              <w:t xml:space="preserve"> бюджет</w:t>
            </w:r>
          </w:p>
        </w:tc>
        <w:tc>
          <w:tcPr>
            <w:tcW w:w="1644" w:type="dxa"/>
          </w:tcPr>
          <w:p w:rsidR="00D003F9" w:rsidRPr="00F341DA" w:rsidRDefault="00D003F9">
            <w:pPr>
              <w:pStyle w:val="ConsPlusNormal"/>
              <w:rPr>
                <w:rFonts w:ascii="Liberation Serif" w:hAnsi="Liberation Serif"/>
              </w:rPr>
            </w:pPr>
          </w:p>
        </w:tc>
        <w:tc>
          <w:tcPr>
            <w:tcW w:w="1309" w:type="dxa"/>
            <w:gridSpan w:val="2"/>
          </w:tcPr>
          <w:p w:rsidR="00D003F9" w:rsidRPr="00F341DA" w:rsidRDefault="00D003F9">
            <w:pPr>
              <w:pStyle w:val="ConsPlusNormal"/>
              <w:rPr>
                <w:rFonts w:ascii="Liberation Serif" w:hAnsi="Liberation Serif"/>
              </w:rPr>
            </w:pPr>
          </w:p>
        </w:tc>
        <w:tc>
          <w:tcPr>
            <w:tcW w:w="788" w:type="dxa"/>
          </w:tcPr>
          <w:p w:rsidR="00D003F9" w:rsidRPr="00F341DA" w:rsidRDefault="00D003F9">
            <w:pPr>
              <w:pStyle w:val="ConsPlusNormal"/>
              <w:rPr>
                <w:rFonts w:ascii="Liberation Serif" w:hAnsi="Liberation Serif"/>
              </w:rPr>
            </w:pPr>
          </w:p>
        </w:tc>
        <w:tc>
          <w:tcPr>
            <w:tcW w:w="1531" w:type="dxa"/>
            <w:gridSpan w:val="2"/>
          </w:tcPr>
          <w:p w:rsidR="00D003F9" w:rsidRPr="00F341DA" w:rsidRDefault="00D003F9">
            <w:pPr>
              <w:pStyle w:val="ConsPlusNormal"/>
              <w:rPr>
                <w:rFonts w:ascii="Liberation Serif" w:hAnsi="Liberation Serif"/>
              </w:rPr>
            </w:pPr>
          </w:p>
        </w:tc>
        <w:tc>
          <w:tcPr>
            <w:tcW w:w="1247" w:type="dxa"/>
            <w:gridSpan w:val="2"/>
          </w:tcPr>
          <w:p w:rsidR="00D003F9" w:rsidRPr="00F341DA" w:rsidRDefault="00D003F9">
            <w:pPr>
              <w:pStyle w:val="ConsPlusNormal"/>
              <w:rPr>
                <w:rFonts w:ascii="Liberation Serif" w:hAnsi="Liberation Serif"/>
              </w:rPr>
            </w:pPr>
          </w:p>
        </w:tc>
        <w:tc>
          <w:tcPr>
            <w:tcW w:w="1654" w:type="dxa"/>
            <w:gridSpan w:val="2"/>
          </w:tcPr>
          <w:p w:rsidR="00D003F9" w:rsidRPr="00F341DA" w:rsidRDefault="00D003F9">
            <w:pPr>
              <w:pStyle w:val="ConsPlusNormal"/>
              <w:rPr>
                <w:rFonts w:ascii="Liberation Serif" w:hAnsi="Liberation Serif"/>
              </w:rPr>
            </w:pPr>
          </w:p>
        </w:tc>
        <w:tc>
          <w:tcPr>
            <w:tcW w:w="2160" w:type="dxa"/>
          </w:tcPr>
          <w:p w:rsidR="00D003F9" w:rsidRPr="00F341DA" w:rsidRDefault="00D003F9">
            <w:pPr>
              <w:pStyle w:val="ConsPlusNormal"/>
              <w:rPr>
                <w:rFonts w:ascii="Liberation Serif" w:hAnsi="Liberation Serif"/>
              </w:rPr>
            </w:pPr>
          </w:p>
        </w:tc>
      </w:tr>
    </w:tbl>
    <w:p w:rsidR="00D003F9" w:rsidRPr="00F341DA" w:rsidRDefault="00D003F9">
      <w:pPr>
        <w:pStyle w:val="ConsPlusNormal"/>
        <w:ind w:firstLine="540"/>
        <w:jc w:val="both"/>
        <w:rPr>
          <w:rFonts w:ascii="Liberation Serif" w:hAnsi="Liberation Serif"/>
        </w:rPr>
      </w:pPr>
      <w:r w:rsidRPr="00F341DA">
        <w:rPr>
          <w:rFonts w:ascii="Liberation Serif" w:hAnsi="Liberation Serif"/>
        </w:rPr>
        <w:t>--------------------------------</w:t>
      </w:r>
    </w:p>
    <w:p w:rsidR="00D003F9" w:rsidRPr="00F341DA" w:rsidRDefault="00D003F9">
      <w:pPr>
        <w:pStyle w:val="ConsPlusNormal"/>
        <w:spacing w:before="280"/>
        <w:ind w:firstLine="540"/>
        <w:jc w:val="both"/>
        <w:rPr>
          <w:rFonts w:ascii="Liberation Serif" w:hAnsi="Liberation Serif"/>
        </w:rPr>
      </w:pPr>
      <w:bookmarkStart w:id="11" w:name="P1562"/>
      <w:bookmarkEnd w:id="11"/>
      <w:r w:rsidRPr="00F341DA">
        <w:rPr>
          <w:rFonts w:ascii="Liberation Serif" w:hAnsi="Liberation Serif"/>
        </w:rPr>
        <w:t xml:space="preserve">1 Данная графа заполняется в соответствии с </w:t>
      </w:r>
      <w:hyperlink r:id="rId13" w:history="1">
        <w:r w:rsidRPr="000E35FE">
          <w:rPr>
            <w:rFonts w:ascii="Liberation Serif" w:hAnsi="Liberation Serif"/>
          </w:rPr>
          <w:t>Порядком</w:t>
        </w:r>
      </w:hyperlink>
      <w:r w:rsidRPr="00F341DA">
        <w:rPr>
          <w:rFonts w:ascii="Liberation Serif" w:hAnsi="Liberation Serif"/>
        </w:rPr>
        <w:t xml:space="preserve">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 по мероприятиям, включенным в </w:t>
      </w:r>
      <w:r>
        <w:rPr>
          <w:rFonts w:ascii="Liberation Serif" w:hAnsi="Liberation Serif"/>
        </w:rPr>
        <w:t>национальные проекты</w:t>
      </w:r>
      <w:r w:rsidRPr="00F341DA">
        <w:rPr>
          <w:rFonts w:ascii="Liberation Serif" w:hAnsi="Liberation Serif"/>
        </w:rPr>
        <w:t>.</w:t>
      </w:r>
    </w:p>
    <w:p w:rsidR="00D003F9" w:rsidRPr="00F341DA" w:rsidRDefault="00D003F9">
      <w:pPr>
        <w:pStyle w:val="ConsPlusNormal"/>
        <w:spacing w:before="280"/>
        <w:ind w:firstLine="540"/>
        <w:jc w:val="both"/>
        <w:rPr>
          <w:rFonts w:ascii="Liberation Serif" w:hAnsi="Liberation Serif"/>
        </w:rPr>
      </w:pPr>
      <w:bookmarkStart w:id="12" w:name="P1563"/>
      <w:bookmarkEnd w:id="12"/>
      <w:r w:rsidRPr="00F341DA">
        <w:rPr>
          <w:rFonts w:ascii="Liberation Serif" w:hAnsi="Liberation Serif"/>
        </w:rPr>
        <w:t>2 По новым мероприятиям допускается заполнение первых пяти знаков кода целевой статьи.</w:t>
      </w:r>
    </w:p>
    <w:p w:rsidR="00D003F9" w:rsidRPr="00F341DA" w:rsidRDefault="00D003F9">
      <w:pPr>
        <w:pStyle w:val="ConsPlusNormal"/>
        <w:spacing w:before="280"/>
        <w:ind w:firstLine="540"/>
        <w:jc w:val="both"/>
        <w:rPr>
          <w:rFonts w:ascii="Liberation Serif" w:hAnsi="Liberation Serif"/>
        </w:rPr>
      </w:pPr>
      <w:bookmarkStart w:id="13" w:name="P1564"/>
      <w:bookmarkEnd w:id="13"/>
      <w:r w:rsidRPr="00F341DA">
        <w:rPr>
          <w:rFonts w:ascii="Liberation Serif" w:hAnsi="Liberation Serif"/>
        </w:rPr>
        <w:t xml:space="preserve">3 В данной графе заполняются краткие обоснования увеличения объемов бюджетных ассигнований на 2021 год и плановый период 2022 и 2023 годов по сравнению с текущим годом (с обязательным приложением расчетов). По новым мероприятиям (направлениям) в данной графе указывается форма предоставления бюджетных ассигнований: софинансирование субсидий и иных межбюджетных трансфертов из </w:t>
      </w:r>
      <w:r>
        <w:rPr>
          <w:rFonts w:ascii="Liberation Serif" w:hAnsi="Liberation Serif"/>
        </w:rPr>
        <w:t>областного</w:t>
      </w:r>
      <w:r w:rsidRPr="00F341DA">
        <w:rPr>
          <w:rFonts w:ascii="Liberation Serif" w:hAnsi="Liberation Serif"/>
        </w:rPr>
        <w:t xml:space="preserve"> бюджета, бюджетные инвестиции, обеспечение деятельности учреждений, прочие расходы.</w:t>
      </w:r>
    </w:p>
    <w:p w:rsidR="00D003F9" w:rsidRDefault="00D003F9">
      <w:pPr>
        <w:pStyle w:val="ConsPlusNormal"/>
        <w:rPr>
          <w:rFonts w:ascii="Liberation Serif" w:hAnsi="Liberation Serif"/>
        </w:rPr>
      </w:pPr>
      <w:bookmarkStart w:id="14" w:name="P1565"/>
      <w:bookmarkEnd w:id="14"/>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Pr="00F341DA" w:rsidRDefault="00D003F9">
      <w:pPr>
        <w:pStyle w:val="ConsPlusNormal"/>
        <w:jc w:val="both"/>
        <w:outlineLvl w:val="2"/>
        <w:rPr>
          <w:rFonts w:ascii="Liberation Serif" w:hAnsi="Liberation Serif"/>
        </w:rPr>
      </w:pPr>
      <w:r w:rsidRPr="00F341DA">
        <w:rPr>
          <w:rFonts w:ascii="Liberation Serif" w:hAnsi="Liberation Serif"/>
        </w:rPr>
        <w:lastRenderedPageBreak/>
        <w:t>Форма N 5</w:t>
      </w:r>
    </w:p>
    <w:p w:rsidR="00D003F9" w:rsidRPr="00F341DA" w:rsidRDefault="00D003F9">
      <w:pPr>
        <w:pStyle w:val="ConsPlusNormal"/>
        <w:rPr>
          <w:rFonts w:ascii="Liberation Serif" w:hAnsi="Liberation Serif"/>
        </w:rPr>
      </w:pPr>
    </w:p>
    <w:p w:rsidR="00D003F9" w:rsidRPr="00F341DA" w:rsidRDefault="00D003F9">
      <w:pPr>
        <w:pStyle w:val="ConsPlusNormal"/>
        <w:jc w:val="center"/>
        <w:rPr>
          <w:rFonts w:ascii="Liberation Serif" w:hAnsi="Liberation Serif"/>
        </w:rPr>
      </w:pPr>
      <w:bookmarkStart w:id="15" w:name="P1571"/>
      <w:bookmarkEnd w:id="15"/>
      <w:r w:rsidRPr="00F341DA">
        <w:rPr>
          <w:rFonts w:ascii="Liberation Serif" w:hAnsi="Liberation Serif"/>
        </w:rPr>
        <w:t>СВОД</w:t>
      </w:r>
    </w:p>
    <w:p w:rsidR="00D003F9" w:rsidRPr="00F341DA" w:rsidRDefault="00D003F9">
      <w:pPr>
        <w:pStyle w:val="ConsPlusNormal"/>
        <w:jc w:val="center"/>
        <w:rPr>
          <w:rFonts w:ascii="Liberation Serif" w:hAnsi="Liberation Serif"/>
        </w:rPr>
      </w:pPr>
      <w:r w:rsidRPr="00F341DA">
        <w:rPr>
          <w:rFonts w:ascii="Liberation Serif" w:hAnsi="Liberation Serif"/>
        </w:rPr>
        <w:t>бюджетных ассигнований по источникам</w:t>
      </w:r>
    </w:p>
    <w:p w:rsidR="00D003F9" w:rsidRPr="00F341DA" w:rsidRDefault="00D003F9">
      <w:pPr>
        <w:pStyle w:val="ConsPlusNormal"/>
        <w:jc w:val="center"/>
        <w:rPr>
          <w:rFonts w:ascii="Liberation Serif" w:hAnsi="Liberation Serif"/>
        </w:rPr>
      </w:pPr>
      <w:r w:rsidRPr="00F341DA">
        <w:rPr>
          <w:rFonts w:ascii="Liberation Serif" w:hAnsi="Liberation Serif"/>
        </w:rPr>
        <w:t xml:space="preserve">финансирования дефицита </w:t>
      </w:r>
      <w:r>
        <w:rPr>
          <w:rFonts w:ascii="Liberation Serif" w:hAnsi="Liberation Serif"/>
        </w:rPr>
        <w:t>местного</w:t>
      </w:r>
      <w:r w:rsidRPr="00F341DA">
        <w:rPr>
          <w:rFonts w:ascii="Liberation Serif" w:hAnsi="Liberation Serif"/>
        </w:rPr>
        <w:t xml:space="preserve"> бюджета</w:t>
      </w:r>
    </w:p>
    <w:p w:rsidR="00D003F9" w:rsidRPr="00F341DA" w:rsidRDefault="00D003F9">
      <w:pPr>
        <w:pStyle w:val="ConsPlusNormal"/>
        <w:rPr>
          <w:rFonts w:ascii="Liberation Serif" w:hAnsi="Liberation Serif"/>
        </w:rPr>
      </w:pP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587"/>
        <w:gridCol w:w="1587"/>
        <w:gridCol w:w="1863"/>
        <w:gridCol w:w="1800"/>
        <w:gridCol w:w="1620"/>
        <w:gridCol w:w="2340"/>
      </w:tblGrid>
      <w:tr w:rsidR="00D003F9" w:rsidRPr="00F341DA" w:rsidTr="00CB2D32">
        <w:tc>
          <w:tcPr>
            <w:tcW w:w="4025"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Бюджетные обязательства</w:t>
            </w:r>
          </w:p>
        </w:tc>
        <w:tc>
          <w:tcPr>
            <w:tcW w:w="8457" w:type="dxa"/>
            <w:gridSpan w:val="5"/>
          </w:tcPr>
          <w:p w:rsidR="00D003F9" w:rsidRPr="00F341DA" w:rsidRDefault="00D003F9">
            <w:pPr>
              <w:pStyle w:val="ConsPlusNormal"/>
              <w:jc w:val="center"/>
              <w:rPr>
                <w:rFonts w:ascii="Liberation Serif" w:hAnsi="Liberation Serif"/>
              </w:rPr>
            </w:pPr>
            <w:r w:rsidRPr="00F341DA">
              <w:rPr>
                <w:rFonts w:ascii="Liberation Serif" w:hAnsi="Liberation Serif"/>
              </w:rPr>
              <w:t>Объем бюджетных ассигнований (тыс. рублей)</w:t>
            </w:r>
          </w:p>
        </w:tc>
        <w:tc>
          <w:tcPr>
            <w:tcW w:w="2340" w:type="dxa"/>
            <w:vMerge w:val="restart"/>
          </w:tcPr>
          <w:p w:rsidR="00D003F9" w:rsidRPr="00F341DA" w:rsidRDefault="00D003F9">
            <w:pPr>
              <w:pStyle w:val="ConsPlusNormal"/>
              <w:jc w:val="center"/>
              <w:rPr>
                <w:rFonts w:ascii="Liberation Serif" w:hAnsi="Liberation Serif"/>
              </w:rPr>
            </w:pPr>
            <w:r w:rsidRPr="00F341DA">
              <w:rPr>
                <w:rFonts w:ascii="Liberation Serif" w:hAnsi="Liberation Serif"/>
              </w:rPr>
              <w:t>Примечания</w:t>
            </w:r>
          </w:p>
        </w:tc>
      </w:tr>
      <w:tr w:rsidR="00D003F9" w:rsidRPr="00F341DA" w:rsidTr="00CB2D32">
        <w:tc>
          <w:tcPr>
            <w:tcW w:w="4025" w:type="dxa"/>
            <w:vMerge/>
          </w:tcPr>
          <w:p w:rsidR="00D003F9" w:rsidRPr="00F341DA" w:rsidRDefault="00D003F9">
            <w:pPr>
              <w:rPr>
                <w:rFonts w:ascii="Liberation Serif" w:hAnsi="Liberation Serif"/>
              </w:rPr>
            </w:pPr>
          </w:p>
        </w:tc>
        <w:tc>
          <w:tcPr>
            <w:tcW w:w="1587" w:type="dxa"/>
          </w:tcPr>
          <w:p w:rsidR="00D003F9" w:rsidRDefault="00D003F9">
            <w:pPr>
              <w:pStyle w:val="ConsPlusNormal"/>
              <w:jc w:val="center"/>
              <w:rPr>
                <w:rFonts w:ascii="Liberation Serif" w:hAnsi="Liberation Serif"/>
              </w:rPr>
            </w:pPr>
            <w:r w:rsidRPr="00F341DA">
              <w:rPr>
                <w:rFonts w:ascii="Liberation Serif" w:hAnsi="Liberation Serif"/>
              </w:rPr>
              <w:t>отчетный год</w:t>
            </w:r>
          </w:p>
          <w:p w:rsidR="00D003F9" w:rsidRPr="00F341DA" w:rsidRDefault="00D003F9">
            <w:pPr>
              <w:pStyle w:val="ConsPlusNormal"/>
              <w:jc w:val="center"/>
              <w:rPr>
                <w:rFonts w:ascii="Liberation Serif" w:hAnsi="Liberation Serif"/>
              </w:rPr>
            </w:pPr>
            <w:r w:rsidRPr="00F341DA">
              <w:rPr>
                <w:rFonts w:ascii="Liberation Serif" w:hAnsi="Liberation Serif"/>
              </w:rPr>
              <w:t xml:space="preserve"> (2019 год)</w:t>
            </w:r>
          </w:p>
        </w:tc>
        <w:tc>
          <w:tcPr>
            <w:tcW w:w="1587" w:type="dxa"/>
          </w:tcPr>
          <w:p w:rsidR="00D003F9" w:rsidRDefault="00D003F9">
            <w:pPr>
              <w:pStyle w:val="ConsPlusNormal"/>
              <w:jc w:val="center"/>
              <w:rPr>
                <w:rFonts w:ascii="Liberation Serif" w:hAnsi="Liberation Serif"/>
              </w:rPr>
            </w:pPr>
            <w:r w:rsidRPr="00F341DA">
              <w:rPr>
                <w:rFonts w:ascii="Liberation Serif" w:hAnsi="Liberation Serif"/>
              </w:rPr>
              <w:t>текущий год</w:t>
            </w:r>
          </w:p>
          <w:p w:rsidR="00D003F9" w:rsidRPr="00F341DA" w:rsidRDefault="00D003F9">
            <w:pPr>
              <w:pStyle w:val="ConsPlusNormal"/>
              <w:jc w:val="center"/>
              <w:rPr>
                <w:rFonts w:ascii="Liberation Serif" w:hAnsi="Liberation Serif"/>
              </w:rPr>
            </w:pPr>
            <w:r w:rsidRPr="00F341DA">
              <w:rPr>
                <w:rFonts w:ascii="Liberation Serif" w:hAnsi="Liberation Serif"/>
              </w:rPr>
              <w:t xml:space="preserve"> (2020 год)</w:t>
            </w:r>
          </w:p>
        </w:tc>
        <w:tc>
          <w:tcPr>
            <w:tcW w:w="1863" w:type="dxa"/>
          </w:tcPr>
          <w:p w:rsidR="00D003F9" w:rsidRPr="00F341DA" w:rsidRDefault="00D003F9">
            <w:pPr>
              <w:pStyle w:val="ConsPlusNormal"/>
              <w:jc w:val="center"/>
              <w:rPr>
                <w:rFonts w:ascii="Liberation Serif" w:hAnsi="Liberation Serif"/>
              </w:rPr>
            </w:pPr>
            <w:r w:rsidRPr="00F341DA">
              <w:rPr>
                <w:rFonts w:ascii="Liberation Serif" w:hAnsi="Liberation Serif"/>
              </w:rPr>
              <w:t>очередной финансовый год (2021 год)</w:t>
            </w:r>
          </w:p>
        </w:tc>
        <w:tc>
          <w:tcPr>
            <w:tcW w:w="1800" w:type="dxa"/>
          </w:tcPr>
          <w:p w:rsidR="00D003F9" w:rsidRPr="00F341DA" w:rsidRDefault="00D003F9">
            <w:pPr>
              <w:pStyle w:val="ConsPlusNormal"/>
              <w:jc w:val="center"/>
              <w:rPr>
                <w:rFonts w:ascii="Liberation Serif" w:hAnsi="Liberation Serif"/>
              </w:rPr>
            </w:pPr>
            <w:r w:rsidRPr="00F341DA">
              <w:rPr>
                <w:rFonts w:ascii="Liberation Serif" w:hAnsi="Liberation Serif"/>
              </w:rPr>
              <w:t>1 год планового периода (2022 год)</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2 год планового периода (2023 год)</w:t>
            </w:r>
          </w:p>
        </w:tc>
        <w:tc>
          <w:tcPr>
            <w:tcW w:w="2340" w:type="dxa"/>
            <w:vMerge/>
          </w:tcPr>
          <w:p w:rsidR="00D003F9" w:rsidRPr="00F341DA" w:rsidRDefault="00D003F9">
            <w:pPr>
              <w:rPr>
                <w:rFonts w:ascii="Liberation Serif" w:hAnsi="Liberation Serif"/>
              </w:rPr>
            </w:pPr>
          </w:p>
        </w:tc>
      </w:tr>
      <w:tr w:rsidR="00D003F9" w:rsidRPr="00F341DA" w:rsidTr="00CB2D32">
        <w:tc>
          <w:tcPr>
            <w:tcW w:w="4025" w:type="dxa"/>
          </w:tcPr>
          <w:p w:rsidR="00D003F9" w:rsidRPr="00F341DA" w:rsidRDefault="00D003F9">
            <w:pPr>
              <w:pStyle w:val="ConsPlusNormal"/>
              <w:jc w:val="center"/>
              <w:rPr>
                <w:rFonts w:ascii="Liberation Serif" w:hAnsi="Liberation Serif"/>
              </w:rPr>
            </w:pPr>
            <w:r w:rsidRPr="00F341DA">
              <w:rPr>
                <w:rFonts w:ascii="Liberation Serif" w:hAnsi="Liberation Serif"/>
              </w:rPr>
              <w:t>1</w:t>
            </w:r>
          </w:p>
        </w:tc>
        <w:tc>
          <w:tcPr>
            <w:tcW w:w="1587" w:type="dxa"/>
          </w:tcPr>
          <w:p w:rsidR="00D003F9" w:rsidRPr="00F341DA" w:rsidRDefault="00D003F9">
            <w:pPr>
              <w:pStyle w:val="ConsPlusNormal"/>
              <w:jc w:val="center"/>
              <w:rPr>
                <w:rFonts w:ascii="Liberation Serif" w:hAnsi="Liberation Serif"/>
              </w:rPr>
            </w:pPr>
            <w:r w:rsidRPr="00F341DA">
              <w:rPr>
                <w:rFonts w:ascii="Liberation Serif" w:hAnsi="Liberation Serif"/>
              </w:rPr>
              <w:t>2</w:t>
            </w:r>
          </w:p>
        </w:tc>
        <w:tc>
          <w:tcPr>
            <w:tcW w:w="1587" w:type="dxa"/>
          </w:tcPr>
          <w:p w:rsidR="00D003F9" w:rsidRPr="00F341DA" w:rsidRDefault="00D003F9">
            <w:pPr>
              <w:pStyle w:val="ConsPlusNormal"/>
              <w:jc w:val="center"/>
              <w:rPr>
                <w:rFonts w:ascii="Liberation Serif" w:hAnsi="Liberation Serif"/>
              </w:rPr>
            </w:pPr>
            <w:r w:rsidRPr="00F341DA">
              <w:rPr>
                <w:rFonts w:ascii="Liberation Serif" w:hAnsi="Liberation Serif"/>
              </w:rPr>
              <w:t>3</w:t>
            </w:r>
          </w:p>
        </w:tc>
        <w:tc>
          <w:tcPr>
            <w:tcW w:w="1863" w:type="dxa"/>
          </w:tcPr>
          <w:p w:rsidR="00D003F9" w:rsidRPr="00F341DA" w:rsidRDefault="00D003F9">
            <w:pPr>
              <w:pStyle w:val="ConsPlusNormal"/>
              <w:jc w:val="center"/>
              <w:rPr>
                <w:rFonts w:ascii="Liberation Serif" w:hAnsi="Liberation Serif"/>
              </w:rPr>
            </w:pPr>
            <w:r w:rsidRPr="00F341DA">
              <w:rPr>
                <w:rFonts w:ascii="Liberation Serif" w:hAnsi="Liberation Serif"/>
              </w:rPr>
              <w:t>4</w:t>
            </w:r>
          </w:p>
        </w:tc>
        <w:tc>
          <w:tcPr>
            <w:tcW w:w="1800" w:type="dxa"/>
          </w:tcPr>
          <w:p w:rsidR="00D003F9" w:rsidRPr="00F341DA" w:rsidRDefault="00D003F9">
            <w:pPr>
              <w:pStyle w:val="ConsPlusNormal"/>
              <w:jc w:val="center"/>
              <w:rPr>
                <w:rFonts w:ascii="Liberation Serif" w:hAnsi="Liberation Serif"/>
              </w:rPr>
            </w:pPr>
            <w:r w:rsidRPr="00F341DA">
              <w:rPr>
                <w:rFonts w:ascii="Liberation Serif" w:hAnsi="Liberation Serif"/>
              </w:rPr>
              <w:t>5</w:t>
            </w:r>
          </w:p>
        </w:tc>
        <w:tc>
          <w:tcPr>
            <w:tcW w:w="1620" w:type="dxa"/>
          </w:tcPr>
          <w:p w:rsidR="00D003F9" w:rsidRPr="00F341DA" w:rsidRDefault="00D003F9">
            <w:pPr>
              <w:pStyle w:val="ConsPlusNormal"/>
              <w:jc w:val="center"/>
              <w:rPr>
                <w:rFonts w:ascii="Liberation Serif" w:hAnsi="Liberation Serif"/>
              </w:rPr>
            </w:pPr>
            <w:r w:rsidRPr="00F341DA">
              <w:rPr>
                <w:rFonts w:ascii="Liberation Serif" w:hAnsi="Liberation Serif"/>
              </w:rPr>
              <w:t>6</w:t>
            </w:r>
          </w:p>
        </w:tc>
        <w:tc>
          <w:tcPr>
            <w:tcW w:w="2340" w:type="dxa"/>
          </w:tcPr>
          <w:p w:rsidR="00D003F9" w:rsidRPr="00F341DA" w:rsidRDefault="00D003F9">
            <w:pPr>
              <w:pStyle w:val="ConsPlusNormal"/>
              <w:jc w:val="center"/>
              <w:rPr>
                <w:rFonts w:ascii="Liberation Serif" w:hAnsi="Liberation Serif"/>
              </w:rPr>
            </w:pPr>
            <w:r w:rsidRPr="00F341DA">
              <w:rPr>
                <w:rFonts w:ascii="Liberation Serif" w:hAnsi="Liberation Serif"/>
              </w:rPr>
              <w:t>7</w:t>
            </w:r>
          </w:p>
        </w:tc>
      </w:tr>
      <w:tr w:rsidR="00D003F9" w:rsidRPr="00F341DA" w:rsidTr="00CB2D32">
        <w:tc>
          <w:tcPr>
            <w:tcW w:w="4025" w:type="dxa"/>
          </w:tcPr>
          <w:p w:rsidR="00D003F9" w:rsidRPr="00F341DA" w:rsidRDefault="00D003F9" w:rsidP="00896E99">
            <w:pPr>
              <w:pStyle w:val="ConsPlusNormal"/>
              <w:rPr>
                <w:rFonts w:ascii="Liberation Serif" w:hAnsi="Liberation Serif"/>
              </w:rPr>
            </w:pPr>
            <w:r w:rsidRPr="00F341DA">
              <w:rPr>
                <w:rFonts w:ascii="Liberation Serif" w:hAnsi="Liberation Serif"/>
              </w:rPr>
              <w:t xml:space="preserve">Бюджетные ассигнования на исполнение долговых обязательств </w:t>
            </w:r>
            <w:r>
              <w:rPr>
                <w:rFonts w:ascii="Liberation Serif" w:hAnsi="Liberation Serif"/>
              </w:rPr>
              <w:t>Пышминского городского округа</w:t>
            </w:r>
          </w:p>
        </w:tc>
        <w:tc>
          <w:tcPr>
            <w:tcW w:w="1587" w:type="dxa"/>
          </w:tcPr>
          <w:p w:rsidR="00D003F9" w:rsidRPr="00F341DA" w:rsidRDefault="00D003F9">
            <w:pPr>
              <w:pStyle w:val="ConsPlusNormal"/>
              <w:rPr>
                <w:rFonts w:ascii="Liberation Serif" w:hAnsi="Liberation Serif"/>
              </w:rPr>
            </w:pPr>
          </w:p>
        </w:tc>
        <w:tc>
          <w:tcPr>
            <w:tcW w:w="1587" w:type="dxa"/>
          </w:tcPr>
          <w:p w:rsidR="00D003F9" w:rsidRPr="00F341DA" w:rsidRDefault="00D003F9">
            <w:pPr>
              <w:pStyle w:val="ConsPlusNormal"/>
              <w:rPr>
                <w:rFonts w:ascii="Liberation Serif" w:hAnsi="Liberation Serif"/>
              </w:rPr>
            </w:pPr>
          </w:p>
        </w:tc>
        <w:tc>
          <w:tcPr>
            <w:tcW w:w="1863" w:type="dxa"/>
          </w:tcPr>
          <w:p w:rsidR="00D003F9" w:rsidRPr="00F341DA" w:rsidRDefault="00D003F9">
            <w:pPr>
              <w:pStyle w:val="ConsPlusNormal"/>
              <w:rPr>
                <w:rFonts w:ascii="Liberation Serif" w:hAnsi="Liberation Serif"/>
              </w:rPr>
            </w:pPr>
          </w:p>
        </w:tc>
        <w:tc>
          <w:tcPr>
            <w:tcW w:w="1800" w:type="dxa"/>
          </w:tcPr>
          <w:p w:rsidR="00D003F9" w:rsidRPr="00F341DA" w:rsidRDefault="00D003F9">
            <w:pPr>
              <w:pStyle w:val="ConsPlusNormal"/>
              <w:rPr>
                <w:rFonts w:ascii="Liberation Serif" w:hAnsi="Liberation Serif"/>
              </w:rPr>
            </w:pPr>
          </w:p>
        </w:tc>
        <w:tc>
          <w:tcPr>
            <w:tcW w:w="1620" w:type="dxa"/>
          </w:tcPr>
          <w:p w:rsidR="00D003F9" w:rsidRPr="00F341DA" w:rsidRDefault="00D003F9">
            <w:pPr>
              <w:pStyle w:val="ConsPlusNormal"/>
              <w:rPr>
                <w:rFonts w:ascii="Liberation Serif" w:hAnsi="Liberation Serif"/>
              </w:rPr>
            </w:pPr>
          </w:p>
        </w:tc>
        <w:tc>
          <w:tcPr>
            <w:tcW w:w="2340" w:type="dxa"/>
          </w:tcPr>
          <w:p w:rsidR="00D003F9" w:rsidRPr="00F341DA" w:rsidRDefault="00D003F9">
            <w:pPr>
              <w:pStyle w:val="ConsPlusNormal"/>
              <w:rPr>
                <w:rFonts w:ascii="Liberation Serif" w:hAnsi="Liberation Serif"/>
              </w:rPr>
            </w:pPr>
          </w:p>
        </w:tc>
      </w:tr>
    </w:tbl>
    <w:p w:rsidR="00D003F9" w:rsidRPr="00F341DA" w:rsidRDefault="00D003F9">
      <w:pPr>
        <w:rPr>
          <w:rFonts w:ascii="Liberation Serif" w:hAnsi="Liberation Serif"/>
        </w:rPr>
        <w:sectPr w:rsidR="00D003F9" w:rsidRPr="00F341DA">
          <w:pgSz w:w="16838" w:h="11905" w:orient="landscape"/>
          <w:pgMar w:top="1701" w:right="1134" w:bottom="850" w:left="1134" w:header="0" w:footer="0" w:gutter="0"/>
          <w:cols w:space="720"/>
        </w:sectPr>
      </w:pPr>
    </w:p>
    <w:p w:rsidR="00D003F9" w:rsidRPr="00F341DA"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Pr="00F341DA" w:rsidRDefault="00D003F9" w:rsidP="00C16795">
      <w:pPr>
        <w:pStyle w:val="ConsPlusNormal"/>
        <w:ind w:left="5529"/>
        <w:jc w:val="both"/>
        <w:outlineLvl w:val="0"/>
        <w:rPr>
          <w:rFonts w:ascii="Liberation Serif" w:hAnsi="Liberation Serif"/>
        </w:rPr>
      </w:pPr>
      <w:r w:rsidRPr="00F341DA">
        <w:rPr>
          <w:rFonts w:ascii="Liberation Serif" w:hAnsi="Liberation Serif"/>
        </w:rPr>
        <w:t>Утверждена</w:t>
      </w:r>
    </w:p>
    <w:p w:rsidR="00D003F9" w:rsidRPr="00F341DA" w:rsidRDefault="00D003F9" w:rsidP="00C16795">
      <w:pPr>
        <w:pStyle w:val="ConsPlusNormal"/>
        <w:ind w:left="5529"/>
        <w:jc w:val="both"/>
        <w:rPr>
          <w:rFonts w:ascii="Liberation Serif" w:hAnsi="Liberation Serif"/>
        </w:rPr>
      </w:pPr>
      <w:r w:rsidRPr="00F341DA">
        <w:rPr>
          <w:rFonts w:ascii="Liberation Serif" w:hAnsi="Liberation Serif"/>
        </w:rPr>
        <w:t>Приказом</w:t>
      </w:r>
    </w:p>
    <w:p w:rsidR="00D003F9" w:rsidRDefault="00D003F9" w:rsidP="00C16795">
      <w:pPr>
        <w:pStyle w:val="ConsPlusNormal"/>
        <w:ind w:left="5529"/>
        <w:jc w:val="both"/>
        <w:rPr>
          <w:rFonts w:ascii="Liberation Serif" w:hAnsi="Liberation Serif"/>
        </w:rPr>
      </w:pPr>
      <w:r>
        <w:rPr>
          <w:rFonts w:ascii="Liberation Serif" w:hAnsi="Liberation Serif"/>
        </w:rPr>
        <w:t xml:space="preserve">Финансового управления </w:t>
      </w:r>
    </w:p>
    <w:p w:rsidR="00D003F9" w:rsidRDefault="00D003F9" w:rsidP="00C16795">
      <w:pPr>
        <w:pStyle w:val="ConsPlusNormal"/>
        <w:ind w:left="5529"/>
        <w:jc w:val="both"/>
        <w:rPr>
          <w:rFonts w:ascii="Liberation Serif" w:hAnsi="Liberation Serif"/>
        </w:rPr>
      </w:pPr>
      <w:r>
        <w:rPr>
          <w:rFonts w:ascii="Liberation Serif" w:hAnsi="Liberation Serif"/>
        </w:rPr>
        <w:t xml:space="preserve">администрации Пышминского </w:t>
      </w:r>
    </w:p>
    <w:p w:rsidR="00D003F9" w:rsidRPr="00F341DA" w:rsidRDefault="00D003F9" w:rsidP="00C16795">
      <w:pPr>
        <w:pStyle w:val="ConsPlusNormal"/>
        <w:ind w:left="5529"/>
        <w:jc w:val="both"/>
        <w:rPr>
          <w:rFonts w:ascii="Liberation Serif" w:hAnsi="Liberation Serif"/>
        </w:rPr>
      </w:pPr>
      <w:r>
        <w:rPr>
          <w:rFonts w:ascii="Liberation Serif" w:hAnsi="Liberation Serif"/>
        </w:rPr>
        <w:t>городского округа</w:t>
      </w:r>
    </w:p>
    <w:p w:rsidR="00D003F9" w:rsidRPr="00F341DA" w:rsidRDefault="00D003F9" w:rsidP="00C16795">
      <w:pPr>
        <w:pStyle w:val="ConsPlusNormal"/>
        <w:ind w:left="5529"/>
        <w:jc w:val="both"/>
        <w:rPr>
          <w:rFonts w:ascii="Liberation Serif" w:hAnsi="Liberation Serif"/>
        </w:rPr>
      </w:pPr>
      <w:r w:rsidRPr="00F341DA">
        <w:rPr>
          <w:rFonts w:ascii="Liberation Serif" w:hAnsi="Liberation Serif"/>
        </w:rPr>
        <w:t xml:space="preserve">от </w:t>
      </w:r>
      <w:r>
        <w:rPr>
          <w:rFonts w:ascii="Liberation Serif" w:hAnsi="Liberation Serif"/>
        </w:rPr>
        <w:t>31 июля</w:t>
      </w:r>
      <w:r w:rsidRPr="00F341DA">
        <w:rPr>
          <w:rFonts w:ascii="Liberation Serif" w:hAnsi="Liberation Serif"/>
        </w:rPr>
        <w:t xml:space="preserve"> 2020 г. N </w:t>
      </w:r>
      <w:r>
        <w:rPr>
          <w:rFonts w:ascii="Liberation Serif" w:hAnsi="Liberation Serif"/>
        </w:rPr>
        <w:t>48</w:t>
      </w:r>
    </w:p>
    <w:p w:rsidR="00D003F9" w:rsidRPr="00F341DA" w:rsidRDefault="00D003F9" w:rsidP="00C16795">
      <w:pPr>
        <w:pStyle w:val="ConsPlusNormal"/>
        <w:ind w:left="5529"/>
        <w:jc w:val="both"/>
        <w:rPr>
          <w:rFonts w:ascii="Liberation Serif" w:hAnsi="Liberation Serif"/>
        </w:rPr>
      </w:pPr>
    </w:p>
    <w:p w:rsidR="00D003F9" w:rsidRDefault="00D003F9" w:rsidP="006C5BC7">
      <w:pPr>
        <w:pStyle w:val="ConsPlusTitle"/>
        <w:jc w:val="center"/>
        <w:rPr>
          <w:rFonts w:ascii="Liberation Serif" w:hAnsi="Liberation Serif"/>
        </w:rPr>
      </w:pPr>
      <w:bookmarkStart w:id="16" w:name="P1615"/>
      <w:bookmarkEnd w:id="16"/>
    </w:p>
    <w:p w:rsidR="00D003F9" w:rsidRPr="00CD00EE" w:rsidRDefault="00D003F9" w:rsidP="006C5BC7">
      <w:pPr>
        <w:pStyle w:val="ConsPlusTitle"/>
        <w:jc w:val="center"/>
        <w:rPr>
          <w:rFonts w:ascii="Liberation Serif" w:hAnsi="Liberation Serif"/>
          <w:b w:val="0"/>
        </w:rPr>
      </w:pPr>
      <w:r w:rsidRPr="00CD00EE">
        <w:rPr>
          <w:rFonts w:ascii="Liberation Serif" w:hAnsi="Liberation Serif"/>
          <w:b w:val="0"/>
        </w:rPr>
        <w:t>Методика</w:t>
      </w:r>
    </w:p>
    <w:p w:rsidR="00D003F9" w:rsidRPr="00CD00EE" w:rsidRDefault="00D003F9" w:rsidP="006C5BC7">
      <w:pPr>
        <w:pStyle w:val="ConsPlusTitle"/>
        <w:jc w:val="center"/>
        <w:rPr>
          <w:rFonts w:ascii="Liberation Serif" w:hAnsi="Liberation Serif"/>
          <w:b w:val="0"/>
        </w:rPr>
      </w:pPr>
      <w:r w:rsidRPr="00CD00EE">
        <w:rPr>
          <w:rFonts w:ascii="Liberation Serif" w:hAnsi="Liberation Serif"/>
          <w:b w:val="0"/>
        </w:rPr>
        <w:t xml:space="preserve">планирования бюджетных ассигнований, </w:t>
      </w:r>
    </w:p>
    <w:p w:rsidR="00D003F9" w:rsidRPr="00CD00EE" w:rsidRDefault="00D003F9" w:rsidP="006C5BC7">
      <w:pPr>
        <w:pStyle w:val="ConsPlusTitle"/>
        <w:jc w:val="center"/>
        <w:rPr>
          <w:rFonts w:ascii="Liberation Serif" w:hAnsi="Liberation Serif"/>
          <w:b w:val="0"/>
        </w:rPr>
      </w:pPr>
      <w:r w:rsidRPr="00CD00EE">
        <w:rPr>
          <w:rFonts w:ascii="Liberation Serif" w:hAnsi="Liberation Serif"/>
          <w:b w:val="0"/>
        </w:rPr>
        <w:t xml:space="preserve">предусматриваемых в проекте местного бюджета </w:t>
      </w:r>
    </w:p>
    <w:p w:rsidR="00D003F9" w:rsidRDefault="00D003F9" w:rsidP="006C5BC7">
      <w:pPr>
        <w:pStyle w:val="ConsPlusTitle"/>
        <w:jc w:val="center"/>
        <w:rPr>
          <w:rFonts w:ascii="Liberation Serif" w:hAnsi="Liberation Serif"/>
        </w:rPr>
      </w:pPr>
      <w:r w:rsidRPr="00CD00EE">
        <w:rPr>
          <w:rFonts w:ascii="Liberation Serif" w:hAnsi="Liberation Serif"/>
          <w:b w:val="0"/>
        </w:rPr>
        <w:t>на 2021 год и плановый период 2022 и 2023 годов</w:t>
      </w:r>
      <w:r>
        <w:rPr>
          <w:rFonts w:ascii="Liberation Serif" w:hAnsi="Liberation Serif"/>
        </w:rPr>
        <w:t xml:space="preserve"> </w:t>
      </w:r>
    </w:p>
    <w:p w:rsidR="00D003F9" w:rsidRPr="00F341DA" w:rsidRDefault="00D003F9" w:rsidP="006C5BC7">
      <w:pPr>
        <w:pStyle w:val="ConsPlusNormal"/>
        <w:rPr>
          <w:rFonts w:ascii="Liberation Serif" w:hAnsi="Liberation Serif"/>
        </w:rPr>
      </w:pPr>
    </w:p>
    <w:p w:rsidR="00D003F9" w:rsidRPr="00CD00EE" w:rsidRDefault="00D003F9" w:rsidP="006C5BC7">
      <w:pPr>
        <w:pStyle w:val="ConsPlusTitle"/>
        <w:jc w:val="center"/>
        <w:outlineLvl w:val="1"/>
        <w:rPr>
          <w:rFonts w:ascii="Liberation Serif" w:hAnsi="Liberation Serif"/>
          <w:b w:val="0"/>
        </w:rPr>
      </w:pPr>
      <w:r w:rsidRPr="00CD00EE">
        <w:rPr>
          <w:rFonts w:ascii="Liberation Serif" w:hAnsi="Liberation Serif"/>
          <w:b w:val="0"/>
        </w:rPr>
        <w:t xml:space="preserve">Глава 1. Общие положения </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1. Настоящая методика разработана в соответствии с требованиями Бюджетного </w:t>
      </w:r>
      <w:hyperlink r:id="rId14" w:history="1">
        <w:r w:rsidRPr="00E2104A">
          <w:rPr>
            <w:rFonts w:ascii="Liberation Serif" w:hAnsi="Liberation Serif"/>
          </w:rPr>
          <w:t>кодекса</w:t>
        </w:r>
      </w:hyperlink>
      <w:r>
        <w:rPr>
          <w:rFonts w:ascii="Liberation Serif" w:hAnsi="Liberation Serif"/>
        </w:rPr>
        <w:t xml:space="preserve"> Российской Федерации</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2. Настоящая методика применяется при планировании бюджетных ассигнований </w:t>
      </w:r>
      <w:r>
        <w:rPr>
          <w:rFonts w:ascii="Liberation Serif" w:hAnsi="Liberation Serif"/>
        </w:rPr>
        <w:t>местного</w:t>
      </w:r>
      <w:r w:rsidRPr="00F341DA">
        <w:rPr>
          <w:rFonts w:ascii="Liberation Serif" w:hAnsi="Liberation Serif"/>
        </w:rPr>
        <w:t xml:space="preserve"> бюджета, на исполнение действующих и принимаемых расходных (долговых) обязательств </w:t>
      </w:r>
      <w:r>
        <w:rPr>
          <w:rFonts w:ascii="Liberation Serif" w:hAnsi="Liberation Serif"/>
        </w:rPr>
        <w:t>Пышминского городского округа</w:t>
      </w:r>
      <w:r w:rsidRPr="00F341DA">
        <w:rPr>
          <w:rFonts w:ascii="Liberation Serif" w:hAnsi="Liberation Serif"/>
        </w:rPr>
        <w:t xml:space="preserve"> (далее - бюджетные ассигнования) на стадии формирования проекта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3. Планирование бюджетных ассигнований осуществляется в соответствии с </w:t>
      </w:r>
      <w:hyperlink w:anchor="P33" w:history="1">
        <w:r w:rsidRPr="00E2104A">
          <w:rPr>
            <w:rFonts w:ascii="Liberation Serif" w:hAnsi="Liberation Serif"/>
          </w:rPr>
          <w:t>Порядком</w:t>
        </w:r>
      </w:hyperlink>
      <w:r w:rsidRPr="00F341DA">
        <w:rPr>
          <w:rFonts w:ascii="Liberation Serif" w:hAnsi="Liberation Serif"/>
        </w:rPr>
        <w:t xml:space="preserve"> планирования бюджетных ассигнований, предусматриваемых в проекте </w:t>
      </w:r>
      <w:r>
        <w:rPr>
          <w:rFonts w:ascii="Liberation Serif" w:hAnsi="Liberation Serif"/>
        </w:rPr>
        <w:t>местного</w:t>
      </w:r>
      <w:r w:rsidRPr="00F341DA">
        <w:rPr>
          <w:rFonts w:ascii="Liberation Serif" w:hAnsi="Liberation Serif"/>
        </w:rPr>
        <w:t xml:space="preserve"> бюджета на 2021 год и плановый период 2022 и 2023 годов, утвержденным приказом </w:t>
      </w:r>
      <w:r>
        <w:rPr>
          <w:rFonts w:ascii="Liberation Serif" w:hAnsi="Liberation Serif"/>
        </w:rPr>
        <w:t>Финансового управления администрации Пышминского городского округа</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4. Планирование бюджетных ассигнований осуществляется с учетом:</w:t>
      </w:r>
    </w:p>
    <w:p w:rsidR="00D003F9" w:rsidRPr="00F341DA" w:rsidRDefault="00D003F9" w:rsidP="006C5BC7">
      <w:pPr>
        <w:pStyle w:val="ConsPlusNormal"/>
        <w:ind w:firstLine="540"/>
        <w:jc w:val="both"/>
        <w:rPr>
          <w:rFonts w:ascii="Liberation Serif" w:hAnsi="Liberation Serif"/>
        </w:rPr>
      </w:pPr>
      <w:r>
        <w:rPr>
          <w:rFonts w:ascii="Liberation Serif" w:hAnsi="Liberation Serif"/>
        </w:rPr>
        <w:t>областного</w:t>
      </w:r>
      <w:r w:rsidRPr="00F341DA">
        <w:rPr>
          <w:rFonts w:ascii="Liberation Serif" w:hAnsi="Liberation Serif"/>
        </w:rPr>
        <w:t xml:space="preserve"> закона (проекта </w:t>
      </w:r>
      <w:r>
        <w:rPr>
          <w:rFonts w:ascii="Liberation Serif" w:hAnsi="Liberation Serif"/>
        </w:rPr>
        <w:t>областного</w:t>
      </w:r>
      <w:r w:rsidRPr="00F341DA">
        <w:rPr>
          <w:rFonts w:ascii="Liberation Serif" w:hAnsi="Liberation Serif"/>
        </w:rPr>
        <w:t xml:space="preserve"> закона) о</w:t>
      </w:r>
      <w:r>
        <w:rPr>
          <w:rFonts w:ascii="Liberation Serif" w:hAnsi="Liberation Serif"/>
        </w:rPr>
        <w:t>б</w:t>
      </w:r>
      <w:r w:rsidRPr="00F341DA">
        <w:rPr>
          <w:rFonts w:ascii="Liberation Serif" w:hAnsi="Liberation Serif"/>
        </w:rPr>
        <w:t xml:space="preserve"> </w:t>
      </w:r>
      <w:r>
        <w:rPr>
          <w:rFonts w:ascii="Liberation Serif" w:hAnsi="Liberation Serif"/>
        </w:rPr>
        <w:t>областном</w:t>
      </w:r>
      <w:r w:rsidRPr="00F341DA">
        <w:rPr>
          <w:rFonts w:ascii="Liberation Serif" w:hAnsi="Liberation Serif"/>
        </w:rPr>
        <w:t xml:space="preserve"> бюджете на 2021 год и на плановый период 2022 и 2023 годов;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Стратегии социально-экономического развития </w:t>
      </w:r>
      <w:r>
        <w:rPr>
          <w:rFonts w:ascii="Liberation Serif" w:hAnsi="Liberation Serif"/>
        </w:rPr>
        <w:t>Пышминского городского округа</w:t>
      </w:r>
      <w:r w:rsidRPr="00F341DA">
        <w:rPr>
          <w:rFonts w:ascii="Liberation Serif" w:hAnsi="Liberation Serif"/>
        </w:rPr>
        <w:t xml:space="preserve"> на долгосрочный период;</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основных направлений бюджетной и налоговой политики </w:t>
      </w:r>
      <w:r>
        <w:rPr>
          <w:rFonts w:ascii="Liberation Serif" w:hAnsi="Liberation Serif"/>
        </w:rPr>
        <w:t>Пышминского городского округа</w:t>
      </w:r>
      <w:r w:rsidRPr="00F341DA">
        <w:rPr>
          <w:rFonts w:ascii="Liberation Serif" w:hAnsi="Liberation Serif"/>
        </w:rPr>
        <w:t xml:space="preserve"> на 2021 год и на плановый период 2022 и 2023 годов;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показателей прогноза социально-экономического развития </w:t>
      </w:r>
      <w:r>
        <w:rPr>
          <w:rFonts w:ascii="Liberation Serif" w:hAnsi="Liberation Serif"/>
        </w:rPr>
        <w:t>Пышминского городского округа</w:t>
      </w:r>
      <w:r w:rsidRPr="00F341DA">
        <w:rPr>
          <w:rFonts w:ascii="Liberation Serif" w:hAnsi="Liberation Serif"/>
        </w:rPr>
        <w:t xml:space="preserve"> на 2021 год и на плановый период 2022 и 2023 годов;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анализа изменений структуры и перераспределения расходов </w:t>
      </w:r>
      <w:r>
        <w:rPr>
          <w:rFonts w:ascii="Liberation Serif" w:hAnsi="Liberation Serif"/>
        </w:rPr>
        <w:t>местного</w:t>
      </w:r>
      <w:r w:rsidRPr="00F341DA">
        <w:rPr>
          <w:rFonts w:ascii="Liberation Serif" w:hAnsi="Liberation Serif"/>
        </w:rPr>
        <w:t xml:space="preserve"> бюджета;</w:t>
      </w:r>
    </w:p>
    <w:p w:rsidR="00D003F9" w:rsidRDefault="00D003F9" w:rsidP="006C5BC7">
      <w:pPr>
        <w:pStyle w:val="ConsPlusNormal"/>
        <w:ind w:firstLine="540"/>
        <w:jc w:val="both"/>
        <w:rPr>
          <w:rFonts w:ascii="Liberation Serif" w:hAnsi="Liberation Serif"/>
        </w:rPr>
      </w:pPr>
      <w:r w:rsidRPr="00F341DA">
        <w:rPr>
          <w:rFonts w:ascii="Liberation Serif" w:hAnsi="Liberation Serif"/>
        </w:rPr>
        <w:t xml:space="preserve">изменений численности </w:t>
      </w:r>
      <w:r>
        <w:rPr>
          <w:rFonts w:ascii="Liberation Serif" w:hAnsi="Liberation Serif"/>
        </w:rPr>
        <w:t>муниципальных</w:t>
      </w:r>
      <w:r w:rsidRPr="00F341DA">
        <w:rPr>
          <w:rFonts w:ascii="Liberation Serif" w:hAnsi="Liberation Serif"/>
        </w:rPr>
        <w:t xml:space="preserve"> служащих, работников органов </w:t>
      </w:r>
      <w:r>
        <w:rPr>
          <w:rFonts w:ascii="Liberation Serif" w:hAnsi="Liberation Serif"/>
        </w:rPr>
        <w:t>местного самоуправления</w:t>
      </w:r>
      <w:r w:rsidRPr="00F341DA">
        <w:rPr>
          <w:rFonts w:ascii="Liberation Serif" w:hAnsi="Liberation Serif"/>
        </w:rPr>
        <w:t xml:space="preserve"> (</w:t>
      </w:r>
      <w:r>
        <w:rPr>
          <w:rFonts w:ascii="Liberation Serif" w:hAnsi="Liberation Serif"/>
        </w:rPr>
        <w:t>муниципальных</w:t>
      </w:r>
      <w:r w:rsidRPr="00F341DA">
        <w:rPr>
          <w:rFonts w:ascii="Liberation Serif" w:hAnsi="Liberation Serif"/>
        </w:rPr>
        <w:t xml:space="preserve"> органов) </w:t>
      </w:r>
      <w:r>
        <w:rPr>
          <w:rFonts w:ascii="Liberation Serif" w:hAnsi="Liberation Serif"/>
        </w:rPr>
        <w:t>Пышминского городского округа</w:t>
      </w:r>
      <w:r w:rsidRPr="00F341DA">
        <w:rPr>
          <w:rFonts w:ascii="Liberation Serif" w:hAnsi="Liberation Serif"/>
        </w:rPr>
        <w:t xml:space="preserve"> и работников </w:t>
      </w:r>
      <w:r>
        <w:rPr>
          <w:rFonts w:ascii="Liberation Serif" w:hAnsi="Liberation Serif"/>
        </w:rPr>
        <w:t>муниципальных</w:t>
      </w:r>
      <w:r w:rsidRPr="00F341DA">
        <w:rPr>
          <w:rFonts w:ascii="Liberation Serif" w:hAnsi="Liberation Serif"/>
        </w:rPr>
        <w:t xml:space="preserve"> казенных учреждений </w:t>
      </w:r>
      <w:r>
        <w:rPr>
          <w:rFonts w:ascii="Liberation Serif" w:hAnsi="Liberation Serif"/>
        </w:rPr>
        <w:t>Пышминского городского округа</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Pr>
          <w:rFonts w:ascii="Liberation Serif" w:hAnsi="Liberation Serif"/>
        </w:rPr>
        <w:lastRenderedPageBreak/>
        <w:t>оценки расходных полномочий Пышминского городского округа по вопросам местного значения, рассчитанным на основании показателей стоимости полномочий (муниципальных услуг), сетевых показателей учреждений бюджетной сферы Пышминского городского округа и поправочных коэффициентов, учитывающих особенности Пышминского городского округа в соответствии с постановлением (проектом постановления) Правительства Свердловской области "Об утверждении методик, применяемых для расчета межбюджетных трансфертов из областного бюджета местным бюджетам, на 2021 год и плановый период 2022 и 2023 годов";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прогнозируемых показателей оказания </w:t>
      </w:r>
      <w:r>
        <w:rPr>
          <w:rFonts w:ascii="Liberation Serif" w:hAnsi="Liberation Serif"/>
        </w:rPr>
        <w:t>муниципальных</w:t>
      </w:r>
      <w:r w:rsidRPr="00F341DA">
        <w:rPr>
          <w:rFonts w:ascii="Liberation Serif" w:hAnsi="Liberation Serif"/>
        </w:rPr>
        <w:t xml:space="preserve"> услуг (выполнения работ).</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5. Планирование бюджетных ассигнований осуществляется в соответствии со </w:t>
      </w:r>
      <w:hyperlink r:id="rId15" w:history="1">
        <w:r w:rsidRPr="00E54A43">
          <w:rPr>
            <w:rFonts w:ascii="Liberation Serif" w:hAnsi="Liberation Serif"/>
          </w:rPr>
          <w:t>статьей 69</w:t>
        </w:r>
      </w:hyperlink>
      <w:r w:rsidRPr="00F341DA">
        <w:rPr>
          <w:rFonts w:ascii="Liberation Serif" w:hAnsi="Liberation Serif"/>
        </w:rPr>
        <w:t xml:space="preserve"> Бюджетного кодекса Российской Федерации по видам бюджетных ассигнований, указанным в </w:t>
      </w:r>
      <w:hyperlink w:anchor="P1742" w:history="1">
        <w:r w:rsidRPr="00E54A43">
          <w:rPr>
            <w:rFonts w:ascii="Liberation Serif" w:hAnsi="Liberation Serif"/>
          </w:rPr>
          <w:t>приложении</w:t>
        </w:r>
      </w:hyperlink>
      <w:r w:rsidRPr="00F341DA">
        <w:rPr>
          <w:rFonts w:ascii="Liberation Serif" w:hAnsi="Liberation Serif"/>
        </w:rPr>
        <w:t xml:space="preserve"> к настоящей методике, и бюджетных ассигнований по источникам финансирования дефицита </w:t>
      </w:r>
      <w:r>
        <w:rPr>
          <w:rFonts w:ascii="Liberation Serif" w:hAnsi="Liberation Serif"/>
        </w:rPr>
        <w:t>местного</w:t>
      </w:r>
      <w:r w:rsidRPr="00F341DA">
        <w:rPr>
          <w:rFonts w:ascii="Liberation Serif" w:hAnsi="Liberation Serif"/>
        </w:rPr>
        <w:t xml:space="preserve"> бюджета.</w:t>
      </w:r>
    </w:p>
    <w:p w:rsidR="00D003F9" w:rsidRPr="00F341DA" w:rsidRDefault="00D003F9" w:rsidP="006C5BC7">
      <w:pPr>
        <w:pStyle w:val="ConsPlusNormal"/>
        <w:rPr>
          <w:rFonts w:ascii="Liberation Serif" w:hAnsi="Liberation Serif"/>
        </w:rPr>
      </w:pPr>
    </w:p>
    <w:p w:rsidR="00D003F9" w:rsidRDefault="00D003F9" w:rsidP="006C5BC7">
      <w:pPr>
        <w:pStyle w:val="ConsPlusTitle"/>
        <w:jc w:val="center"/>
        <w:outlineLvl w:val="1"/>
        <w:rPr>
          <w:rFonts w:ascii="Liberation Serif" w:hAnsi="Liberation Serif"/>
          <w:b w:val="0"/>
        </w:rPr>
      </w:pPr>
      <w:bookmarkStart w:id="17" w:name="P1641"/>
      <w:bookmarkEnd w:id="17"/>
      <w:r>
        <w:rPr>
          <w:rFonts w:ascii="Liberation Serif" w:hAnsi="Liberation Serif"/>
          <w:b w:val="0"/>
        </w:rPr>
        <w:t xml:space="preserve">Глава 2. Планирование бюджетных ассигнований </w:t>
      </w:r>
    </w:p>
    <w:p w:rsidR="00D003F9" w:rsidRDefault="00D003F9" w:rsidP="006C5BC7">
      <w:pPr>
        <w:pStyle w:val="ConsPlusTitle"/>
        <w:jc w:val="center"/>
        <w:outlineLvl w:val="1"/>
        <w:rPr>
          <w:rFonts w:ascii="Liberation Serif" w:hAnsi="Liberation Serif"/>
          <w:b w:val="0"/>
        </w:rPr>
      </w:pPr>
      <w:r>
        <w:rPr>
          <w:rFonts w:ascii="Liberation Serif" w:hAnsi="Liberation Serif"/>
          <w:b w:val="0"/>
        </w:rPr>
        <w:t xml:space="preserve">на исполнение действующих расходных обязательств </w:t>
      </w:r>
    </w:p>
    <w:p w:rsidR="00D003F9" w:rsidRDefault="00D003F9" w:rsidP="006C5BC7">
      <w:pPr>
        <w:pStyle w:val="ConsPlusTitle"/>
        <w:jc w:val="center"/>
        <w:outlineLvl w:val="1"/>
        <w:rPr>
          <w:rFonts w:ascii="Liberation Serif" w:hAnsi="Liberation Serif"/>
          <w:b w:val="0"/>
        </w:rPr>
      </w:pPr>
      <w:r>
        <w:rPr>
          <w:rFonts w:ascii="Liberation Serif" w:hAnsi="Liberation Serif"/>
          <w:b w:val="0"/>
        </w:rPr>
        <w:t>Пышминского городского округа</w:t>
      </w:r>
    </w:p>
    <w:p w:rsidR="00D003F9" w:rsidRPr="00652BAB" w:rsidRDefault="00D003F9" w:rsidP="006C5BC7">
      <w:pPr>
        <w:pStyle w:val="ConsPlusTitle"/>
        <w:jc w:val="center"/>
        <w:outlineLvl w:val="1"/>
        <w:rPr>
          <w:rFonts w:ascii="Liberation Serif" w:hAnsi="Liberation Serif"/>
          <w:b w:val="0"/>
        </w:rPr>
      </w:pP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6. Планирование объемов бюджетных ассигнований осуществляется главными распорядителями средств </w:t>
      </w:r>
      <w:r>
        <w:rPr>
          <w:rFonts w:ascii="Liberation Serif" w:hAnsi="Liberation Serif"/>
        </w:rPr>
        <w:t>местного</w:t>
      </w:r>
      <w:r w:rsidRPr="00F341DA">
        <w:rPr>
          <w:rFonts w:ascii="Liberation Serif" w:hAnsi="Liberation Serif"/>
        </w:rPr>
        <w:t xml:space="preserve"> бюджета в зависимости от вида бюджетных ассигнований одним из следующих методов: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нормативным методом, когда расчет бюджетных ассигнований производится на основе условных расчетных нормативов, а также нормативов, утвержденных соответствующими нормативными правовыми актами;</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методом индексации, когда расчет бюджетных ассигнований производится путем индексации на сводный индекс роста потребительских цен (декабрь к декабрю предыдущего года) (далее - уровень инфляции) объема бюджетного ассигнования текущего (отчетного) финансового года</w:t>
      </w:r>
      <w:r>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плановым методом, когда расчет бюджетных ассигнований производится в соответствии с показателями, указанными в нормативных правовых актах, </w:t>
      </w:r>
      <w:r>
        <w:rPr>
          <w:rFonts w:ascii="Liberation Serif" w:hAnsi="Liberation Serif"/>
        </w:rPr>
        <w:t>муниципальных</w:t>
      </w:r>
      <w:r w:rsidRPr="00F341DA">
        <w:rPr>
          <w:rFonts w:ascii="Liberation Serif" w:hAnsi="Liberation Serif"/>
        </w:rPr>
        <w:t xml:space="preserve"> программах </w:t>
      </w:r>
      <w:r>
        <w:rPr>
          <w:rFonts w:ascii="Liberation Serif" w:hAnsi="Liberation Serif"/>
        </w:rPr>
        <w:t>Пышминского городского округа</w:t>
      </w:r>
      <w:r w:rsidRPr="00F341DA">
        <w:rPr>
          <w:rFonts w:ascii="Liberation Serif" w:hAnsi="Liberation Serif"/>
        </w:rPr>
        <w:t xml:space="preserve">, принятых в установленном порядке, договорах (соглашениях), заключенных </w:t>
      </w:r>
      <w:proofErr w:type="spellStart"/>
      <w:r>
        <w:rPr>
          <w:rFonts w:ascii="Liberation Serif" w:hAnsi="Liberation Serif"/>
        </w:rPr>
        <w:t>Пышминским</w:t>
      </w:r>
      <w:proofErr w:type="spellEnd"/>
      <w:r>
        <w:rPr>
          <w:rFonts w:ascii="Liberation Serif" w:hAnsi="Liberation Serif"/>
        </w:rPr>
        <w:t xml:space="preserve"> городским округом</w:t>
      </w:r>
      <w:r w:rsidRPr="00F341DA">
        <w:rPr>
          <w:rFonts w:ascii="Liberation Serif" w:hAnsi="Liberation Serif"/>
        </w:rPr>
        <w:t xml:space="preserve"> (от имени </w:t>
      </w:r>
      <w:r>
        <w:rPr>
          <w:rFonts w:ascii="Liberation Serif" w:hAnsi="Liberation Serif"/>
        </w:rPr>
        <w:t>Пышминского городского округа</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иным методом, отличным от нормативного метода, метода индексации и планового метода.</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7. Объем бюджетных ассигнований на оказание </w:t>
      </w:r>
      <w:r>
        <w:rPr>
          <w:rFonts w:ascii="Liberation Serif" w:hAnsi="Liberation Serif"/>
        </w:rPr>
        <w:t>муниципальных</w:t>
      </w:r>
      <w:r w:rsidRPr="00F341DA">
        <w:rPr>
          <w:rFonts w:ascii="Liberation Serif" w:hAnsi="Liberation Serif"/>
        </w:rPr>
        <w:t xml:space="preserve"> услуг (выполнение работ), включая ассигнования на закупки товаров, работ, услуг для обеспечения </w:t>
      </w:r>
      <w:r>
        <w:rPr>
          <w:rFonts w:ascii="Liberation Serif" w:hAnsi="Liberation Serif"/>
        </w:rPr>
        <w:t>муниципальных</w:t>
      </w:r>
      <w:r w:rsidRPr="00F341DA">
        <w:rPr>
          <w:rFonts w:ascii="Liberation Serif" w:hAnsi="Liberation Serif"/>
        </w:rPr>
        <w:t xml:space="preserve"> нужд в i-м году рассчитывается:</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1) по каждой </w:t>
      </w:r>
      <w:r>
        <w:rPr>
          <w:rFonts w:ascii="Liberation Serif" w:hAnsi="Liberation Serif"/>
        </w:rPr>
        <w:t>муниципальной</w:t>
      </w:r>
      <w:r w:rsidRPr="00F341DA">
        <w:rPr>
          <w:rFonts w:ascii="Liberation Serif" w:hAnsi="Liberation Serif"/>
        </w:rPr>
        <w:t xml:space="preserve"> услуге (работе), оказываемой </w:t>
      </w:r>
      <w:r w:rsidRPr="00F341DA">
        <w:rPr>
          <w:rFonts w:ascii="Liberation Serif" w:hAnsi="Liberation Serif"/>
        </w:rPr>
        <w:lastRenderedPageBreak/>
        <w:t xml:space="preserve">(выполняемой) </w:t>
      </w:r>
      <w:r>
        <w:rPr>
          <w:rFonts w:ascii="Liberation Serif" w:hAnsi="Liberation Serif"/>
        </w:rPr>
        <w:t>муниципальным</w:t>
      </w:r>
      <w:r w:rsidRPr="00F341DA">
        <w:rPr>
          <w:rFonts w:ascii="Liberation Serif" w:hAnsi="Liberation Serif"/>
        </w:rPr>
        <w:t xml:space="preserve"> казенным учреждением - нормативным методом в соответствии с порядком формирования </w:t>
      </w:r>
      <w:r>
        <w:rPr>
          <w:rFonts w:ascii="Liberation Serif" w:hAnsi="Liberation Serif"/>
        </w:rPr>
        <w:t>муниципального</w:t>
      </w:r>
      <w:r w:rsidRPr="00F341DA">
        <w:rPr>
          <w:rFonts w:ascii="Liberation Serif" w:hAnsi="Liberation Serif"/>
        </w:rPr>
        <w:t xml:space="preserve"> задания в отношении </w:t>
      </w:r>
      <w:r>
        <w:rPr>
          <w:rFonts w:ascii="Liberation Serif" w:hAnsi="Liberation Serif"/>
        </w:rPr>
        <w:t>муниципальных</w:t>
      </w:r>
      <w:r w:rsidRPr="00F341DA">
        <w:rPr>
          <w:rFonts w:ascii="Liberation Serif" w:hAnsi="Liberation Serif"/>
        </w:rPr>
        <w:t xml:space="preserve"> учреждений </w:t>
      </w:r>
      <w:r>
        <w:rPr>
          <w:rFonts w:ascii="Liberation Serif" w:hAnsi="Liberation Serif"/>
        </w:rPr>
        <w:t>Пышминского городского округа</w:t>
      </w:r>
      <w:r w:rsidRPr="00F341DA">
        <w:rPr>
          <w:rFonts w:ascii="Liberation Serif" w:hAnsi="Liberation Serif"/>
        </w:rPr>
        <w:t xml:space="preserve"> и финансового обеспечения выполнения </w:t>
      </w:r>
      <w:r>
        <w:rPr>
          <w:rFonts w:ascii="Liberation Serif" w:hAnsi="Liberation Serif"/>
        </w:rPr>
        <w:t>муниципального</w:t>
      </w:r>
      <w:r w:rsidRPr="00F341DA">
        <w:rPr>
          <w:rFonts w:ascii="Liberation Serif" w:hAnsi="Liberation Serif"/>
        </w:rPr>
        <w:t xml:space="preserve"> задания, установленным </w:t>
      </w:r>
      <w:r>
        <w:rPr>
          <w:rFonts w:ascii="Liberation Serif" w:hAnsi="Liberation Serif"/>
        </w:rPr>
        <w:t>постановлением администрации Пышминского городского округа</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В случае если казенному учреждению не устанавливается </w:t>
      </w:r>
      <w:r>
        <w:rPr>
          <w:rFonts w:ascii="Liberation Serif" w:hAnsi="Liberation Serif"/>
        </w:rPr>
        <w:t>муниципальное</w:t>
      </w:r>
      <w:r w:rsidRPr="00F341DA">
        <w:rPr>
          <w:rFonts w:ascii="Liberation Serif" w:hAnsi="Liberation Serif"/>
        </w:rPr>
        <w:t xml:space="preserve"> задание на оказание </w:t>
      </w:r>
      <w:r>
        <w:rPr>
          <w:rFonts w:ascii="Liberation Serif" w:hAnsi="Liberation Serif"/>
        </w:rPr>
        <w:t>муниципальных</w:t>
      </w:r>
      <w:r w:rsidRPr="00F341DA">
        <w:rPr>
          <w:rFonts w:ascii="Liberation Serif" w:hAnsi="Liberation Serif"/>
        </w:rPr>
        <w:t xml:space="preserve"> услуг (выполнение работ), объем бюджетных ассигнований на обеспечение выполнения функций казенных учреждений рассчитывается в следующем порядке:</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на оплату труда работников казенных учреждений, денежное содержание (денежное вознаграждение, денежное довольствие, заработную плату) работников органов </w:t>
      </w:r>
      <w:r>
        <w:rPr>
          <w:rFonts w:ascii="Liberation Serif" w:hAnsi="Liberation Serif"/>
        </w:rPr>
        <w:t>муниципальной</w:t>
      </w:r>
      <w:r w:rsidRPr="00F341DA">
        <w:rPr>
          <w:rFonts w:ascii="Liberation Serif" w:hAnsi="Liberation Serif"/>
        </w:rPr>
        <w:t xml:space="preserve"> власти (</w:t>
      </w:r>
      <w:r>
        <w:rPr>
          <w:rFonts w:ascii="Liberation Serif" w:hAnsi="Liberation Serif"/>
        </w:rPr>
        <w:t>муниципальных</w:t>
      </w:r>
      <w:r w:rsidRPr="00F341DA">
        <w:rPr>
          <w:rFonts w:ascii="Liberation Serif" w:hAnsi="Liberation Serif"/>
        </w:rPr>
        <w:t xml:space="preserve"> органов) </w:t>
      </w:r>
      <w:r>
        <w:rPr>
          <w:rFonts w:ascii="Liberation Serif" w:hAnsi="Liberation Serif"/>
        </w:rPr>
        <w:t>Пышминского городского округа</w:t>
      </w:r>
      <w:r w:rsidRPr="00F341DA">
        <w:rPr>
          <w:rFonts w:ascii="Liberation Serif" w:hAnsi="Liberation Serif"/>
        </w:rPr>
        <w:t xml:space="preserve">, лиц, замещающих </w:t>
      </w:r>
      <w:r>
        <w:rPr>
          <w:rFonts w:ascii="Liberation Serif" w:hAnsi="Liberation Serif"/>
        </w:rPr>
        <w:t>муниципальные</w:t>
      </w:r>
      <w:r w:rsidRPr="00F341DA">
        <w:rPr>
          <w:rFonts w:ascii="Liberation Serif" w:hAnsi="Liberation Serif"/>
        </w:rPr>
        <w:t xml:space="preserve"> должности </w:t>
      </w:r>
      <w:r>
        <w:rPr>
          <w:rFonts w:ascii="Liberation Serif" w:hAnsi="Liberation Serif"/>
        </w:rPr>
        <w:t>Пышминского городского округа</w:t>
      </w:r>
      <w:r w:rsidRPr="00F341DA">
        <w:rPr>
          <w:rFonts w:ascii="Liberation Serif" w:hAnsi="Liberation Serif"/>
        </w:rPr>
        <w:t xml:space="preserve">, </w:t>
      </w:r>
      <w:r>
        <w:rPr>
          <w:rFonts w:ascii="Liberation Serif" w:hAnsi="Liberation Serif"/>
        </w:rPr>
        <w:t>муниципальных служащих</w:t>
      </w:r>
      <w:r w:rsidRPr="00F341DA">
        <w:rPr>
          <w:rFonts w:ascii="Liberation Serif" w:hAnsi="Liberation Serif"/>
        </w:rPr>
        <w:t>, иных категорий работников, командировочные и иные выплаты - плановым методом в соответствии с трудовыми договорами (служебными контрактами, контрактами), законода</w:t>
      </w:r>
      <w:r>
        <w:rPr>
          <w:rFonts w:ascii="Liberation Serif" w:hAnsi="Liberation Serif"/>
        </w:rPr>
        <w:t>тельством Российской Федерации,</w:t>
      </w:r>
      <w:r w:rsidRPr="00F341DA">
        <w:rPr>
          <w:rFonts w:ascii="Liberation Serif" w:hAnsi="Liberation Serif"/>
        </w:rPr>
        <w:t xml:space="preserve"> законодательством Свердловской области</w:t>
      </w:r>
      <w:r>
        <w:rPr>
          <w:rFonts w:ascii="Liberation Serif" w:hAnsi="Liberation Serif"/>
        </w:rPr>
        <w:t xml:space="preserve"> и нормативно правовыми актами Пышминского городского округа</w:t>
      </w:r>
      <w:r w:rsidRPr="00F341DA">
        <w:rPr>
          <w:rFonts w:ascii="Liberation Serif" w:hAnsi="Liberation Serif"/>
        </w:rPr>
        <w:t xml:space="preserve"> с учетом установленных указами Президента Российской Федерации показателей соотношения заработной платы соответствующих категорий работников;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на закупку товаров, работ, услуг для обеспечения </w:t>
      </w:r>
      <w:r>
        <w:rPr>
          <w:rFonts w:ascii="Liberation Serif" w:hAnsi="Liberation Serif"/>
        </w:rPr>
        <w:t>муниципальных</w:t>
      </w:r>
      <w:r w:rsidRPr="00F341DA">
        <w:rPr>
          <w:rFonts w:ascii="Liberation Serif" w:hAnsi="Liberation Serif"/>
        </w:rPr>
        <w:t xml:space="preserve"> нужд - плановым методом в соответствии с планами-графиками закупок;</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на уплату налогов, сборов и иных обязательных платежей в бюджетную систему Российской Федерации отдельно по видам налогов, сборов и иных обязательных платежей по формуле: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jc w:val="center"/>
        <w:rPr>
          <w:rFonts w:ascii="Liberation Serif" w:hAnsi="Liberation Serif"/>
          <w:lang w:val="en-US"/>
        </w:rPr>
      </w:pPr>
      <w:proofErr w:type="spellStart"/>
      <w:r w:rsidRPr="00F341DA">
        <w:rPr>
          <w:rFonts w:ascii="Liberation Serif" w:hAnsi="Liberation Serif"/>
        </w:rPr>
        <w:t>БАун</w:t>
      </w:r>
      <w:proofErr w:type="spellEnd"/>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 </w:t>
      </w:r>
      <w:r w:rsidRPr="00F341DA">
        <w:rPr>
          <w:rFonts w:ascii="Liberation Serif" w:hAnsi="Liberation Serif"/>
        </w:rPr>
        <w:t>База</w:t>
      </w:r>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x </w:t>
      </w:r>
      <w:r w:rsidRPr="00F341DA">
        <w:rPr>
          <w:rFonts w:ascii="Liberation Serif" w:hAnsi="Liberation Serif"/>
        </w:rPr>
        <w:t>СН</w:t>
      </w:r>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w:t>
      </w:r>
      <w:r w:rsidRPr="00F341DA">
        <w:rPr>
          <w:rFonts w:ascii="Liberation Serif" w:hAnsi="Liberation Serif"/>
        </w:rPr>
        <w:t>где</w:t>
      </w:r>
      <w:r w:rsidRPr="00F341DA">
        <w:rPr>
          <w:rFonts w:ascii="Liberation Serif" w:hAnsi="Liberation Serif"/>
          <w:lang w:val="en-US"/>
        </w:rPr>
        <w:t>:</w:t>
      </w:r>
    </w:p>
    <w:p w:rsidR="00D003F9" w:rsidRPr="00F341DA" w:rsidRDefault="00D003F9" w:rsidP="006C5BC7">
      <w:pPr>
        <w:pStyle w:val="ConsPlusNormal"/>
        <w:rPr>
          <w:rFonts w:ascii="Liberation Serif" w:hAnsi="Liberation Serif"/>
          <w:lang w:val="en-US"/>
        </w:rPr>
      </w:pP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БАун</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 объем бюджетного ассигнования на уплату налогов, сборов и иных обязательных платежей в бюджетную систему Российской Федерации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База(</w:t>
      </w:r>
      <w:proofErr w:type="spellStart"/>
      <w:r w:rsidRPr="00F341DA">
        <w:rPr>
          <w:rFonts w:ascii="Liberation Serif" w:hAnsi="Liberation Serif"/>
        </w:rPr>
        <w:t>i</w:t>
      </w:r>
      <w:proofErr w:type="spellEnd"/>
      <w:r w:rsidRPr="00F341DA">
        <w:rPr>
          <w:rFonts w:ascii="Liberation Serif" w:hAnsi="Liberation Serif"/>
        </w:rPr>
        <w:t>) - прогнозируемый объем налоговой базы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СН(</w:t>
      </w:r>
      <w:proofErr w:type="spellStart"/>
      <w:r w:rsidRPr="00F341DA">
        <w:rPr>
          <w:rFonts w:ascii="Liberation Serif" w:hAnsi="Liberation Serif"/>
        </w:rPr>
        <w:t>i</w:t>
      </w:r>
      <w:proofErr w:type="spellEnd"/>
      <w:r w:rsidRPr="00F341DA">
        <w:rPr>
          <w:rFonts w:ascii="Liberation Serif" w:hAnsi="Liberation Serif"/>
        </w:rPr>
        <w:t>) - значение средней налоговой ставки в i-м году;</w:t>
      </w: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i</w:t>
      </w:r>
      <w:proofErr w:type="spellEnd"/>
      <w:r w:rsidRPr="00F341DA">
        <w:rPr>
          <w:rFonts w:ascii="Liberation Serif" w:hAnsi="Liberation Serif"/>
        </w:rPr>
        <w:t xml:space="preserve"> - соответствующий финансовый год;</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2) на предоставление субсидий бюджетным и автономным учреждениям:</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субсидии на финансовое обеспечение выполнения </w:t>
      </w:r>
      <w:r>
        <w:rPr>
          <w:rFonts w:ascii="Liberation Serif" w:hAnsi="Liberation Serif"/>
        </w:rPr>
        <w:t>муниципального</w:t>
      </w:r>
      <w:r w:rsidRPr="00F341DA">
        <w:rPr>
          <w:rFonts w:ascii="Liberation Serif" w:hAnsi="Liberation Serif"/>
        </w:rPr>
        <w:t xml:space="preserve"> задания нормативным методом в соответствии с порядком формирования </w:t>
      </w:r>
      <w:r>
        <w:rPr>
          <w:rFonts w:ascii="Liberation Serif" w:hAnsi="Liberation Serif"/>
        </w:rPr>
        <w:t>муниципального</w:t>
      </w:r>
      <w:r w:rsidRPr="00F341DA">
        <w:rPr>
          <w:rFonts w:ascii="Liberation Serif" w:hAnsi="Liberation Serif"/>
        </w:rPr>
        <w:t xml:space="preserve"> задания в отношении </w:t>
      </w:r>
      <w:r>
        <w:rPr>
          <w:rFonts w:ascii="Liberation Serif" w:hAnsi="Liberation Serif"/>
        </w:rPr>
        <w:t>муниципальных</w:t>
      </w:r>
      <w:r w:rsidRPr="00F341DA">
        <w:rPr>
          <w:rFonts w:ascii="Liberation Serif" w:hAnsi="Liberation Serif"/>
        </w:rPr>
        <w:t xml:space="preserve"> учреждений </w:t>
      </w:r>
      <w:r>
        <w:rPr>
          <w:rFonts w:ascii="Liberation Serif" w:hAnsi="Liberation Serif"/>
        </w:rPr>
        <w:t>Пышминского городского округа</w:t>
      </w:r>
      <w:r w:rsidRPr="00F341DA">
        <w:rPr>
          <w:rFonts w:ascii="Liberation Serif" w:hAnsi="Liberation Serif"/>
        </w:rPr>
        <w:t xml:space="preserve"> и финансового обеспечения выполнения </w:t>
      </w:r>
      <w:r>
        <w:rPr>
          <w:rFonts w:ascii="Liberation Serif" w:hAnsi="Liberation Serif"/>
        </w:rPr>
        <w:t>муниципального</w:t>
      </w:r>
      <w:r w:rsidRPr="00F341DA">
        <w:rPr>
          <w:rFonts w:ascii="Liberation Serif" w:hAnsi="Liberation Serif"/>
        </w:rPr>
        <w:t xml:space="preserve"> задания, установленным </w:t>
      </w:r>
      <w:r>
        <w:rPr>
          <w:rFonts w:ascii="Liberation Serif" w:hAnsi="Liberation Serif"/>
        </w:rPr>
        <w:t>постановлением администрации Пышминского городского округа</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субсидии на иные цели - плановым методом, на осуществление расходов, предусматриваемых в порядке определения объема и условий </w:t>
      </w:r>
      <w:r w:rsidRPr="00F341DA">
        <w:rPr>
          <w:rFonts w:ascii="Liberation Serif" w:hAnsi="Liberation Serif"/>
        </w:rPr>
        <w:lastRenderedPageBreak/>
        <w:t xml:space="preserve">предоставления субсидий из </w:t>
      </w:r>
      <w:r>
        <w:rPr>
          <w:rFonts w:ascii="Liberation Serif" w:hAnsi="Liberation Serif"/>
        </w:rPr>
        <w:t>местного</w:t>
      </w:r>
      <w:r w:rsidRPr="00F341DA">
        <w:rPr>
          <w:rFonts w:ascii="Liberation Serif" w:hAnsi="Liberation Serif"/>
        </w:rPr>
        <w:t xml:space="preserve"> бюджета </w:t>
      </w:r>
      <w:r>
        <w:rPr>
          <w:rFonts w:ascii="Liberation Serif" w:hAnsi="Liberation Serif"/>
        </w:rPr>
        <w:t>муниципальным</w:t>
      </w:r>
      <w:r w:rsidRPr="00F341DA">
        <w:rPr>
          <w:rFonts w:ascii="Liberation Serif" w:hAnsi="Liberation Serif"/>
        </w:rPr>
        <w:t xml:space="preserve"> бюджетным и автономным учреждениям </w:t>
      </w:r>
      <w:r>
        <w:rPr>
          <w:rFonts w:ascii="Liberation Serif" w:hAnsi="Liberation Serif"/>
        </w:rPr>
        <w:t>Пышминского городского округа</w:t>
      </w:r>
      <w:r w:rsidRPr="00F341DA">
        <w:rPr>
          <w:rFonts w:ascii="Liberation Serif" w:hAnsi="Liberation Serif"/>
        </w:rPr>
        <w:t xml:space="preserve"> на иные цели, установленным </w:t>
      </w:r>
      <w:r>
        <w:rPr>
          <w:rFonts w:ascii="Liberation Serif" w:hAnsi="Liberation Serif"/>
        </w:rPr>
        <w:t>постановлением администрации Пышминского городского округа</w:t>
      </w:r>
      <w:r w:rsidRPr="00F341DA">
        <w:rPr>
          <w:rFonts w:ascii="Liberation Serif" w:hAnsi="Liberation Serif"/>
        </w:rPr>
        <w:t>;</w:t>
      </w:r>
    </w:p>
    <w:p w:rsidR="00D003F9" w:rsidRPr="00692287" w:rsidRDefault="00D003F9" w:rsidP="006C5BC7">
      <w:pPr>
        <w:pStyle w:val="ConsPlusNormal"/>
        <w:ind w:firstLine="540"/>
        <w:jc w:val="both"/>
        <w:rPr>
          <w:rFonts w:ascii="Liberation Serif" w:hAnsi="Liberation Serif"/>
        </w:rPr>
      </w:pPr>
      <w:r w:rsidRPr="00F341DA">
        <w:rPr>
          <w:rFonts w:ascii="Liberation Serif" w:hAnsi="Liberation Serif"/>
        </w:rPr>
        <w:t xml:space="preserve">субсидии на осуществление капитальных вложений в объекты капитального строительства </w:t>
      </w:r>
      <w:r>
        <w:rPr>
          <w:rFonts w:ascii="Liberation Serif" w:hAnsi="Liberation Serif"/>
        </w:rPr>
        <w:t>муниципальной</w:t>
      </w:r>
      <w:r w:rsidRPr="00F341DA">
        <w:rPr>
          <w:rFonts w:ascii="Liberation Serif" w:hAnsi="Liberation Serif"/>
        </w:rPr>
        <w:t xml:space="preserve"> собственности и приобретение объектов недвижимого имущества в </w:t>
      </w:r>
      <w:r>
        <w:rPr>
          <w:rFonts w:ascii="Liberation Serif" w:hAnsi="Liberation Serif"/>
        </w:rPr>
        <w:t>муниципальную</w:t>
      </w:r>
      <w:r w:rsidRPr="00F341DA">
        <w:rPr>
          <w:rFonts w:ascii="Liberation Serif" w:hAnsi="Liberation Serif"/>
        </w:rPr>
        <w:t xml:space="preserve"> собственность - плановым методом в соответствии с порядком принятия решений о предоставлении бюджетных ассигнований на осуществление капитальных вложений в объекты </w:t>
      </w:r>
      <w:r>
        <w:rPr>
          <w:rFonts w:ascii="Liberation Serif" w:hAnsi="Liberation Serif"/>
        </w:rPr>
        <w:t>муниципальной</w:t>
      </w:r>
      <w:r w:rsidRPr="00F341DA">
        <w:rPr>
          <w:rFonts w:ascii="Liberation Serif" w:hAnsi="Liberation Serif"/>
        </w:rPr>
        <w:t xml:space="preserve"> собственности </w:t>
      </w:r>
      <w:r>
        <w:rPr>
          <w:rFonts w:ascii="Liberation Serif" w:hAnsi="Liberation Serif"/>
        </w:rPr>
        <w:t>Пышминского городского округа</w:t>
      </w:r>
      <w:r w:rsidRPr="00F341DA">
        <w:rPr>
          <w:rFonts w:ascii="Liberation Serif" w:hAnsi="Liberation Serif"/>
        </w:rPr>
        <w:t xml:space="preserve">, установленным </w:t>
      </w:r>
      <w:r>
        <w:rPr>
          <w:rFonts w:ascii="Liberation Serif" w:hAnsi="Liberation Serif"/>
        </w:rPr>
        <w:t xml:space="preserve">постановлением </w:t>
      </w:r>
      <w:r w:rsidRPr="00692287">
        <w:rPr>
          <w:rFonts w:ascii="Liberation Serif" w:hAnsi="Liberation Serif"/>
        </w:rPr>
        <w:t>администрации Пышминского городского округа;</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3) на закупку товаров, работ и услуг для обеспечения </w:t>
      </w:r>
      <w:r>
        <w:rPr>
          <w:rFonts w:ascii="Liberation Serif" w:hAnsi="Liberation Serif"/>
        </w:rPr>
        <w:t>муниципальных</w:t>
      </w:r>
      <w:r w:rsidRPr="00F341DA">
        <w:rPr>
          <w:rFonts w:ascii="Liberation Serif" w:hAnsi="Liberation Serif"/>
        </w:rPr>
        <w:t xml:space="preserve">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собственности казенных учреждений), в том числе в целях оказания </w:t>
      </w:r>
      <w:r>
        <w:rPr>
          <w:rFonts w:ascii="Liberation Serif" w:hAnsi="Liberation Serif"/>
        </w:rPr>
        <w:t>муниципальных</w:t>
      </w:r>
      <w:r w:rsidRPr="00F341DA">
        <w:rPr>
          <w:rFonts w:ascii="Liberation Serif" w:hAnsi="Liberation Serif"/>
        </w:rPr>
        <w:t xml:space="preserve"> услуг физическим и юридическим лицам - плановым методом в соответствии с планами-графиками закупок;</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4) на осуществление бюджетных инвестиций в объекты </w:t>
      </w:r>
      <w:r>
        <w:rPr>
          <w:rFonts w:ascii="Liberation Serif" w:hAnsi="Liberation Serif"/>
        </w:rPr>
        <w:t>муниципальной</w:t>
      </w:r>
      <w:r w:rsidRPr="00F341DA">
        <w:rPr>
          <w:rFonts w:ascii="Liberation Serif" w:hAnsi="Liberation Serif"/>
        </w:rPr>
        <w:t xml:space="preserve"> собственности рассчитывается плановым методом;</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5) на предоставление субсидий некоммерческим организациям, не являющимся </w:t>
      </w:r>
      <w:r>
        <w:rPr>
          <w:rFonts w:ascii="Liberation Serif" w:hAnsi="Liberation Serif"/>
        </w:rPr>
        <w:t>муниципальными</w:t>
      </w:r>
      <w:r w:rsidRPr="00F341DA">
        <w:rPr>
          <w:rFonts w:ascii="Liberation Serif" w:hAnsi="Liberation Serif"/>
        </w:rPr>
        <w:t xml:space="preserve"> учреждениями, в том числе в соответствии с договорами (соглашениями) на оказание указанными организациями </w:t>
      </w:r>
      <w:r>
        <w:rPr>
          <w:rFonts w:ascii="Liberation Serif" w:hAnsi="Liberation Serif"/>
        </w:rPr>
        <w:t>муниципальных</w:t>
      </w:r>
      <w:r w:rsidRPr="00F341DA">
        <w:rPr>
          <w:rFonts w:ascii="Liberation Serif" w:hAnsi="Liberation Serif"/>
        </w:rPr>
        <w:t xml:space="preserve"> услуг (выполнение работ) физическим и (или) юридическим лицам - плановым методом в соответствии с порядком определения объема и предоставления указанных субсидий, утверждаемым </w:t>
      </w:r>
      <w:r>
        <w:rPr>
          <w:rFonts w:ascii="Liberation Serif" w:hAnsi="Liberation Serif"/>
        </w:rPr>
        <w:t>постановлением администрации Пышминского городского округа</w:t>
      </w:r>
      <w:r w:rsidRPr="00F341DA">
        <w:rPr>
          <w:rFonts w:ascii="Liberation Serif" w:hAnsi="Liberation Serif"/>
        </w:rPr>
        <w:t>.</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8. Объем бюджетных ассигнований на социальное обеспечение населения рассчитывается по каждому виду обязательств:</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1) на исполнение публичных обязательств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нормативным методом путем умножения планируемого норматива на прогнозируемую численность физических лиц, являющихся получателями выплат;</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нормативным методом с применением условного расчетного норматива по формуле: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jc w:val="center"/>
        <w:rPr>
          <w:rFonts w:ascii="Liberation Serif" w:hAnsi="Liberation Serif"/>
          <w:lang w:val="en-US"/>
        </w:rPr>
      </w:pPr>
      <w:proofErr w:type="spellStart"/>
      <w:r w:rsidRPr="00F341DA">
        <w:rPr>
          <w:rFonts w:ascii="Liberation Serif" w:hAnsi="Liberation Serif"/>
        </w:rPr>
        <w:t>БАпо</w:t>
      </w:r>
      <w:proofErr w:type="spellEnd"/>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 (</w:t>
      </w:r>
      <w:r w:rsidRPr="00F341DA">
        <w:rPr>
          <w:rFonts w:ascii="Liberation Serif" w:hAnsi="Liberation Serif"/>
        </w:rPr>
        <w:t>БА</w:t>
      </w:r>
      <w:r w:rsidRPr="00F341DA">
        <w:rPr>
          <w:rFonts w:ascii="Liberation Serif" w:hAnsi="Liberation Serif"/>
          <w:lang w:val="en-US"/>
        </w:rPr>
        <w:t xml:space="preserve">(i-1) / </w:t>
      </w:r>
      <w:r w:rsidRPr="00F341DA">
        <w:rPr>
          <w:rFonts w:ascii="Liberation Serif" w:hAnsi="Liberation Serif"/>
        </w:rPr>
        <w:t>Ч</w:t>
      </w:r>
      <w:r w:rsidRPr="00F341DA">
        <w:rPr>
          <w:rFonts w:ascii="Liberation Serif" w:hAnsi="Liberation Serif"/>
          <w:lang w:val="en-US"/>
        </w:rPr>
        <w:t xml:space="preserve">(i-1)) x </w:t>
      </w:r>
      <w:r w:rsidRPr="00F341DA">
        <w:rPr>
          <w:rFonts w:ascii="Liberation Serif" w:hAnsi="Liberation Serif"/>
        </w:rPr>
        <w:t>Ч</w:t>
      </w:r>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w:t>
      </w:r>
      <w:r w:rsidRPr="00F341DA">
        <w:rPr>
          <w:rFonts w:ascii="Liberation Serif" w:hAnsi="Liberation Serif"/>
        </w:rPr>
        <w:t>где</w:t>
      </w:r>
      <w:r w:rsidRPr="00F341DA">
        <w:rPr>
          <w:rFonts w:ascii="Liberation Serif" w:hAnsi="Liberation Serif"/>
          <w:lang w:val="en-US"/>
        </w:rPr>
        <w:t>:</w:t>
      </w:r>
    </w:p>
    <w:p w:rsidR="00D003F9" w:rsidRPr="00F341DA" w:rsidRDefault="00D003F9" w:rsidP="006C5BC7">
      <w:pPr>
        <w:pStyle w:val="ConsPlusNormal"/>
        <w:rPr>
          <w:rFonts w:ascii="Liberation Serif" w:hAnsi="Liberation Serif"/>
          <w:lang w:val="en-US"/>
        </w:rPr>
      </w:pP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БАпо</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 бюджетные ассигнования на исполнение публичного обязательства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БА(i-1) - бюджетные ассигнования на исполнение публичного </w:t>
      </w:r>
      <w:r w:rsidRPr="00F341DA">
        <w:rPr>
          <w:rFonts w:ascii="Liberation Serif" w:hAnsi="Liberation Serif"/>
        </w:rPr>
        <w:lastRenderedPageBreak/>
        <w:t xml:space="preserve">обязательства в году, предшествующем </w:t>
      </w:r>
      <w:proofErr w:type="spellStart"/>
      <w:r w:rsidRPr="00F341DA">
        <w:rPr>
          <w:rFonts w:ascii="Liberation Serif" w:hAnsi="Liberation Serif"/>
        </w:rPr>
        <w:t>i-му</w:t>
      </w:r>
      <w:proofErr w:type="spellEnd"/>
      <w:r w:rsidRPr="00F341DA">
        <w:rPr>
          <w:rFonts w:ascii="Liberation Serif" w:hAnsi="Liberation Serif"/>
        </w:rPr>
        <w:t xml:space="preserve">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Ч(i-1) - прогнозируемая численность получателей социального обеспечения в году, предшествующем </w:t>
      </w:r>
      <w:proofErr w:type="spellStart"/>
      <w:r w:rsidRPr="00F341DA">
        <w:rPr>
          <w:rFonts w:ascii="Liberation Serif" w:hAnsi="Liberation Serif"/>
        </w:rPr>
        <w:t>i-му</w:t>
      </w:r>
      <w:proofErr w:type="spellEnd"/>
      <w:r w:rsidRPr="00F341DA">
        <w:rPr>
          <w:rFonts w:ascii="Liberation Serif" w:hAnsi="Liberation Serif"/>
        </w:rPr>
        <w:t xml:space="preserve">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Ч(</w:t>
      </w:r>
      <w:proofErr w:type="spellStart"/>
      <w:r w:rsidRPr="00F341DA">
        <w:rPr>
          <w:rFonts w:ascii="Liberation Serif" w:hAnsi="Liberation Serif"/>
        </w:rPr>
        <w:t>i</w:t>
      </w:r>
      <w:proofErr w:type="spellEnd"/>
      <w:r w:rsidRPr="00F341DA">
        <w:rPr>
          <w:rFonts w:ascii="Liberation Serif" w:hAnsi="Liberation Serif"/>
        </w:rPr>
        <w:t>) - прогнозируемая численность получателей социального обеспечения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БА(i-1) / Ч(i-1) - условный расчетный норматив в i-м году;</w:t>
      </w: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i</w:t>
      </w:r>
      <w:proofErr w:type="spellEnd"/>
      <w:r w:rsidRPr="00F341DA">
        <w:rPr>
          <w:rFonts w:ascii="Liberation Serif" w:hAnsi="Liberation Serif"/>
        </w:rPr>
        <w:t xml:space="preserve"> - соответствующий финансовый год;</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2) на исполнение публичных нормативных обязательств в виде пенсий, пособий, компенсаций и других социальных выплат, а также осуществления мер социальной поддержки населения нормативным методом путем умножения планируемого норматива на прогнозируемую численность физических лиц, являющихся получателями выплат;</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3) для бюджетных ассигнований, объем которых рассчитывается методом, отличным от нормативного, расчет осуществляется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4) при расчете объема бюджетных ассигнований на исполнение социальных выплат гражданам в виде пенсий, пособий, компенсаций и иных социальных выплат учитываются расходы, связанные с оплатой услуг по осуществлению доставки и пересылки указанных социальных выплат в пределах 1,17% от расходов на исполнение социальных выплат гражданам без учета налога на добавленную стоимость.</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9. Объем бюджетных ассигнований на предоставление бюджетных инвестиций юридическим лицам, не являющимся </w:t>
      </w:r>
      <w:r>
        <w:rPr>
          <w:rFonts w:ascii="Liberation Serif" w:hAnsi="Liberation Serif"/>
        </w:rPr>
        <w:t>муниципальными</w:t>
      </w:r>
      <w:r w:rsidRPr="00F341DA">
        <w:rPr>
          <w:rFonts w:ascii="Liberation Serif" w:hAnsi="Liberation Serif"/>
        </w:rPr>
        <w:t xml:space="preserve"> учреждениями </w:t>
      </w:r>
      <w:r>
        <w:rPr>
          <w:rFonts w:ascii="Liberation Serif" w:hAnsi="Liberation Serif"/>
        </w:rPr>
        <w:t>Пышминского городского округа</w:t>
      </w:r>
      <w:r w:rsidRPr="00F341DA">
        <w:rPr>
          <w:rFonts w:ascii="Liberation Serif" w:hAnsi="Liberation Serif"/>
        </w:rPr>
        <w:t xml:space="preserve"> и </w:t>
      </w:r>
      <w:r>
        <w:rPr>
          <w:rFonts w:ascii="Liberation Serif" w:hAnsi="Liberation Serif"/>
        </w:rPr>
        <w:t>муниципальными</w:t>
      </w:r>
      <w:r w:rsidRPr="00F341DA">
        <w:rPr>
          <w:rFonts w:ascii="Liberation Serif" w:hAnsi="Liberation Serif"/>
        </w:rPr>
        <w:t xml:space="preserve"> унитарными предприятиями </w:t>
      </w:r>
      <w:r>
        <w:rPr>
          <w:rFonts w:ascii="Liberation Serif" w:hAnsi="Liberation Serif"/>
        </w:rPr>
        <w:t>Пышминского городского округа</w:t>
      </w:r>
      <w:r w:rsidRPr="00F341DA">
        <w:rPr>
          <w:rFonts w:ascii="Liberation Serif" w:hAnsi="Liberation Serif"/>
        </w:rPr>
        <w:t>, рассчитывается плановым методом.</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10. Объем бюджетных ассигнований на предоставление субсидий юридическим лицам (за исключением субсидий </w:t>
      </w:r>
      <w:r>
        <w:rPr>
          <w:rFonts w:ascii="Liberation Serif" w:hAnsi="Liberation Serif"/>
        </w:rPr>
        <w:t>муниципальным</w:t>
      </w:r>
      <w:r w:rsidRPr="00F341DA">
        <w:rPr>
          <w:rFonts w:ascii="Liberation Serif" w:hAnsi="Liberation Serif"/>
        </w:rPr>
        <w:t xml:space="preserve"> учреждениям), индивидуальным предпринимателям, физическим лицам - производителям товаров, работ, услуг рассчитывается плановым методом.</w:t>
      </w:r>
    </w:p>
    <w:p w:rsidR="00D003F9" w:rsidRPr="00F341DA" w:rsidRDefault="00D003F9" w:rsidP="006C5BC7">
      <w:pPr>
        <w:pStyle w:val="ConsPlusNormal"/>
        <w:ind w:firstLine="540"/>
        <w:jc w:val="both"/>
        <w:rPr>
          <w:rFonts w:ascii="Liberation Serif" w:hAnsi="Liberation Serif"/>
        </w:rPr>
      </w:pPr>
      <w:r>
        <w:rPr>
          <w:rFonts w:ascii="Liberation Serif" w:hAnsi="Liberation Serif"/>
        </w:rPr>
        <w:t>11</w:t>
      </w:r>
      <w:r w:rsidRPr="00F341DA">
        <w:rPr>
          <w:rFonts w:ascii="Liberation Serif" w:hAnsi="Liberation Serif"/>
        </w:rPr>
        <w:t xml:space="preserve">. Объем бюджетных ассигнований на обслуживание </w:t>
      </w:r>
      <w:r>
        <w:rPr>
          <w:rFonts w:ascii="Liberation Serif" w:hAnsi="Liberation Serif"/>
        </w:rPr>
        <w:t>муниципального</w:t>
      </w:r>
      <w:r w:rsidRPr="00F341DA">
        <w:rPr>
          <w:rFonts w:ascii="Liberation Serif" w:hAnsi="Liberation Serif"/>
        </w:rPr>
        <w:t xml:space="preserve"> долга </w:t>
      </w:r>
      <w:r>
        <w:rPr>
          <w:rFonts w:ascii="Liberation Serif" w:hAnsi="Liberation Serif"/>
        </w:rPr>
        <w:t>Пышминского городского округа</w:t>
      </w:r>
      <w:r w:rsidRPr="00F341DA">
        <w:rPr>
          <w:rFonts w:ascii="Liberation Serif" w:hAnsi="Liberation Serif"/>
        </w:rPr>
        <w:t xml:space="preserve"> рассчитывается плановым методом.</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В случае если невозможно применить плановый метод, может использоваться иной метод расчета, отличный от планового метода.</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1</w:t>
      </w:r>
      <w:r>
        <w:rPr>
          <w:rFonts w:ascii="Liberation Serif" w:hAnsi="Liberation Serif"/>
        </w:rPr>
        <w:t>2</w:t>
      </w:r>
      <w:r w:rsidRPr="00F341DA">
        <w:rPr>
          <w:rFonts w:ascii="Liberation Serif" w:hAnsi="Liberation Serif"/>
        </w:rPr>
        <w:t xml:space="preserve">. Объем бюджетных ассигнований на исполнение судебных актов по искам к </w:t>
      </w:r>
      <w:r>
        <w:rPr>
          <w:rFonts w:ascii="Liberation Serif" w:hAnsi="Liberation Serif"/>
        </w:rPr>
        <w:t>Пышминскому городскому округу</w:t>
      </w:r>
      <w:r w:rsidRPr="00F341DA">
        <w:rPr>
          <w:rFonts w:ascii="Liberation Serif" w:hAnsi="Liberation Serif"/>
        </w:rPr>
        <w:t xml:space="preserve">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рассчитывается методом индексации на уровень инфляции по формуле: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jc w:val="center"/>
        <w:rPr>
          <w:rFonts w:ascii="Liberation Serif" w:hAnsi="Liberation Serif"/>
        </w:rPr>
      </w:pPr>
      <w:proofErr w:type="spellStart"/>
      <w:r w:rsidRPr="00F341DA">
        <w:rPr>
          <w:rFonts w:ascii="Liberation Serif" w:hAnsi="Liberation Serif"/>
        </w:rPr>
        <w:t>БАиса</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xml:space="preserve">) = </w:t>
      </w:r>
      <w:proofErr w:type="spellStart"/>
      <w:r w:rsidRPr="00F341DA">
        <w:rPr>
          <w:rFonts w:ascii="Liberation Serif" w:hAnsi="Liberation Serif"/>
        </w:rPr>
        <w:t>БАиса</w:t>
      </w:r>
      <w:proofErr w:type="spellEnd"/>
      <w:r w:rsidRPr="00F341DA">
        <w:rPr>
          <w:rFonts w:ascii="Liberation Serif" w:hAnsi="Liberation Serif"/>
        </w:rPr>
        <w:t xml:space="preserve">(i-1) </w:t>
      </w:r>
      <w:proofErr w:type="spellStart"/>
      <w:r w:rsidRPr="00F341DA">
        <w:rPr>
          <w:rFonts w:ascii="Liberation Serif" w:hAnsi="Liberation Serif"/>
        </w:rPr>
        <w:t>x</w:t>
      </w:r>
      <w:proofErr w:type="spellEnd"/>
      <w:r w:rsidRPr="00F341DA">
        <w:rPr>
          <w:rFonts w:ascii="Liberation Serif" w:hAnsi="Liberation Serif"/>
        </w:rPr>
        <w:t xml:space="preserve"> И(</w:t>
      </w:r>
      <w:proofErr w:type="spellStart"/>
      <w:r w:rsidRPr="00F341DA">
        <w:rPr>
          <w:rFonts w:ascii="Liberation Serif" w:hAnsi="Liberation Serif"/>
        </w:rPr>
        <w:t>i</w:t>
      </w:r>
      <w:proofErr w:type="spellEnd"/>
      <w:r w:rsidRPr="00F341DA">
        <w:rPr>
          <w:rFonts w:ascii="Liberation Serif" w:hAnsi="Liberation Serif"/>
        </w:rPr>
        <w:t>), где: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БАиса</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 объем бюджетных ассигнований на исполнение судебных актов в i-м году;</w:t>
      </w: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БАиса</w:t>
      </w:r>
      <w:proofErr w:type="spellEnd"/>
      <w:r w:rsidRPr="00F341DA">
        <w:rPr>
          <w:rFonts w:ascii="Liberation Serif" w:hAnsi="Liberation Serif"/>
        </w:rPr>
        <w:t xml:space="preserve">(i-1) - объем бюджетных ассигнований на исполнение судебных актов в году, предшествующем </w:t>
      </w:r>
      <w:proofErr w:type="spellStart"/>
      <w:r w:rsidRPr="00F341DA">
        <w:rPr>
          <w:rFonts w:ascii="Liberation Serif" w:hAnsi="Liberation Serif"/>
        </w:rPr>
        <w:t>i-му</w:t>
      </w:r>
      <w:proofErr w:type="spellEnd"/>
      <w:r w:rsidRPr="00F341DA">
        <w:rPr>
          <w:rFonts w:ascii="Liberation Serif" w:hAnsi="Liberation Serif"/>
        </w:rPr>
        <w:t xml:space="preserve">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И(</w:t>
      </w:r>
      <w:proofErr w:type="spellStart"/>
      <w:r w:rsidRPr="00F341DA">
        <w:rPr>
          <w:rFonts w:ascii="Liberation Serif" w:hAnsi="Liberation Serif"/>
        </w:rPr>
        <w:t>i</w:t>
      </w:r>
      <w:proofErr w:type="spellEnd"/>
      <w:r w:rsidRPr="00F341DA">
        <w:rPr>
          <w:rFonts w:ascii="Liberation Serif" w:hAnsi="Liberation Serif"/>
        </w:rPr>
        <w:t>) - уровень инфляции в i-м году;</w:t>
      </w: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i</w:t>
      </w:r>
      <w:proofErr w:type="spellEnd"/>
      <w:r w:rsidRPr="00F341DA">
        <w:rPr>
          <w:rFonts w:ascii="Liberation Serif" w:hAnsi="Liberation Serif"/>
        </w:rPr>
        <w:t xml:space="preserve"> - соответствующий финансовый год.</w:t>
      </w:r>
    </w:p>
    <w:p w:rsidR="00D003F9" w:rsidRPr="00F341DA" w:rsidRDefault="00D003F9" w:rsidP="006C5BC7">
      <w:pPr>
        <w:pStyle w:val="ConsPlusNormal"/>
        <w:ind w:firstLine="540"/>
        <w:jc w:val="both"/>
        <w:rPr>
          <w:rFonts w:ascii="Liberation Serif" w:hAnsi="Liberation Serif"/>
        </w:rPr>
      </w:pPr>
      <w:r>
        <w:rPr>
          <w:rFonts w:ascii="Liberation Serif" w:hAnsi="Liberation Serif"/>
        </w:rPr>
        <w:t>13</w:t>
      </w:r>
      <w:r w:rsidRPr="00F341DA">
        <w:rPr>
          <w:rFonts w:ascii="Liberation Serif" w:hAnsi="Liberation Serif"/>
        </w:rPr>
        <w:t xml:space="preserve">. Объем бюджетных ассигнований по источникам финансирования дефицита </w:t>
      </w:r>
      <w:r>
        <w:rPr>
          <w:rFonts w:ascii="Liberation Serif" w:hAnsi="Liberation Serif"/>
        </w:rPr>
        <w:t>местного</w:t>
      </w:r>
      <w:r w:rsidRPr="00F341DA">
        <w:rPr>
          <w:rFonts w:ascii="Liberation Serif" w:hAnsi="Liberation Serif"/>
        </w:rPr>
        <w:t xml:space="preserve"> бюджета рассчитывается плановым методом.</w:t>
      </w:r>
    </w:p>
    <w:p w:rsidR="00D003F9" w:rsidRPr="00F341DA" w:rsidRDefault="00D003F9" w:rsidP="006C5BC7">
      <w:pPr>
        <w:pStyle w:val="ConsPlusNormal"/>
        <w:rPr>
          <w:rFonts w:ascii="Liberation Serif" w:hAnsi="Liberation Serif"/>
        </w:rPr>
      </w:pPr>
    </w:p>
    <w:p w:rsidR="00D003F9" w:rsidRDefault="00D003F9" w:rsidP="006C5BC7">
      <w:pPr>
        <w:pStyle w:val="ConsPlusTitle"/>
        <w:jc w:val="center"/>
        <w:outlineLvl w:val="1"/>
        <w:rPr>
          <w:rFonts w:ascii="Liberation Serif" w:hAnsi="Liberation Serif"/>
          <w:b w:val="0"/>
        </w:rPr>
      </w:pPr>
      <w:r w:rsidRPr="00FF57FF">
        <w:rPr>
          <w:rFonts w:ascii="Liberation Serif" w:hAnsi="Liberation Serif"/>
          <w:b w:val="0"/>
        </w:rPr>
        <w:t xml:space="preserve">Глава 3. Планирование бюджетных ассигнований </w:t>
      </w:r>
    </w:p>
    <w:p w:rsidR="00D003F9" w:rsidRDefault="00D003F9" w:rsidP="006C5BC7">
      <w:pPr>
        <w:pStyle w:val="ConsPlusTitle"/>
        <w:jc w:val="center"/>
        <w:outlineLvl w:val="1"/>
        <w:rPr>
          <w:rFonts w:ascii="Liberation Serif" w:hAnsi="Liberation Serif"/>
          <w:b w:val="0"/>
        </w:rPr>
      </w:pPr>
      <w:r w:rsidRPr="00FF57FF">
        <w:rPr>
          <w:rFonts w:ascii="Liberation Serif" w:hAnsi="Liberation Serif"/>
          <w:b w:val="0"/>
        </w:rPr>
        <w:t xml:space="preserve">на исполнение принимаемых расходных обязательств </w:t>
      </w:r>
    </w:p>
    <w:p w:rsidR="00D003F9" w:rsidRPr="00FF57FF" w:rsidRDefault="00D003F9" w:rsidP="006C5BC7">
      <w:pPr>
        <w:pStyle w:val="ConsPlusTitle"/>
        <w:jc w:val="center"/>
        <w:outlineLvl w:val="1"/>
        <w:rPr>
          <w:rFonts w:ascii="Liberation Serif" w:hAnsi="Liberation Serif"/>
          <w:b w:val="0"/>
        </w:rPr>
      </w:pPr>
      <w:r w:rsidRPr="00FF57FF">
        <w:rPr>
          <w:rFonts w:ascii="Liberation Serif" w:hAnsi="Liberation Serif"/>
          <w:b w:val="0"/>
        </w:rPr>
        <w:t>Пышминского городского округа</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ind w:firstLine="540"/>
        <w:jc w:val="both"/>
        <w:rPr>
          <w:rFonts w:ascii="Liberation Serif" w:hAnsi="Liberation Serif"/>
        </w:rPr>
      </w:pPr>
      <w:r>
        <w:rPr>
          <w:rFonts w:ascii="Liberation Serif" w:hAnsi="Liberation Serif"/>
        </w:rPr>
        <w:t>14</w:t>
      </w:r>
      <w:r w:rsidRPr="00F341DA">
        <w:rPr>
          <w:rFonts w:ascii="Liberation Serif" w:hAnsi="Liberation Serif"/>
        </w:rPr>
        <w:t xml:space="preserve">. Планирование объемов бюджетных ассигнований на исполнение принимаемых расходных обязательств </w:t>
      </w:r>
      <w:r>
        <w:rPr>
          <w:rFonts w:ascii="Liberation Serif" w:hAnsi="Liberation Serif"/>
        </w:rPr>
        <w:t>Пышминского городского округа</w:t>
      </w:r>
      <w:r w:rsidRPr="00F341DA">
        <w:rPr>
          <w:rFonts w:ascii="Liberation Serif" w:hAnsi="Liberation Serif"/>
        </w:rPr>
        <w:t xml:space="preserve"> осуществляется главными распорядителями средств </w:t>
      </w:r>
      <w:r>
        <w:rPr>
          <w:rFonts w:ascii="Liberation Serif" w:hAnsi="Liberation Serif"/>
        </w:rPr>
        <w:t>местного</w:t>
      </w:r>
      <w:r w:rsidRPr="00F341DA">
        <w:rPr>
          <w:rFonts w:ascii="Liberation Serif" w:hAnsi="Liberation Serif"/>
        </w:rPr>
        <w:t xml:space="preserve"> бюджета в зависимости от вида бюджетных ассигнований в порядке, аналогичном установленному </w:t>
      </w:r>
      <w:hyperlink w:anchor="P1641" w:history="1">
        <w:r w:rsidRPr="00927182">
          <w:rPr>
            <w:rFonts w:ascii="Liberation Serif" w:hAnsi="Liberation Serif"/>
          </w:rPr>
          <w:t>главой 2</w:t>
        </w:r>
      </w:hyperlink>
      <w:r w:rsidRPr="00F341DA">
        <w:rPr>
          <w:rFonts w:ascii="Liberation Serif" w:hAnsi="Liberation Serif"/>
        </w:rPr>
        <w:t xml:space="preserve"> настоящей методики, за исключением расчетов, производимых методом индексации, и на оказание </w:t>
      </w:r>
      <w:r>
        <w:rPr>
          <w:rFonts w:ascii="Liberation Serif" w:hAnsi="Liberation Serif"/>
        </w:rPr>
        <w:t>муниципальных</w:t>
      </w:r>
      <w:r w:rsidRPr="00F341DA">
        <w:rPr>
          <w:rFonts w:ascii="Liberation Serif" w:hAnsi="Liberation Serif"/>
        </w:rPr>
        <w:t xml:space="preserve"> услуг (выполнение работ) в части обеспечения выполнения функций казенных учреждений.</w:t>
      </w:r>
    </w:p>
    <w:p w:rsidR="00D003F9" w:rsidRPr="00F341DA" w:rsidRDefault="00D003F9" w:rsidP="006C5BC7">
      <w:pPr>
        <w:pStyle w:val="ConsPlusNormal"/>
        <w:ind w:firstLine="540"/>
        <w:jc w:val="both"/>
        <w:rPr>
          <w:rFonts w:ascii="Liberation Serif" w:hAnsi="Liberation Serif"/>
        </w:rPr>
      </w:pPr>
      <w:r>
        <w:rPr>
          <w:rFonts w:ascii="Liberation Serif" w:hAnsi="Liberation Serif"/>
        </w:rPr>
        <w:t>15</w:t>
      </w:r>
      <w:r w:rsidRPr="00F341DA">
        <w:rPr>
          <w:rFonts w:ascii="Liberation Serif" w:hAnsi="Liberation Serif"/>
        </w:rPr>
        <w:t xml:space="preserve">. Объем бюджетных ассигнований на оказание </w:t>
      </w:r>
      <w:r>
        <w:rPr>
          <w:rFonts w:ascii="Liberation Serif" w:hAnsi="Liberation Serif"/>
        </w:rPr>
        <w:t>муниципальных</w:t>
      </w:r>
      <w:r w:rsidRPr="00F341DA">
        <w:rPr>
          <w:rFonts w:ascii="Liberation Serif" w:hAnsi="Liberation Serif"/>
        </w:rPr>
        <w:t xml:space="preserve"> услуг (выполнение работ), включая ассигнования на закупки товаров, работ, услуг для обеспечения </w:t>
      </w:r>
      <w:r>
        <w:rPr>
          <w:rFonts w:ascii="Liberation Serif" w:hAnsi="Liberation Serif"/>
        </w:rPr>
        <w:t>муниципальных</w:t>
      </w:r>
      <w:r w:rsidRPr="00F341DA">
        <w:rPr>
          <w:rFonts w:ascii="Liberation Serif" w:hAnsi="Liberation Serif"/>
        </w:rPr>
        <w:t xml:space="preserve"> нужд в части обеспечения выполнения функций казенных учреждений рассчитывается в следующем порядке:</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 xml:space="preserve">1) на оплату труда работников казенных учреждений, денежное содержание (денежное вознаграждение, денежное довольствие, заработную плату) работников органов </w:t>
      </w:r>
      <w:r>
        <w:rPr>
          <w:rFonts w:ascii="Liberation Serif" w:hAnsi="Liberation Serif"/>
        </w:rPr>
        <w:t>муниципальной</w:t>
      </w:r>
      <w:r w:rsidRPr="00F341DA">
        <w:rPr>
          <w:rFonts w:ascii="Liberation Serif" w:hAnsi="Liberation Serif"/>
        </w:rPr>
        <w:t xml:space="preserve"> власти (</w:t>
      </w:r>
      <w:r>
        <w:rPr>
          <w:rFonts w:ascii="Liberation Serif" w:hAnsi="Liberation Serif"/>
        </w:rPr>
        <w:t>муниципальных</w:t>
      </w:r>
      <w:r w:rsidRPr="00F341DA">
        <w:rPr>
          <w:rFonts w:ascii="Liberation Serif" w:hAnsi="Liberation Serif"/>
        </w:rPr>
        <w:t xml:space="preserve"> органов), лиц, замещающих </w:t>
      </w:r>
      <w:r>
        <w:rPr>
          <w:rFonts w:ascii="Liberation Serif" w:hAnsi="Liberation Serif"/>
        </w:rPr>
        <w:t>муниципальные</w:t>
      </w:r>
      <w:r w:rsidRPr="00F341DA">
        <w:rPr>
          <w:rFonts w:ascii="Liberation Serif" w:hAnsi="Liberation Serif"/>
        </w:rPr>
        <w:t xml:space="preserve"> должности </w:t>
      </w:r>
      <w:r>
        <w:rPr>
          <w:rFonts w:ascii="Liberation Serif" w:hAnsi="Liberation Serif"/>
        </w:rPr>
        <w:t>Пышминского городского округа</w:t>
      </w:r>
      <w:r w:rsidRPr="00F341DA">
        <w:rPr>
          <w:rFonts w:ascii="Liberation Serif" w:hAnsi="Liberation Serif"/>
        </w:rPr>
        <w:t xml:space="preserve">, </w:t>
      </w:r>
      <w:r>
        <w:rPr>
          <w:rFonts w:ascii="Liberation Serif" w:hAnsi="Liberation Serif"/>
        </w:rPr>
        <w:t>муниципальных</w:t>
      </w:r>
      <w:r w:rsidRPr="00F341DA">
        <w:rPr>
          <w:rFonts w:ascii="Liberation Serif" w:hAnsi="Liberation Serif"/>
        </w:rPr>
        <w:t xml:space="preserve"> служащих, иных категорий работников, командировочные и иные выплаты в соответствии с трудовыми договорами (служебными контрактами, контрактами), законода</w:t>
      </w:r>
      <w:r>
        <w:rPr>
          <w:rFonts w:ascii="Liberation Serif" w:hAnsi="Liberation Serif"/>
        </w:rPr>
        <w:t>тельством Российской Федерации,</w:t>
      </w:r>
      <w:r w:rsidRPr="00F341DA">
        <w:rPr>
          <w:rFonts w:ascii="Liberation Serif" w:hAnsi="Liberation Serif"/>
        </w:rPr>
        <w:t xml:space="preserve"> законодательством Свердловской области</w:t>
      </w:r>
      <w:r>
        <w:rPr>
          <w:rFonts w:ascii="Liberation Serif" w:hAnsi="Liberation Serif"/>
        </w:rPr>
        <w:t xml:space="preserve"> и нормативно правовыми актами Пышминского городского округа</w:t>
      </w:r>
      <w:r w:rsidRPr="00F341DA">
        <w:rPr>
          <w:rFonts w:ascii="Liberation Serif" w:hAnsi="Liberation Serif"/>
        </w:rPr>
        <w:t xml:space="preserve"> - иным методом по формуле: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jc w:val="center"/>
        <w:rPr>
          <w:rFonts w:ascii="Liberation Serif" w:hAnsi="Liberation Serif"/>
        </w:rPr>
      </w:pPr>
      <w:proofErr w:type="spellStart"/>
      <w:r w:rsidRPr="00F341DA">
        <w:rPr>
          <w:rFonts w:ascii="Liberation Serif" w:hAnsi="Liberation Serif"/>
        </w:rPr>
        <w:t>БАот</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 ЧР(</w:t>
      </w:r>
      <w:proofErr w:type="spellStart"/>
      <w:r w:rsidRPr="00F341DA">
        <w:rPr>
          <w:rFonts w:ascii="Liberation Serif" w:hAnsi="Liberation Serif"/>
        </w:rPr>
        <w:t>i</w:t>
      </w:r>
      <w:proofErr w:type="spellEnd"/>
      <w:r w:rsidRPr="00F341DA">
        <w:rPr>
          <w:rFonts w:ascii="Liberation Serif" w:hAnsi="Liberation Serif"/>
        </w:rPr>
        <w:t xml:space="preserve">) </w:t>
      </w:r>
      <w:proofErr w:type="spellStart"/>
      <w:r w:rsidRPr="00F341DA">
        <w:rPr>
          <w:rFonts w:ascii="Liberation Serif" w:hAnsi="Liberation Serif"/>
        </w:rPr>
        <w:t>x</w:t>
      </w:r>
      <w:proofErr w:type="spellEnd"/>
      <w:r w:rsidRPr="00F341DA">
        <w:rPr>
          <w:rFonts w:ascii="Liberation Serif" w:hAnsi="Liberation Serif"/>
        </w:rPr>
        <w:t xml:space="preserve"> ОТ(</w:t>
      </w:r>
      <w:proofErr w:type="spellStart"/>
      <w:r w:rsidRPr="00F341DA">
        <w:rPr>
          <w:rFonts w:ascii="Liberation Serif" w:hAnsi="Liberation Serif"/>
        </w:rPr>
        <w:t>i</w:t>
      </w:r>
      <w:proofErr w:type="spellEnd"/>
      <w:r w:rsidRPr="00F341DA">
        <w:rPr>
          <w:rFonts w:ascii="Liberation Serif" w:hAnsi="Liberation Serif"/>
        </w:rPr>
        <w:t>), где: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БАот</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 объем бюджетных ассигнований на оплату труда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ЧР(</w:t>
      </w:r>
      <w:proofErr w:type="spellStart"/>
      <w:r w:rsidRPr="00F341DA">
        <w:rPr>
          <w:rFonts w:ascii="Liberation Serif" w:hAnsi="Liberation Serif"/>
        </w:rPr>
        <w:t>i</w:t>
      </w:r>
      <w:proofErr w:type="spellEnd"/>
      <w:r w:rsidRPr="00F341DA">
        <w:rPr>
          <w:rFonts w:ascii="Liberation Serif" w:hAnsi="Liberation Serif"/>
        </w:rPr>
        <w:t>) - планируемая численность соответствующих работников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ОТ(</w:t>
      </w:r>
      <w:proofErr w:type="spellStart"/>
      <w:r w:rsidRPr="00F341DA">
        <w:rPr>
          <w:rFonts w:ascii="Liberation Serif" w:hAnsi="Liberation Serif"/>
        </w:rPr>
        <w:t>i</w:t>
      </w:r>
      <w:proofErr w:type="spellEnd"/>
      <w:r w:rsidRPr="00F341DA">
        <w:rPr>
          <w:rFonts w:ascii="Liberation Serif" w:hAnsi="Liberation Serif"/>
        </w:rPr>
        <w:t>) - планируемое среднее значение оплаты труда одного работника в i-м году;</w:t>
      </w: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i</w:t>
      </w:r>
      <w:proofErr w:type="spellEnd"/>
      <w:r w:rsidRPr="00F341DA">
        <w:rPr>
          <w:rFonts w:ascii="Liberation Serif" w:hAnsi="Liberation Serif"/>
        </w:rPr>
        <w:t xml:space="preserve"> - соответствующий финансовый год;</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lastRenderedPageBreak/>
        <w:t xml:space="preserve">2) на закупку товаров, работ услуг для обеспечения </w:t>
      </w:r>
      <w:r>
        <w:rPr>
          <w:rFonts w:ascii="Liberation Serif" w:hAnsi="Liberation Serif"/>
        </w:rPr>
        <w:t>муниципальных</w:t>
      </w:r>
      <w:r w:rsidRPr="00F341DA">
        <w:rPr>
          <w:rFonts w:ascii="Liberation Serif" w:hAnsi="Liberation Serif"/>
        </w:rPr>
        <w:t xml:space="preserve"> нужд - плановым методом в соответствии с планами-графиками закупок;</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3) на уплату налогов, сборов и иных обязательных платежей в бюджетную систему Российской Федерации отдельно по видам налогов, сборов и иных обязательных платежей по формуле:</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jc w:val="center"/>
        <w:rPr>
          <w:rFonts w:ascii="Liberation Serif" w:hAnsi="Liberation Serif"/>
          <w:lang w:val="en-US"/>
        </w:rPr>
      </w:pPr>
      <w:proofErr w:type="spellStart"/>
      <w:r w:rsidRPr="00F341DA">
        <w:rPr>
          <w:rFonts w:ascii="Liberation Serif" w:hAnsi="Liberation Serif"/>
        </w:rPr>
        <w:t>БАун</w:t>
      </w:r>
      <w:proofErr w:type="spellEnd"/>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 </w:t>
      </w:r>
      <w:r w:rsidRPr="00F341DA">
        <w:rPr>
          <w:rFonts w:ascii="Liberation Serif" w:hAnsi="Liberation Serif"/>
        </w:rPr>
        <w:t>База</w:t>
      </w:r>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x </w:t>
      </w:r>
      <w:r w:rsidRPr="00F341DA">
        <w:rPr>
          <w:rFonts w:ascii="Liberation Serif" w:hAnsi="Liberation Serif"/>
        </w:rPr>
        <w:t>СН</w:t>
      </w:r>
      <w:r w:rsidRPr="00F341DA">
        <w:rPr>
          <w:rFonts w:ascii="Liberation Serif" w:hAnsi="Liberation Serif"/>
          <w:lang w:val="en-US"/>
        </w:rPr>
        <w:t>(</w:t>
      </w:r>
      <w:proofErr w:type="spellStart"/>
      <w:r w:rsidRPr="00F341DA">
        <w:rPr>
          <w:rFonts w:ascii="Liberation Serif" w:hAnsi="Liberation Serif"/>
          <w:lang w:val="en-US"/>
        </w:rPr>
        <w:t>i</w:t>
      </w:r>
      <w:proofErr w:type="spellEnd"/>
      <w:r w:rsidRPr="00F341DA">
        <w:rPr>
          <w:rFonts w:ascii="Liberation Serif" w:hAnsi="Liberation Serif"/>
          <w:lang w:val="en-US"/>
        </w:rPr>
        <w:t xml:space="preserve">), </w:t>
      </w:r>
      <w:r w:rsidRPr="00F341DA">
        <w:rPr>
          <w:rFonts w:ascii="Liberation Serif" w:hAnsi="Liberation Serif"/>
        </w:rPr>
        <w:t>где</w:t>
      </w:r>
      <w:r w:rsidRPr="00F341DA">
        <w:rPr>
          <w:rFonts w:ascii="Liberation Serif" w:hAnsi="Liberation Serif"/>
          <w:lang w:val="en-US"/>
        </w:rPr>
        <w:t>:</w:t>
      </w:r>
    </w:p>
    <w:p w:rsidR="00D003F9" w:rsidRPr="00F341DA" w:rsidRDefault="00D003F9" w:rsidP="006C5BC7">
      <w:pPr>
        <w:pStyle w:val="ConsPlusNormal"/>
        <w:rPr>
          <w:rFonts w:ascii="Liberation Serif" w:hAnsi="Liberation Serif"/>
          <w:lang w:val="en-US"/>
        </w:rPr>
      </w:pP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БАун</w:t>
      </w:r>
      <w:proofErr w:type="spellEnd"/>
      <w:r w:rsidRPr="00F341DA">
        <w:rPr>
          <w:rFonts w:ascii="Liberation Serif" w:hAnsi="Liberation Serif"/>
        </w:rPr>
        <w:t>(</w:t>
      </w:r>
      <w:proofErr w:type="spellStart"/>
      <w:r w:rsidRPr="00F341DA">
        <w:rPr>
          <w:rFonts w:ascii="Liberation Serif" w:hAnsi="Liberation Serif"/>
        </w:rPr>
        <w:t>i</w:t>
      </w:r>
      <w:proofErr w:type="spellEnd"/>
      <w:r w:rsidRPr="00F341DA">
        <w:rPr>
          <w:rFonts w:ascii="Liberation Serif" w:hAnsi="Liberation Serif"/>
        </w:rPr>
        <w:t>) - объем бюджетного ассигнования на уплату налогов, сборов и иных обязательных платежей в бюджетную систему Российской Федерации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База(</w:t>
      </w:r>
      <w:proofErr w:type="spellStart"/>
      <w:r w:rsidRPr="00F341DA">
        <w:rPr>
          <w:rFonts w:ascii="Liberation Serif" w:hAnsi="Liberation Serif"/>
        </w:rPr>
        <w:t>i</w:t>
      </w:r>
      <w:proofErr w:type="spellEnd"/>
      <w:r w:rsidRPr="00F341DA">
        <w:rPr>
          <w:rFonts w:ascii="Liberation Serif" w:hAnsi="Liberation Serif"/>
        </w:rPr>
        <w:t>) - прогнозируемый объем налоговой базы в i-м году;</w:t>
      </w:r>
    </w:p>
    <w:p w:rsidR="00D003F9" w:rsidRPr="00F341DA" w:rsidRDefault="00D003F9" w:rsidP="006C5BC7">
      <w:pPr>
        <w:pStyle w:val="ConsPlusNormal"/>
        <w:ind w:firstLine="540"/>
        <w:jc w:val="both"/>
        <w:rPr>
          <w:rFonts w:ascii="Liberation Serif" w:hAnsi="Liberation Serif"/>
        </w:rPr>
      </w:pPr>
      <w:r w:rsidRPr="00F341DA">
        <w:rPr>
          <w:rFonts w:ascii="Liberation Serif" w:hAnsi="Liberation Serif"/>
        </w:rPr>
        <w:t>СН(</w:t>
      </w:r>
      <w:proofErr w:type="spellStart"/>
      <w:r w:rsidRPr="00F341DA">
        <w:rPr>
          <w:rFonts w:ascii="Liberation Serif" w:hAnsi="Liberation Serif"/>
        </w:rPr>
        <w:t>i</w:t>
      </w:r>
      <w:proofErr w:type="spellEnd"/>
      <w:r w:rsidRPr="00F341DA">
        <w:rPr>
          <w:rFonts w:ascii="Liberation Serif" w:hAnsi="Liberation Serif"/>
        </w:rPr>
        <w:t>) - значение средней налоговой ставки в i-м году;</w:t>
      </w:r>
    </w:p>
    <w:p w:rsidR="00D003F9" w:rsidRPr="00F341DA" w:rsidRDefault="00D003F9" w:rsidP="006C5BC7">
      <w:pPr>
        <w:pStyle w:val="ConsPlusNormal"/>
        <w:ind w:firstLine="540"/>
        <w:jc w:val="both"/>
        <w:rPr>
          <w:rFonts w:ascii="Liberation Serif" w:hAnsi="Liberation Serif"/>
        </w:rPr>
      </w:pPr>
      <w:proofErr w:type="spellStart"/>
      <w:r w:rsidRPr="00F341DA">
        <w:rPr>
          <w:rFonts w:ascii="Liberation Serif" w:hAnsi="Liberation Serif"/>
        </w:rPr>
        <w:t>i</w:t>
      </w:r>
      <w:proofErr w:type="spellEnd"/>
      <w:r w:rsidRPr="00F341DA">
        <w:rPr>
          <w:rFonts w:ascii="Liberation Serif" w:hAnsi="Liberation Serif"/>
        </w:rPr>
        <w:t xml:space="preserve"> - соответствующий финансовый год.</w:t>
      </w:r>
    </w:p>
    <w:p w:rsidR="00D003F9" w:rsidRPr="00F341DA" w:rsidRDefault="00D003F9" w:rsidP="006C5BC7">
      <w:pPr>
        <w:pStyle w:val="ConsPlusNormal"/>
        <w:ind w:firstLine="540"/>
        <w:jc w:val="both"/>
        <w:rPr>
          <w:rFonts w:ascii="Liberation Serif" w:hAnsi="Liberation Serif"/>
        </w:rPr>
      </w:pPr>
      <w:r>
        <w:rPr>
          <w:rFonts w:ascii="Liberation Serif" w:hAnsi="Liberation Serif"/>
        </w:rPr>
        <w:t>16</w:t>
      </w:r>
      <w:r w:rsidRPr="00F341DA">
        <w:rPr>
          <w:rFonts w:ascii="Liberation Serif" w:hAnsi="Liberation Serif"/>
        </w:rPr>
        <w:t xml:space="preserve">. Планирование бюджетных ассигнований на исполнение принимаемых обязательств </w:t>
      </w:r>
      <w:r>
        <w:rPr>
          <w:rFonts w:ascii="Liberation Serif" w:hAnsi="Liberation Serif"/>
        </w:rPr>
        <w:t xml:space="preserve">муниципальных </w:t>
      </w:r>
      <w:r w:rsidRPr="00F341DA">
        <w:rPr>
          <w:rFonts w:ascii="Liberation Serif" w:hAnsi="Liberation Serif"/>
        </w:rPr>
        <w:t xml:space="preserve">программ </w:t>
      </w:r>
      <w:r>
        <w:rPr>
          <w:rFonts w:ascii="Liberation Serif" w:hAnsi="Liberation Serif"/>
        </w:rPr>
        <w:t>Пышминского городского округа</w:t>
      </w:r>
      <w:r w:rsidRPr="00F341DA">
        <w:rPr>
          <w:rFonts w:ascii="Liberation Serif" w:hAnsi="Liberation Serif"/>
        </w:rPr>
        <w:t xml:space="preserve"> производится с учетом результатов оценки эффективности реализации </w:t>
      </w:r>
      <w:r>
        <w:rPr>
          <w:rFonts w:ascii="Liberation Serif" w:hAnsi="Liberation Serif"/>
        </w:rPr>
        <w:t>муниципальных</w:t>
      </w:r>
      <w:r w:rsidRPr="00F341DA">
        <w:rPr>
          <w:rFonts w:ascii="Liberation Serif" w:hAnsi="Liberation Serif"/>
        </w:rPr>
        <w:t xml:space="preserve"> программ </w:t>
      </w:r>
      <w:r>
        <w:rPr>
          <w:rFonts w:ascii="Liberation Serif" w:hAnsi="Liberation Serif"/>
        </w:rPr>
        <w:t>Пышминского городского округа</w:t>
      </w:r>
      <w:r w:rsidRPr="00F341DA">
        <w:rPr>
          <w:rFonts w:ascii="Liberation Serif" w:hAnsi="Liberation Serif"/>
        </w:rPr>
        <w:t xml:space="preserve"> по итогам предыдущего года, проводимой </w:t>
      </w:r>
      <w:r>
        <w:rPr>
          <w:rFonts w:ascii="Liberation Serif" w:hAnsi="Liberation Serif"/>
        </w:rPr>
        <w:t>комитетом по экономике и инвестиционной политике администрации Пышминского городского округа</w:t>
      </w:r>
      <w:r w:rsidRPr="00F341DA">
        <w:rPr>
          <w:rFonts w:ascii="Liberation Serif" w:hAnsi="Liberation Serif"/>
        </w:rPr>
        <w:t xml:space="preserve"> в соответствии с Методикой оценки эффективности реализации </w:t>
      </w:r>
      <w:r>
        <w:rPr>
          <w:rFonts w:ascii="Liberation Serif" w:hAnsi="Liberation Serif"/>
        </w:rPr>
        <w:t>муниципальных</w:t>
      </w:r>
      <w:r w:rsidRPr="00F341DA">
        <w:rPr>
          <w:rFonts w:ascii="Liberation Serif" w:hAnsi="Liberation Serif"/>
        </w:rPr>
        <w:t xml:space="preserve"> программ </w:t>
      </w:r>
      <w:r>
        <w:rPr>
          <w:rFonts w:ascii="Liberation Serif" w:hAnsi="Liberation Serif"/>
        </w:rPr>
        <w:t>Пышминского городского округа</w:t>
      </w:r>
      <w:r w:rsidRPr="00F341DA">
        <w:rPr>
          <w:rFonts w:ascii="Liberation Serif" w:hAnsi="Liberation Serif"/>
        </w:rPr>
        <w:t xml:space="preserve">, утверждаемой </w:t>
      </w:r>
      <w:r>
        <w:rPr>
          <w:rFonts w:ascii="Liberation Serif" w:hAnsi="Liberation Serif"/>
        </w:rPr>
        <w:t>постановлением администрации Пышминского городского округа</w:t>
      </w:r>
      <w:r w:rsidRPr="00F341DA">
        <w:rPr>
          <w:rFonts w:ascii="Liberation Serif" w:hAnsi="Liberation Serif"/>
        </w:rPr>
        <w:t>.</w:t>
      </w: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rPr>
          <w:rFonts w:ascii="Liberation Serif" w:hAnsi="Liberation Serif"/>
        </w:rPr>
      </w:pPr>
    </w:p>
    <w:p w:rsidR="00D003F9" w:rsidRPr="00F341DA" w:rsidRDefault="00D003F9" w:rsidP="006C5BC7">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Default="00D003F9">
      <w:pPr>
        <w:pStyle w:val="ConsPlusNormal"/>
        <w:rPr>
          <w:rFonts w:ascii="Liberation Serif" w:hAnsi="Liberation Serif"/>
        </w:rPr>
      </w:pPr>
    </w:p>
    <w:p w:rsidR="00D003F9" w:rsidRPr="00F341DA" w:rsidRDefault="00D003F9">
      <w:pPr>
        <w:pStyle w:val="ConsPlusNormal"/>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Default="00D003F9" w:rsidP="007D0737">
      <w:pPr>
        <w:pStyle w:val="ConsPlusNormal"/>
        <w:ind w:left="5387"/>
        <w:jc w:val="both"/>
        <w:outlineLvl w:val="1"/>
        <w:rPr>
          <w:rFonts w:ascii="Liberation Serif" w:hAnsi="Liberation Serif"/>
        </w:rPr>
      </w:pPr>
    </w:p>
    <w:p w:rsidR="00D003F9" w:rsidRPr="00F341DA" w:rsidRDefault="00D003F9" w:rsidP="007D0737">
      <w:pPr>
        <w:pStyle w:val="ConsPlusNormal"/>
        <w:ind w:left="5387"/>
        <w:jc w:val="both"/>
        <w:outlineLvl w:val="1"/>
        <w:rPr>
          <w:rFonts w:ascii="Liberation Serif" w:hAnsi="Liberation Serif"/>
        </w:rPr>
      </w:pPr>
      <w:r w:rsidRPr="00F341DA">
        <w:rPr>
          <w:rFonts w:ascii="Liberation Serif" w:hAnsi="Liberation Serif"/>
        </w:rPr>
        <w:lastRenderedPageBreak/>
        <w:t>Приложение</w:t>
      </w:r>
    </w:p>
    <w:p w:rsidR="00D003F9" w:rsidRPr="00F341DA" w:rsidRDefault="00D003F9" w:rsidP="007D0737">
      <w:pPr>
        <w:pStyle w:val="ConsPlusNormal"/>
        <w:ind w:left="5387"/>
        <w:jc w:val="both"/>
        <w:rPr>
          <w:rFonts w:ascii="Liberation Serif" w:hAnsi="Liberation Serif"/>
        </w:rPr>
      </w:pPr>
      <w:r w:rsidRPr="00F341DA">
        <w:rPr>
          <w:rFonts w:ascii="Liberation Serif" w:hAnsi="Liberation Serif"/>
        </w:rPr>
        <w:t>к Методике планирования</w:t>
      </w:r>
    </w:p>
    <w:p w:rsidR="00D003F9" w:rsidRPr="00F341DA" w:rsidRDefault="00D003F9" w:rsidP="007D0737">
      <w:pPr>
        <w:pStyle w:val="ConsPlusNormal"/>
        <w:ind w:left="5387"/>
        <w:jc w:val="both"/>
        <w:rPr>
          <w:rFonts w:ascii="Liberation Serif" w:hAnsi="Liberation Serif"/>
        </w:rPr>
      </w:pPr>
      <w:r w:rsidRPr="00F341DA">
        <w:rPr>
          <w:rFonts w:ascii="Liberation Serif" w:hAnsi="Liberation Serif"/>
        </w:rPr>
        <w:t>бюджетных ассигнований,</w:t>
      </w:r>
    </w:p>
    <w:p w:rsidR="00D003F9" w:rsidRPr="00F341DA" w:rsidRDefault="00D003F9" w:rsidP="007D0737">
      <w:pPr>
        <w:pStyle w:val="ConsPlusNormal"/>
        <w:ind w:left="5387"/>
        <w:jc w:val="both"/>
        <w:rPr>
          <w:rFonts w:ascii="Liberation Serif" w:hAnsi="Liberation Serif"/>
        </w:rPr>
      </w:pPr>
      <w:r w:rsidRPr="00F341DA">
        <w:rPr>
          <w:rFonts w:ascii="Liberation Serif" w:hAnsi="Liberation Serif"/>
        </w:rPr>
        <w:t>предусматриваемых в проекте</w:t>
      </w:r>
    </w:p>
    <w:p w:rsidR="00D003F9" w:rsidRPr="00F341DA" w:rsidRDefault="00D003F9" w:rsidP="007D0737">
      <w:pPr>
        <w:pStyle w:val="ConsPlusNormal"/>
        <w:ind w:left="5387"/>
        <w:jc w:val="both"/>
        <w:rPr>
          <w:rFonts w:ascii="Liberation Serif" w:hAnsi="Liberation Serif"/>
        </w:rPr>
      </w:pPr>
      <w:r>
        <w:rPr>
          <w:rFonts w:ascii="Liberation Serif" w:hAnsi="Liberation Serif"/>
        </w:rPr>
        <w:t>местного</w:t>
      </w:r>
      <w:r w:rsidRPr="00F341DA">
        <w:rPr>
          <w:rFonts w:ascii="Liberation Serif" w:hAnsi="Liberation Serif"/>
        </w:rPr>
        <w:t xml:space="preserve"> бюджета на 2021 год и</w:t>
      </w:r>
    </w:p>
    <w:p w:rsidR="00D003F9" w:rsidRPr="00F341DA" w:rsidRDefault="00D003F9" w:rsidP="007D0737">
      <w:pPr>
        <w:pStyle w:val="ConsPlusNormal"/>
        <w:ind w:left="5387"/>
        <w:jc w:val="both"/>
        <w:rPr>
          <w:rFonts w:ascii="Liberation Serif" w:hAnsi="Liberation Serif"/>
        </w:rPr>
      </w:pPr>
      <w:r w:rsidRPr="00F341DA">
        <w:rPr>
          <w:rFonts w:ascii="Liberation Serif" w:hAnsi="Liberation Serif"/>
        </w:rPr>
        <w:t>плановый период 2022 и 2023 годов</w:t>
      </w:r>
    </w:p>
    <w:p w:rsidR="00D003F9" w:rsidRPr="00F341DA" w:rsidRDefault="00D003F9">
      <w:pPr>
        <w:pStyle w:val="ConsPlusNormal"/>
        <w:rPr>
          <w:rFonts w:ascii="Liberation Serif" w:hAnsi="Liberation Serif"/>
        </w:rPr>
      </w:pPr>
    </w:p>
    <w:p w:rsidR="00D003F9" w:rsidRPr="00F341DA" w:rsidRDefault="00D003F9">
      <w:pPr>
        <w:pStyle w:val="ConsPlusTitle"/>
        <w:jc w:val="center"/>
        <w:rPr>
          <w:rFonts w:ascii="Liberation Serif" w:hAnsi="Liberation Serif"/>
        </w:rPr>
      </w:pPr>
      <w:bookmarkStart w:id="18" w:name="P1742"/>
      <w:bookmarkEnd w:id="18"/>
      <w:r w:rsidRPr="00F341DA">
        <w:rPr>
          <w:rFonts w:ascii="Liberation Serif" w:hAnsi="Liberation Serif"/>
        </w:rPr>
        <w:t>ПЕРЕЧЕНЬ</w:t>
      </w:r>
    </w:p>
    <w:p w:rsidR="00D003F9" w:rsidRPr="00F341DA" w:rsidRDefault="00D003F9">
      <w:pPr>
        <w:pStyle w:val="ConsPlusTitle"/>
        <w:jc w:val="center"/>
        <w:rPr>
          <w:rFonts w:ascii="Liberation Serif" w:hAnsi="Liberation Serif"/>
        </w:rPr>
      </w:pPr>
      <w:r w:rsidRPr="00F341DA">
        <w:rPr>
          <w:rFonts w:ascii="Liberation Serif" w:hAnsi="Liberation Serif"/>
        </w:rPr>
        <w:t>ВИДОВ БЮДЖЕТНЫХ АССИГНОВАНИЙ</w:t>
      </w:r>
    </w:p>
    <w:p w:rsidR="00D003F9" w:rsidRPr="00F341DA" w:rsidRDefault="00D003F9">
      <w:pPr>
        <w:pStyle w:val="ConsPlusNormal"/>
        <w:rPr>
          <w:rFonts w:ascii="Liberation Serif" w:hAnsi="Liberation Serif"/>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80"/>
        <w:gridCol w:w="2449"/>
        <w:gridCol w:w="6191"/>
      </w:tblGrid>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Номер строки</w:t>
            </w:r>
          </w:p>
        </w:tc>
        <w:tc>
          <w:tcPr>
            <w:tcW w:w="2449"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Наименование вида бюджетного ассигнования</w:t>
            </w:r>
          </w:p>
        </w:tc>
        <w:tc>
          <w:tcPr>
            <w:tcW w:w="6191"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Содержание вида бюджетного ассигнования</w:t>
            </w:r>
          </w:p>
        </w:tc>
      </w:tr>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1</w:t>
            </w:r>
          </w:p>
        </w:tc>
        <w:tc>
          <w:tcPr>
            <w:tcW w:w="2449"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2</w:t>
            </w:r>
          </w:p>
        </w:tc>
        <w:tc>
          <w:tcPr>
            <w:tcW w:w="6191"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3</w:t>
            </w:r>
          </w:p>
        </w:tc>
      </w:tr>
      <w:tr w:rsidR="00D003F9" w:rsidRPr="001F79C6" w:rsidTr="001F79C6">
        <w:tblPrEx>
          <w:tblBorders>
            <w:insideH w:val="none" w:sz="0" w:space="0" w:color="auto"/>
          </w:tblBorders>
        </w:tblPrEx>
        <w:tc>
          <w:tcPr>
            <w:tcW w:w="1080" w:type="dxa"/>
            <w:tcBorders>
              <w:bottom w:val="nil"/>
            </w:tcBorders>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1.</w:t>
            </w:r>
          </w:p>
        </w:tc>
        <w:tc>
          <w:tcPr>
            <w:tcW w:w="2449" w:type="dxa"/>
            <w:tcBorders>
              <w:bottom w:val="nil"/>
            </w:tcBorders>
          </w:tcPr>
          <w:p w:rsidR="00D003F9" w:rsidRPr="001F79C6" w:rsidRDefault="00D003F9" w:rsidP="00760909">
            <w:pPr>
              <w:pStyle w:val="ConsPlusNormal"/>
              <w:rPr>
                <w:rFonts w:ascii="Liberation Serif" w:hAnsi="Liberation Serif"/>
                <w:sz w:val="24"/>
                <w:szCs w:val="24"/>
              </w:rPr>
            </w:pPr>
            <w:r w:rsidRPr="001F79C6">
              <w:rPr>
                <w:rFonts w:ascii="Liberation Serif" w:hAnsi="Liberation Serif"/>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tc>
        <w:tc>
          <w:tcPr>
            <w:tcW w:w="6191" w:type="dxa"/>
            <w:tcBorders>
              <w:bottom w:val="nil"/>
            </w:tcBorders>
          </w:tcPr>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оплата труда работников казенных учреждений, денежное содержание (денежное вознаграждение, денежное довольствие, заработную плату) работников органов муниципальной власти (муниципальных органов), лиц, замещающих муниципальные должности Пышминского городского округа,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Свердловской области и нормативно правовыми актами Пышминского городского округа;</w:t>
            </w:r>
          </w:p>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закупка товаров, работ, услуг для обеспечения муниципальных нужд;</w:t>
            </w:r>
          </w:p>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уплата налогов, сборов и иных обязательных платежей в бюджетную систему Российской Федерации;</w:t>
            </w:r>
          </w:p>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возмещение вреда, причиненного казенным учреждением при осуществлении его деятельности;</w:t>
            </w:r>
          </w:p>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2)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D003F9" w:rsidRPr="001F79C6" w:rsidRDefault="00D003F9" w:rsidP="00913DD4">
            <w:pPr>
              <w:pStyle w:val="ConsPlusNormal"/>
              <w:rPr>
                <w:rFonts w:ascii="Liberation Serif" w:hAnsi="Liberation Serif"/>
                <w:sz w:val="24"/>
                <w:szCs w:val="24"/>
              </w:rPr>
            </w:pPr>
            <w:r w:rsidRPr="001F79C6">
              <w:rPr>
                <w:rFonts w:ascii="Liberation Serif" w:hAnsi="Liberation Serif"/>
                <w:sz w:val="24"/>
                <w:szCs w:val="24"/>
              </w:rPr>
              <w:t>3)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(или) юридическим лицам;</w:t>
            </w:r>
          </w:p>
        </w:tc>
      </w:tr>
      <w:tr w:rsidR="00D003F9" w:rsidRPr="001F79C6" w:rsidTr="001F79C6">
        <w:tblPrEx>
          <w:tblBorders>
            <w:insideH w:val="none" w:sz="0" w:space="0" w:color="auto"/>
          </w:tblBorders>
        </w:tblPrEx>
        <w:tc>
          <w:tcPr>
            <w:tcW w:w="1080" w:type="dxa"/>
            <w:tcBorders>
              <w:top w:val="nil"/>
            </w:tcBorders>
          </w:tcPr>
          <w:p w:rsidR="00D003F9" w:rsidRPr="001F79C6" w:rsidRDefault="00D003F9">
            <w:pPr>
              <w:pStyle w:val="ConsPlusNormal"/>
              <w:rPr>
                <w:rFonts w:ascii="Liberation Serif" w:hAnsi="Liberation Serif"/>
                <w:sz w:val="24"/>
                <w:szCs w:val="24"/>
              </w:rPr>
            </w:pPr>
          </w:p>
        </w:tc>
        <w:tc>
          <w:tcPr>
            <w:tcW w:w="2449" w:type="dxa"/>
            <w:tcBorders>
              <w:top w:val="nil"/>
            </w:tcBorders>
          </w:tcPr>
          <w:p w:rsidR="00D003F9" w:rsidRPr="001F79C6" w:rsidRDefault="00D003F9">
            <w:pPr>
              <w:pStyle w:val="ConsPlusNormal"/>
              <w:rPr>
                <w:rFonts w:ascii="Liberation Serif" w:hAnsi="Liberation Serif"/>
                <w:sz w:val="24"/>
                <w:szCs w:val="24"/>
              </w:rPr>
            </w:pPr>
          </w:p>
        </w:tc>
        <w:tc>
          <w:tcPr>
            <w:tcW w:w="6191" w:type="dxa"/>
            <w:tcBorders>
              <w:top w:val="nil"/>
            </w:tcBorders>
          </w:tcPr>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 xml:space="preserve">4) осуществление бюджетных инвестиций в объекты </w:t>
            </w:r>
            <w:r w:rsidRPr="001F79C6">
              <w:rPr>
                <w:rFonts w:ascii="Liberation Serif" w:hAnsi="Liberation Serif"/>
                <w:sz w:val="24"/>
                <w:szCs w:val="24"/>
              </w:rPr>
              <w:lastRenderedPageBreak/>
              <w:t>муниципальной собственности;</w:t>
            </w:r>
          </w:p>
          <w:p w:rsidR="00D003F9" w:rsidRPr="001F79C6" w:rsidRDefault="00D003F9" w:rsidP="00913DD4">
            <w:pPr>
              <w:pStyle w:val="ConsPlusNormal"/>
              <w:rPr>
                <w:rFonts w:ascii="Liberation Serif" w:hAnsi="Liberation Serif"/>
                <w:sz w:val="24"/>
                <w:szCs w:val="24"/>
              </w:rPr>
            </w:pPr>
            <w:r w:rsidRPr="001F79C6">
              <w:rPr>
                <w:rFonts w:ascii="Liberation Serif" w:hAnsi="Liberation Serif"/>
                <w:sz w:val="24"/>
                <w:szCs w:val="24"/>
              </w:rPr>
              <w:t>5) закупка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tc>
      </w:tr>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lastRenderedPageBreak/>
              <w:t>2.</w:t>
            </w:r>
          </w:p>
        </w:tc>
        <w:tc>
          <w:tcPr>
            <w:tcW w:w="2449" w:type="dxa"/>
          </w:tcPr>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Социальное обеспечение населения</w:t>
            </w:r>
          </w:p>
        </w:tc>
        <w:tc>
          <w:tcPr>
            <w:tcW w:w="6191" w:type="dxa"/>
          </w:tcPr>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1) публичные обязательства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2) публичные нормативные обязательства в виде пенсий, пособий, компенсаций и других социальных выплат, а также осуществления мер социальной поддержки населения</w:t>
            </w:r>
          </w:p>
        </w:tc>
      </w:tr>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3.</w:t>
            </w:r>
          </w:p>
        </w:tc>
        <w:tc>
          <w:tcPr>
            <w:tcW w:w="2449" w:type="dxa"/>
          </w:tcPr>
          <w:p w:rsidR="00D003F9" w:rsidRPr="001F79C6" w:rsidRDefault="00D003F9" w:rsidP="00494C61">
            <w:pPr>
              <w:pStyle w:val="ConsPlusNormal"/>
              <w:rPr>
                <w:rFonts w:ascii="Liberation Serif" w:hAnsi="Liberation Serif"/>
                <w:sz w:val="24"/>
                <w:szCs w:val="24"/>
              </w:rPr>
            </w:pPr>
            <w:r w:rsidRPr="001F79C6">
              <w:rPr>
                <w:rFonts w:ascii="Liberation Serif" w:hAnsi="Liberation Serif"/>
                <w:sz w:val="24"/>
                <w:szCs w:val="24"/>
              </w:rPr>
              <w:t>Предоставление бюджетных инвестиций юридическим лицам, не являющимся муниципальными учреждениями Пышминского городского округа и муниципальными унитарными предприятиями Пышминского городского округа</w:t>
            </w:r>
          </w:p>
        </w:tc>
        <w:tc>
          <w:tcPr>
            <w:tcW w:w="6191" w:type="dxa"/>
          </w:tcPr>
          <w:p w:rsidR="00D003F9" w:rsidRPr="001F79C6" w:rsidRDefault="00D003F9" w:rsidP="00494C61">
            <w:pPr>
              <w:pStyle w:val="ConsPlusNormal"/>
              <w:rPr>
                <w:rFonts w:ascii="Liberation Serif" w:hAnsi="Liberation Serif"/>
                <w:sz w:val="24"/>
                <w:szCs w:val="24"/>
              </w:rPr>
            </w:pPr>
            <w:r w:rsidRPr="001F79C6">
              <w:rPr>
                <w:rFonts w:ascii="Liberation Serif" w:hAnsi="Liberation Serif"/>
                <w:sz w:val="24"/>
                <w:szCs w:val="24"/>
              </w:rPr>
              <w:t>предоставление бюджетных инвестиций юридическим лицам, не являющимся муниципальными учреждениями Пышминского городского округа и муниципальными унитарными предприятиями Пышминского городского округа, влекущих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Пышминского городского округа в уставных (складочных) капиталах таких юридических лиц в соответствии с гражданским законодательством Российской Федерации</w:t>
            </w:r>
          </w:p>
        </w:tc>
      </w:tr>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4.</w:t>
            </w:r>
          </w:p>
        </w:tc>
        <w:tc>
          <w:tcPr>
            <w:tcW w:w="2449" w:type="dxa"/>
          </w:tcPr>
          <w:p w:rsidR="00D003F9" w:rsidRPr="001F79C6" w:rsidRDefault="00D003F9" w:rsidP="005C1941">
            <w:pPr>
              <w:pStyle w:val="ConsPlusNormal"/>
              <w:rPr>
                <w:rFonts w:ascii="Liberation Serif" w:hAnsi="Liberation Serif"/>
                <w:sz w:val="24"/>
                <w:szCs w:val="24"/>
              </w:rPr>
            </w:pPr>
            <w:r w:rsidRPr="001F79C6">
              <w:rPr>
                <w:rFonts w:ascii="Liberation Serif" w:hAnsi="Liberation Serif"/>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tc>
        <w:tc>
          <w:tcPr>
            <w:tcW w:w="6191" w:type="dxa"/>
          </w:tcPr>
          <w:p w:rsidR="00D003F9" w:rsidRPr="001F79C6" w:rsidRDefault="00D003F9">
            <w:pPr>
              <w:pStyle w:val="ConsPlusNormal"/>
              <w:rPr>
                <w:rFonts w:ascii="Liberation Serif" w:hAnsi="Liberation Serif"/>
                <w:sz w:val="24"/>
                <w:szCs w:val="24"/>
              </w:rPr>
            </w:pPr>
            <w:r w:rsidRPr="001F79C6">
              <w:rPr>
                <w:rFonts w:ascii="Liberation Serif" w:hAnsi="Liberation Serif"/>
                <w:sz w:val="24"/>
                <w:szCs w:val="24"/>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D003F9" w:rsidRPr="001F79C6" w:rsidRDefault="00D003F9" w:rsidP="005C1941">
            <w:pPr>
              <w:pStyle w:val="ConsPlusNormal"/>
              <w:rPr>
                <w:rFonts w:ascii="Liberation Serif" w:hAnsi="Liberation Serif"/>
                <w:sz w:val="24"/>
                <w:szCs w:val="24"/>
              </w:rPr>
            </w:pPr>
            <w:r w:rsidRPr="001F79C6">
              <w:rPr>
                <w:rFonts w:ascii="Liberation Serif" w:hAnsi="Liberation Serif"/>
                <w:sz w:val="24"/>
                <w:szCs w:val="24"/>
              </w:rPr>
              <w:t xml:space="preserve">2) субсидии некоммерческим организациям, не </w:t>
            </w:r>
            <w:r w:rsidRPr="001F79C6">
              <w:rPr>
                <w:rFonts w:ascii="Liberation Serif" w:hAnsi="Liberation Serif"/>
                <w:sz w:val="24"/>
                <w:szCs w:val="24"/>
              </w:rPr>
              <w:lastRenderedPageBreak/>
              <w:t>являющимся муниципальными учреждениями, в том числе в виде имущественного взноса</w:t>
            </w:r>
          </w:p>
        </w:tc>
      </w:tr>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lastRenderedPageBreak/>
              <w:t>5.</w:t>
            </w:r>
          </w:p>
        </w:tc>
        <w:tc>
          <w:tcPr>
            <w:tcW w:w="2449" w:type="dxa"/>
          </w:tcPr>
          <w:p w:rsidR="00D003F9" w:rsidRPr="001F79C6" w:rsidRDefault="00D003F9" w:rsidP="007169BE">
            <w:pPr>
              <w:pStyle w:val="ConsPlusNormal"/>
              <w:rPr>
                <w:rFonts w:ascii="Liberation Serif" w:hAnsi="Liberation Serif"/>
                <w:sz w:val="24"/>
                <w:szCs w:val="24"/>
              </w:rPr>
            </w:pPr>
            <w:r w:rsidRPr="001F79C6">
              <w:rPr>
                <w:rFonts w:ascii="Liberation Serif" w:hAnsi="Liberation Serif"/>
                <w:sz w:val="24"/>
                <w:szCs w:val="24"/>
              </w:rPr>
              <w:t>Обслуживание муниципального долга Пышминского городского округа</w:t>
            </w:r>
          </w:p>
        </w:tc>
        <w:tc>
          <w:tcPr>
            <w:tcW w:w="6191" w:type="dxa"/>
          </w:tcPr>
          <w:p w:rsidR="00D003F9" w:rsidRPr="001F79C6" w:rsidRDefault="00D003F9" w:rsidP="00BA106A">
            <w:pPr>
              <w:pStyle w:val="ConsPlusNormal"/>
              <w:rPr>
                <w:rFonts w:ascii="Liberation Serif" w:hAnsi="Liberation Serif"/>
                <w:sz w:val="24"/>
                <w:szCs w:val="24"/>
              </w:rPr>
            </w:pPr>
            <w:r w:rsidRPr="001F79C6">
              <w:rPr>
                <w:rFonts w:ascii="Liberation Serif" w:hAnsi="Liberation Serif"/>
                <w:sz w:val="24"/>
                <w:szCs w:val="24"/>
              </w:rPr>
              <w:t>платежи, возникающие и исполняющиеся в соответствии с муниципальными контрактами (соглашениями), определяющими условия привлечения и погашения муниципальных долговых обязательств Пышминского городского округа</w:t>
            </w:r>
          </w:p>
        </w:tc>
      </w:tr>
      <w:tr w:rsidR="00D003F9" w:rsidRPr="001F79C6" w:rsidTr="001F79C6">
        <w:tc>
          <w:tcPr>
            <w:tcW w:w="1080" w:type="dxa"/>
          </w:tcPr>
          <w:p w:rsidR="00D003F9" w:rsidRPr="001F79C6" w:rsidRDefault="00D003F9">
            <w:pPr>
              <w:pStyle w:val="ConsPlusNormal"/>
              <w:jc w:val="center"/>
              <w:rPr>
                <w:rFonts w:ascii="Liberation Serif" w:hAnsi="Liberation Serif"/>
                <w:sz w:val="24"/>
                <w:szCs w:val="24"/>
              </w:rPr>
            </w:pPr>
            <w:r w:rsidRPr="001F79C6">
              <w:rPr>
                <w:rFonts w:ascii="Liberation Serif" w:hAnsi="Liberation Serif"/>
                <w:sz w:val="24"/>
                <w:szCs w:val="24"/>
              </w:rPr>
              <w:t>6.</w:t>
            </w:r>
          </w:p>
        </w:tc>
        <w:tc>
          <w:tcPr>
            <w:tcW w:w="2449" w:type="dxa"/>
          </w:tcPr>
          <w:p w:rsidR="00D003F9" w:rsidRPr="001F79C6" w:rsidRDefault="00D003F9" w:rsidP="00874E64">
            <w:pPr>
              <w:pStyle w:val="ConsPlusNormal"/>
              <w:rPr>
                <w:rFonts w:ascii="Liberation Serif" w:hAnsi="Liberation Serif"/>
                <w:sz w:val="24"/>
                <w:szCs w:val="24"/>
              </w:rPr>
            </w:pPr>
            <w:r w:rsidRPr="001F79C6">
              <w:rPr>
                <w:rFonts w:ascii="Liberation Serif" w:hAnsi="Liberation Serif"/>
                <w:sz w:val="24"/>
                <w:szCs w:val="24"/>
              </w:rPr>
              <w:t>Исполнение судебных актов по искам к Пышминскому городскому округу о возмещении вреда, причиненного гражданину или юридическому лицу в результате незаконных действий (бездействия) муниципальных органов Пышминского городского округа, либо должностных лиц этих органов</w:t>
            </w:r>
          </w:p>
        </w:tc>
        <w:tc>
          <w:tcPr>
            <w:tcW w:w="6191" w:type="dxa"/>
          </w:tcPr>
          <w:p w:rsidR="00D003F9" w:rsidRPr="001F79C6" w:rsidRDefault="00D003F9" w:rsidP="00874E64">
            <w:pPr>
              <w:pStyle w:val="ConsPlusNormal"/>
              <w:rPr>
                <w:rFonts w:ascii="Liberation Serif" w:hAnsi="Liberation Serif"/>
                <w:sz w:val="24"/>
                <w:szCs w:val="24"/>
              </w:rPr>
            </w:pPr>
            <w:r w:rsidRPr="001F79C6">
              <w:rPr>
                <w:rFonts w:ascii="Liberation Serif" w:hAnsi="Liberation Serif"/>
                <w:sz w:val="24"/>
                <w:szCs w:val="24"/>
              </w:rPr>
              <w:t>выплаты по исполнению исполнительных документов о взыскании денежных средств за счет средств казны Пышминского городского округа</w:t>
            </w:r>
          </w:p>
        </w:tc>
      </w:tr>
    </w:tbl>
    <w:p w:rsidR="00D003F9" w:rsidRPr="001F79C6" w:rsidRDefault="00D003F9">
      <w:pPr>
        <w:pStyle w:val="ConsPlusNormal"/>
        <w:rPr>
          <w:rFonts w:ascii="Liberation Serif" w:hAnsi="Liberation Serif"/>
          <w:sz w:val="24"/>
          <w:szCs w:val="24"/>
        </w:rPr>
      </w:pPr>
    </w:p>
    <w:p w:rsidR="00D003F9" w:rsidRPr="001F79C6" w:rsidRDefault="00D003F9">
      <w:pPr>
        <w:pStyle w:val="ConsPlusNormal"/>
        <w:rPr>
          <w:rFonts w:ascii="Liberation Serif" w:hAnsi="Liberation Serif"/>
          <w:sz w:val="24"/>
          <w:szCs w:val="24"/>
        </w:rPr>
      </w:pPr>
    </w:p>
    <w:p w:rsidR="00D003F9" w:rsidRPr="001F79C6" w:rsidRDefault="00D003F9">
      <w:pPr>
        <w:rPr>
          <w:rFonts w:ascii="Liberation Serif" w:hAnsi="Liberation Serif"/>
        </w:rPr>
      </w:pPr>
    </w:p>
    <w:sectPr w:rsidR="00D003F9" w:rsidRPr="001F79C6" w:rsidSect="00B7113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A8C"/>
    <w:rsid w:val="00000989"/>
    <w:rsid w:val="0000255C"/>
    <w:rsid w:val="000202A1"/>
    <w:rsid w:val="0002585C"/>
    <w:rsid w:val="00036437"/>
    <w:rsid w:val="00045E85"/>
    <w:rsid w:val="00060487"/>
    <w:rsid w:val="0007545A"/>
    <w:rsid w:val="00087AC3"/>
    <w:rsid w:val="000A51F0"/>
    <w:rsid w:val="000D0BFF"/>
    <w:rsid w:val="000D4B25"/>
    <w:rsid w:val="000E35FE"/>
    <w:rsid w:val="00116B7D"/>
    <w:rsid w:val="0014767E"/>
    <w:rsid w:val="00192C5E"/>
    <w:rsid w:val="001F79C6"/>
    <w:rsid w:val="002117C1"/>
    <w:rsid w:val="00212549"/>
    <w:rsid w:val="002312B8"/>
    <w:rsid w:val="00243712"/>
    <w:rsid w:val="002B6361"/>
    <w:rsid w:val="002B7770"/>
    <w:rsid w:val="002D4893"/>
    <w:rsid w:val="003030C3"/>
    <w:rsid w:val="0030697C"/>
    <w:rsid w:val="00364FC0"/>
    <w:rsid w:val="003C7C9D"/>
    <w:rsid w:val="0040512D"/>
    <w:rsid w:val="00434AFE"/>
    <w:rsid w:val="00494C61"/>
    <w:rsid w:val="004A7EC3"/>
    <w:rsid w:val="004B6A87"/>
    <w:rsid w:val="0050267A"/>
    <w:rsid w:val="00503DEA"/>
    <w:rsid w:val="0052570A"/>
    <w:rsid w:val="00537B43"/>
    <w:rsid w:val="00556A04"/>
    <w:rsid w:val="00562958"/>
    <w:rsid w:val="005776E9"/>
    <w:rsid w:val="0058464C"/>
    <w:rsid w:val="00591C99"/>
    <w:rsid w:val="005C1941"/>
    <w:rsid w:val="005D5177"/>
    <w:rsid w:val="005F0036"/>
    <w:rsid w:val="005F6644"/>
    <w:rsid w:val="00600B41"/>
    <w:rsid w:val="006255F1"/>
    <w:rsid w:val="00645B4C"/>
    <w:rsid w:val="006526EA"/>
    <w:rsid w:val="00652BAB"/>
    <w:rsid w:val="00692287"/>
    <w:rsid w:val="006C056D"/>
    <w:rsid w:val="006C5BC7"/>
    <w:rsid w:val="006E01AF"/>
    <w:rsid w:val="0071049B"/>
    <w:rsid w:val="007169BE"/>
    <w:rsid w:val="00722E7A"/>
    <w:rsid w:val="00740EAB"/>
    <w:rsid w:val="00752558"/>
    <w:rsid w:val="00760909"/>
    <w:rsid w:val="00762319"/>
    <w:rsid w:val="007776C2"/>
    <w:rsid w:val="007D0737"/>
    <w:rsid w:val="0080548C"/>
    <w:rsid w:val="00815D48"/>
    <w:rsid w:val="008173EE"/>
    <w:rsid w:val="00832E60"/>
    <w:rsid w:val="00847F80"/>
    <w:rsid w:val="00853CB7"/>
    <w:rsid w:val="00872F5F"/>
    <w:rsid w:val="00874E64"/>
    <w:rsid w:val="00886DE9"/>
    <w:rsid w:val="00896987"/>
    <w:rsid w:val="00896E99"/>
    <w:rsid w:val="008A3F24"/>
    <w:rsid w:val="008C568D"/>
    <w:rsid w:val="008E1C55"/>
    <w:rsid w:val="00913DD4"/>
    <w:rsid w:val="00914BC6"/>
    <w:rsid w:val="00927182"/>
    <w:rsid w:val="00934935"/>
    <w:rsid w:val="00970416"/>
    <w:rsid w:val="00997C44"/>
    <w:rsid w:val="009F6F1C"/>
    <w:rsid w:val="00A05E46"/>
    <w:rsid w:val="00A37B7F"/>
    <w:rsid w:val="00A43141"/>
    <w:rsid w:val="00A44A6B"/>
    <w:rsid w:val="00A54063"/>
    <w:rsid w:val="00A54546"/>
    <w:rsid w:val="00A5777E"/>
    <w:rsid w:val="00A912FC"/>
    <w:rsid w:val="00B341D2"/>
    <w:rsid w:val="00B36C73"/>
    <w:rsid w:val="00B55DCF"/>
    <w:rsid w:val="00B67347"/>
    <w:rsid w:val="00B71130"/>
    <w:rsid w:val="00BA106A"/>
    <w:rsid w:val="00C005FF"/>
    <w:rsid w:val="00C16795"/>
    <w:rsid w:val="00C364EE"/>
    <w:rsid w:val="00CB2D32"/>
    <w:rsid w:val="00CB31AD"/>
    <w:rsid w:val="00CD00EE"/>
    <w:rsid w:val="00CD0D12"/>
    <w:rsid w:val="00CD2585"/>
    <w:rsid w:val="00CE6A8C"/>
    <w:rsid w:val="00CE7C6A"/>
    <w:rsid w:val="00D003F9"/>
    <w:rsid w:val="00D13B90"/>
    <w:rsid w:val="00D16496"/>
    <w:rsid w:val="00D25974"/>
    <w:rsid w:val="00D26900"/>
    <w:rsid w:val="00D70468"/>
    <w:rsid w:val="00D75274"/>
    <w:rsid w:val="00D86BC9"/>
    <w:rsid w:val="00DA133D"/>
    <w:rsid w:val="00DB26CC"/>
    <w:rsid w:val="00DF2757"/>
    <w:rsid w:val="00E20A34"/>
    <w:rsid w:val="00E2104A"/>
    <w:rsid w:val="00E26DC9"/>
    <w:rsid w:val="00E45550"/>
    <w:rsid w:val="00E54A43"/>
    <w:rsid w:val="00E87264"/>
    <w:rsid w:val="00EB7529"/>
    <w:rsid w:val="00EC278A"/>
    <w:rsid w:val="00EC2B34"/>
    <w:rsid w:val="00ED26A1"/>
    <w:rsid w:val="00EF448D"/>
    <w:rsid w:val="00F237C6"/>
    <w:rsid w:val="00F31005"/>
    <w:rsid w:val="00F32D18"/>
    <w:rsid w:val="00F341DA"/>
    <w:rsid w:val="00F744C4"/>
    <w:rsid w:val="00FB2381"/>
    <w:rsid w:val="00FB3F90"/>
    <w:rsid w:val="00FC22E2"/>
    <w:rsid w:val="00FF57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DA"/>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CE6A8C"/>
    <w:pPr>
      <w:widowControl w:val="0"/>
      <w:autoSpaceDE w:val="0"/>
      <w:autoSpaceDN w:val="0"/>
    </w:pPr>
    <w:rPr>
      <w:rFonts w:ascii="Tahoma" w:eastAsia="Times New Roman" w:hAnsi="Tahoma" w:cs="Tahoma"/>
      <w:sz w:val="20"/>
      <w:szCs w:val="20"/>
    </w:rPr>
  </w:style>
  <w:style w:type="paragraph" w:customStyle="1" w:styleId="ConsPlusTitle">
    <w:name w:val="ConsPlusTitle"/>
    <w:uiPriority w:val="99"/>
    <w:rsid w:val="00CE6A8C"/>
    <w:pPr>
      <w:widowControl w:val="0"/>
      <w:autoSpaceDE w:val="0"/>
      <w:autoSpaceDN w:val="0"/>
    </w:pPr>
    <w:rPr>
      <w:rFonts w:eastAsia="Times New Roman"/>
      <w:b/>
      <w:sz w:val="28"/>
      <w:szCs w:val="20"/>
    </w:rPr>
  </w:style>
  <w:style w:type="paragraph" w:customStyle="1" w:styleId="ConsPlusNormal">
    <w:name w:val="ConsPlusNormal"/>
    <w:uiPriority w:val="99"/>
    <w:rsid w:val="00CE6A8C"/>
    <w:pPr>
      <w:widowControl w:val="0"/>
      <w:autoSpaceDE w:val="0"/>
      <w:autoSpaceDN w:val="0"/>
    </w:pPr>
    <w:rPr>
      <w:rFonts w:eastAsia="Times New Roman"/>
      <w:sz w:val="28"/>
      <w:szCs w:val="20"/>
    </w:rPr>
  </w:style>
  <w:style w:type="paragraph" w:styleId="a3">
    <w:name w:val="No Spacing"/>
    <w:uiPriority w:val="99"/>
    <w:qFormat/>
    <w:rsid w:val="00872F5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246EEA06D12B0D1C8F8348F09A37FC8AE9D2861D3B38B829ABAC94843C05851661880362E7053657FB761DA2A474997JBsCD" TargetMode="External"/><Relationship Id="rId13" Type="http://schemas.openxmlformats.org/officeDocument/2006/relationships/hyperlink" Target="consultantplus://offline/ref=56C246EEA06D12B0D1C8E6399965FD75CAA0C62D61D6B9D9D6CABC9E1713C60D11261ED5676A255F6477FD309661484996A238084616C8A3J6s3D" TargetMode="External"/><Relationship Id="rId3" Type="http://schemas.openxmlformats.org/officeDocument/2006/relationships/webSettings" Target="webSettings.xml"/><Relationship Id="rId7" Type="http://schemas.openxmlformats.org/officeDocument/2006/relationships/hyperlink" Target="consultantplus://offline/ref=56C246EEA06D12B0D1C8F8348F09A37FC8AE9D2861D2B0878E99BAC94843C05851661880362E7053657FB761DA2A474997JBsCD" TargetMode="External"/><Relationship Id="rId12" Type="http://schemas.openxmlformats.org/officeDocument/2006/relationships/hyperlink" Target="consultantplus://offline/ref=56C246EEA06D12B0D1C8E6399965FD75CAA0C42467D6B9D9D6CABC9E1713C60D11261ED16F682D55312DED34DF34465795B426025816JCs8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C246EEA06D12B0D1C8F8348F09A37FC8AE9D2862D4B48F8F9ABAC94843C05851661880362E7053657FB761DA2A474997JBsCD" TargetMode="External"/><Relationship Id="rId11" Type="http://schemas.openxmlformats.org/officeDocument/2006/relationships/hyperlink" Target="consultantplus://offline/ref=56C246EEA06D12B0D1C8F8348F09A37FC8AE9D2861D1B48A8D96BAC94843C05851661880362E7053657FB761DA2A474997JBsCD" TargetMode="External"/><Relationship Id="rId5" Type="http://schemas.openxmlformats.org/officeDocument/2006/relationships/hyperlink" Target="consultantplus://offline/ref=56C246EEA06D12B0D1C8F8348F09A37FC8AE9D2862D5B3878C97BAC94843C05851661880242E285F657CA863D03F1118D1E935005B0AC8A97D2DF02EJ8s1D" TargetMode="External"/><Relationship Id="rId15" Type="http://schemas.openxmlformats.org/officeDocument/2006/relationships/hyperlink" Target="consultantplus://offline/ref=56C246EEA06D12B0D1C8E6399965FD75CAA0C42467D6B9D9D6CABC9E1713C60D11261ED5646F2555312DED34DF34465795B426025816JCs8D" TargetMode="External"/><Relationship Id="rId10" Type="http://schemas.openxmlformats.org/officeDocument/2006/relationships/hyperlink" Target="consultantplus://offline/ref=56C246EEA06D12B0D1C8F8348F09A37FC8AE9D2861D0B48B8E9CBAC94843C05851661880362E7053657FB761DA2A474997JBsCD" TargetMode="External"/><Relationship Id="rId4" Type="http://schemas.openxmlformats.org/officeDocument/2006/relationships/hyperlink" Target="consultantplus://offline/ref=56C246EEA06D12B0D1C8E6399965FD75CAA0C42467D6B9D9D6CABC9E1713C60D11261ED16F682D55312DED34DF34465795B426025816JCs8D" TargetMode="External"/><Relationship Id="rId9" Type="http://schemas.openxmlformats.org/officeDocument/2006/relationships/hyperlink" Target="consultantplus://offline/ref=56C246EEA06D12B0D1C8F8348F09A37FC8AE9D2861D0B38C8D9EBAC94843C05851661880362E7053657FB761DA2A474997JBsCD" TargetMode="External"/><Relationship Id="rId14" Type="http://schemas.openxmlformats.org/officeDocument/2006/relationships/hyperlink" Target="consultantplus://offline/ref=56C246EEA06D12B0D1C8E6399965FD75CAA0C42467D6B9D9D6CABC9E1713C60D032646D967693B5E6D62AB61D0J3s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5092</Words>
  <Characters>40684</Characters>
  <Application>Microsoft Office Word</Application>
  <DocSecurity>0</DocSecurity>
  <Lines>339</Lines>
  <Paragraphs>91</Paragraphs>
  <ScaleCrop>false</ScaleCrop>
  <Company>FinansovoeUpravlenie</Company>
  <LinksUpToDate>false</LinksUpToDate>
  <CharactersWithSpaces>45685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FunUpr</dc:creator>
  <cp:lastModifiedBy>FunUpr</cp:lastModifiedBy>
  <cp:revision>2</cp:revision>
  <cp:lastPrinted>2020-08-06T11:47:00Z</cp:lastPrinted>
  <dcterms:created xsi:type="dcterms:W3CDTF">2020-10-01T11:02:00Z</dcterms:created>
  <dcterms:modified xsi:type="dcterms:W3CDTF">2020-10-01T11:02:00Z</dcterms:modified>
</cp:coreProperties>
</file>