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AB" w:rsidRPr="00DF46AB" w:rsidRDefault="00DF46AB" w:rsidP="00DF46A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46AB">
        <w:rPr>
          <w:b/>
          <w:sz w:val="28"/>
          <w:szCs w:val="28"/>
        </w:rPr>
        <w:t>Российская  Федерация</w:t>
      </w:r>
    </w:p>
    <w:p w:rsidR="00DF46AB" w:rsidRPr="00DF46AB" w:rsidRDefault="00DF46AB" w:rsidP="00DF46A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46AB">
        <w:rPr>
          <w:b/>
          <w:sz w:val="28"/>
          <w:szCs w:val="28"/>
        </w:rPr>
        <w:t>Свердловская область</w:t>
      </w:r>
    </w:p>
    <w:p w:rsidR="00DF46AB" w:rsidRPr="00DF46AB" w:rsidRDefault="00DF46AB" w:rsidP="00DF46A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F46AB" w:rsidRPr="00DF46AB" w:rsidRDefault="00DF46AB" w:rsidP="00DF46A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F46AB" w:rsidRPr="00DF46AB" w:rsidRDefault="00DF46AB" w:rsidP="00DF46A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46AB">
        <w:rPr>
          <w:b/>
          <w:sz w:val="28"/>
          <w:szCs w:val="28"/>
        </w:rPr>
        <w:t>АДМИНИСТРАЦИЯ  ПЫШМИНСКОГО ГОРОДСКОГО ОКРУГА</w:t>
      </w:r>
    </w:p>
    <w:p w:rsidR="00DF46AB" w:rsidRPr="00DF46AB" w:rsidRDefault="00DF46AB" w:rsidP="00DF46A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46AB">
        <w:rPr>
          <w:b/>
          <w:sz w:val="28"/>
          <w:szCs w:val="28"/>
        </w:rPr>
        <w:t>ПОСТАНОВЛЕНИЕ</w:t>
      </w:r>
    </w:p>
    <w:p w:rsidR="00DF46AB" w:rsidRPr="00DF46AB" w:rsidRDefault="00DF46AB" w:rsidP="00DF46A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F46AB" w:rsidRPr="00DF46AB" w:rsidRDefault="00DF46AB" w:rsidP="00DF46A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46AB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9</w:t>
      </w:r>
      <w:r w:rsidRPr="00DF46A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DF46A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Pr="00DF46AB">
        <w:rPr>
          <w:b/>
          <w:sz w:val="28"/>
          <w:szCs w:val="28"/>
        </w:rPr>
        <w:t xml:space="preserve"> г.                                                                                    № </w:t>
      </w:r>
      <w:r>
        <w:rPr>
          <w:b/>
          <w:sz w:val="28"/>
          <w:szCs w:val="28"/>
        </w:rPr>
        <w:t>500</w:t>
      </w:r>
    </w:p>
    <w:p w:rsidR="00DF46AB" w:rsidRPr="00DF46AB" w:rsidRDefault="00DF46AB" w:rsidP="00DF46A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spellStart"/>
      <w:r w:rsidRPr="00DF46AB">
        <w:rPr>
          <w:b/>
          <w:sz w:val="28"/>
          <w:szCs w:val="28"/>
        </w:rPr>
        <w:t>р.п</w:t>
      </w:r>
      <w:proofErr w:type="spellEnd"/>
      <w:r w:rsidRPr="00DF46AB">
        <w:rPr>
          <w:b/>
          <w:sz w:val="28"/>
          <w:szCs w:val="28"/>
        </w:rPr>
        <w:t>. Пышма</w:t>
      </w:r>
    </w:p>
    <w:p w:rsidR="008E7F8F" w:rsidRDefault="008E7F8F" w:rsidP="008E7F8F"/>
    <w:p w:rsidR="008E7F8F" w:rsidRDefault="008E7F8F" w:rsidP="008E7F8F"/>
    <w:p w:rsidR="008E7F8F" w:rsidRDefault="008E7F8F" w:rsidP="00966A04">
      <w:pPr>
        <w:jc w:val="center"/>
      </w:pPr>
    </w:p>
    <w:p w:rsidR="008E7F8F" w:rsidRPr="00F649F9" w:rsidRDefault="00E54E47" w:rsidP="00966A04">
      <w:pPr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способе формирования фонда капитального ремонта многоквартирных домов, расположенных на территории Пышминского городского округа, включенных в Региональную программу капитального ремонта общего имущества в многоквартирных домах Свердловской области</w:t>
      </w:r>
      <w:r w:rsidR="00966A04">
        <w:rPr>
          <w:b/>
          <w:sz w:val="28"/>
          <w:szCs w:val="28"/>
        </w:rPr>
        <w:t xml:space="preserve"> на 2015-2044 годы</w:t>
      </w:r>
    </w:p>
    <w:bookmarkEnd w:id="0"/>
    <w:p w:rsidR="008E7F8F" w:rsidRDefault="008E7F8F" w:rsidP="00114A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7C2F" w:rsidRDefault="00E263B5" w:rsidP="00966A04">
      <w:pPr>
        <w:ind w:firstLine="709"/>
        <w:jc w:val="both"/>
      </w:pPr>
      <w:proofErr w:type="gramStart"/>
      <w:r w:rsidRPr="00E263B5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966A04">
        <w:rPr>
          <w:rFonts w:eastAsiaTheme="minorHAnsi"/>
          <w:bCs/>
          <w:sz w:val="28"/>
          <w:szCs w:val="28"/>
          <w:lang w:eastAsia="en-US"/>
        </w:rPr>
        <w:t>соответствии с</w:t>
      </w:r>
      <w:r w:rsidRPr="00E26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1558F">
        <w:rPr>
          <w:sz w:val="28"/>
          <w:szCs w:val="28"/>
        </w:rPr>
        <w:t xml:space="preserve">ч.5, ч.7 ст. 170 Жилищного кодекса Российской Федерации, ч.7 ст.189 Жилищного Кодекса Российской </w:t>
      </w:r>
      <w:r w:rsidR="0031558F">
        <w:rPr>
          <w:sz w:val="28"/>
          <w:szCs w:val="28"/>
        </w:rPr>
        <w:tab/>
        <w:t>Федерации,</w:t>
      </w:r>
      <w:r w:rsidR="0031558F" w:rsidRPr="00E26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263B5">
        <w:rPr>
          <w:rFonts w:eastAsiaTheme="minorHAnsi"/>
          <w:bCs/>
          <w:sz w:val="28"/>
          <w:szCs w:val="28"/>
          <w:lang w:eastAsia="en-US"/>
        </w:rPr>
        <w:t>Закон</w:t>
      </w:r>
      <w:r w:rsidR="00966A04">
        <w:rPr>
          <w:rFonts w:eastAsiaTheme="minorHAnsi"/>
          <w:bCs/>
          <w:sz w:val="28"/>
          <w:szCs w:val="28"/>
          <w:lang w:eastAsia="en-US"/>
        </w:rPr>
        <w:t>ом</w:t>
      </w:r>
      <w:r w:rsidRPr="00E263B5">
        <w:rPr>
          <w:rFonts w:eastAsiaTheme="minorHAnsi"/>
          <w:bCs/>
          <w:sz w:val="28"/>
          <w:szCs w:val="28"/>
          <w:lang w:eastAsia="en-US"/>
        </w:rPr>
        <w:t xml:space="preserve"> Свердловской области от 19 декабря 2013 года </w:t>
      </w:r>
      <w:r w:rsidR="00966A04">
        <w:rPr>
          <w:rFonts w:eastAsiaTheme="minorHAnsi"/>
          <w:bCs/>
          <w:sz w:val="28"/>
          <w:szCs w:val="28"/>
          <w:lang w:eastAsia="en-US"/>
        </w:rPr>
        <w:t>№</w:t>
      </w:r>
      <w:r w:rsidRPr="00E263B5">
        <w:rPr>
          <w:rFonts w:eastAsiaTheme="minorHAnsi"/>
          <w:bCs/>
          <w:sz w:val="28"/>
          <w:szCs w:val="28"/>
          <w:lang w:eastAsia="en-US"/>
        </w:rPr>
        <w:t>127-ОЗ "Об обеспечении проведения капитального ремонта общего имущества в многоквартирных домах на территории Свердловской области", Региональн</w:t>
      </w:r>
      <w:r w:rsidRPr="0031558F">
        <w:rPr>
          <w:rFonts w:eastAsiaTheme="minorHAnsi"/>
          <w:bCs/>
          <w:sz w:val="28"/>
          <w:szCs w:val="28"/>
          <w:lang w:eastAsia="en-US"/>
        </w:rPr>
        <w:t xml:space="preserve">ой </w:t>
      </w:r>
      <w:hyperlink r:id="rId7" w:history="1">
        <w:r w:rsidRPr="0031558F">
          <w:rPr>
            <w:rFonts w:eastAsiaTheme="minorHAnsi"/>
            <w:bCs/>
            <w:sz w:val="28"/>
            <w:szCs w:val="28"/>
            <w:lang w:eastAsia="en-US"/>
          </w:rPr>
          <w:t>программ</w:t>
        </w:r>
        <w:r w:rsidR="00966A04" w:rsidRPr="0031558F">
          <w:rPr>
            <w:rFonts w:eastAsiaTheme="minorHAnsi"/>
            <w:bCs/>
            <w:sz w:val="28"/>
            <w:szCs w:val="28"/>
            <w:lang w:eastAsia="en-US"/>
          </w:rPr>
          <w:t>ой</w:t>
        </w:r>
      </w:hyperlink>
      <w:r w:rsidRPr="00E263B5">
        <w:rPr>
          <w:rFonts w:eastAsiaTheme="minorHAnsi"/>
          <w:bCs/>
          <w:sz w:val="28"/>
          <w:szCs w:val="28"/>
          <w:lang w:eastAsia="en-US"/>
        </w:rPr>
        <w:t xml:space="preserve"> капитального ремонта общего имущества в многоквартирных домах Свердловской области на 2015 - 2044 годы, утвержденной</w:t>
      </w:r>
      <w:proofErr w:type="gramEnd"/>
      <w:r w:rsidRPr="00E263B5">
        <w:rPr>
          <w:rFonts w:eastAsiaTheme="minorHAnsi"/>
          <w:bCs/>
          <w:sz w:val="28"/>
          <w:szCs w:val="28"/>
          <w:lang w:eastAsia="en-US"/>
        </w:rPr>
        <w:t xml:space="preserve"> Постановлением Правительства Сверд</w:t>
      </w:r>
      <w:r>
        <w:rPr>
          <w:rFonts w:eastAsiaTheme="minorHAnsi"/>
          <w:bCs/>
          <w:sz w:val="28"/>
          <w:szCs w:val="28"/>
          <w:lang w:eastAsia="en-US"/>
        </w:rPr>
        <w:t>ловской области от 22.04.2014 N</w:t>
      </w:r>
      <w:r w:rsidR="0031558F">
        <w:rPr>
          <w:rFonts w:eastAsiaTheme="minorHAnsi"/>
          <w:bCs/>
          <w:sz w:val="28"/>
          <w:szCs w:val="28"/>
          <w:lang w:eastAsia="en-US"/>
        </w:rPr>
        <w:t>306-ПП</w:t>
      </w:r>
      <w:r w:rsidR="003F1174">
        <w:rPr>
          <w:rFonts w:eastAsiaTheme="minorHAnsi"/>
          <w:bCs/>
          <w:sz w:val="28"/>
          <w:szCs w:val="28"/>
          <w:lang w:eastAsia="en-US"/>
        </w:rPr>
        <w:t xml:space="preserve">, письмом МУП ПГО «Управляющая компания Служба заказчика» от 28.08.2014 </w:t>
      </w:r>
      <w:r w:rsidR="003F1174">
        <w:rPr>
          <w:rFonts w:eastAsiaTheme="minorHAnsi"/>
          <w:bCs/>
          <w:sz w:val="28"/>
          <w:szCs w:val="28"/>
          <w:lang w:eastAsia="en-US"/>
        </w:rPr>
        <w:tab/>
        <w:t xml:space="preserve">№319 </w:t>
      </w:r>
      <w:r w:rsidRPr="00E26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263B5">
        <w:rPr>
          <w:sz w:val="28"/>
          <w:szCs w:val="28"/>
        </w:rPr>
        <w:br/>
      </w:r>
      <w:proofErr w:type="gramStart"/>
      <w:r>
        <w:rPr>
          <w:b/>
          <w:bCs/>
          <w:spacing w:val="-12"/>
          <w:sz w:val="29"/>
          <w:szCs w:val="29"/>
        </w:rPr>
        <w:t>п</w:t>
      </w:r>
      <w:proofErr w:type="gramEnd"/>
      <w:r>
        <w:rPr>
          <w:b/>
          <w:bCs/>
          <w:spacing w:val="-12"/>
          <w:sz w:val="29"/>
          <w:szCs w:val="29"/>
        </w:rPr>
        <w:t xml:space="preserve"> о с т а н о в л я ю</w:t>
      </w:r>
      <w:r w:rsidR="00F37C2F">
        <w:rPr>
          <w:b/>
          <w:bCs/>
          <w:spacing w:val="-12"/>
          <w:sz w:val="29"/>
          <w:szCs w:val="29"/>
        </w:rPr>
        <w:t>:</w:t>
      </w:r>
    </w:p>
    <w:p w:rsidR="00F37C2F" w:rsidRDefault="00F37C2F" w:rsidP="00DC516F">
      <w:pPr>
        <w:tabs>
          <w:tab w:val="left" w:pos="1118"/>
        </w:tabs>
        <w:ind w:firstLine="567"/>
        <w:jc w:val="both"/>
      </w:pPr>
      <w:r>
        <w:rPr>
          <w:spacing w:val="-28"/>
          <w:sz w:val="29"/>
          <w:szCs w:val="29"/>
        </w:rPr>
        <w:t>1.</w:t>
      </w:r>
      <w:r>
        <w:rPr>
          <w:sz w:val="29"/>
          <w:szCs w:val="29"/>
        </w:rPr>
        <w:tab/>
      </w:r>
      <w:proofErr w:type="gramStart"/>
      <w:r w:rsidR="00966A04">
        <w:rPr>
          <w:spacing w:val="1"/>
          <w:sz w:val="29"/>
          <w:szCs w:val="29"/>
        </w:rPr>
        <w:t>Определить способ формирования фонда капитального ремонта в отношении многоквартирных домов, расположенных на территории Пышминского городского округа</w:t>
      </w:r>
      <w:r w:rsidR="00DC516F">
        <w:rPr>
          <w:spacing w:val="1"/>
          <w:sz w:val="29"/>
          <w:szCs w:val="29"/>
        </w:rPr>
        <w:t xml:space="preserve"> (перечень прилагается)</w:t>
      </w:r>
      <w:r w:rsidR="00966A04">
        <w:rPr>
          <w:spacing w:val="1"/>
          <w:sz w:val="29"/>
          <w:szCs w:val="29"/>
        </w:rPr>
        <w:t>, включенных в Региональную программу капитального ремонта общего имущества в многоквартирных домах Свердловской области</w:t>
      </w:r>
      <w:r w:rsidR="00717A7D">
        <w:rPr>
          <w:spacing w:val="1"/>
          <w:sz w:val="29"/>
          <w:szCs w:val="29"/>
        </w:rPr>
        <w:t xml:space="preserve"> на 2015-2044 годы, посредством </w:t>
      </w:r>
      <w:r w:rsidR="00DC516F">
        <w:rPr>
          <w:spacing w:val="1"/>
          <w:sz w:val="29"/>
          <w:szCs w:val="29"/>
        </w:rPr>
        <w:t xml:space="preserve">формирования фонда капитального ремонта на счете (счетах) регионального оператора (Региональный Фонд содействия капитальному ремонту общего имущества в многоквартирных домах Свердловской области). </w:t>
      </w:r>
      <w:proofErr w:type="gramEnd"/>
    </w:p>
    <w:p w:rsidR="00447800" w:rsidRDefault="00447800" w:rsidP="00DC516F">
      <w:pPr>
        <w:numPr>
          <w:ilvl w:val="0"/>
          <w:numId w:val="1"/>
        </w:numPr>
        <w:tabs>
          <w:tab w:val="left" w:pos="1138"/>
        </w:tabs>
        <w:ind w:firstLine="567"/>
        <w:jc w:val="both"/>
        <w:rPr>
          <w:spacing w:val="-19"/>
          <w:sz w:val="29"/>
          <w:szCs w:val="29"/>
        </w:rPr>
      </w:pPr>
      <w:r>
        <w:rPr>
          <w:spacing w:val="-5"/>
          <w:sz w:val="29"/>
          <w:szCs w:val="29"/>
        </w:rPr>
        <w:t>Настоящее Постановление опубликовать в газете «</w:t>
      </w:r>
      <w:proofErr w:type="spellStart"/>
      <w:r>
        <w:rPr>
          <w:spacing w:val="-5"/>
          <w:sz w:val="29"/>
          <w:szCs w:val="29"/>
        </w:rPr>
        <w:t>Пышминские</w:t>
      </w:r>
      <w:proofErr w:type="spellEnd"/>
      <w:r>
        <w:rPr>
          <w:spacing w:val="-5"/>
          <w:sz w:val="29"/>
          <w:szCs w:val="29"/>
        </w:rPr>
        <w:t xml:space="preserve"> вести», а так же разместить на официальном сайте администрации Пышминского городского округа.</w:t>
      </w:r>
    </w:p>
    <w:p w:rsidR="00D17DEE" w:rsidRPr="003F1174" w:rsidRDefault="00F37C2F" w:rsidP="00DC516F">
      <w:pPr>
        <w:numPr>
          <w:ilvl w:val="0"/>
          <w:numId w:val="1"/>
        </w:numPr>
        <w:tabs>
          <w:tab w:val="left" w:pos="1138"/>
        </w:tabs>
        <w:ind w:firstLine="567"/>
        <w:jc w:val="both"/>
        <w:rPr>
          <w:spacing w:val="-21"/>
          <w:sz w:val="29"/>
          <w:szCs w:val="29"/>
        </w:rPr>
      </w:pPr>
      <w:proofErr w:type="gramStart"/>
      <w:r w:rsidRPr="00DC516F">
        <w:rPr>
          <w:spacing w:val="-1"/>
          <w:sz w:val="29"/>
          <w:szCs w:val="29"/>
        </w:rPr>
        <w:t>Контроль  за</w:t>
      </w:r>
      <w:proofErr w:type="gramEnd"/>
      <w:r w:rsidRPr="00DC516F">
        <w:rPr>
          <w:spacing w:val="-1"/>
          <w:sz w:val="29"/>
          <w:szCs w:val="29"/>
        </w:rPr>
        <w:t xml:space="preserve">  исполнением  настоящего  постановления  </w:t>
      </w:r>
      <w:r w:rsidR="00DC516F">
        <w:rPr>
          <w:spacing w:val="-1"/>
          <w:sz w:val="29"/>
          <w:szCs w:val="29"/>
        </w:rPr>
        <w:t>оставляю за собой.</w:t>
      </w:r>
    </w:p>
    <w:p w:rsidR="003F1174" w:rsidRDefault="003F1174" w:rsidP="003F1174">
      <w:pPr>
        <w:tabs>
          <w:tab w:val="left" w:pos="1138"/>
        </w:tabs>
        <w:jc w:val="both"/>
        <w:rPr>
          <w:spacing w:val="-1"/>
          <w:sz w:val="29"/>
          <w:szCs w:val="29"/>
        </w:rPr>
      </w:pPr>
    </w:p>
    <w:p w:rsidR="003F1174" w:rsidRPr="00DC516F" w:rsidRDefault="003F1174" w:rsidP="003F1174">
      <w:pPr>
        <w:tabs>
          <w:tab w:val="left" w:pos="1138"/>
        </w:tabs>
        <w:jc w:val="both"/>
        <w:rPr>
          <w:spacing w:val="-21"/>
          <w:sz w:val="29"/>
          <w:szCs w:val="29"/>
        </w:rPr>
      </w:pPr>
    </w:p>
    <w:p w:rsidR="008E7F8F" w:rsidRDefault="00DC516F" w:rsidP="008E7F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D17DEE">
        <w:rPr>
          <w:sz w:val="28"/>
          <w:szCs w:val="28"/>
        </w:rPr>
        <w:t xml:space="preserve"> Пышминского городского округа                    </w:t>
      </w:r>
      <w:r>
        <w:rPr>
          <w:sz w:val="28"/>
          <w:szCs w:val="28"/>
        </w:rPr>
        <w:t xml:space="preserve">                    А.А. </w:t>
      </w:r>
      <w:proofErr w:type="spellStart"/>
      <w:r>
        <w:rPr>
          <w:sz w:val="28"/>
          <w:szCs w:val="28"/>
        </w:rPr>
        <w:t>Обоскалов</w:t>
      </w:r>
      <w:proofErr w:type="spellEnd"/>
    </w:p>
    <w:p w:rsidR="003F1174" w:rsidRDefault="003F1174" w:rsidP="00DF46AB"/>
    <w:p w:rsidR="003F1174" w:rsidRDefault="003F1174" w:rsidP="00D17DEE">
      <w:pPr>
        <w:jc w:val="right"/>
      </w:pPr>
    </w:p>
    <w:p w:rsidR="003F1174" w:rsidRDefault="003F1174" w:rsidP="00D17DEE">
      <w:pPr>
        <w:jc w:val="right"/>
      </w:pPr>
    </w:p>
    <w:p w:rsidR="00A66985" w:rsidRPr="00A95856" w:rsidRDefault="00A66985" w:rsidP="00D17DEE">
      <w:pPr>
        <w:jc w:val="right"/>
      </w:pPr>
      <w:r w:rsidRPr="00A95856">
        <w:t xml:space="preserve">Приложение </w:t>
      </w:r>
    </w:p>
    <w:p w:rsidR="00A66985" w:rsidRPr="00A95856" w:rsidRDefault="00A66985" w:rsidP="00D17DEE">
      <w:pPr>
        <w:jc w:val="right"/>
      </w:pPr>
      <w:r w:rsidRPr="00A95856">
        <w:t xml:space="preserve">к постановлению администрации </w:t>
      </w:r>
    </w:p>
    <w:p w:rsidR="00EE26C3" w:rsidRPr="00A95856" w:rsidRDefault="00A66985" w:rsidP="00D17DEE">
      <w:pPr>
        <w:jc w:val="right"/>
      </w:pPr>
      <w:r w:rsidRPr="00A95856">
        <w:t>Пышминского городского округа</w:t>
      </w:r>
    </w:p>
    <w:p w:rsidR="00A66985" w:rsidRPr="00A95856" w:rsidRDefault="00A95856" w:rsidP="00D17DEE">
      <w:pPr>
        <w:jc w:val="right"/>
      </w:pPr>
      <w:r w:rsidRPr="00A95856">
        <w:t>от _________________№______</w:t>
      </w:r>
    </w:p>
    <w:p w:rsidR="00A95856" w:rsidRPr="00A95856" w:rsidRDefault="00A95856" w:rsidP="00A95856">
      <w:pPr>
        <w:ind w:firstLine="709"/>
        <w:jc w:val="right"/>
      </w:pPr>
      <w:r w:rsidRPr="00A95856">
        <w:t xml:space="preserve">«О способе формирования фонда </w:t>
      </w:r>
    </w:p>
    <w:p w:rsidR="00A95856" w:rsidRPr="00A95856" w:rsidRDefault="00A95856" w:rsidP="00A95856">
      <w:pPr>
        <w:ind w:firstLine="709"/>
        <w:jc w:val="right"/>
      </w:pPr>
      <w:r w:rsidRPr="00A95856">
        <w:t xml:space="preserve">капитального ремонта </w:t>
      </w:r>
      <w:proofErr w:type="gramStart"/>
      <w:r w:rsidRPr="00A95856">
        <w:t>многоквартирных</w:t>
      </w:r>
      <w:proofErr w:type="gramEnd"/>
      <w:r w:rsidRPr="00A95856">
        <w:t xml:space="preserve"> </w:t>
      </w:r>
    </w:p>
    <w:p w:rsidR="00A95856" w:rsidRPr="00A95856" w:rsidRDefault="00A95856" w:rsidP="00A95856">
      <w:pPr>
        <w:ind w:firstLine="709"/>
        <w:jc w:val="right"/>
      </w:pPr>
      <w:r w:rsidRPr="00A95856">
        <w:t xml:space="preserve">домов, расположенных на территории </w:t>
      </w:r>
    </w:p>
    <w:p w:rsidR="00A95856" w:rsidRPr="00A95856" w:rsidRDefault="00A95856" w:rsidP="00A95856">
      <w:pPr>
        <w:ind w:firstLine="709"/>
        <w:jc w:val="right"/>
      </w:pPr>
      <w:r w:rsidRPr="00A95856">
        <w:t xml:space="preserve">Пышминского городского округа, </w:t>
      </w:r>
    </w:p>
    <w:p w:rsidR="00A95856" w:rsidRPr="00A95856" w:rsidRDefault="00A95856" w:rsidP="00A95856">
      <w:pPr>
        <w:ind w:firstLine="709"/>
        <w:jc w:val="right"/>
      </w:pPr>
      <w:proofErr w:type="gramStart"/>
      <w:r w:rsidRPr="00A95856">
        <w:t>включенных</w:t>
      </w:r>
      <w:proofErr w:type="gramEnd"/>
      <w:r w:rsidRPr="00A95856">
        <w:t xml:space="preserve"> в Региональную программу </w:t>
      </w:r>
    </w:p>
    <w:p w:rsidR="00A95856" w:rsidRPr="00A95856" w:rsidRDefault="00A95856" w:rsidP="00A95856">
      <w:pPr>
        <w:ind w:firstLine="709"/>
        <w:jc w:val="right"/>
      </w:pPr>
      <w:r w:rsidRPr="00A95856">
        <w:t xml:space="preserve">капитального ремонта общего имущества </w:t>
      </w:r>
    </w:p>
    <w:p w:rsidR="00A95856" w:rsidRPr="00A95856" w:rsidRDefault="00A95856" w:rsidP="00A95856">
      <w:pPr>
        <w:ind w:firstLine="709"/>
        <w:jc w:val="right"/>
      </w:pPr>
      <w:r w:rsidRPr="00A95856">
        <w:t xml:space="preserve">в многоквартирных домах </w:t>
      </w:r>
    </w:p>
    <w:p w:rsidR="00A95856" w:rsidRDefault="00A95856" w:rsidP="00A95856">
      <w:pPr>
        <w:ind w:firstLine="709"/>
        <w:jc w:val="right"/>
      </w:pPr>
      <w:r w:rsidRPr="00A95856">
        <w:t>Свердловской области на 2015-2044 годы»</w:t>
      </w:r>
    </w:p>
    <w:p w:rsidR="00A95856" w:rsidRDefault="00A95856" w:rsidP="00A95856">
      <w:pPr>
        <w:ind w:firstLine="709"/>
        <w:jc w:val="right"/>
      </w:pPr>
    </w:p>
    <w:p w:rsidR="00A95856" w:rsidRDefault="00A95856" w:rsidP="00A95856">
      <w:pPr>
        <w:ind w:firstLine="709"/>
        <w:jc w:val="right"/>
      </w:pPr>
    </w:p>
    <w:p w:rsidR="00A95856" w:rsidRPr="00A95856" w:rsidRDefault="00A95856" w:rsidP="00A958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многоквартирных домов, расположенных на территории Пышминского городского округа, включенных в Региональную программу капитального ремонта общего имущества в многоквартирных домах Свердловской области на 2015-2044 годы</w:t>
      </w:r>
    </w:p>
    <w:p w:rsidR="00A95856" w:rsidRDefault="00A95856" w:rsidP="00D17DEE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359"/>
      </w:tblGrid>
      <w:tr w:rsidR="00A95856" w:rsidTr="00AA1E6D">
        <w:tc>
          <w:tcPr>
            <w:tcW w:w="817" w:type="dxa"/>
            <w:vAlign w:val="center"/>
          </w:tcPr>
          <w:p w:rsidR="00A95856" w:rsidRDefault="005A6FEC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vAlign w:val="center"/>
          </w:tcPr>
          <w:p w:rsidR="00A95856" w:rsidRDefault="005A6FEC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4359" w:type="dxa"/>
            <w:vAlign w:val="center"/>
          </w:tcPr>
          <w:p w:rsidR="00A95856" w:rsidRDefault="005A6FEC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формирования фонда капитального ремонта</w:t>
            </w:r>
          </w:p>
        </w:tc>
      </w:tr>
      <w:tr w:rsidR="00A95856" w:rsidTr="00AA1E6D">
        <w:tc>
          <w:tcPr>
            <w:tcW w:w="817" w:type="dxa"/>
            <w:vAlign w:val="center"/>
          </w:tcPr>
          <w:p w:rsidR="00A95856" w:rsidRDefault="0045634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vAlign w:val="center"/>
          </w:tcPr>
          <w:p w:rsidR="00A95856" w:rsidRDefault="00084151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333C1">
              <w:rPr>
                <w:sz w:val="28"/>
                <w:szCs w:val="28"/>
              </w:rPr>
              <w:t>.п. Пышма, ул. Кузнецова, 34</w:t>
            </w:r>
          </w:p>
        </w:tc>
        <w:tc>
          <w:tcPr>
            <w:tcW w:w="4359" w:type="dxa"/>
            <w:vAlign w:val="center"/>
          </w:tcPr>
          <w:p w:rsidR="00A95856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Родина, ул. Ворошилова, 7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Кузнецова, 31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пер. Комарова, 3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рифоново</w:t>
            </w:r>
            <w:proofErr w:type="spellEnd"/>
            <w:r>
              <w:rPr>
                <w:sz w:val="28"/>
                <w:szCs w:val="28"/>
              </w:rPr>
              <w:t>, ул. Ленина, 95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vAlign w:val="center"/>
          </w:tcPr>
          <w:p w:rsidR="00AA1E6D" w:rsidRDefault="00AA1E6D" w:rsidP="00084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Комарова, 26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Кирова, 76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9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Родина, ул. Ворошилова, 7а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Кирова, 62а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Куйбышева, 57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  <w:vAlign w:val="center"/>
          </w:tcPr>
          <w:p w:rsidR="00AA1E6D" w:rsidRDefault="00AA1E6D" w:rsidP="00B3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16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  <w:vAlign w:val="center"/>
          </w:tcPr>
          <w:p w:rsidR="00AA1E6D" w:rsidRDefault="00AA1E6D" w:rsidP="00B3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2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  <w:vAlign w:val="center"/>
          </w:tcPr>
          <w:p w:rsidR="00AA1E6D" w:rsidRDefault="00AA1E6D" w:rsidP="00B3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12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03" w:type="dxa"/>
            <w:vAlign w:val="center"/>
          </w:tcPr>
          <w:p w:rsidR="00AA1E6D" w:rsidRDefault="00AA1E6D" w:rsidP="00B3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14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Тупицыно, ул. Ленина, 32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рмытское</w:t>
            </w:r>
            <w:proofErr w:type="spellEnd"/>
            <w:r>
              <w:rPr>
                <w:sz w:val="28"/>
                <w:szCs w:val="28"/>
              </w:rPr>
              <w:t>, ул. Кирова, 58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р.п. Пышма, пер.  </w:t>
            </w:r>
            <w:proofErr w:type="gramStart"/>
            <w:r>
              <w:rPr>
                <w:sz w:val="28"/>
                <w:szCs w:val="28"/>
              </w:rPr>
              <w:t>Речной</w:t>
            </w:r>
            <w:proofErr w:type="gramEnd"/>
            <w:r>
              <w:rPr>
                <w:sz w:val="28"/>
                <w:szCs w:val="28"/>
              </w:rPr>
              <w:t>, 10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Кирова, 75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03" w:type="dxa"/>
            <w:vAlign w:val="center"/>
          </w:tcPr>
          <w:p w:rsidR="00AA1E6D" w:rsidRDefault="00AA1E6D" w:rsidP="00B3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17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10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4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Тупицыно, ул. Ленина, 30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1 Мая, 1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Комарова, 21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Родина, ул. Советская, 39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Кирова, 62б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15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Печеркино</w:t>
            </w:r>
            <w:proofErr w:type="spellEnd"/>
            <w:r>
              <w:rPr>
                <w:sz w:val="28"/>
                <w:szCs w:val="28"/>
              </w:rPr>
              <w:t>, ул. Буденного, 28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103" w:type="dxa"/>
            <w:vAlign w:val="center"/>
          </w:tcPr>
          <w:p w:rsidR="00AA1E6D" w:rsidRDefault="00AA1E6D" w:rsidP="0055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Печеркино</w:t>
            </w:r>
            <w:proofErr w:type="spellEnd"/>
            <w:r>
              <w:rPr>
                <w:sz w:val="28"/>
                <w:szCs w:val="28"/>
              </w:rPr>
              <w:t>, ул. Буденного, 34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Черемыш</w:t>
            </w:r>
            <w:proofErr w:type="spellEnd"/>
            <w:r>
              <w:rPr>
                <w:sz w:val="28"/>
                <w:szCs w:val="28"/>
              </w:rPr>
              <w:t>, ул. Кирова, 3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103" w:type="dxa"/>
            <w:vAlign w:val="center"/>
          </w:tcPr>
          <w:p w:rsidR="00AA1E6D" w:rsidRDefault="00AA1E6D" w:rsidP="0055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Черемыш</w:t>
            </w:r>
            <w:proofErr w:type="spellEnd"/>
            <w:r>
              <w:rPr>
                <w:sz w:val="28"/>
                <w:szCs w:val="28"/>
              </w:rPr>
              <w:t>, ул. Кирова, 7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103" w:type="dxa"/>
            <w:vAlign w:val="center"/>
          </w:tcPr>
          <w:p w:rsidR="00AA1E6D" w:rsidRDefault="00AA1E6D" w:rsidP="0055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р.п. Пышма, пер.  </w:t>
            </w:r>
            <w:proofErr w:type="gramStart"/>
            <w:r>
              <w:rPr>
                <w:sz w:val="28"/>
                <w:szCs w:val="28"/>
              </w:rPr>
              <w:t>Речной</w:t>
            </w:r>
            <w:proofErr w:type="gramEnd"/>
            <w:r>
              <w:rPr>
                <w:sz w:val="28"/>
                <w:szCs w:val="28"/>
              </w:rPr>
              <w:t>, 8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103" w:type="dxa"/>
            <w:vAlign w:val="center"/>
          </w:tcPr>
          <w:p w:rsidR="00AA1E6D" w:rsidRDefault="00AA1E6D" w:rsidP="0055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18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103" w:type="dxa"/>
            <w:vAlign w:val="center"/>
          </w:tcPr>
          <w:p w:rsidR="00AA1E6D" w:rsidRDefault="00AA1E6D" w:rsidP="0055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1 Мая, 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103" w:type="dxa"/>
            <w:vAlign w:val="center"/>
          </w:tcPr>
          <w:p w:rsidR="00AA1E6D" w:rsidRDefault="00AA1E6D" w:rsidP="0055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10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103" w:type="dxa"/>
            <w:vAlign w:val="center"/>
          </w:tcPr>
          <w:p w:rsidR="00AA1E6D" w:rsidRDefault="00AA1E6D" w:rsidP="0055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Куйбышева, 86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103" w:type="dxa"/>
            <w:vAlign w:val="center"/>
          </w:tcPr>
          <w:p w:rsidR="00AA1E6D" w:rsidRDefault="00AA1E6D" w:rsidP="0055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Печеркино</w:t>
            </w:r>
            <w:proofErr w:type="spellEnd"/>
            <w:r>
              <w:rPr>
                <w:sz w:val="28"/>
                <w:szCs w:val="28"/>
              </w:rPr>
              <w:t>, ул. Буденного, 26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Чернышово</w:t>
            </w:r>
            <w:proofErr w:type="spellEnd"/>
            <w:r>
              <w:rPr>
                <w:sz w:val="28"/>
                <w:szCs w:val="28"/>
              </w:rPr>
              <w:t>, ул. Механизаторов, 2а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gramStart"/>
            <w:r>
              <w:rPr>
                <w:sz w:val="28"/>
                <w:szCs w:val="28"/>
              </w:rPr>
              <w:t>Первомайский</w:t>
            </w:r>
            <w:proofErr w:type="gramEnd"/>
            <w:r>
              <w:rPr>
                <w:sz w:val="28"/>
                <w:szCs w:val="28"/>
              </w:rPr>
              <w:t>, ул. Ленина, 20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Тимохинское</w:t>
            </w:r>
            <w:proofErr w:type="spellEnd"/>
            <w:r>
              <w:rPr>
                <w:sz w:val="28"/>
                <w:szCs w:val="28"/>
              </w:rPr>
              <w:t>, пер. Молодежный, 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Родина, ул. Советская, 37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8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103" w:type="dxa"/>
            <w:vAlign w:val="center"/>
          </w:tcPr>
          <w:p w:rsidR="00AA1E6D" w:rsidRDefault="00AA1E6D" w:rsidP="00926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Печеркино</w:t>
            </w:r>
            <w:proofErr w:type="spellEnd"/>
            <w:r>
              <w:rPr>
                <w:sz w:val="28"/>
                <w:szCs w:val="28"/>
              </w:rPr>
              <w:t>, ул. Буденного, 32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Трифоново</w:t>
            </w:r>
            <w:proofErr w:type="spellEnd"/>
            <w:r>
              <w:rPr>
                <w:sz w:val="28"/>
                <w:szCs w:val="28"/>
              </w:rPr>
              <w:t>, ул. Гагарина, 1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Тупицыно, ул. Ленина, 13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103" w:type="dxa"/>
            <w:vAlign w:val="center"/>
          </w:tcPr>
          <w:p w:rsidR="00AA1E6D" w:rsidRDefault="00AA1E6D" w:rsidP="00926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Родина, ул. Советская, 41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103" w:type="dxa"/>
            <w:vAlign w:val="center"/>
          </w:tcPr>
          <w:p w:rsidR="00AA1E6D" w:rsidRDefault="00AA1E6D" w:rsidP="00926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11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19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103" w:type="dxa"/>
            <w:vAlign w:val="center"/>
          </w:tcPr>
          <w:p w:rsidR="00AA1E6D" w:rsidRDefault="00AA1E6D" w:rsidP="00926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Тюменская, 1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Кирова, 15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Первомайская, 38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Боровлянское</w:t>
            </w:r>
            <w:proofErr w:type="spellEnd"/>
            <w:r>
              <w:rPr>
                <w:sz w:val="28"/>
                <w:szCs w:val="28"/>
              </w:rPr>
              <w:t>, ул. Ленина, 28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Трифоново</w:t>
            </w:r>
            <w:proofErr w:type="spellEnd"/>
            <w:r>
              <w:rPr>
                <w:sz w:val="28"/>
                <w:szCs w:val="28"/>
              </w:rPr>
              <w:t>, ул. Гагарина, 2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Тупицыно, ул. Первомайская, 11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5103" w:type="dxa"/>
            <w:vAlign w:val="center"/>
          </w:tcPr>
          <w:p w:rsidR="00AA1E6D" w:rsidRDefault="00AA1E6D" w:rsidP="00926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11а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12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15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11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Тюменская, 3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103" w:type="dxa"/>
            <w:vAlign w:val="center"/>
          </w:tcPr>
          <w:p w:rsidR="00AA1E6D" w:rsidRDefault="00AA1E6D" w:rsidP="00926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Чернышово</w:t>
            </w:r>
            <w:proofErr w:type="spellEnd"/>
            <w:r>
              <w:rPr>
                <w:sz w:val="28"/>
                <w:szCs w:val="28"/>
              </w:rPr>
              <w:t>, ул. Механизаторов, 4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17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19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7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23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7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5103" w:type="dxa"/>
            <w:vAlign w:val="center"/>
          </w:tcPr>
          <w:p w:rsidR="00AA1E6D" w:rsidRDefault="00AA1E6D" w:rsidP="00926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Черемыш</w:t>
            </w:r>
            <w:proofErr w:type="spellEnd"/>
            <w:r>
              <w:rPr>
                <w:sz w:val="28"/>
                <w:szCs w:val="28"/>
              </w:rPr>
              <w:t>, ул. Кирова, 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5а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13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6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7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р.п. Пышма, пер. </w:t>
            </w:r>
            <w:proofErr w:type="gramStart"/>
            <w:r>
              <w:rPr>
                <w:sz w:val="28"/>
                <w:szCs w:val="28"/>
              </w:rPr>
              <w:t>Больничный</w:t>
            </w:r>
            <w:proofErr w:type="gramEnd"/>
            <w:r>
              <w:rPr>
                <w:sz w:val="28"/>
                <w:szCs w:val="28"/>
              </w:rPr>
              <w:t>, 11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р.п. Пышма, пер. </w:t>
            </w:r>
            <w:proofErr w:type="gramStart"/>
            <w:r>
              <w:rPr>
                <w:sz w:val="28"/>
                <w:szCs w:val="28"/>
              </w:rPr>
              <w:t>Больничный</w:t>
            </w:r>
            <w:proofErr w:type="gram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20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Первомайская, 40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5103" w:type="dxa"/>
            <w:vAlign w:val="center"/>
          </w:tcPr>
          <w:p w:rsidR="00AA1E6D" w:rsidRDefault="00AA1E6D" w:rsidP="0054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Печеркино</w:t>
            </w:r>
            <w:proofErr w:type="spellEnd"/>
            <w:r>
              <w:rPr>
                <w:sz w:val="28"/>
                <w:szCs w:val="28"/>
              </w:rPr>
              <w:t>, ул. Буденного, 36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Трифоново</w:t>
            </w:r>
            <w:proofErr w:type="spellEnd"/>
            <w:r>
              <w:rPr>
                <w:sz w:val="28"/>
                <w:szCs w:val="28"/>
              </w:rPr>
              <w:t>, ул. Гагарина, 3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18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8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Боровлянское</w:t>
            </w:r>
            <w:proofErr w:type="spellEnd"/>
            <w:r>
              <w:rPr>
                <w:sz w:val="28"/>
                <w:szCs w:val="28"/>
              </w:rPr>
              <w:t>, ул. Ленина, 26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13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3а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Куйбышева, 175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Куйбышева, 177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20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Трифоново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Энергостроителей</w:t>
            </w:r>
            <w:proofErr w:type="spellEnd"/>
            <w:r>
              <w:rPr>
                <w:sz w:val="28"/>
                <w:szCs w:val="28"/>
              </w:rPr>
              <w:t>, 12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Тупицыно, ул. Ленина, 28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16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3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Ленина, 75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5A6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5103" w:type="dxa"/>
            <w:vAlign w:val="center"/>
          </w:tcPr>
          <w:p w:rsidR="00AA1E6D" w:rsidRDefault="00AA1E6D" w:rsidP="005A6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1а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25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Тупицыно,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</w:t>
            </w:r>
            <w:proofErr w:type="spellEnd"/>
            <w:r>
              <w:rPr>
                <w:sz w:val="28"/>
                <w:szCs w:val="28"/>
              </w:rPr>
              <w:t>, 26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Тупицыно, ул. Первомайская, 6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15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14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Тимохинское</w:t>
            </w:r>
            <w:proofErr w:type="spellEnd"/>
            <w:r>
              <w:rPr>
                <w:sz w:val="28"/>
                <w:szCs w:val="28"/>
              </w:rPr>
              <w:t>, пер. Молодежный, 7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Трифоново</w:t>
            </w:r>
            <w:proofErr w:type="spellEnd"/>
            <w:r>
              <w:rPr>
                <w:sz w:val="28"/>
                <w:szCs w:val="28"/>
              </w:rPr>
              <w:t>, ул. Гагарина, 4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р.п. Пышма, пер. </w:t>
            </w:r>
            <w:proofErr w:type="gramStart"/>
            <w:r>
              <w:rPr>
                <w:sz w:val="28"/>
                <w:szCs w:val="28"/>
              </w:rPr>
              <w:t>Больничный</w:t>
            </w:r>
            <w:proofErr w:type="gramEnd"/>
            <w:r>
              <w:rPr>
                <w:sz w:val="28"/>
                <w:szCs w:val="28"/>
              </w:rPr>
              <w:t>, 13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Четкарино, ул. Первомайская, 36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27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Комсомольская, 29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17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1-й Микрорайон, 1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13а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5103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Ленина, 73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3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111.</w:t>
            </w:r>
          </w:p>
        </w:tc>
        <w:tc>
          <w:tcPr>
            <w:tcW w:w="5103" w:type="dxa"/>
            <w:vAlign w:val="center"/>
          </w:tcPr>
          <w:p w:rsidR="00AA1E6D" w:rsidRDefault="00AA1E6D" w:rsidP="009C7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3а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Сергея Лазо, 5а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Четкарино, ул. Береговая, 9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5а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Боровлянское</w:t>
            </w:r>
            <w:proofErr w:type="spellEnd"/>
            <w:r>
              <w:rPr>
                <w:sz w:val="28"/>
                <w:szCs w:val="28"/>
              </w:rPr>
              <w:t>, ул. Ленина, 40а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Ленина, 219а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3б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Родина, ул. Советская, 50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Комарова, ул. Свердлова, 24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Кирова, 39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18а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р.п. Пышма, пер. </w:t>
            </w:r>
            <w:proofErr w:type="gramStart"/>
            <w:r>
              <w:rPr>
                <w:sz w:val="28"/>
                <w:szCs w:val="28"/>
              </w:rPr>
              <w:t>Школьный</w:t>
            </w:r>
            <w:proofErr w:type="gramEnd"/>
            <w:r>
              <w:rPr>
                <w:sz w:val="28"/>
                <w:szCs w:val="28"/>
              </w:rPr>
              <w:t>, 15б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Заводская, 10а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Кирова, 43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Кирова, 41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  <w:tr w:rsidR="00AA1E6D" w:rsidTr="00AA1E6D">
        <w:tc>
          <w:tcPr>
            <w:tcW w:w="817" w:type="dxa"/>
            <w:vAlign w:val="center"/>
          </w:tcPr>
          <w:p w:rsidR="00AA1E6D" w:rsidRDefault="00AA1E6D" w:rsidP="00E0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5103" w:type="dxa"/>
            <w:vAlign w:val="center"/>
          </w:tcPr>
          <w:p w:rsidR="00AA1E6D" w:rsidRDefault="00AA1E6D" w:rsidP="00E0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Пышма, ул. Строителей, 5б</w:t>
            </w:r>
          </w:p>
        </w:tc>
        <w:tc>
          <w:tcPr>
            <w:tcW w:w="4359" w:type="dxa"/>
            <w:vAlign w:val="center"/>
          </w:tcPr>
          <w:p w:rsidR="00AA1E6D" w:rsidRDefault="00AA1E6D" w:rsidP="002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регионального оператора</w:t>
            </w:r>
          </w:p>
        </w:tc>
      </w:tr>
    </w:tbl>
    <w:p w:rsidR="005F6DEC" w:rsidRDefault="005F6DEC" w:rsidP="00D17DEE">
      <w:pPr>
        <w:jc w:val="right"/>
        <w:rPr>
          <w:sz w:val="28"/>
          <w:szCs w:val="28"/>
        </w:rPr>
      </w:pPr>
    </w:p>
    <w:p w:rsidR="005F6DEC" w:rsidRDefault="005F6DEC" w:rsidP="00D17DEE">
      <w:pPr>
        <w:jc w:val="right"/>
        <w:rPr>
          <w:sz w:val="28"/>
          <w:szCs w:val="28"/>
        </w:rPr>
      </w:pPr>
    </w:p>
    <w:p w:rsidR="005F6DEC" w:rsidRDefault="005F6DEC" w:rsidP="00D17DEE">
      <w:pPr>
        <w:jc w:val="right"/>
        <w:rPr>
          <w:sz w:val="28"/>
          <w:szCs w:val="28"/>
        </w:rPr>
      </w:pPr>
    </w:p>
    <w:p w:rsidR="005F6DEC" w:rsidRDefault="005F6DEC" w:rsidP="00D17DEE">
      <w:pPr>
        <w:jc w:val="right"/>
        <w:rPr>
          <w:sz w:val="28"/>
          <w:szCs w:val="28"/>
        </w:rPr>
      </w:pPr>
    </w:p>
    <w:p w:rsidR="005F6DEC" w:rsidRDefault="005F6DEC" w:rsidP="00D17DEE">
      <w:pPr>
        <w:jc w:val="right"/>
        <w:rPr>
          <w:sz w:val="28"/>
          <w:szCs w:val="28"/>
        </w:rPr>
      </w:pPr>
    </w:p>
    <w:p w:rsidR="005F6DEC" w:rsidRDefault="005F6DEC" w:rsidP="00D17DEE">
      <w:pPr>
        <w:jc w:val="right"/>
        <w:rPr>
          <w:sz w:val="28"/>
          <w:szCs w:val="28"/>
        </w:rPr>
      </w:pPr>
    </w:p>
    <w:p w:rsidR="005F6DEC" w:rsidRDefault="005F6DEC" w:rsidP="00D17DEE">
      <w:pPr>
        <w:jc w:val="right"/>
        <w:rPr>
          <w:sz w:val="28"/>
          <w:szCs w:val="28"/>
        </w:rPr>
      </w:pPr>
    </w:p>
    <w:p w:rsidR="005F6DEC" w:rsidRDefault="005F6DEC" w:rsidP="00D17DEE">
      <w:pPr>
        <w:jc w:val="right"/>
        <w:rPr>
          <w:sz w:val="28"/>
          <w:szCs w:val="28"/>
        </w:rPr>
      </w:pPr>
    </w:p>
    <w:p w:rsidR="005F6DEC" w:rsidRDefault="005F6DEC" w:rsidP="00D17DEE">
      <w:pPr>
        <w:jc w:val="right"/>
        <w:rPr>
          <w:sz w:val="28"/>
          <w:szCs w:val="28"/>
        </w:rPr>
      </w:pPr>
    </w:p>
    <w:p w:rsidR="005F6DEC" w:rsidRDefault="005F6DEC" w:rsidP="00D17DEE">
      <w:pPr>
        <w:jc w:val="right"/>
        <w:rPr>
          <w:sz w:val="28"/>
          <w:szCs w:val="28"/>
        </w:rPr>
      </w:pPr>
    </w:p>
    <w:p w:rsidR="005F6DEC" w:rsidRDefault="005F6DEC" w:rsidP="00D17DEE">
      <w:pPr>
        <w:jc w:val="right"/>
        <w:rPr>
          <w:sz w:val="28"/>
          <w:szCs w:val="28"/>
        </w:rPr>
      </w:pPr>
    </w:p>
    <w:p w:rsidR="005F6DEC" w:rsidRDefault="005F6DEC" w:rsidP="00D17DEE">
      <w:pPr>
        <w:jc w:val="right"/>
        <w:rPr>
          <w:sz w:val="28"/>
          <w:szCs w:val="28"/>
        </w:rPr>
      </w:pPr>
    </w:p>
    <w:p w:rsidR="005F6DEC" w:rsidRDefault="005F6DEC" w:rsidP="00D17DEE">
      <w:pPr>
        <w:jc w:val="right"/>
        <w:rPr>
          <w:sz w:val="28"/>
          <w:szCs w:val="28"/>
        </w:rPr>
      </w:pPr>
    </w:p>
    <w:sectPr w:rsidR="005F6DEC" w:rsidSect="003F1174">
      <w:pgSz w:w="11906" w:h="16838"/>
      <w:pgMar w:top="1135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578"/>
    <w:multiLevelType w:val="hybridMultilevel"/>
    <w:tmpl w:val="ADD0952A"/>
    <w:lvl w:ilvl="0" w:tplc="B4301360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D1D97"/>
    <w:multiLevelType w:val="singleLevel"/>
    <w:tmpl w:val="C452079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336060A"/>
    <w:multiLevelType w:val="singleLevel"/>
    <w:tmpl w:val="A9F4A12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C71201F"/>
    <w:multiLevelType w:val="singleLevel"/>
    <w:tmpl w:val="0E6EE56C"/>
    <w:lvl w:ilvl="0">
      <w:start w:val="14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">
    <w:nsid w:val="30F27813"/>
    <w:multiLevelType w:val="singleLevel"/>
    <w:tmpl w:val="2F448C84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42D81943"/>
    <w:multiLevelType w:val="singleLevel"/>
    <w:tmpl w:val="992238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46EA4B86"/>
    <w:multiLevelType w:val="singleLevel"/>
    <w:tmpl w:val="2E0ABA1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4FD97B89"/>
    <w:multiLevelType w:val="multilevel"/>
    <w:tmpl w:val="F6B8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517F6"/>
    <w:multiLevelType w:val="hybridMultilevel"/>
    <w:tmpl w:val="583A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05A7D"/>
    <w:multiLevelType w:val="singleLevel"/>
    <w:tmpl w:val="64CAF744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F8F"/>
    <w:rsid w:val="00084151"/>
    <w:rsid w:val="000C0DF1"/>
    <w:rsid w:val="000D23D4"/>
    <w:rsid w:val="00114A32"/>
    <w:rsid w:val="001B0C79"/>
    <w:rsid w:val="0031558F"/>
    <w:rsid w:val="003D08A6"/>
    <w:rsid w:val="003F1174"/>
    <w:rsid w:val="004175C6"/>
    <w:rsid w:val="00447800"/>
    <w:rsid w:val="00452912"/>
    <w:rsid w:val="0045634D"/>
    <w:rsid w:val="005059A8"/>
    <w:rsid w:val="00507B89"/>
    <w:rsid w:val="00515B56"/>
    <w:rsid w:val="00526421"/>
    <w:rsid w:val="00547CCC"/>
    <w:rsid w:val="00556D94"/>
    <w:rsid w:val="005A6FEC"/>
    <w:rsid w:val="005F6DEC"/>
    <w:rsid w:val="00643AC2"/>
    <w:rsid w:val="00717A7D"/>
    <w:rsid w:val="00755AE6"/>
    <w:rsid w:val="007C50B9"/>
    <w:rsid w:val="008E7F8F"/>
    <w:rsid w:val="00926CE5"/>
    <w:rsid w:val="009426E7"/>
    <w:rsid w:val="00966A04"/>
    <w:rsid w:val="009C7628"/>
    <w:rsid w:val="00A124C9"/>
    <w:rsid w:val="00A17B6C"/>
    <w:rsid w:val="00A66985"/>
    <w:rsid w:val="00A95856"/>
    <w:rsid w:val="00AA1E6D"/>
    <w:rsid w:val="00B333C1"/>
    <w:rsid w:val="00BB32BF"/>
    <w:rsid w:val="00C75A33"/>
    <w:rsid w:val="00CE5670"/>
    <w:rsid w:val="00D17DEE"/>
    <w:rsid w:val="00D94B9D"/>
    <w:rsid w:val="00DC516F"/>
    <w:rsid w:val="00DF46AB"/>
    <w:rsid w:val="00E06485"/>
    <w:rsid w:val="00E263B5"/>
    <w:rsid w:val="00E54E47"/>
    <w:rsid w:val="00EE26C3"/>
    <w:rsid w:val="00F00E70"/>
    <w:rsid w:val="00F37C2F"/>
    <w:rsid w:val="00F649F9"/>
    <w:rsid w:val="00F9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2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A33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A3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90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0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263B5"/>
    <w:rPr>
      <w:color w:val="0000FF"/>
      <w:u w:val="single"/>
    </w:rPr>
  </w:style>
  <w:style w:type="table" w:styleId="a8">
    <w:name w:val="Table Grid"/>
    <w:basedOn w:val="a1"/>
    <w:uiPriority w:val="59"/>
    <w:rsid w:val="00A9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45C95FD975293214BABDC67B121A582302409AB79E0D3E9DCA6C5EF0D307E915C6B5BD1EF628051C13C7C29c3z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907E2-F0D6-4879-8FAF-A9349147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19</cp:revision>
  <cp:lastPrinted>2014-03-05T09:06:00Z</cp:lastPrinted>
  <dcterms:created xsi:type="dcterms:W3CDTF">2014-08-27T03:02:00Z</dcterms:created>
  <dcterms:modified xsi:type="dcterms:W3CDTF">2018-05-15T09:50:00Z</dcterms:modified>
</cp:coreProperties>
</file>