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93" w:rsidRPr="00066D93" w:rsidRDefault="00066D93" w:rsidP="0054655C">
      <w:pPr>
        <w:spacing w:after="0"/>
        <w:jc w:val="both"/>
        <w:rPr>
          <w:b/>
        </w:rPr>
      </w:pPr>
      <w:r w:rsidRPr="00066D93">
        <w:rPr>
          <w:b/>
        </w:rPr>
        <w:t>Что такое социальная газификация</w:t>
      </w:r>
    </w:p>
    <w:p w:rsidR="00066D93" w:rsidRDefault="00066D93" w:rsidP="0054655C">
      <w:pPr>
        <w:spacing w:after="0"/>
        <w:jc w:val="both"/>
      </w:pPr>
      <w:r>
        <w:t>Социальная газификация (</w:t>
      </w:r>
      <w:proofErr w:type="spellStart"/>
      <w:r>
        <w:t>догазификация</w:t>
      </w:r>
      <w:proofErr w:type="spellEnd"/>
      <w:r>
        <w:t>) предполагает бесплатное строительство газопроводов от существующей газовой сети до границ земельных участков граждан</w:t>
      </w:r>
    </w:p>
    <w:p w:rsidR="00066D93" w:rsidRDefault="00066D93" w:rsidP="0054655C">
      <w:pPr>
        <w:spacing w:after="0"/>
        <w:jc w:val="both"/>
      </w:pPr>
      <w:r>
        <w:t>При этом обязанность выполнения и оплаты работ по проведению газа непосредственно на самом участке по-прежнему возложена на потребителя.</w:t>
      </w:r>
    </w:p>
    <w:p w:rsidR="00066D93" w:rsidRDefault="00066D93" w:rsidP="0054655C">
      <w:pPr>
        <w:spacing w:after="0"/>
        <w:jc w:val="both"/>
      </w:pPr>
      <w:r>
        <w:t>К ним относятся:</w:t>
      </w:r>
    </w:p>
    <w:p w:rsidR="00066D93" w:rsidRDefault="00066D93" w:rsidP="0054655C">
      <w:pPr>
        <w:spacing w:after="0"/>
        <w:jc w:val="both"/>
      </w:pPr>
      <w:r>
        <w:t>- разработка проекта;</w:t>
      </w:r>
    </w:p>
    <w:p w:rsidR="00066D93" w:rsidRDefault="00066D93" w:rsidP="0054655C">
      <w:pPr>
        <w:spacing w:after="0"/>
        <w:jc w:val="both"/>
      </w:pPr>
      <w:r>
        <w:t>- прокладка трубы в границах участка;</w:t>
      </w:r>
    </w:p>
    <w:p w:rsidR="00066D93" w:rsidRDefault="00066D93" w:rsidP="0054655C">
      <w:pPr>
        <w:spacing w:after="0"/>
        <w:jc w:val="both"/>
      </w:pPr>
      <w:r>
        <w:t>- обустройство помещения для размещения газового оборудования;</w:t>
      </w:r>
    </w:p>
    <w:p w:rsidR="00066D93" w:rsidRDefault="00066D93" w:rsidP="0054655C">
      <w:pPr>
        <w:spacing w:after="0"/>
        <w:jc w:val="both"/>
      </w:pPr>
      <w:r>
        <w:t>- установка внутридомового оборудования (котел, плита, газовый детектор);</w:t>
      </w:r>
    </w:p>
    <w:p w:rsidR="00066D93" w:rsidRDefault="00066D93" w:rsidP="0054655C">
      <w:pPr>
        <w:spacing w:after="0"/>
        <w:jc w:val="both"/>
      </w:pPr>
      <w:r>
        <w:t>- разводка отопления и установка радиаторов;</w:t>
      </w:r>
    </w:p>
    <w:p w:rsidR="00066D93" w:rsidRDefault="00066D93" w:rsidP="0054655C">
      <w:pPr>
        <w:spacing w:after="0"/>
        <w:jc w:val="both"/>
      </w:pPr>
      <w:r>
        <w:t>- установка прибора учета газа и т. д.</w:t>
      </w:r>
    </w:p>
    <w:p w:rsidR="00066D93" w:rsidRDefault="00066D93" w:rsidP="0054655C">
      <w:pPr>
        <w:spacing w:after="0"/>
        <w:jc w:val="both"/>
      </w:pPr>
      <w:r>
        <w:t>Произвести предварительный расчет затрат можно в разделе «калькулятор примерной стоимости газификации в границах земельного участка»</w:t>
      </w:r>
    </w:p>
    <w:p w:rsidR="00066D93" w:rsidRDefault="00066D93" w:rsidP="0054655C">
      <w:pPr>
        <w:spacing w:after="0"/>
        <w:jc w:val="both"/>
      </w:pPr>
      <w:r>
        <w:t xml:space="preserve">Важно знать, что часть расходов, понесённых собственниками на подключение газа могут быть </w:t>
      </w:r>
      <w:proofErr w:type="gramStart"/>
      <w:r>
        <w:t>компенсированы</w:t>
      </w:r>
      <w:proofErr w:type="gramEnd"/>
      <w:r>
        <w:t>.</w:t>
      </w:r>
    </w:p>
    <w:p w:rsidR="00066D93" w:rsidRDefault="00066D93" w:rsidP="0054655C">
      <w:pPr>
        <w:spacing w:after="0"/>
        <w:jc w:val="both"/>
      </w:pPr>
      <w:r>
        <w:t>В перечень категорий граждан, которые могут претендовать на компенсацию своих расходов, входят:</w:t>
      </w:r>
    </w:p>
    <w:p w:rsidR="00066D93" w:rsidRDefault="00066D93" w:rsidP="0054655C">
      <w:pPr>
        <w:spacing w:after="0"/>
        <w:jc w:val="both"/>
      </w:pPr>
      <w:r>
        <w:rPr>
          <w:rFonts w:cs="Liberation Serif"/>
        </w:rPr>
        <w:t>🔸</w:t>
      </w:r>
      <w:r>
        <w:t xml:space="preserve"> малоимущие семьи и малоимущие одиноко проживающие жители;</w:t>
      </w:r>
    </w:p>
    <w:p w:rsidR="00066D93" w:rsidRDefault="00066D93" w:rsidP="0054655C">
      <w:pPr>
        <w:spacing w:after="0"/>
        <w:jc w:val="both"/>
      </w:pPr>
      <w:r>
        <w:rPr>
          <w:rFonts w:cs="Liberation Serif"/>
        </w:rPr>
        <w:t>🔸</w:t>
      </w:r>
      <w:r>
        <w:t xml:space="preserve"> мужчины, достигшие возраста 60 лет, и женщины, достигшие возраста 55 лет;</w:t>
      </w:r>
    </w:p>
    <w:p w:rsidR="00066D93" w:rsidRDefault="00066D93" w:rsidP="0054655C">
      <w:pPr>
        <w:spacing w:after="0"/>
        <w:jc w:val="both"/>
      </w:pPr>
      <w:r>
        <w:rPr>
          <w:rFonts w:cs="Liberation Serif"/>
        </w:rPr>
        <w:t>🔸</w:t>
      </w:r>
      <w:r>
        <w:t xml:space="preserve"> граждане, получившие досрочную страховую пенсию по старости, по инвалидности или социальную пенсию по инвалидности.</w:t>
      </w:r>
    </w:p>
    <w:p w:rsidR="00066D93" w:rsidRDefault="00066D93" w:rsidP="0054655C">
      <w:pPr>
        <w:spacing w:after="0"/>
        <w:jc w:val="both"/>
      </w:pPr>
      <w:r>
        <w:rPr>
          <w:rFonts w:cs="Liberation Serif"/>
        </w:rPr>
        <w:t>🔸</w:t>
      </w:r>
      <w:r>
        <w:t xml:space="preserve"> вдовы (вдовцы) людей, достигших возраста 60 лет (мужчины) или 55 лет (женщины), или получавших досрочную страховую или социальную пенсию.</w:t>
      </w:r>
    </w:p>
    <w:p w:rsidR="00066D93" w:rsidRDefault="00066D93" w:rsidP="0054655C">
      <w:pPr>
        <w:spacing w:after="0"/>
        <w:jc w:val="both"/>
      </w:pPr>
      <w:r>
        <w:t>В Свердловской области компенсация затрат на подключение к газу составляет до 70 тысяч рублей.</w:t>
      </w:r>
    </w:p>
    <w:p w:rsidR="00066D93" w:rsidRDefault="00066D93" w:rsidP="0054655C">
      <w:pPr>
        <w:spacing w:after="0"/>
        <w:jc w:val="both"/>
      </w:pPr>
      <w:r>
        <w:t>Кроме того, законодательством предусмотрена возможность использования средств областного материнского капитала в размере 146 тыс. рублей на газификацию жилых помещений.</w:t>
      </w:r>
    </w:p>
    <w:p w:rsidR="00D67693" w:rsidRPr="0054655C" w:rsidRDefault="00066D93" w:rsidP="0054655C">
      <w:pPr>
        <w:spacing w:after="0"/>
        <w:jc w:val="both"/>
      </w:pPr>
      <w:r>
        <w:t>Более подробную информацию, а также перечень необходимых документов можно уточнить в разделе «МЕРЫ СОЦИАЛЬНОЙ ПОДДЕРЖКИ» и в территориальном органе социальной защиты и администрации муниципального образования по месту жительства.</w:t>
      </w:r>
    </w:p>
    <w:p w:rsidR="00066D93" w:rsidRPr="00066D93" w:rsidRDefault="00066D93" w:rsidP="0054655C">
      <w:pPr>
        <w:spacing w:after="0"/>
        <w:jc w:val="both"/>
        <w:rPr>
          <w:b/>
        </w:rPr>
      </w:pPr>
      <w:r w:rsidRPr="00066D93">
        <w:rPr>
          <w:b/>
        </w:rPr>
        <w:t>Необходимые условия для социальной газификации</w:t>
      </w:r>
    </w:p>
    <w:p w:rsidR="00066D93" w:rsidRDefault="00066D93" w:rsidP="0054655C">
      <w:pPr>
        <w:spacing w:after="0"/>
        <w:jc w:val="both"/>
      </w:pPr>
      <w:r>
        <w:t>С 18 октября, согласно новым правилам, закреплённым в постановлении Правительства Российской Федерации от 13.09.2021 № 1547, предусмотрено бесплатное подключение домовладений к существующей газовой сети. Бесплатным является проектирование и строительство газопровода от сети газораспределения до границы земельного участка гражданина. Условия бесплатного подключения следующие:</w:t>
      </w:r>
    </w:p>
    <w:p w:rsidR="00066D93" w:rsidRDefault="00066D93" w:rsidP="0054655C">
      <w:pPr>
        <w:spacing w:after="0"/>
        <w:jc w:val="both"/>
      </w:pPr>
      <w:r>
        <w:t xml:space="preserve">1 </w:t>
      </w:r>
      <w:r w:rsidRPr="00066D93">
        <w:t>.</w:t>
      </w:r>
      <w:r>
        <w:t>Дом находится в газифицированном населенном пункте. То есть по поселку уже проложены газораспределительные сети.</w:t>
      </w:r>
    </w:p>
    <w:p w:rsidR="00066D93" w:rsidRDefault="00066D93" w:rsidP="0054655C">
      <w:pPr>
        <w:spacing w:after="0"/>
        <w:jc w:val="both"/>
      </w:pPr>
      <w:r>
        <w:t>2.Дом и земельный участок находятся в собственности. Если на земельном участке нет зарегистрированного в установленном порядке домовладения, то бесплатное подключение будет возможно только после оформления права собственности на жилой дом. Объекты незавершенного строительства жилыми домами не являются.</w:t>
      </w:r>
    </w:p>
    <w:p w:rsidR="00066D93" w:rsidRDefault="00066D93" w:rsidP="0054655C">
      <w:pPr>
        <w:spacing w:after="0"/>
        <w:jc w:val="both"/>
      </w:pPr>
      <w:r>
        <w:lastRenderedPageBreak/>
        <w:t>3</w:t>
      </w:r>
      <w:r w:rsidRPr="00066D93">
        <w:rPr>
          <w:rFonts w:cs="Liberation Serif"/>
        </w:rPr>
        <w:t>.</w:t>
      </w:r>
      <w:r>
        <w:t>Собственник самостоятельно (за свой счет) в сроки, указанные в договоре о подключении, выполнит работы по проведению газовой трубы на своём участке и приобретёт газовое оборудование (газовый котёл, газовая плита и др.)</w:t>
      </w:r>
    </w:p>
    <w:p w:rsidR="00066D93" w:rsidRDefault="00066D93" w:rsidP="0054655C">
      <w:pPr>
        <w:spacing w:after="0"/>
        <w:jc w:val="both"/>
      </w:pPr>
      <w:r>
        <w:t>Если дом находится в садовом (огородном) некоммерческом товариществе, газовую трубу подведут только до их границы, но не к самому домовладению. То есть в таком случае, заявителю необходимо будет учётам затраты на прокладку газовой трубы по территории СНТ (ДНТ) непосредственно до своего участка.</w:t>
      </w:r>
    </w:p>
    <w:p w:rsidR="00066D93" w:rsidRDefault="00066D93" w:rsidP="0054655C">
      <w:pPr>
        <w:spacing w:after="0"/>
        <w:jc w:val="both"/>
      </w:pPr>
      <w:r>
        <w:t>4</w:t>
      </w:r>
      <w:r w:rsidRPr="00066D93">
        <w:rPr>
          <w:rFonts w:cs="Liberation Serif"/>
        </w:rPr>
        <w:t>.</w:t>
      </w:r>
      <w:r>
        <w:t>Потребление газа предполагается для личных, семейных, домашних и иных нужд, не связанных с осуществлением предпринимательской (профессиональной) деятельности. Иными словами заявка на бесплатное подключение может быть согласована, если газ будет использоваться для отопления и горячего водоснабжения жилого дома, а также приготовления пищи.</w:t>
      </w:r>
      <w:r w:rsidRPr="00066D93">
        <w:t xml:space="preserve"> </w:t>
      </w:r>
      <w:r>
        <w:t>Какие документы и сведения нужны для подачи заявки на социальную газификацию</w:t>
      </w:r>
    </w:p>
    <w:p w:rsidR="00066D93" w:rsidRDefault="00066D93" w:rsidP="0054655C">
      <w:pPr>
        <w:spacing w:after="0"/>
        <w:jc w:val="both"/>
      </w:pPr>
      <w:r>
        <w:t>Заранее подготовьте документы: паспорт, ИНН, СНИЛС, ситуационный план земельного участка, правоустанавливающие документы на домовладение и участок.</w:t>
      </w:r>
    </w:p>
    <w:p w:rsidR="00066D93" w:rsidRDefault="00066D93" w:rsidP="0054655C">
      <w:pPr>
        <w:spacing w:after="0"/>
        <w:jc w:val="both"/>
      </w:pPr>
      <w:r>
        <w:rPr>
          <w:rFonts w:ascii="MS Mincho" w:eastAsia="MS Mincho" w:hAnsi="MS Mincho" w:cs="MS Mincho" w:hint="eastAsia"/>
        </w:rPr>
        <w:t>▶</w:t>
      </w:r>
      <w:r>
        <w:t xml:space="preserve"> В заявке о подключении необходимо будет указать:</w:t>
      </w:r>
    </w:p>
    <w:p w:rsidR="00066D93" w:rsidRDefault="00066D93" w:rsidP="0054655C">
      <w:pPr>
        <w:spacing w:after="0"/>
        <w:jc w:val="both"/>
      </w:pPr>
      <w:r>
        <w:t>– контактные данные (ФИО, реквизиты документа, удостоверяющего личность, ИНН, СНИЛС, почтовый адрес, номер телефона, адрес электронной почты);</w:t>
      </w:r>
    </w:p>
    <w:p w:rsidR="00066D93" w:rsidRDefault="00066D93" w:rsidP="0054655C">
      <w:pPr>
        <w:spacing w:after="0"/>
        <w:jc w:val="both"/>
      </w:pPr>
      <w:r>
        <w:t>– наименование и адрес объекта, который необходимо подключить к газовой сети;</w:t>
      </w:r>
    </w:p>
    <w:p w:rsidR="00066D93" w:rsidRDefault="00066D93" w:rsidP="0054655C">
      <w:pPr>
        <w:spacing w:after="0"/>
        <w:jc w:val="both"/>
      </w:pPr>
      <w:r>
        <w:t>– характер потребления газа;</w:t>
      </w:r>
    </w:p>
    <w:p w:rsidR="00066D93" w:rsidRDefault="00066D93" w:rsidP="0054655C">
      <w:pPr>
        <w:spacing w:after="0"/>
        <w:jc w:val="both"/>
      </w:pPr>
      <w:r>
        <w:t>- сроки проектирования, строительства и поэтапного введения в эксплуатацию (в том числе по этапам и очередям) газовой трубы от границы участка до самого домовладения;</w:t>
      </w:r>
      <w:r>
        <w:rPr>
          <w:rFonts w:ascii="Segoe UI Symbol" w:hAnsi="Segoe UI Symbol" w:cs="Segoe UI Symbol"/>
        </w:rPr>
        <w:t>⠀</w:t>
      </w:r>
    </w:p>
    <w:p w:rsidR="00066D93" w:rsidRDefault="00066D93" w:rsidP="0054655C">
      <w:pPr>
        <w:spacing w:after="0"/>
        <w:jc w:val="both"/>
      </w:pPr>
      <w:r>
        <w:t>- планируемое распределение максимального часового расхода газа отдельно по различным точкам подключения (если их несколько) с обоснованием необходимости подключения нескольких точек;</w:t>
      </w:r>
    </w:p>
    <w:p w:rsidR="00066D93" w:rsidRDefault="00066D93" w:rsidP="0054655C">
      <w:pPr>
        <w:spacing w:after="0"/>
        <w:jc w:val="both"/>
      </w:pPr>
      <w:r>
        <w:rPr>
          <w:rFonts w:ascii="MS Mincho" w:eastAsia="MS Mincho" w:hAnsi="MS Mincho" w:cs="MS Mincho" w:hint="eastAsia"/>
        </w:rPr>
        <w:t>▶</w:t>
      </w:r>
      <w:r>
        <w:t>К заявке также необходимо будет приложить:</w:t>
      </w:r>
    </w:p>
    <w:p w:rsidR="00066D93" w:rsidRDefault="00066D93" w:rsidP="0054655C">
      <w:pPr>
        <w:spacing w:after="0"/>
        <w:jc w:val="both"/>
      </w:pPr>
      <w:r>
        <w:t>– ситуационный план;</w:t>
      </w:r>
    </w:p>
    <w:p w:rsidR="00066D93" w:rsidRDefault="00066D93" w:rsidP="0054655C">
      <w:pPr>
        <w:spacing w:after="0"/>
        <w:jc w:val="both"/>
      </w:pPr>
      <w:r>
        <w:t>– копию документа, подтверждающего право собственности на дом и земельный участок: свидетельство о регистрации права собственности, выписка из ЕГРН;</w:t>
      </w:r>
    </w:p>
    <w:p w:rsidR="00066D93" w:rsidRDefault="00066D93" w:rsidP="0054655C">
      <w:pPr>
        <w:spacing w:after="0"/>
        <w:jc w:val="both"/>
      </w:pPr>
      <w:r>
        <w:t>– расчет максимального часового расхода газа (не прилагается, если планируемый максимальный часовой расход газа не более 7 куб. метров);</w:t>
      </w:r>
    </w:p>
    <w:p w:rsidR="00066D93" w:rsidRPr="00066D93" w:rsidRDefault="00066D93" w:rsidP="0054655C">
      <w:pPr>
        <w:spacing w:after="0"/>
        <w:jc w:val="both"/>
      </w:pPr>
      <w:r>
        <w:t>– доверенность или иные документы, подтверждающие полномочия представителя заявителя (в случае, если заявка о подключении подается вашим представителем)</w:t>
      </w:r>
    </w:p>
    <w:p w:rsidR="00066D93" w:rsidRPr="00066D93" w:rsidRDefault="00066D93" w:rsidP="0054655C">
      <w:pPr>
        <w:spacing w:after="0"/>
        <w:jc w:val="both"/>
        <w:rPr>
          <w:b/>
        </w:rPr>
      </w:pPr>
      <w:r w:rsidRPr="00066D93">
        <w:rPr>
          <w:b/>
        </w:rPr>
        <w:t xml:space="preserve">Как подать заявку на </w:t>
      </w:r>
      <w:proofErr w:type="spellStart"/>
      <w:r w:rsidRPr="00066D93">
        <w:rPr>
          <w:b/>
        </w:rPr>
        <w:t>догазификацию</w:t>
      </w:r>
      <w:proofErr w:type="spellEnd"/>
    </w:p>
    <w:p w:rsidR="00066D93" w:rsidRDefault="00066D93" w:rsidP="0054655C">
      <w:pPr>
        <w:spacing w:after="0"/>
        <w:jc w:val="both"/>
      </w:pPr>
      <w:r>
        <w:t>1. На сайте сайт СОЦГАЗ</w:t>
      </w:r>
      <w:proofErr w:type="gramStart"/>
      <w:r>
        <w:t>.Р</w:t>
      </w:r>
      <w:proofErr w:type="gramEnd"/>
      <w:r>
        <w:t>Ф;</w:t>
      </w:r>
    </w:p>
    <w:p w:rsidR="00066D93" w:rsidRDefault="00066D93" w:rsidP="0054655C">
      <w:pPr>
        <w:spacing w:after="0"/>
        <w:jc w:val="both"/>
      </w:pPr>
      <w:r>
        <w:t xml:space="preserve">2. Через портал </w:t>
      </w:r>
      <w:proofErr w:type="spellStart"/>
      <w:r>
        <w:t>Госуслуг</w:t>
      </w:r>
      <w:proofErr w:type="spellEnd"/>
      <w:r>
        <w:t>;</w:t>
      </w:r>
    </w:p>
    <w:p w:rsidR="00066D93" w:rsidRPr="0054655C" w:rsidRDefault="00066D93" w:rsidP="0054655C">
      <w:pPr>
        <w:spacing w:after="0"/>
        <w:jc w:val="both"/>
      </w:pPr>
      <w:r>
        <w:t xml:space="preserve">3. </w:t>
      </w:r>
      <w:proofErr w:type="spellStart"/>
      <w:r>
        <w:t>Прийдя</w:t>
      </w:r>
      <w:proofErr w:type="spellEnd"/>
      <w:r>
        <w:t xml:space="preserve"> в офис газовой компании в Вашем городе (ГАЗЭКС, </w:t>
      </w:r>
      <w:proofErr w:type="spellStart"/>
      <w:r>
        <w:t>Екатеринбурггаз</w:t>
      </w:r>
      <w:proofErr w:type="spellEnd"/>
      <w:r>
        <w:t xml:space="preserve">, Газпром газораспределение Екатеринбург, Газовые сети, </w:t>
      </w:r>
      <w:proofErr w:type="spellStart"/>
      <w:r>
        <w:t>Альфастрой</w:t>
      </w:r>
      <w:proofErr w:type="spellEnd"/>
      <w:r>
        <w:t>).</w:t>
      </w:r>
    </w:p>
    <w:p w:rsidR="00066D93" w:rsidRPr="00066D93" w:rsidRDefault="00066D93" w:rsidP="0054655C">
      <w:pPr>
        <w:spacing w:after="0"/>
        <w:jc w:val="both"/>
        <w:rPr>
          <w:b/>
        </w:rPr>
      </w:pPr>
      <w:r w:rsidRPr="00066D93">
        <w:rPr>
          <w:b/>
        </w:rPr>
        <w:t>Меры социальной поддержки при подключении дома к газу</w:t>
      </w:r>
    </w:p>
    <w:p w:rsidR="00066D93" w:rsidRDefault="00066D93" w:rsidP="0054655C">
      <w:pPr>
        <w:spacing w:after="0"/>
        <w:jc w:val="both"/>
      </w:pPr>
      <w:r>
        <w:t xml:space="preserve">В Свердловской области активно развивается практика предоставления социальных гарантий отдельным категориям граждан в форме частичной компенсации затрат на подключение жилых помещений к газовым сетям или частичного освобождения от затрат на подключение жилых помещений к газовым сетям (далее – социальные гарантии). </w:t>
      </w:r>
      <w:proofErr w:type="gramStart"/>
      <w:r>
        <w:t xml:space="preserve">Социальные гарантии предусмотрены Законом Свердловской области от 29 октября 2007 года № 126-ОЗ «Об оказании государственной социальной помощи, материальной </w:t>
      </w:r>
      <w:r>
        <w:lastRenderedPageBreak/>
        <w:t>помощи и предоставлении социальных гарантий отдельным категориям граждан в Свердловской области» (далее – Закон Свердловской области от 29 октября 2007 года № 126-ОЗ).</w:t>
      </w:r>
      <w:proofErr w:type="gramEnd"/>
      <w:r>
        <w:t xml:space="preserve"> Предельный размер компенсации затрат либо высвобождения затрат при подключении жилых помещений к газовым сетям составляет – 70 тысяч рублей.</w:t>
      </w:r>
    </w:p>
    <w:p w:rsidR="00066D93" w:rsidRDefault="00066D93" w:rsidP="0054655C">
      <w:pPr>
        <w:spacing w:after="0"/>
        <w:jc w:val="both"/>
      </w:pPr>
      <w:r>
        <w:t>Законом Свердловской области от 29 октября 2007 года № 126-ОЗ социальные гарантии предусмотрены в следующих формах:</w:t>
      </w:r>
    </w:p>
    <w:p w:rsidR="00066D93" w:rsidRDefault="00066D93" w:rsidP="0054655C">
      <w:pPr>
        <w:spacing w:after="0"/>
        <w:jc w:val="both"/>
      </w:pPr>
      <w:r>
        <w:t xml:space="preserve">1. </w:t>
      </w:r>
      <w:proofErr w:type="gramStart"/>
      <w:r>
        <w:t>Компенсации 90 процентов затрат на подключение жилых помещений к газовым сетям, включая затраты на разработку проектной документации, монтаж газового оборудования, пусконаладочные работы и другие работы, связанные с подключением жилых помещений к газовым сетям, и 90 процентов затрат на приобретение предусмотренного в перечне, утвержденном Правительством Свердловской области, бытового газового оборудования, но не более установленного Правительством Свердловской области максимального предельного размера этой</w:t>
      </w:r>
      <w:proofErr w:type="gramEnd"/>
      <w:r>
        <w:t xml:space="preserve"> компенсации;</w:t>
      </w:r>
    </w:p>
    <w:p w:rsidR="00066D93" w:rsidRDefault="00066D93" w:rsidP="0054655C">
      <w:pPr>
        <w:spacing w:after="0"/>
        <w:jc w:val="both"/>
      </w:pPr>
      <w:r>
        <w:t xml:space="preserve">2. </w:t>
      </w:r>
      <w:proofErr w:type="gramStart"/>
      <w:r>
        <w:t>Социальные гарантии в форме освобождения от 90 процентов затрат на подключение жилых помещений к газовым сетям, включая затраты на разработку проектной документации, монтаж газового оборудования, пусконаладочные работы и другие работы, связанные с подключением жилых помещений к газовым сетям, и от 90 процентов затрат на приобретение предусмотренного в перечне, утвержденном Правительством Свердловской области, бытового газового оборудования, но не более установленного Правительством</w:t>
      </w:r>
      <w:proofErr w:type="gramEnd"/>
      <w:r>
        <w:t xml:space="preserve"> Свердловской области максимального предельного размера этого освобождения;</w:t>
      </w:r>
    </w:p>
    <w:p w:rsidR="00066D93" w:rsidRDefault="00066D93" w:rsidP="0054655C">
      <w:pPr>
        <w:spacing w:after="0"/>
        <w:jc w:val="both"/>
      </w:pPr>
      <w:r>
        <w:t xml:space="preserve">3. </w:t>
      </w:r>
      <w:proofErr w:type="gramStart"/>
      <w:r>
        <w:t>Законом Свердловской области от 21 июля 2017 года № 84-ОЗ с 1 января 2018 года предусмотрена возможность распоряжения средствами (частью средств) областного материнского (семейного) капитала на подключение (технологическое присоединение) жилых помещений к газовым сетям, включая затраты на разработку проектной документации, монтаж газового оборудования, пусконаладочные работы и другие работы, связанные с подключением (технологическим присоединением) жилых помещений к газовым сетям, и приобретение предусмотренного</w:t>
      </w:r>
      <w:proofErr w:type="gramEnd"/>
      <w:r>
        <w:t xml:space="preserve"> в перечне, утвержденном Правительством Свердловской области, бытового газового оборудования. Предельный размер компенсации затрат либо высвобождения затрат при подключении жилых помещений к газовым сетям составляет – 146 452 рубля.</w:t>
      </w:r>
    </w:p>
    <w:p w:rsidR="00066D93" w:rsidRDefault="00066D93" w:rsidP="0054655C">
      <w:pPr>
        <w:spacing w:after="0"/>
        <w:jc w:val="both"/>
      </w:pPr>
      <w:r>
        <w:t>Социальные гарантии предоставляются следующим категориям граждан:</w:t>
      </w:r>
    </w:p>
    <w:p w:rsidR="00066D93" w:rsidRDefault="00066D93" w:rsidP="0054655C">
      <w:pPr>
        <w:spacing w:after="0"/>
        <w:jc w:val="both"/>
      </w:pPr>
      <w:r>
        <w:t>1) малоимущим семьям и малоимущим одиноко проживающим гражданам, по независящим от них причинам, перечень которых устанавливается Правительством Свердловской области, имеющим среднедушевой доход ниже величины прожиточного минимума, установленного в Свердловской области;</w:t>
      </w:r>
    </w:p>
    <w:p w:rsidR="00066D93" w:rsidRDefault="00066D93" w:rsidP="0054655C">
      <w:pPr>
        <w:spacing w:after="0"/>
        <w:jc w:val="both"/>
      </w:pPr>
      <w:r>
        <w:t>2) гражданам, достигшим возраста 60 или 55 лет (соответственно мужчины и женщины);</w:t>
      </w:r>
    </w:p>
    <w:p w:rsidR="00066D93" w:rsidRDefault="00066D93" w:rsidP="0054655C">
      <w:pPr>
        <w:spacing w:after="0"/>
        <w:jc w:val="both"/>
      </w:pPr>
      <w:r>
        <w:t>3) гражданам, которым установлена досрочная страховая пенсия по старости, страховая пенсия по инвалидности или социальная пенсия по инвалидности;</w:t>
      </w:r>
    </w:p>
    <w:p w:rsidR="00066D93" w:rsidRDefault="00066D93" w:rsidP="0054655C">
      <w:pPr>
        <w:spacing w:after="0"/>
        <w:jc w:val="both"/>
      </w:pPr>
      <w:r>
        <w:t>4) лица, имеющие сертификат на областной материнский (семейный) капитал.</w:t>
      </w:r>
    </w:p>
    <w:p w:rsidR="00066D93" w:rsidRDefault="00066D93" w:rsidP="0054655C">
      <w:pPr>
        <w:spacing w:after="0"/>
        <w:jc w:val="both"/>
      </w:pPr>
      <w:r>
        <w:t>Перечень бытового газового оборудования, утвержденный Правительством Свердловской области:</w:t>
      </w:r>
    </w:p>
    <w:p w:rsidR="00066D93" w:rsidRDefault="00066D93" w:rsidP="0054655C">
      <w:pPr>
        <w:spacing w:after="0"/>
        <w:jc w:val="both"/>
      </w:pPr>
      <w:r>
        <w:t>1. Котел двухконтурный (отопление и горячая вода) или котел отопительный и водонагреватель с блоком управления.</w:t>
      </w:r>
    </w:p>
    <w:p w:rsidR="00066D93" w:rsidRDefault="00066D93" w:rsidP="0054655C">
      <w:pPr>
        <w:spacing w:after="0"/>
        <w:jc w:val="both"/>
      </w:pPr>
      <w:r>
        <w:t>2. Газовая плита.</w:t>
      </w:r>
    </w:p>
    <w:p w:rsidR="00066D93" w:rsidRDefault="00066D93" w:rsidP="0054655C">
      <w:pPr>
        <w:spacing w:after="0"/>
        <w:jc w:val="both"/>
      </w:pPr>
      <w:r>
        <w:t>3. Газовый счетчик.</w:t>
      </w:r>
    </w:p>
    <w:p w:rsidR="00066D93" w:rsidRPr="0054655C" w:rsidRDefault="00066D93" w:rsidP="0054655C">
      <w:pPr>
        <w:spacing w:after="0"/>
        <w:jc w:val="both"/>
      </w:pPr>
      <w:r>
        <w:lastRenderedPageBreak/>
        <w:t>4. Клапан электромагнитный с датчиком загазованности.</w:t>
      </w:r>
    </w:p>
    <w:p w:rsidR="00066D93" w:rsidRPr="00066D93" w:rsidRDefault="00066D93" w:rsidP="0054655C">
      <w:pPr>
        <w:spacing w:after="0"/>
        <w:jc w:val="both"/>
        <w:rPr>
          <w:b/>
        </w:rPr>
      </w:pPr>
      <w:r w:rsidRPr="00066D93">
        <w:rPr>
          <w:b/>
        </w:rPr>
        <w:t xml:space="preserve">Часто задаваемые вопросы про </w:t>
      </w:r>
      <w:proofErr w:type="spellStart"/>
      <w:r w:rsidRPr="00066D93">
        <w:rPr>
          <w:b/>
        </w:rPr>
        <w:t>догазификацию</w:t>
      </w:r>
      <w:proofErr w:type="spellEnd"/>
    </w:p>
    <w:p w:rsidR="00066D93" w:rsidRDefault="00066D93" w:rsidP="0054655C">
      <w:pPr>
        <w:spacing w:after="0"/>
        <w:jc w:val="both"/>
      </w:pPr>
      <w:r>
        <w:t>Что такое социальная газификация (</w:t>
      </w:r>
      <w:proofErr w:type="spellStart"/>
      <w:r>
        <w:t>догазификация</w:t>
      </w:r>
      <w:proofErr w:type="spellEnd"/>
      <w:r>
        <w:t>)?</w:t>
      </w:r>
    </w:p>
    <w:p w:rsidR="00066D93" w:rsidRDefault="00066D93" w:rsidP="0054655C">
      <w:pPr>
        <w:spacing w:after="0"/>
        <w:jc w:val="both"/>
      </w:pPr>
      <w:proofErr w:type="spellStart"/>
      <w:r>
        <w:t>Догазификация</w:t>
      </w:r>
      <w:proofErr w:type="spellEnd"/>
      <w:r>
        <w:t xml:space="preserve"> – это подключение зарегистрированных домовладений физических лиц к газораспределительным сетям с учетом строительства газопроводов до границ земельных участков без привлечения средств жителей в уже газифицированных населенных пунктах, в том числе осуществление фактического присоединения к газораспределительным сетям газоиспользующего оборудования, расположенного в домовладениях.</w:t>
      </w:r>
    </w:p>
    <w:p w:rsidR="00066D93" w:rsidRDefault="00066D93" w:rsidP="0054655C">
      <w:pPr>
        <w:spacing w:after="0"/>
        <w:jc w:val="both"/>
      </w:pPr>
      <w:r>
        <w:t>В какие сроки будет проходить бесплатная газификация?</w:t>
      </w:r>
    </w:p>
    <w:p w:rsidR="00066D93" w:rsidRDefault="00066D93" w:rsidP="0054655C">
      <w:pPr>
        <w:spacing w:after="0"/>
        <w:jc w:val="both"/>
      </w:pPr>
      <w:r>
        <w:t>Программа догазификации индивидуальных жилых домов и домов блокированной застройки в газифицированных населенных пунктах Свердловской области бессрочная. В 2022 году будет реализован лишь ее первый этап – газ подведут к домам, введенным в эксплуатацию до 1 мая текущего года и расположенным в зоне действующих газопроводов, в которых имеются нераспределенные лимиты «</w:t>
      </w:r>
      <w:proofErr w:type="spellStart"/>
      <w:r>
        <w:t>голубого</w:t>
      </w:r>
      <w:proofErr w:type="spellEnd"/>
      <w:r>
        <w:t xml:space="preserve"> топлива». Далее газ поэтапно, шаг за шагом, будет подходить к домовладениям в газифицированных населенных пунктах. 2022 годом социальная газификация не заканчивается! Собственник дома и через 2, и через 3, и через 5 лет может обратиться в газораспределительную организацию с заявкой о подключении газа до границ земельного участка в рамках программы социальной газификации.</w:t>
      </w:r>
    </w:p>
    <w:p w:rsidR="00066D93" w:rsidRDefault="00066D93" w:rsidP="0054655C">
      <w:pPr>
        <w:spacing w:after="0"/>
        <w:jc w:val="both"/>
      </w:pPr>
      <w:r>
        <w:t>Кто может стать участником программы догазификации?</w:t>
      </w:r>
    </w:p>
    <w:p w:rsidR="00066D93" w:rsidRDefault="00066D93" w:rsidP="0054655C">
      <w:pPr>
        <w:spacing w:after="0"/>
        <w:jc w:val="both"/>
      </w:pPr>
      <w:r>
        <w:t>Под бесплатное подключение попадают физические лица, намеревающиеся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деятельности. Дом должен находиться в газифицированном населенном пункте, то есть в его административных границах должны быть проложены газораспределительные сети.</w:t>
      </w:r>
    </w:p>
    <w:p w:rsidR="00066D93" w:rsidRDefault="00066D93" w:rsidP="0054655C">
      <w:pPr>
        <w:spacing w:after="0"/>
        <w:jc w:val="both"/>
      </w:pPr>
      <w:r>
        <w:t xml:space="preserve">Какие объекты попадают под </w:t>
      </w:r>
      <w:proofErr w:type="spellStart"/>
      <w:r>
        <w:t>догазификацию</w:t>
      </w:r>
      <w:proofErr w:type="spellEnd"/>
      <w:r>
        <w:t>?</w:t>
      </w:r>
    </w:p>
    <w:p w:rsidR="00066D93" w:rsidRDefault="00066D93" w:rsidP="0054655C">
      <w:pPr>
        <w:spacing w:after="0"/>
        <w:jc w:val="both"/>
      </w:pPr>
      <w:r>
        <w:t>Под бесплатное подключение попадают только домовладения – индивидуальные жилые дома и жилые дома блокированной застройки. Многоквартирные жилые дома под бесплатное подключение не попадают.</w:t>
      </w:r>
    </w:p>
    <w:p w:rsidR="00066D93" w:rsidRDefault="00066D93" w:rsidP="0054655C">
      <w:pPr>
        <w:spacing w:after="0"/>
        <w:jc w:val="both"/>
      </w:pPr>
      <w:r>
        <w:t xml:space="preserve">Когда и при каких условиях будет возможно бесплатное подключение домовладений в </w:t>
      </w:r>
      <w:proofErr w:type="spellStart"/>
      <w:r>
        <w:t>негазифицированных</w:t>
      </w:r>
      <w:proofErr w:type="spellEnd"/>
      <w:r>
        <w:t xml:space="preserve"> населенных пунктах?</w:t>
      </w:r>
    </w:p>
    <w:p w:rsidR="00066D93" w:rsidRDefault="00066D93" w:rsidP="0054655C">
      <w:pPr>
        <w:spacing w:after="0"/>
        <w:jc w:val="both"/>
      </w:pPr>
      <w:r>
        <w:t xml:space="preserve">Бесплатное подключение домовладений в </w:t>
      </w:r>
      <w:proofErr w:type="spellStart"/>
      <w:r>
        <w:t>негазифицированных</w:t>
      </w:r>
      <w:proofErr w:type="spellEnd"/>
      <w:r>
        <w:t xml:space="preserve"> населенных пунктах будет возможно после осуществления мероприятий по газификации населенного пункта в соответствии с Региональной программой газификации.</w:t>
      </w:r>
    </w:p>
    <w:p w:rsidR="00066D93" w:rsidRDefault="00066D93" w:rsidP="0054655C">
      <w:pPr>
        <w:spacing w:after="0"/>
        <w:jc w:val="both"/>
      </w:pPr>
      <w:r>
        <w:t>Есть ли ограничения для бесплатного подключения по расстоянию от дома до трубы и мощности оборудования?</w:t>
      </w:r>
    </w:p>
    <w:p w:rsidR="00066D93" w:rsidRDefault="00066D93" w:rsidP="0054655C">
      <w:pPr>
        <w:spacing w:after="0"/>
        <w:jc w:val="both"/>
      </w:pPr>
      <w:r>
        <w:t>Если дом находится в газифицированном населенном пункте, его подключение будет осуществлено газораспределительной организацией бесплатно, независимо от расстояния до такого домовладения.</w:t>
      </w:r>
    </w:p>
    <w:p w:rsidR="00066D93" w:rsidRDefault="00066D93" w:rsidP="0054655C">
      <w:pPr>
        <w:spacing w:after="0"/>
        <w:jc w:val="both"/>
      </w:pPr>
      <w:r>
        <w:t>Мощность планируемого к установке газоиспользующего оборудования не влияет на бесплатное подключение.</w:t>
      </w:r>
    </w:p>
    <w:p w:rsidR="00066D93" w:rsidRDefault="00066D93" w:rsidP="0054655C">
      <w:pPr>
        <w:spacing w:after="0"/>
        <w:jc w:val="both"/>
      </w:pPr>
      <w:r>
        <w:t>Какие именно мероприятия по подключению являются бесплатными в рамках догазификации?</w:t>
      </w:r>
    </w:p>
    <w:p w:rsidR="00066D93" w:rsidRDefault="00066D93" w:rsidP="0054655C">
      <w:pPr>
        <w:spacing w:after="0"/>
        <w:jc w:val="both"/>
      </w:pPr>
      <w:r>
        <w:t>В рамках догазификации бесплатным является проектирование и строительство газопровода от сети газораспределения до границы земельного участка гражданина.</w:t>
      </w:r>
    </w:p>
    <w:p w:rsidR="00066D93" w:rsidRDefault="00066D93" w:rsidP="0054655C">
      <w:pPr>
        <w:spacing w:after="0"/>
        <w:jc w:val="both"/>
      </w:pPr>
      <w:r>
        <w:t>За чей счет выполняются мероприятия в границах земельного участка гражданина?</w:t>
      </w:r>
    </w:p>
    <w:p w:rsidR="00066D93" w:rsidRDefault="00066D93" w:rsidP="0054655C">
      <w:pPr>
        <w:spacing w:after="0"/>
        <w:jc w:val="both"/>
      </w:pPr>
      <w:r>
        <w:lastRenderedPageBreak/>
        <w:t>Мероприятия по проектированию и строительству газопровода в границах земельного участка гражданина, проектированию и строительству внутридомового газопровода, приобретению и установке прибора учета газа, газоиспользующего оборудования (плиты, котла, водонагревателя) выполняются гражданином самостоятельно, за свой счет. На эти цели в среднем необходимо закладывать от 100 до 150 тысяч рублей.</w:t>
      </w:r>
    </w:p>
    <w:p w:rsidR="00066D93" w:rsidRDefault="00066D93" w:rsidP="0054655C">
      <w:pPr>
        <w:spacing w:after="0"/>
        <w:jc w:val="both"/>
      </w:pPr>
      <w:r>
        <w:t xml:space="preserve">Можно ли рассчитывать на </w:t>
      </w:r>
      <w:proofErr w:type="spellStart"/>
      <w:r>
        <w:t>догазификацию</w:t>
      </w:r>
      <w:proofErr w:type="spellEnd"/>
      <w:r>
        <w:t>, если есть только зарегистрированный земельный участок, но нет жилого дома?</w:t>
      </w:r>
    </w:p>
    <w:p w:rsidR="00066D93" w:rsidRDefault="00066D93" w:rsidP="0054655C">
      <w:pPr>
        <w:spacing w:after="0"/>
        <w:jc w:val="both"/>
      </w:pPr>
      <w:r>
        <w:t>Под бесплатное подключение попадают только домовладения – индивидуальные жилые дома и жилые дома блокированной застройки. Если на земельном участке нет зарегистрированного в установленном порядке домовладения, то такие граждане не могут рассчитывать на бесплатное подключение. Бесплатное подключение будет возможно только после строительства и оформления права собственности на жилой дом.</w:t>
      </w:r>
    </w:p>
    <w:p w:rsidR="00066D93" w:rsidRDefault="00066D93" w:rsidP="0054655C">
      <w:pPr>
        <w:spacing w:after="0"/>
        <w:jc w:val="both"/>
      </w:pPr>
      <w:r>
        <w:t xml:space="preserve">Можно ли рассчитывать на </w:t>
      </w:r>
      <w:proofErr w:type="spellStart"/>
      <w:r>
        <w:t>догазификацию</w:t>
      </w:r>
      <w:proofErr w:type="spellEnd"/>
      <w:r>
        <w:t>, если жилой дом построен, но не зарегистрирован?</w:t>
      </w:r>
    </w:p>
    <w:p w:rsidR="00066D93" w:rsidRDefault="00066D93" w:rsidP="0054655C">
      <w:pPr>
        <w:spacing w:after="0"/>
        <w:jc w:val="both"/>
      </w:pPr>
      <w:r>
        <w:t>Под бесплатное подключение попадают только зарегистрированные в установленном порядке домовладения – индивидуальные жилые дома и жилые дома блокированной застройки. Бесплатное подключение будет возможно только после регистрации в установленном порядке права собственности на жилой дом.</w:t>
      </w:r>
    </w:p>
    <w:p w:rsidR="00066D93" w:rsidRDefault="00066D93" w:rsidP="0054655C">
      <w:pPr>
        <w:spacing w:after="0"/>
        <w:jc w:val="both"/>
      </w:pPr>
      <w:r>
        <w:t xml:space="preserve">Можно ли рассчитывать на </w:t>
      </w:r>
      <w:proofErr w:type="spellStart"/>
      <w:r>
        <w:t>догазификацию</w:t>
      </w:r>
      <w:proofErr w:type="spellEnd"/>
      <w:r>
        <w:t>, если на земельном участке зарегистрирован только объект незавершенного строительства?</w:t>
      </w:r>
    </w:p>
    <w:p w:rsidR="00066D93" w:rsidRDefault="00066D93" w:rsidP="0054655C">
      <w:pPr>
        <w:spacing w:after="0"/>
        <w:jc w:val="both"/>
      </w:pPr>
      <w:r>
        <w:t>Под бесплатное подключение попадают только зарегистрированные в установленном порядке домовладения – индивидуальные жилые дома и жилые дома блокированной застройки. Объекты незавершенного строительства жилыми домами не являются. Бесплатное подключение будет возможно только после завершения строительства и регистрации в установленном порядке права собственности на жилой дом.</w:t>
      </w:r>
    </w:p>
    <w:p w:rsidR="00066D93" w:rsidRDefault="00066D93" w:rsidP="0054655C">
      <w:pPr>
        <w:spacing w:after="0"/>
        <w:jc w:val="both"/>
      </w:pPr>
      <w:r>
        <w:t xml:space="preserve">Можно ли рассчитывать на </w:t>
      </w:r>
      <w:proofErr w:type="spellStart"/>
      <w:r>
        <w:t>догазификацию</w:t>
      </w:r>
      <w:proofErr w:type="spellEnd"/>
      <w:r>
        <w:t xml:space="preserve">, если на земельном участке </w:t>
      </w:r>
      <w:proofErr w:type="gramStart"/>
      <w:r>
        <w:t>зарегистрированы</w:t>
      </w:r>
      <w:proofErr w:type="gramEnd"/>
      <w:r>
        <w:t xml:space="preserve"> только баня или гараж?</w:t>
      </w:r>
    </w:p>
    <w:p w:rsidR="00066D93" w:rsidRDefault="00066D93" w:rsidP="0054655C">
      <w:pPr>
        <w:spacing w:after="0"/>
        <w:jc w:val="both"/>
      </w:pPr>
      <w:r>
        <w:t>Под бесплатное подключение попадают только зарегистрированные в установленном порядке домовладения – индивидуальные жилые дома и жилые дома блокированной застройки. Бани и гаражи являются по отношению к жилому дому вспомогательными сооружениями. Бесплатное подключение будет возможно только после завершения строительства и регистрации в установленном порядке права собственности на жилой дом.</w:t>
      </w:r>
    </w:p>
    <w:p w:rsidR="00066D93" w:rsidRDefault="00066D93" w:rsidP="0054655C">
      <w:pPr>
        <w:spacing w:after="0"/>
        <w:jc w:val="both"/>
      </w:pPr>
      <w:r>
        <w:t>Какая работа по догазификации ведется в Свердловской области?</w:t>
      </w:r>
    </w:p>
    <w:p w:rsidR="00066D93" w:rsidRDefault="00066D93" w:rsidP="0054655C">
      <w:pPr>
        <w:spacing w:after="0"/>
        <w:jc w:val="both"/>
      </w:pPr>
      <w:r>
        <w:t>Правительство Свердловской области, администрации органов местного самоуправления и Единый оператор газификац</w:t>
      </w:r>
      <w:proofErr w:type="gramStart"/>
      <w:r>
        <w:t>ии АО</w:t>
      </w:r>
      <w:proofErr w:type="gramEnd"/>
      <w:r>
        <w:t xml:space="preserve"> «ГАЗЭКС» ведут активную работу по реализации программы социальной газификации. В частности, в газифицированных населенных пунктах Среднего Урала в два этапа проведена инвентаризация индивидуальных жилых домов, подлежащих догазификации, разработан соответствующий план-график. Сейчас составляется подомовой список участников программы до конца 2022 года.</w:t>
      </w:r>
    </w:p>
    <w:p w:rsidR="00066D93" w:rsidRDefault="00066D93" w:rsidP="0054655C">
      <w:pPr>
        <w:spacing w:after="0"/>
        <w:jc w:val="both"/>
      </w:pPr>
      <w:r>
        <w:t>Можно ли подать заявку на социальную газификацию сейчас - до выхода нормативных правовых актов о новом порядке подключения?</w:t>
      </w:r>
    </w:p>
    <w:p w:rsidR="00066D93" w:rsidRPr="0054655C" w:rsidRDefault="00066D93" w:rsidP="0054655C">
      <w:pPr>
        <w:spacing w:after="0"/>
        <w:jc w:val="both"/>
      </w:pPr>
      <w:r>
        <w:t xml:space="preserve">Да, заявку можно подать через официальный портал Единого оператора газификации РФ (https://connectgas.ru), но пока это преждевременно - до выхода нормативных правовых актов, направленных на реализацию закона о социальной газификации, действует прежний порядок подключения. Вместе с тем информация о заявителях, выразивших </w:t>
      </w:r>
      <w:r>
        <w:lastRenderedPageBreak/>
        <w:t xml:space="preserve">желание подключить газ в рамках догазификации, будет автоматически занесена в </w:t>
      </w:r>
      <w:proofErr w:type="spellStart"/>
      <w:r>
        <w:t>пообъектный</w:t>
      </w:r>
      <w:proofErr w:type="spellEnd"/>
      <w:r>
        <w:t xml:space="preserve"> список участников программы.</w:t>
      </w:r>
    </w:p>
    <w:p w:rsidR="00066D93" w:rsidRPr="00066D93" w:rsidRDefault="00066D93" w:rsidP="0054655C">
      <w:pPr>
        <w:spacing w:after="0"/>
        <w:jc w:val="both"/>
        <w:rPr>
          <w:b/>
        </w:rPr>
      </w:pPr>
      <w:r w:rsidRPr="00066D93">
        <w:rPr>
          <w:b/>
        </w:rPr>
        <w:t>Телефоны прямой линии по догазификации</w:t>
      </w:r>
    </w:p>
    <w:p w:rsidR="00066D93" w:rsidRPr="00066D93" w:rsidRDefault="00066D93" w:rsidP="0054655C">
      <w:pPr>
        <w:spacing w:after="0"/>
        <w:jc w:val="both"/>
      </w:pPr>
      <w:r w:rsidRPr="00066D93">
        <w:t xml:space="preserve">Единые номера телефонов </w:t>
      </w:r>
      <w:proofErr w:type="spellStart"/>
      <w:proofErr w:type="gramStart"/>
      <w:r w:rsidRPr="00066D93">
        <w:t>контакт-центров</w:t>
      </w:r>
      <w:proofErr w:type="spellEnd"/>
      <w:proofErr w:type="gramEnd"/>
      <w:r w:rsidRPr="00066D93">
        <w:t xml:space="preserve"> газораспределительных организаций по вопросам догазификации</w:t>
      </w:r>
    </w:p>
    <w:p w:rsidR="00066D93" w:rsidRPr="00066D93" w:rsidRDefault="00066D93" w:rsidP="0054655C">
      <w:pPr>
        <w:spacing w:after="0"/>
        <w:jc w:val="both"/>
      </w:pPr>
      <w:r w:rsidRPr="00066D93">
        <w:t>Газораспределительная организация</w:t>
      </w:r>
      <w:r w:rsidRPr="00066D93">
        <w:tab/>
        <w:t>Номер телефона</w:t>
      </w:r>
    </w:p>
    <w:p w:rsidR="00066D93" w:rsidRPr="00066D93" w:rsidRDefault="00066D93" w:rsidP="0054655C">
      <w:pPr>
        <w:spacing w:after="0"/>
        <w:jc w:val="both"/>
      </w:pPr>
      <w:r>
        <w:t xml:space="preserve">ГУП </w:t>
      </w:r>
      <w:proofErr w:type="gramStart"/>
      <w:r>
        <w:t>СО</w:t>
      </w:r>
      <w:proofErr w:type="gramEnd"/>
      <w:r>
        <w:t xml:space="preserve"> </w:t>
      </w:r>
      <w:r w:rsidRPr="00066D93">
        <w:t>«Газовые сети»</w:t>
      </w:r>
      <w:r w:rsidRPr="00066D93">
        <w:tab/>
      </w:r>
      <w:r>
        <w:t xml:space="preserve">                      </w:t>
      </w:r>
      <w:r w:rsidRPr="00066D93">
        <w:t>8 (800) 200 46 04</w:t>
      </w:r>
    </w:p>
    <w:p w:rsidR="00066D93" w:rsidRPr="00066D93" w:rsidRDefault="00066D93" w:rsidP="0054655C">
      <w:pPr>
        <w:spacing w:after="0"/>
        <w:jc w:val="both"/>
      </w:pPr>
      <w:r>
        <w:t>АО</w:t>
      </w:r>
      <w:r w:rsidRPr="00066D93">
        <w:t xml:space="preserve"> «ГАЗЭКС»</w:t>
      </w:r>
      <w:r w:rsidRPr="00066D93">
        <w:tab/>
      </w:r>
      <w:r>
        <w:t xml:space="preserve">                                 </w:t>
      </w:r>
      <w:r w:rsidRPr="00066D93">
        <w:t>8 (912)-04-00-004</w:t>
      </w:r>
    </w:p>
    <w:p w:rsidR="00066D93" w:rsidRPr="00066D93" w:rsidRDefault="00066D93" w:rsidP="0054655C">
      <w:pPr>
        <w:spacing w:after="0"/>
        <w:jc w:val="both"/>
      </w:pPr>
    </w:p>
    <w:sectPr w:rsidR="00066D93" w:rsidRPr="00066D93" w:rsidSect="00D67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66D93"/>
    <w:rsid w:val="00066D93"/>
    <w:rsid w:val="000C5CD5"/>
    <w:rsid w:val="000D584F"/>
    <w:rsid w:val="00395B42"/>
    <w:rsid w:val="0054655C"/>
    <w:rsid w:val="00633ED8"/>
    <w:rsid w:val="008F0D5F"/>
    <w:rsid w:val="009B3D94"/>
    <w:rsid w:val="00A15939"/>
    <w:rsid w:val="00AE447F"/>
    <w:rsid w:val="00C91838"/>
    <w:rsid w:val="00D6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38"/>
    <w:rPr>
      <w:rFonts w:ascii="Liberation Serif" w:hAnsi="Liberation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9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6864">
          <w:marLeft w:val="0"/>
          <w:marRight w:val="0"/>
          <w:marTop w:val="0"/>
          <w:marBottom w:val="0"/>
          <w:divBdr>
            <w:top w:val="single" w:sz="2" w:space="0" w:color="DDDDDD"/>
            <w:left w:val="single" w:sz="12" w:space="0" w:color="1B78C7"/>
            <w:bottom w:val="single" w:sz="2" w:space="0" w:color="DDDDDD"/>
            <w:right w:val="single" w:sz="2" w:space="0" w:color="DDDDDD"/>
          </w:divBdr>
        </w:div>
      </w:divsChild>
    </w:div>
    <w:div w:id="5326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1070">
          <w:marLeft w:val="0"/>
          <w:marRight w:val="0"/>
          <w:marTop w:val="0"/>
          <w:marBottom w:val="0"/>
          <w:divBdr>
            <w:top w:val="single" w:sz="2" w:space="0" w:color="DDDDDD"/>
            <w:left w:val="single" w:sz="12" w:space="0" w:color="1B78C7"/>
            <w:bottom w:val="single" w:sz="2" w:space="0" w:color="DDDDDD"/>
            <w:right w:val="single" w:sz="2" w:space="0" w:color="DDDDDD"/>
          </w:divBdr>
        </w:div>
      </w:divsChild>
    </w:div>
    <w:div w:id="6364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4001">
          <w:marLeft w:val="0"/>
          <w:marRight w:val="0"/>
          <w:marTop w:val="0"/>
          <w:marBottom w:val="0"/>
          <w:divBdr>
            <w:top w:val="single" w:sz="2" w:space="0" w:color="DDDDDD"/>
            <w:left w:val="single" w:sz="12" w:space="0" w:color="1B78C7"/>
            <w:bottom w:val="single" w:sz="2" w:space="0" w:color="DDDDDD"/>
            <w:right w:val="single" w:sz="2" w:space="0" w:color="DDDDDD"/>
          </w:divBdr>
        </w:div>
      </w:divsChild>
    </w:div>
    <w:div w:id="12261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345">
          <w:marLeft w:val="0"/>
          <w:marRight w:val="0"/>
          <w:marTop w:val="0"/>
          <w:marBottom w:val="0"/>
          <w:divBdr>
            <w:top w:val="single" w:sz="2" w:space="0" w:color="DDDDDD"/>
            <w:left w:val="single" w:sz="12" w:space="0" w:color="1B78C7"/>
            <w:bottom w:val="single" w:sz="2" w:space="0" w:color="DDDDDD"/>
            <w:right w:val="single" w:sz="2" w:space="0" w:color="DDDDDD"/>
          </w:divBdr>
        </w:div>
      </w:divsChild>
    </w:div>
    <w:div w:id="17095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8113">
          <w:marLeft w:val="0"/>
          <w:marRight w:val="0"/>
          <w:marTop w:val="0"/>
          <w:marBottom w:val="0"/>
          <w:divBdr>
            <w:top w:val="single" w:sz="2" w:space="0" w:color="DDDDDD"/>
            <w:left w:val="single" w:sz="12" w:space="0" w:color="1B78C7"/>
            <w:bottom w:val="single" w:sz="2" w:space="0" w:color="DDDDDD"/>
            <w:right w:val="single" w:sz="2" w:space="0" w:color="DDDDDD"/>
          </w:divBdr>
        </w:div>
      </w:divsChild>
    </w:div>
    <w:div w:id="1807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9952">
          <w:marLeft w:val="0"/>
          <w:marRight w:val="0"/>
          <w:marTop w:val="0"/>
          <w:marBottom w:val="0"/>
          <w:divBdr>
            <w:top w:val="single" w:sz="2" w:space="0" w:color="DDDDDD"/>
            <w:left w:val="single" w:sz="12" w:space="0" w:color="1B78C7"/>
            <w:bottom w:val="single" w:sz="2" w:space="0" w:color="DDDDDD"/>
            <w:right w:val="single" w:sz="2" w:space="0" w:color="DDDDDD"/>
          </w:divBdr>
        </w:div>
      </w:divsChild>
    </w:div>
    <w:div w:id="20073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0719">
          <w:marLeft w:val="0"/>
          <w:marRight w:val="0"/>
          <w:marTop w:val="0"/>
          <w:marBottom w:val="0"/>
          <w:divBdr>
            <w:top w:val="single" w:sz="2" w:space="0" w:color="DDDDDD"/>
            <w:left w:val="single" w:sz="12" w:space="0" w:color="1B78C7"/>
            <w:bottom w:val="single" w:sz="2" w:space="0" w:color="DDDDDD"/>
            <w:right w:val="single" w:sz="2" w:space="0" w:color="DDDDDD"/>
          </w:divBdr>
        </w:div>
      </w:divsChild>
    </w:div>
    <w:div w:id="20163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4791">
          <w:marLeft w:val="0"/>
          <w:marRight w:val="0"/>
          <w:marTop w:val="0"/>
          <w:marBottom w:val="0"/>
          <w:divBdr>
            <w:top w:val="single" w:sz="2" w:space="0" w:color="DDDDDD"/>
            <w:left w:val="single" w:sz="12" w:space="0" w:color="1B78C7"/>
            <w:bottom w:val="single" w:sz="2" w:space="0" w:color="DDDDDD"/>
            <w:right w:val="single" w:sz="2" w:space="0" w:color="DDDDDD"/>
          </w:divBdr>
        </w:div>
      </w:divsChild>
    </w:div>
    <w:div w:id="20922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0279">
          <w:marLeft w:val="0"/>
          <w:marRight w:val="0"/>
          <w:marTop w:val="0"/>
          <w:marBottom w:val="0"/>
          <w:divBdr>
            <w:top w:val="single" w:sz="2" w:space="0" w:color="DDDDDD"/>
            <w:left w:val="single" w:sz="12" w:space="0" w:color="1B78C7"/>
            <w:bottom w:val="single" w:sz="2" w:space="0" w:color="DDDDDD"/>
            <w:right w:val="single" w:sz="2" w:space="0" w:color="DDDDD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2325</Words>
  <Characters>13253</Characters>
  <Application>Microsoft Office Word</Application>
  <DocSecurity>0</DocSecurity>
  <Lines>110</Lines>
  <Paragraphs>31</Paragraphs>
  <ScaleCrop>false</ScaleCrop>
  <Company>ТалЭС</Company>
  <LinksUpToDate>false</LinksUpToDate>
  <CharactersWithSpaces>15547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</dc:creator>
  <cp:keywords/>
  <dc:description/>
  <cp:lastModifiedBy>GKH</cp:lastModifiedBy>
  <cp:revision>4</cp:revision>
  <dcterms:created xsi:type="dcterms:W3CDTF">2022-01-27T06:16:00Z</dcterms:created>
  <dcterms:modified xsi:type="dcterms:W3CDTF">2022-01-27T08:06:00Z</dcterms:modified>
</cp:coreProperties>
</file>