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ТИПОВАЯ ФОРМА</w:t>
      </w:r>
    </w:p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24479B" w:rsidRDefault="0024479B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  <w:rFonts w:eastAsiaTheme="majorEastAsia"/>
        </w:rPr>
        <w:t xml:space="preserve">мая 2012 г. № 596-601, 606 </w:t>
      </w:r>
    </w:p>
    <w:p w:rsidR="0024479B" w:rsidRDefault="004A1D93" w:rsidP="0024479B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за январь - июнь 2018</w:t>
      </w:r>
      <w:r w:rsidR="0024479B">
        <w:rPr>
          <w:rStyle w:val="FontStyle82"/>
          <w:rFonts w:eastAsiaTheme="majorEastAsia"/>
        </w:rPr>
        <w:t xml:space="preserve"> года</w:t>
      </w:r>
    </w:p>
    <w:p w:rsidR="0024479B" w:rsidRDefault="0024479B" w:rsidP="0024479B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FontStyle93"/>
                <w:sz w:val="20"/>
                <w:szCs w:val="20"/>
              </w:rPr>
              <w:t>/</w:t>
            </w:r>
            <w:proofErr w:type="spell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24479B" w:rsidRDefault="0024479B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(</w:t>
            </w:r>
            <w:r>
              <w:rPr>
                <w:rStyle w:val="FontStyle93"/>
                <w:sz w:val="20"/>
                <w:szCs w:val="20"/>
                <w:lang w:val="en-US"/>
              </w:rPr>
              <w:t>N</w:t>
            </w:r>
            <w:r>
              <w:rPr>
                <w:rStyle w:val="FontStyle93"/>
                <w:sz w:val="20"/>
                <w:szCs w:val="20"/>
              </w:rPr>
              <w:t>)</w:t>
            </w:r>
          </w:p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Примечание</w:t>
            </w: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Плановое</w:t>
            </w:r>
          </w:p>
          <w:p w:rsidR="0024479B" w:rsidRDefault="0097263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 6</w:t>
            </w:r>
            <w:r w:rsidR="0024479B">
              <w:rPr>
                <w:rStyle w:val="FontStyle93"/>
                <w:sz w:val="20"/>
                <w:szCs w:val="20"/>
              </w:rPr>
              <w:t xml:space="preserve"> месяц</w:t>
            </w:r>
            <w:r>
              <w:rPr>
                <w:rStyle w:val="FontStyle93"/>
                <w:sz w:val="20"/>
                <w:szCs w:val="20"/>
              </w:rPr>
              <w:t>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Фактическое</w:t>
            </w:r>
          </w:p>
          <w:p w:rsidR="0024479B" w:rsidRDefault="0097263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за  6</w:t>
            </w:r>
            <w:r w:rsidR="0024479B">
              <w:rPr>
                <w:rStyle w:val="FontStyle93"/>
                <w:sz w:val="20"/>
                <w:szCs w:val="20"/>
              </w:rPr>
              <w:t xml:space="preserve"> месяц</w:t>
            </w:r>
            <w:r>
              <w:rPr>
                <w:rStyle w:val="FontStyle93"/>
                <w:sz w:val="20"/>
                <w:szCs w:val="20"/>
              </w:rPr>
              <w:t>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 мая 2012 года  № 596 </w:t>
            </w:r>
            <w:r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>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3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  <w:r w:rsidR="0024479B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3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-98,2</w:t>
            </w:r>
            <w:r w:rsidR="00364FA9">
              <w:rPr>
                <w:sz w:val="20"/>
                <w:szCs w:val="2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36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FA9">
              <w:rPr>
                <w:sz w:val="20"/>
                <w:szCs w:val="20"/>
              </w:rPr>
              <w:t>9604,85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8531</w:t>
            </w:r>
            <w:r w:rsidR="009F4347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заработной платы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lastRenderedPageBreak/>
              <w:t>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9F4347">
              <w:rPr>
                <w:sz w:val="20"/>
                <w:szCs w:val="20"/>
              </w:rPr>
              <w:t>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22AB7">
              <w:rPr>
                <w:sz w:val="20"/>
                <w:szCs w:val="20"/>
              </w:rPr>
              <w:t>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82C">
              <w:rPr>
                <w:sz w:val="20"/>
                <w:szCs w:val="20"/>
              </w:rPr>
              <w:t>9560,42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E482C">
              <w:rPr>
                <w:sz w:val="20"/>
                <w:szCs w:val="20"/>
              </w:rPr>
              <w:t>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482C">
              <w:rPr>
                <w:sz w:val="20"/>
                <w:szCs w:val="20"/>
              </w:rPr>
              <w:t>3540,3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482C">
              <w:rPr>
                <w:sz w:val="20"/>
                <w:szCs w:val="20"/>
              </w:rPr>
              <w:t>3540,3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482C">
              <w:rPr>
                <w:sz w:val="20"/>
                <w:szCs w:val="20"/>
              </w:rPr>
              <w:t>6558,2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</w:t>
            </w:r>
            <w:r w:rsidR="009F43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9F43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Перевыполнение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связи с выплатой отпускных</w:t>
            </w: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9F4347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447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EE4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9B" w:rsidRDefault="00DE1B4C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DB0EB0">
              <w:rPr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B0EB0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FF0000"/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</w:t>
            </w:r>
            <w:r w:rsidR="00DB0EB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</w:t>
            </w:r>
            <w:r w:rsidR="00DB0E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B0EB0">
              <w:rPr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DB0EB0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4479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1000 родив</w:t>
            </w:r>
          </w:p>
          <w:p w:rsidR="0024479B" w:rsidRDefault="0024479B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E1B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0"/>
                  <w:szCs w:val="20"/>
                </w:rPr>
                <w:t>2012 г</w:t>
              </w:r>
            </w:smartTag>
            <w:r>
              <w:rPr>
                <w:b/>
                <w:bCs/>
                <w:sz w:val="20"/>
                <w:szCs w:val="20"/>
              </w:rPr>
              <w:t xml:space="preserve">. 599 «О мерах по </w:t>
            </w:r>
            <w:r>
              <w:rPr>
                <w:b/>
                <w:bCs/>
                <w:sz w:val="20"/>
                <w:szCs w:val="20"/>
              </w:rPr>
              <w:lastRenderedPageBreak/>
              <w:t>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образования (отношение численности детей в возрасте от 3 до 7 лет, получающих дошкольное образование в </w:t>
            </w:r>
            <w:r>
              <w:rPr>
                <w:rStyle w:val="FontStyle89"/>
                <w:sz w:val="20"/>
                <w:szCs w:val="20"/>
              </w:rPr>
              <w:lastRenderedPageBreak/>
              <w:t>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DE1B4C">
        <w:trPr>
          <w:trHeight w:val="23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DE1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1B4C">
              <w:rPr>
                <w:sz w:val="20"/>
                <w:szCs w:val="20"/>
              </w:rPr>
              <w:t>0-75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0EB0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DB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E1B4C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22AB7"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 w:rsidRPr="00A22AB7"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t xml:space="preserve">Количество лет, необходимых семье, состоящей из 3 человек, для приобретения стандартной </w:t>
            </w:r>
            <w:r>
              <w:rPr>
                <w:rStyle w:val="FontStyle89"/>
                <w:sz w:val="20"/>
                <w:szCs w:val="20"/>
              </w:rPr>
              <w:lastRenderedPageBreak/>
              <w:t>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</w:t>
            </w:r>
            <w:r>
              <w:rPr>
                <w:sz w:val="20"/>
                <w:szCs w:val="20"/>
              </w:rPr>
              <w:lastRenderedPageBreak/>
              <w:t>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  <w:r w:rsidRPr="00A22AB7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24479B" w:rsidRDefault="0024479B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1B4C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7452D7" w:rsidP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74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B0EB0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74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Pr="00A22AB7" w:rsidRDefault="0024479B">
            <w:pPr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D7" w:rsidRDefault="007452D7" w:rsidP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A22AB7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24479B" w:rsidRDefault="0024479B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 w:rsidP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9B" w:rsidRPr="00A22AB7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 w:rsidRPr="00A22AB7">
              <w:rPr>
                <w:rStyle w:val="FontStyle88"/>
                <w:sz w:val="20"/>
                <w:szCs w:val="20"/>
              </w:rPr>
              <w:t xml:space="preserve">Указ Президента Российской Федерации от </w:t>
            </w:r>
            <w:r w:rsidRPr="00A22AB7">
              <w:rPr>
                <w:rStyle w:val="FontStyle89"/>
                <w:sz w:val="20"/>
                <w:szCs w:val="20"/>
              </w:rPr>
              <w:t xml:space="preserve">7 </w:t>
            </w:r>
            <w:r w:rsidRPr="00A22AB7">
              <w:rPr>
                <w:rStyle w:val="FontStyle88"/>
                <w:sz w:val="20"/>
                <w:szCs w:val="20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A2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4479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</w:t>
            </w:r>
            <w:r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CA7D45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sz w:val="20"/>
                <w:szCs w:val="20"/>
              </w:rPr>
            </w:pPr>
          </w:p>
        </w:tc>
      </w:tr>
      <w:tr w:rsidR="0024479B" w:rsidTr="0024479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88"/>
                <w:color w:val="000000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>
              <w:rPr>
                <w:rStyle w:val="FontStyle88"/>
                <w:color w:val="000000"/>
                <w:sz w:val="20"/>
                <w:szCs w:val="2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CA7D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C40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7452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4479B" w:rsidTr="004A1D93">
        <w:trPr>
          <w:trHeight w:val="138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CA7D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июнь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452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2447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452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B" w:rsidRDefault="0074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B" w:rsidRDefault="002447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 w:rsidP="004A1D93"/>
    <w:sectPr w:rsidR="003A2FAF" w:rsidSect="004A1D93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479B"/>
    <w:rsid w:val="0002633B"/>
    <w:rsid w:val="001068F0"/>
    <w:rsid w:val="001260A2"/>
    <w:rsid w:val="001D6C37"/>
    <w:rsid w:val="0024479B"/>
    <w:rsid w:val="002D35CE"/>
    <w:rsid w:val="00364FA9"/>
    <w:rsid w:val="003A2FAF"/>
    <w:rsid w:val="004A1D93"/>
    <w:rsid w:val="00731EE5"/>
    <w:rsid w:val="007452D7"/>
    <w:rsid w:val="008400E4"/>
    <w:rsid w:val="008C6B42"/>
    <w:rsid w:val="00972632"/>
    <w:rsid w:val="009740E7"/>
    <w:rsid w:val="009F4347"/>
    <w:rsid w:val="00A22AB7"/>
    <w:rsid w:val="00C40C30"/>
    <w:rsid w:val="00CA7D45"/>
    <w:rsid w:val="00D73437"/>
    <w:rsid w:val="00DB0EB0"/>
    <w:rsid w:val="00DE1B4C"/>
    <w:rsid w:val="00EE482C"/>
    <w:rsid w:val="00F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B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Style62">
    <w:name w:val="Style62"/>
    <w:basedOn w:val="a"/>
    <w:uiPriority w:val="99"/>
    <w:rsid w:val="0024479B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24479B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4479B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4479B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24479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24479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24479B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2447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24479B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9</cp:revision>
  <dcterms:created xsi:type="dcterms:W3CDTF">2017-07-17T11:10:00Z</dcterms:created>
  <dcterms:modified xsi:type="dcterms:W3CDTF">2018-07-12T08:41:00Z</dcterms:modified>
</cp:coreProperties>
</file>