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E6" w:rsidRDefault="00621746" w:rsidP="00682162">
      <w:pPr>
        <w:pStyle w:val="30"/>
        <w:framePr w:w="9701" w:h="1353" w:hRule="exact" w:wrap="none" w:vAnchor="page" w:hAnchor="page" w:x="1426" w:y="7336"/>
        <w:shd w:val="clear" w:color="auto" w:fill="auto"/>
        <w:spacing w:before="0" w:after="0"/>
      </w:pPr>
      <w:r>
        <w:t>Об утверждении Порядка представления, рассмотрения и оценки</w:t>
      </w:r>
      <w:r>
        <w:br/>
        <w:t>предложений заинтересованных лиц о включении дворовой территории</w:t>
      </w:r>
      <w:r>
        <w:br/>
        <w:t>в муниципальную программу «Формирование современной городской</w:t>
      </w:r>
      <w:r>
        <w:br/>
        <w:t>среды Пышминского городского округа на 2017 год»</w:t>
      </w:r>
    </w:p>
    <w:p w:rsidR="00682162" w:rsidRDefault="00621746" w:rsidP="00682162">
      <w:pPr>
        <w:pStyle w:val="20"/>
        <w:framePr w:w="9701" w:h="6556" w:hRule="exact" w:wrap="none" w:vAnchor="page" w:hAnchor="page" w:x="1456" w:y="9016"/>
        <w:shd w:val="clear" w:color="auto" w:fill="auto"/>
        <w:spacing w:before="0" w:after="0" w:line="322" w:lineRule="exact"/>
        <w:ind w:firstLine="740"/>
        <w:jc w:val="both"/>
      </w:pPr>
      <w:r>
        <w:t>Во исполнение Федерального закона от 06.10.2003 №131-Ф3 «Об общих</w:t>
      </w:r>
      <w:r>
        <w:br/>
        <w:t>принципах организации местного самоуправления в Российской Федерации»,</w:t>
      </w:r>
      <w:r>
        <w:br/>
        <w:t>постановления Правительства РФ от 10.02.2017 №169 «Об утверждении Правил</w:t>
      </w:r>
      <w:r>
        <w:br/>
        <w:t>предоставления и распределения субсидий из федерального бюджета бюджетам</w:t>
      </w:r>
      <w:r>
        <w:br/>
        <w:t>субъектов РФ на поддержку государственных программ субъектов РФ и</w:t>
      </w:r>
      <w:r>
        <w:br/>
        <w:t>муниципальных программ формирования современной городской среды», а</w:t>
      </w:r>
      <w:r>
        <w:br/>
        <w:t>также в целях формирования современной городской среды, создания условий</w:t>
      </w:r>
      <w:r>
        <w:br/>
        <w:t>для комфортного проживания граждан, руководствуясь статьей 25 Устав</w:t>
      </w:r>
      <w:r w:rsidR="003A0C36">
        <w:t>а</w:t>
      </w:r>
      <w:r w:rsidR="003A0C36">
        <w:br/>
        <w:t>Пышминского городского округа:</w:t>
      </w:r>
    </w:p>
    <w:p w:rsidR="00682162" w:rsidRDefault="00682162" w:rsidP="00682162">
      <w:pPr>
        <w:pStyle w:val="20"/>
        <w:framePr w:w="9701" w:h="6556" w:hRule="exact" w:wrap="none" w:vAnchor="page" w:hAnchor="page" w:x="1456" w:y="9016"/>
        <w:numPr>
          <w:ilvl w:val="0"/>
          <w:numId w:val="1"/>
        </w:numPr>
        <w:shd w:val="clear" w:color="auto" w:fill="auto"/>
        <w:tabs>
          <w:tab w:val="left" w:pos="1192"/>
        </w:tabs>
        <w:spacing w:before="0" w:after="0" w:line="322" w:lineRule="exact"/>
        <w:ind w:firstLine="740"/>
        <w:jc w:val="both"/>
      </w:pPr>
      <w:r>
        <w:t>Утвердить Порядок представления, рассмотрения и оценки</w:t>
      </w:r>
      <w:r>
        <w:br/>
        <w:t>предложений заинтересованных лиц о включении дворовой территории в</w:t>
      </w:r>
      <w:r>
        <w:br/>
        <w:t>муниципальную программу «Формирование современной городской среды</w:t>
      </w:r>
      <w:r>
        <w:br/>
        <w:t>Пышминского городского округа на 2017 год» согласно приложению</w:t>
      </w:r>
      <w:r>
        <w:br/>
        <w:t>№ 1 к настоящему постановлению.</w:t>
      </w:r>
    </w:p>
    <w:p w:rsidR="00682162" w:rsidRDefault="00682162" w:rsidP="00682162">
      <w:pPr>
        <w:pStyle w:val="20"/>
        <w:framePr w:w="9701" w:h="6556" w:hRule="exact" w:wrap="none" w:vAnchor="page" w:hAnchor="page" w:x="1456" w:y="9016"/>
        <w:numPr>
          <w:ilvl w:val="0"/>
          <w:numId w:val="1"/>
        </w:numPr>
        <w:shd w:val="clear" w:color="auto" w:fill="auto"/>
        <w:tabs>
          <w:tab w:val="left" w:pos="1192"/>
        </w:tabs>
        <w:spacing w:before="0" w:after="0" w:line="322" w:lineRule="exact"/>
        <w:ind w:firstLine="740"/>
        <w:jc w:val="both"/>
      </w:pPr>
      <w:r>
        <w:t>Создать Комиссию для рассмотрения и оценки предложений</w:t>
      </w:r>
      <w:r>
        <w:br/>
        <w:t>заинтересованных лиц о включении дворовой территории в муниципальную</w:t>
      </w:r>
      <w:r>
        <w:br/>
        <w:t>программу «Формирование современной городской среды Пышминского городского округа на 2017 год» и утвердить ее персональный состав</w:t>
      </w:r>
      <w:r>
        <w:br/>
        <w:t>согласно приложению № 2 к настоящему постановлению.</w:t>
      </w:r>
    </w:p>
    <w:p w:rsidR="00682162" w:rsidRDefault="00682162" w:rsidP="00682162">
      <w:pPr>
        <w:pStyle w:val="20"/>
        <w:framePr w:w="9701" w:h="6556" w:hRule="exact" w:wrap="none" w:vAnchor="page" w:hAnchor="page" w:x="1456" w:y="9016"/>
        <w:shd w:val="clear" w:color="auto" w:fill="auto"/>
        <w:spacing w:before="0" w:after="0" w:line="322" w:lineRule="exact"/>
        <w:ind w:firstLine="740"/>
        <w:jc w:val="both"/>
      </w:pPr>
    </w:p>
    <w:p w:rsidR="008E2463" w:rsidRDefault="008E2463" w:rsidP="008E2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63" w:rsidRDefault="008E2463" w:rsidP="008E2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63" w:rsidRDefault="008E2463" w:rsidP="008E2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2A" w:rsidRDefault="0005412A" w:rsidP="000541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05412A" w:rsidRDefault="0005412A" w:rsidP="000541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05412A" w:rsidRDefault="0005412A" w:rsidP="00054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2A" w:rsidRPr="008E2463" w:rsidRDefault="0005412A" w:rsidP="0005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3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05412A" w:rsidRPr="008E2463" w:rsidRDefault="0005412A" w:rsidP="00054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2A" w:rsidRDefault="0005412A" w:rsidP="0005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412A" w:rsidRDefault="0005412A" w:rsidP="000541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5412A" w:rsidRPr="008E2463" w:rsidRDefault="0005412A" w:rsidP="000541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12A" w:rsidRPr="008E2463" w:rsidRDefault="0005412A" w:rsidP="0005412A">
      <w:pPr>
        <w:rPr>
          <w:rFonts w:ascii="Times New Roman" w:hAnsi="Times New Roman" w:cs="Times New Roman"/>
          <w:b/>
          <w:sz w:val="28"/>
          <w:szCs w:val="28"/>
        </w:rPr>
      </w:pPr>
    </w:p>
    <w:p w:rsidR="0005412A" w:rsidRPr="008E2463" w:rsidRDefault="0005412A" w:rsidP="0005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</w:t>
      </w:r>
      <w:r w:rsidRPr="008E2463">
        <w:rPr>
          <w:rFonts w:ascii="Times New Roman" w:hAnsi="Times New Roman" w:cs="Times New Roman"/>
          <w:b/>
          <w:sz w:val="28"/>
          <w:szCs w:val="28"/>
        </w:rPr>
        <w:tab/>
      </w:r>
      <w:r w:rsidRPr="008E246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Pr="008E246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05412A" w:rsidRPr="008E2463" w:rsidRDefault="0005412A" w:rsidP="000541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2A" w:rsidRPr="003401F6" w:rsidRDefault="0005412A" w:rsidP="0005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Пышма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621746" w:rsidP="00682162">
      <w:pPr>
        <w:pStyle w:val="20"/>
        <w:framePr w:w="9686" w:h="3936" w:hRule="exact" w:wrap="none" w:vAnchor="page" w:hAnchor="page" w:x="1291" w:y="2371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 w:line="322" w:lineRule="exact"/>
        <w:ind w:firstLine="740"/>
        <w:jc w:val="both"/>
      </w:pPr>
      <w:r>
        <w:lastRenderedPageBreak/>
        <w:t>Уполномочить отдел строительства, газификации и жилищной политики на прием предложений заинтересованных лиц о включении дворовой</w:t>
      </w:r>
      <w:r>
        <w:br/>
        <w:t>территории в муниципальную программу «Формирование современной</w:t>
      </w:r>
      <w:r>
        <w:br/>
        <w:t>городской среды Пышминского городского округа на 2017 год».</w:t>
      </w:r>
    </w:p>
    <w:p w:rsidR="00D727E6" w:rsidRDefault="005C5462" w:rsidP="00682162">
      <w:pPr>
        <w:pStyle w:val="20"/>
        <w:framePr w:w="9686" w:h="3936" w:hRule="exact" w:wrap="none" w:vAnchor="page" w:hAnchor="page" w:x="1291" w:y="2371"/>
        <w:numPr>
          <w:ilvl w:val="0"/>
          <w:numId w:val="2"/>
        </w:numPr>
        <w:shd w:val="clear" w:color="auto" w:fill="auto"/>
        <w:tabs>
          <w:tab w:val="left" w:pos="1195"/>
        </w:tabs>
        <w:spacing w:before="0" w:after="0" w:line="322" w:lineRule="exact"/>
        <w:ind w:firstLine="740"/>
        <w:jc w:val="both"/>
      </w:pPr>
      <w:r w:rsidRPr="000E0081">
        <w:t>Настоящее постановление опубликовать в газете</w:t>
      </w:r>
      <w:r>
        <w:t xml:space="preserve"> «Пышминские </w:t>
      </w:r>
      <w:r w:rsidRPr="000E0081">
        <w:t xml:space="preserve">вести» и разместить на </w:t>
      </w:r>
      <w:r>
        <w:t xml:space="preserve">официальном </w:t>
      </w:r>
      <w:r w:rsidRPr="000E0081">
        <w:t>интернет-сайте администрации Пышминского городского округа</w:t>
      </w:r>
      <w:r w:rsidRPr="000E0081">
        <w:rPr>
          <w:u w:val="single"/>
        </w:rPr>
        <w:t xml:space="preserve"> </w:t>
      </w:r>
      <w:hyperlink r:id="rId8" w:history="1">
        <w:r w:rsidRPr="00B15A68">
          <w:rPr>
            <w:rStyle w:val="a3"/>
          </w:rPr>
          <w:t>http://</w:t>
        </w:r>
        <w:r w:rsidRPr="00B15A68">
          <w:rPr>
            <w:rStyle w:val="a3"/>
            <w:lang w:val="en-US"/>
          </w:rPr>
          <w:t>adm</w:t>
        </w:r>
        <w:r w:rsidRPr="00B15A68">
          <w:rPr>
            <w:rStyle w:val="a3"/>
          </w:rPr>
          <w:t>-</w:t>
        </w:r>
        <w:r w:rsidRPr="00B15A68">
          <w:rPr>
            <w:rStyle w:val="a3"/>
            <w:lang w:val="en-US"/>
          </w:rPr>
          <w:t>pichma</w:t>
        </w:r>
        <w:r w:rsidRPr="00B15A68">
          <w:rPr>
            <w:rStyle w:val="a3"/>
          </w:rPr>
          <w:t>.</w:t>
        </w:r>
        <w:r w:rsidRPr="00B15A68">
          <w:rPr>
            <w:rStyle w:val="a3"/>
            <w:lang w:val="en-US"/>
          </w:rPr>
          <w:t>ru</w:t>
        </w:r>
      </w:hyperlink>
      <w:r w:rsidRPr="000E0081">
        <w:t>.</w:t>
      </w:r>
    </w:p>
    <w:p w:rsidR="00D727E6" w:rsidRDefault="00621746" w:rsidP="00682162">
      <w:pPr>
        <w:pStyle w:val="20"/>
        <w:framePr w:w="9686" w:h="3936" w:hRule="exact" w:wrap="none" w:vAnchor="page" w:hAnchor="page" w:x="1291" w:y="2371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 w:line="322" w:lineRule="exact"/>
        <w:ind w:firstLine="740"/>
        <w:jc w:val="both"/>
      </w:pPr>
      <w:r>
        <w:t>Контроль за выполнением настоящего постановления возложить на</w:t>
      </w:r>
      <w:r>
        <w:br/>
        <w:t xml:space="preserve">заместителя главы администрации </w:t>
      </w:r>
      <w:r w:rsidR="001601C5">
        <w:t>Пышминского городского округа</w:t>
      </w:r>
      <w:r>
        <w:t xml:space="preserve"> по </w:t>
      </w:r>
      <w:r>
        <w:br/>
      </w:r>
      <w:r w:rsidR="001601C5">
        <w:t>жилищно-коммунальному хозяйству Обоскалова А.А.</w:t>
      </w:r>
      <w:r>
        <w:t>.</w:t>
      </w:r>
    </w:p>
    <w:p w:rsidR="00D727E6" w:rsidRDefault="00621746" w:rsidP="00682162">
      <w:pPr>
        <w:pStyle w:val="30"/>
        <w:framePr w:wrap="none" w:vAnchor="page" w:hAnchor="page" w:x="1006" w:y="6871"/>
        <w:shd w:val="clear" w:color="auto" w:fill="auto"/>
        <w:spacing w:before="0" w:after="0" w:line="280" w:lineRule="exact"/>
        <w:ind w:left="140"/>
        <w:jc w:val="left"/>
      </w:pPr>
      <w:r>
        <w:t xml:space="preserve">Глава </w:t>
      </w:r>
      <w:r w:rsidR="001601C5">
        <w:t>Пышминского городского округа</w:t>
      </w:r>
    </w:p>
    <w:p w:rsidR="00D727E6" w:rsidRDefault="001601C5" w:rsidP="00682162">
      <w:pPr>
        <w:pStyle w:val="30"/>
        <w:framePr w:wrap="none" w:vAnchor="page" w:hAnchor="page" w:x="8671" w:y="6916"/>
        <w:shd w:val="clear" w:color="auto" w:fill="auto"/>
        <w:spacing w:before="0" w:after="0" w:line="280" w:lineRule="exact"/>
        <w:jc w:val="left"/>
      </w:pPr>
      <w:r>
        <w:t>В.В. Соколов</w:t>
      </w:r>
    </w:p>
    <w:p w:rsidR="00682162" w:rsidRDefault="00682162" w:rsidP="00682162">
      <w:pPr>
        <w:pStyle w:val="20"/>
        <w:framePr w:w="9701" w:h="1711" w:hRule="exact" w:wrap="none" w:vAnchor="page" w:hAnchor="page" w:x="1171" w:y="601"/>
        <w:numPr>
          <w:ilvl w:val="0"/>
          <w:numId w:val="1"/>
        </w:numPr>
        <w:shd w:val="clear" w:color="auto" w:fill="auto"/>
        <w:tabs>
          <w:tab w:val="left" w:pos="1192"/>
        </w:tabs>
        <w:spacing w:before="0" w:after="0" w:line="322" w:lineRule="exact"/>
        <w:ind w:firstLine="740"/>
        <w:jc w:val="both"/>
      </w:pPr>
      <w:r>
        <w:t>Утвердить Положение о Комиссии для рассмотрения и оценки</w:t>
      </w:r>
      <w:r>
        <w:br/>
        <w:t>предложений заинтересованных лиц о включении дворовой территории в</w:t>
      </w:r>
      <w:r>
        <w:br/>
        <w:t>муниципальную программу «Формирование современной городской среды</w:t>
      </w:r>
      <w:r>
        <w:br/>
        <w:t>Пышминского городского округа на 2017 год» согласно приложению</w:t>
      </w:r>
      <w:r>
        <w:br/>
        <w:t>№ 3 к настоящему постановлению.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621746" w:rsidP="001601C5">
      <w:pPr>
        <w:pStyle w:val="20"/>
        <w:framePr w:w="9686" w:h="1641" w:hRule="exact" w:wrap="none" w:vAnchor="page" w:hAnchor="page" w:x="1538" w:y="824"/>
        <w:shd w:val="clear" w:color="auto" w:fill="auto"/>
        <w:tabs>
          <w:tab w:val="left" w:pos="8844"/>
        </w:tabs>
        <w:spacing w:before="0" w:after="0" w:line="317" w:lineRule="exact"/>
        <w:ind w:left="6120" w:firstLine="1520"/>
        <w:jc w:val="right"/>
      </w:pPr>
      <w:r w:rsidRPr="001601C5">
        <w:rPr>
          <w:sz w:val="24"/>
          <w:szCs w:val="24"/>
        </w:rPr>
        <w:lastRenderedPageBreak/>
        <w:t>Приложение № 1</w:t>
      </w:r>
      <w:r w:rsidRPr="001601C5">
        <w:rPr>
          <w:sz w:val="24"/>
          <w:szCs w:val="24"/>
        </w:rPr>
        <w:br/>
        <w:t>к постановлению</w:t>
      </w:r>
      <w:r w:rsidRPr="001601C5">
        <w:rPr>
          <w:sz w:val="24"/>
          <w:szCs w:val="24"/>
        </w:rPr>
        <w:br/>
        <w:t xml:space="preserve">администрации </w:t>
      </w:r>
      <w:r w:rsidR="001601C5" w:rsidRPr="001601C5">
        <w:rPr>
          <w:sz w:val="24"/>
          <w:szCs w:val="24"/>
        </w:rPr>
        <w:t>Пышминского городского округа</w:t>
      </w:r>
      <w:r>
        <w:br/>
      </w:r>
      <w:r w:rsidR="001601C5">
        <w:rPr>
          <w:sz w:val="24"/>
          <w:szCs w:val="24"/>
        </w:rPr>
        <w:t>от _______________</w:t>
      </w:r>
      <w:r w:rsidRPr="001601C5">
        <w:rPr>
          <w:sz w:val="24"/>
          <w:szCs w:val="24"/>
        </w:rPr>
        <w:t>№</w:t>
      </w:r>
      <w:r w:rsidR="001601C5">
        <w:rPr>
          <w:sz w:val="24"/>
          <w:szCs w:val="24"/>
        </w:rPr>
        <w:t>______</w:t>
      </w:r>
    </w:p>
    <w:p w:rsidR="00D727E6" w:rsidRDefault="00621746" w:rsidP="00E04839">
      <w:pPr>
        <w:pStyle w:val="30"/>
        <w:framePr w:w="9686" w:h="13031" w:hRule="exact" w:wrap="none" w:vAnchor="page" w:hAnchor="page" w:x="1538" w:y="2735"/>
        <w:shd w:val="clear" w:color="auto" w:fill="auto"/>
        <w:spacing w:before="0" w:after="0"/>
        <w:ind w:left="20"/>
      </w:pPr>
      <w:r>
        <w:t>ПОРЯДОК</w:t>
      </w:r>
    </w:p>
    <w:p w:rsidR="00D727E6" w:rsidRDefault="00621746" w:rsidP="00E04839">
      <w:pPr>
        <w:pStyle w:val="20"/>
        <w:framePr w:w="9686" w:h="13031" w:hRule="exact" w:wrap="none" w:vAnchor="page" w:hAnchor="page" w:x="1538" w:y="2735"/>
        <w:shd w:val="clear" w:color="auto" w:fill="auto"/>
        <w:spacing w:before="0" w:after="0" w:line="322" w:lineRule="exact"/>
        <w:ind w:left="20"/>
        <w:jc w:val="center"/>
      </w:pPr>
      <w:r>
        <w:t>представления, рассмотрения и оценки предложений заинтересованных лиц о</w:t>
      </w:r>
      <w:r>
        <w:br/>
        <w:t>включении дворовой территории в муниципальную программу «Формирование</w:t>
      </w:r>
      <w:r>
        <w:br/>
        <w:t xml:space="preserve">современной городской среды </w:t>
      </w:r>
      <w:r w:rsidR="001601C5">
        <w:t>Пышминского городского округа</w:t>
      </w:r>
      <w:r>
        <w:t xml:space="preserve"> на</w:t>
      </w:r>
    </w:p>
    <w:p w:rsidR="00D727E6" w:rsidRDefault="00621746" w:rsidP="00E04839">
      <w:pPr>
        <w:pStyle w:val="20"/>
        <w:framePr w:w="9686" w:h="13031" w:hRule="exact" w:wrap="none" w:vAnchor="page" w:hAnchor="page" w:x="1538" w:y="2735"/>
        <w:shd w:val="clear" w:color="auto" w:fill="auto"/>
        <w:spacing w:before="0" w:after="300" w:line="322" w:lineRule="exact"/>
        <w:ind w:left="20"/>
        <w:jc w:val="center"/>
      </w:pPr>
      <w:r>
        <w:t>2017 год»</w:t>
      </w:r>
    </w:p>
    <w:p w:rsidR="00D727E6" w:rsidRDefault="00621746" w:rsidP="00E04839">
      <w:pPr>
        <w:pStyle w:val="20"/>
        <w:framePr w:w="9686" w:h="13031" w:hRule="exact" w:wrap="none" w:vAnchor="page" w:hAnchor="page" w:x="1538" w:y="2735"/>
        <w:numPr>
          <w:ilvl w:val="0"/>
          <w:numId w:val="3"/>
        </w:numPr>
        <w:shd w:val="clear" w:color="auto" w:fill="auto"/>
        <w:tabs>
          <w:tab w:val="left" w:pos="1067"/>
        </w:tabs>
        <w:spacing w:before="0" w:after="0" w:line="322" w:lineRule="exact"/>
        <w:ind w:firstLine="760"/>
        <w:jc w:val="both"/>
      </w:pPr>
      <w:r>
        <w:t>Настоящий Порядок разработан в целях упорядочения процедуры</w:t>
      </w:r>
      <w:r>
        <w:br/>
        <w:t>представления, рассмотрения и оценки предложений заинтересованных лиц о</w:t>
      </w:r>
      <w:r>
        <w:br/>
        <w:t>включении дворовой терр</w:t>
      </w:r>
      <w:r w:rsidR="001601C5">
        <w:t>итории в муниципальную программу</w:t>
      </w:r>
      <w:r>
        <w:t xml:space="preserve"> «Формирование</w:t>
      </w:r>
      <w:r>
        <w:br/>
        <w:t xml:space="preserve">современной городской среды </w:t>
      </w:r>
      <w:r w:rsidR="001601C5">
        <w:t>Пышминского городского округа</w:t>
      </w:r>
      <w:r>
        <w:t xml:space="preserve"> на</w:t>
      </w:r>
      <w:r>
        <w:br/>
        <w:t>2017 год».</w:t>
      </w:r>
    </w:p>
    <w:p w:rsidR="00D727E6" w:rsidRDefault="00621746" w:rsidP="00E04839">
      <w:pPr>
        <w:pStyle w:val="20"/>
        <w:framePr w:w="9686" w:h="13031" w:hRule="exact" w:wrap="none" w:vAnchor="page" w:hAnchor="page" w:x="1538" w:y="2735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322" w:lineRule="exact"/>
        <w:ind w:firstLine="600"/>
        <w:jc w:val="both"/>
      </w:pPr>
      <w:r>
        <w:t>Основ</w:t>
      </w:r>
      <w:r w:rsidR="001601C5">
        <w:t>ные понятия, используемые в нас</w:t>
      </w:r>
      <w:r>
        <w:t xml:space="preserve">тоящем </w:t>
      </w:r>
      <w:r w:rsidR="001601C5">
        <w:t>П</w:t>
      </w:r>
      <w:r>
        <w:t>орядке:</w:t>
      </w:r>
    </w:p>
    <w:p w:rsidR="00D727E6" w:rsidRDefault="00621746" w:rsidP="00E04839">
      <w:pPr>
        <w:pStyle w:val="20"/>
        <w:framePr w:w="9686" w:h="13031" w:hRule="exact" w:wrap="none" w:vAnchor="page" w:hAnchor="page" w:x="1538" w:y="2735"/>
        <w:numPr>
          <w:ilvl w:val="0"/>
          <w:numId w:val="4"/>
        </w:numPr>
        <w:shd w:val="clear" w:color="auto" w:fill="auto"/>
        <w:tabs>
          <w:tab w:val="left" w:pos="1067"/>
        </w:tabs>
        <w:spacing w:before="0" w:after="0" w:line="322" w:lineRule="exact"/>
        <w:ind w:firstLine="600"/>
        <w:jc w:val="both"/>
      </w:pPr>
      <w:r>
        <w:t xml:space="preserve">уполномоченный орган </w:t>
      </w:r>
      <w:r w:rsidR="001601C5">
        <w:t>–</w:t>
      </w:r>
      <w:r>
        <w:t xml:space="preserve"> </w:t>
      </w:r>
      <w:r w:rsidR="001601C5">
        <w:t>отдел строительства, газификации и жилищной политики</w:t>
      </w:r>
      <w:r>
        <w:t xml:space="preserve"> </w:t>
      </w:r>
      <w:r w:rsidR="000B13E1">
        <w:t xml:space="preserve">администрации </w:t>
      </w:r>
      <w:r w:rsidR="001601C5">
        <w:t>Пышминского городского округа</w:t>
      </w:r>
      <w:r>
        <w:t>, котор</w:t>
      </w:r>
      <w:r w:rsidR="000B13E1">
        <w:t xml:space="preserve">ый </w:t>
      </w:r>
      <w:r>
        <w:t xml:space="preserve"> осуществляет прием</w:t>
      </w:r>
      <w:r w:rsidR="00C75BA5">
        <w:t xml:space="preserve"> </w:t>
      </w:r>
      <w:r>
        <w:t>предложений</w:t>
      </w:r>
      <w:r w:rsidR="00C75BA5">
        <w:t xml:space="preserve"> </w:t>
      </w:r>
      <w:r>
        <w:t>заинтересованных лиц о включении дворовой территории в муниципальную</w:t>
      </w:r>
      <w:r w:rsidR="00C75BA5">
        <w:t xml:space="preserve"> </w:t>
      </w:r>
      <w:r>
        <w:t xml:space="preserve">программу «Формирование современной городской среды </w:t>
      </w:r>
      <w:r w:rsidR="00C75BA5">
        <w:t>Пышминского городского округа</w:t>
      </w:r>
      <w:r>
        <w:t xml:space="preserve"> на 2017 год»;</w:t>
      </w:r>
    </w:p>
    <w:p w:rsidR="00D727E6" w:rsidRDefault="00621746" w:rsidP="00E04839">
      <w:pPr>
        <w:pStyle w:val="20"/>
        <w:framePr w:w="9686" w:h="13031" w:hRule="exact" w:wrap="none" w:vAnchor="page" w:hAnchor="page" w:x="1538" w:y="2735"/>
        <w:numPr>
          <w:ilvl w:val="0"/>
          <w:numId w:val="4"/>
        </w:numPr>
        <w:shd w:val="clear" w:color="auto" w:fill="auto"/>
        <w:tabs>
          <w:tab w:val="left" w:pos="1067"/>
        </w:tabs>
        <w:spacing w:before="0" w:after="0" w:line="322" w:lineRule="exact"/>
        <w:ind w:firstLine="600"/>
        <w:jc w:val="both"/>
      </w:pPr>
      <w:r>
        <w:t>предложение - предложение заинтересованных лиц о включении</w:t>
      </w:r>
      <w:r>
        <w:br/>
        <w:t>дворовой территории в муниципальную программу «Формирование</w:t>
      </w:r>
      <w:r>
        <w:br/>
        <w:t xml:space="preserve">современной городской среды </w:t>
      </w:r>
      <w:r w:rsidR="00C75BA5">
        <w:t>Пышминского городского округа</w:t>
      </w:r>
      <w:r>
        <w:t xml:space="preserve"> на</w:t>
      </w:r>
      <w:r>
        <w:br/>
        <w:t>2017 год», форма которого установлена в приложении №1 к настоящему</w:t>
      </w:r>
      <w:r>
        <w:br/>
        <w:t>Порядку;</w:t>
      </w:r>
    </w:p>
    <w:p w:rsidR="00D727E6" w:rsidRDefault="00621746" w:rsidP="00E04839">
      <w:pPr>
        <w:pStyle w:val="20"/>
        <w:framePr w:w="9686" w:h="13031" w:hRule="exact" w:wrap="none" w:vAnchor="page" w:hAnchor="page" w:x="1538" w:y="2735"/>
        <w:numPr>
          <w:ilvl w:val="0"/>
          <w:numId w:val="4"/>
        </w:numPr>
        <w:shd w:val="clear" w:color="auto" w:fill="auto"/>
        <w:tabs>
          <w:tab w:val="left" w:pos="1067"/>
        </w:tabs>
        <w:spacing w:before="0" w:after="0" w:line="322" w:lineRule="exact"/>
        <w:ind w:firstLine="600"/>
        <w:jc w:val="both"/>
      </w:pPr>
      <w:r>
        <w:t>дворовая территория - совокупность территорий, прилегающих к</w:t>
      </w:r>
      <w:r>
        <w:br/>
        <w:t>многоквартирным домам, с расположенными на них объектами,</w:t>
      </w:r>
      <w:r>
        <w:br/>
        <w:t>предназначенными для обслуживания и эксплуатации таких домов, и</w:t>
      </w:r>
      <w:r>
        <w:br/>
        <w:t>элементами благоустройства этих территорий, в том числе парковками</w:t>
      </w:r>
      <w:r>
        <w:br/>
        <w:t>(парковочными местами), тротуарами и автомобильными дорогами, вк</w:t>
      </w:r>
      <w:r w:rsidR="00C75BA5">
        <w:t>лю</w:t>
      </w:r>
      <w:r>
        <w:t>чая</w:t>
      </w:r>
      <w:r>
        <w:br/>
        <w:t>автомобильные дороги, образующие проезды к территориям, при</w:t>
      </w:r>
      <w:r w:rsidR="00C75BA5">
        <w:t>легающим к</w:t>
      </w:r>
      <w:r>
        <w:br/>
        <w:t>многоквартирным домам.</w:t>
      </w:r>
    </w:p>
    <w:p w:rsidR="00D727E6" w:rsidRDefault="00621746" w:rsidP="00E04839">
      <w:pPr>
        <w:pStyle w:val="20"/>
        <w:framePr w:w="9686" w:h="13031" w:hRule="exact" w:wrap="none" w:vAnchor="page" w:hAnchor="page" w:x="1538" w:y="2735"/>
        <w:numPr>
          <w:ilvl w:val="0"/>
          <w:numId w:val="3"/>
        </w:numPr>
        <w:shd w:val="clear" w:color="auto" w:fill="auto"/>
        <w:tabs>
          <w:tab w:val="left" w:pos="1067"/>
        </w:tabs>
        <w:spacing w:before="0" w:after="0" w:line="322" w:lineRule="exact"/>
        <w:ind w:right="41" w:firstLine="760"/>
        <w:jc w:val="both"/>
      </w:pPr>
      <w:r>
        <w:t>Уполномоченный орган осуществляет подготовк</w:t>
      </w:r>
      <w:r w:rsidR="00C75BA5">
        <w:t>у сообщения</w:t>
      </w:r>
      <w:r w:rsidR="00E04839">
        <w:t xml:space="preserve"> о</w:t>
      </w:r>
      <w:r w:rsidR="00C75BA5">
        <w:t xml:space="preserve"> </w:t>
      </w:r>
      <w:r>
        <w:t>представлении предложений, которое подлежит официальном</w:t>
      </w:r>
      <w:r w:rsidR="00E04839">
        <w:t>у</w:t>
      </w:r>
      <w:r>
        <w:t xml:space="preserve"> </w:t>
      </w:r>
      <w:r w:rsidR="00E04839">
        <w:t xml:space="preserve">опубликованию </w:t>
      </w:r>
      <w:r w:rsidR="003A0C36" w:rsidRPr="00E410EF">
        <w:t>в газете «</w:t>
      </w:r>
      <w:r w:rsidR="003A0C36">
        <w:t>Пышминские вести</w:t>
      </w:r>
      <w:r w:rsidR="005C5462">
        <w:t>» и размещению</w:t>
      </w:r>
      <w:r w:rsidR="003A0C36" w:rsidRPr="00E410EF">
        <w:t xml:space="preserve"> на официальном сайте </w:t>
      </w:r>
      <w:r w:rsidR="003A0C36">
        <w:t>Пышминского</w:t>
      </w:r>
      <w:r w:rsidR="003A0C36" w:rsidRPr="00E410EF">
        <w:t xml:space="preserve"> городского округа.</w:t>
      </w:r>
    </w:p>
    <w:p w:rsidR="00D727E6" w:rsidRDefault="00621746" w:rsidP="00E04839">
      <w:pPr>
        <w:pStyle w:val="20"/>
        <w:framePr w:w="9686" w:h="13031" w:hRule="exact" w:wrap="none" w:vAnchor="page" w:hAnchor="page" w:x="1538" w:y="2735"/>
        <w:numPr>
          <w:ilvl w:val="0"/>
          <w:numId w:val="3"/>
        </w:numPr>
        <w:shd w:val="clear" w:color="auto" w:fill="auto"/>
        <w:tabs>
          <w:tab w:val="left" w:pos="1073"/>
        </w:tabs>
        <w:spacing w:before="0" w:after="0" w:line="322" w:lineRule="exact"/>
        <w:ind w:firstLine="760"/>
        <w:jc w:val="both"/>
      </w:pPr>
      <w:r>
        <w:t>Предложение п</w:t>
      </w:r>
      <w:r w:rsidR="00E04839">
        <w:t>одается в уполномоченный орган Пышминского городского округа</w:t>
      </w:r>
      <w:r>
        <w:t xml:space="preserve">, по адресу </w:t>
      </w:r>
      <w:r w:rsidR="00E04839">
        <w:t>623550</w:t>
      </w:r>
      <w:r>
        <w:t xml:space="preserve">, </w:t>
      </w:r>
      <w:r w:rsidR="00E04839">
        <w:t>р.п. Пышма</w:t>
      </w:r>
      <w:r>
        <w:t xml:space="preserve">, ул. </w:t>
      </w:r>
      <w:r w:rsidR="00E04839">
        <w:t>1 Мая</w:t>
      </w:r>
      <w:r>
        <w:t xml:space="preserve">, д. </w:t>
      </w:r>
      <w:r w:rsidR="00E04839">
        <w:t>2</w:t>
      </w:r>
      <w:r>
        <w:t>. в письменной</w:t>
      </w:r>
      <w:r>
        <w:br/>
        <w:t xml:space="preserve">форме в срок, установленный в сообщении о представлении предложений. </w:t>
      </w:r>
      <w:r w:rsidR="00E04839">
        <w:t>Срок</w:t>
      </w:r>
      <w:r>
        <w:br/>
        <w:t>представления предложений составляет 20 календарных дней</w:t>
      </w:r>
      <w:r w:rsidR="00E04839">
        <w:t>, со дня,</w:t>
      </w:r>
      <w:r>
        <w:br/>
        <w:t>следующего за днем опубликования сообщения о представлении предлож</w:t>
      </w:r>
      <w:r w:rsidR="00E04839">
        <w:t>ений</w:t>
      </w:r>
      <w:r>
        <w:t>.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621746" w:rsidP="00E22B54">
      <w:pPr>
        <w:pStyle w:val="20"/>
        <w:framePr w:w="9696" w:h="15261" w:hRule="exact" w:wrap="none" w:vAnchor="page" w:hAnchor="page" w:x="1563" w:y="873"/>
        <w:shd w:val="clear" w:color="auto" w:fill="auto"/>
        <w:spacing w:before="0" w:after="0" w:line="322" w:lineRule="exact"/>
        <w:ind w:firstLine="760"/>
        <w:jc w:val="both"/>
      </w:pPr>
      <w:r>
        <w:lastRenderedPageBreak/>
        <w:t>Уполномоченный орган регистрирует предложение в день его</w:t>
      </w:r>
      <w:r>
        <w:br/>
        <w:t>представления в порядке очередности поступления. На предложении делается</w:t>
      </w:r>
      <w:r>
        <w:br/>
        <w:t>отметка о получении с указанием даты и времени получения.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shd w:val="clear" w:color="auto" w:fill="auto"/>
        <w:spacing w:before="0" w:after="0" w:line="322" w:lineRule="exact"/>
        <w:ind w:firstLine="760"/>
        <w:jc w:val="both"/>
      </w:pPr>
      <w:r>
        <w:t>Все листы предложения и прилагаемые документы должны быть</w:t>
      </w:r>
      <w:r>
        <w:br/>
        <w:t>прошиты и пронумерованы. Предложение должно быть скреплено печатью</w:t>
      </w:r>
      <w:r>
        <w:br/>
        <w:t>(при наличии) и подписано уполномоченным лицом.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shd w:val="clear" w:color="auto" w:fill="auto"/>
        <w:spacing w:before="0" w:after="0" w:line="322" w:lineRule="exact"/>
        <w:ind w:firstLine="760"/>
        <w:jc w:val="both"/>
      </w:pPr>
      <w:r>
        <w:t>5. Предложение подается по форме, установленной в приложении №1 к</w:t>
      </w:r>
      <w:r>
        <w:br/>
        <w:t>настоящему порядку. К предложению прилагаются: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shd w:val="clear" w:color="auto" w:fill="auto"/>
        <w:spacing w:before="0" w:after="0" w:line="322" w:lineRule="exact"/>
        <w:ind w:firstLine="880"/>
        <w:jc w:val="both"/>
      </w:pPr>
      <w:r>
        <w:t>1) протоколы общих собраний собственников помещений в каждом</w:t>
      </w:r>
      <w:r>
        <w:br/>
        <w:t>многоквартирном доме, образующих дворовую территорию, оформленные в</w:t>
      </w:r>
      <w:r>
        <w:br/>
        <w:t>соответствии с требованиями Жилищного кодекса Российской Федерации, и</w:t>
      </w:r>
      <w:r>
        <w:br/>
        <w:t>содержащие следующую информацию: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numPr>
          <w:ilvl w:val="0"/>
          <w:numId w:val="15"/>
        </w:numPr>
        <w:shd w:val="clear" w:color="auto" w:fill="auto"/>
        <w:tabs>
          <w:tab w:val="left" w:pos="1001"/>
        </w:tabs>
        <w:spacing w:before="0" w:after="0" w:line="322" w:lineRule="exact"/>
        <w:jc w:val="both"/>
      </w:pPr>
      <w:r>
        <w:t>решение об обращении с предложением по включению дворовой</w:t>
      </w:r>
      <w:r w:rsidR="00E22B54">
        <w:t xml:space="preserve"> </w:t>
      </w:r>
      <w:r>
        <w:t>территории</w:t>
      </w:r>
      <w:r>
        <w:tab/>
      </w:r>
      <w:r w:rsidR="003A0C36">
        <w:t xml:space="preserve"> в </w:t>
      </w:r>
      <w:r>
        <w:t>муниципальную программу «Формирование современной</w:t>
      </w:r>
      <w:r w:rsidR="00E22B54">
        <w:t xml:space="preserve"> </w:t>
      </w:r>
      <w:r>
        <w:t xml:space="preserve">городской среды </w:t>
      </w:r>
      <w:r w:rsidR="00E22B54">
        <w:t>Пышминского городского округа</w:t>
      </w:r>
      <w:r>
        <w:t xml:space="preserve"> на 2017 год»;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numPr>
          <w:ilvl w:val="0"/>
          <w:numId w:val="15"/>
        </w:numPr>
        <w:shd w:val="clear" w:color="auto" w:fill="auto"/>
        <w:tabs>
          <w:tab w:val="left" w:pos="2632"/>
          <w:tab w:val="left" w:pos="3688"/>
          <w:tab w:val="left" w:pos="4326"/>
          <w:tab w:val="left" w:pos="6722"/>
          <w:tab w:val="left" w:pos="8200"/>
        </w:tabs>
        <w:spacing w:before="0" w:after="0" w:line="322" w:lineRule="exact"/>
        <w:jc w:val="both"/>
      </w:pPr>
      <w:r>
        <w:t>перечень</w:t>
      </w:r>
      <w:r w:rsidR="00E22B54">
        <w:t xml:space="preserve"> </w:t>
      </w:r>
      <w:r>
        <w:t>работ</w:t>
      </w:r>
      <w:r w:rsidR="00E22B54">
        <w:t xml:space="preserve"> </w:t>
      </w:r>
      <w:r>
        <w:t>по</w:t>
      </w:r>
      <w:r w:rsidR="00E22B54">
        <w:t xml:space="preserve"> </w:t>
      </w:r>
      <w:r>
        <w:t>благоустройству</w:t>
      </w:r>
      <w:r w:rsidR="00E22B54">
        <w:t xml:space="preserve"> </w:t>
      </w:r>
      <w:r>
        <w:t>дворовой</w:t>
      </w:r>
      <w:r w:rsidR="00E22B54">
        <w:t xml:space="preserve"> </w:t>
      </w:r>
      <w:r>
        <w:t>территории</w:t>
      </w:r>
      <w:r w:rsidR="00E22B54">
        <w:t xml:space="preserve"> </w:t>
      </w:r>
      <w:r>
        <w:t>многоквартирных домов, сформированный исходя из минимального перечня</w:t>
      </w:r>
      <w:r w:rsidR="00AA2CB9">
        <w:t xml:space="preserve"> </w:t>
      </w:r>
      <w:r>
        <w:t>работ по благоустройству: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shd w:val="clear" w:color="auto" w:fill="auto"/>
        <w:spacing w:before="0" w:after="0" w:line="322" w:lineRule="exact"/>
        <w:ind w:left="760" w:right="2540"/>
      </w:pPr>
      <w:r>
        <w:t>ремонт дворовых проездов;</w:t>
      </w:r>
      <w:r>
        <w:br/>
        <w:t>обеспечение освещения дворовых территорий:</w:t>
      </w:r>
      <w:r>
        <w:br/>
        <w:t>установка скамеек;</w:t>
      </w:r>
      <w:r>
        <w:br/>
        <w:t>установка урн;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numPr>
          <w:ilvl w:val="0"/>
          <w:numId w:val="16"/>
        </w:numPr>
        <w:shd w:val="clear" w:color="auto" w:fill="auto"/>
        <w:tabs>
          <w:tab w:val="left" w:pos="2632"/>
          <w:tab w:val="left" w:pos="3688"/>
          <w:tab w:val="left" w:pos="4326"/>
          <w:tab w:val="left" w:pos="6722"/>
          <w:tab w:val="left" w:pos="8200"/>
        </w:tabs>
        <w:spacing w:before="0" w:after="0" w:line="322" w:lineRule="exact"/>
        <w:jc w:val="both"/>
      </w:pPr>
      <w:r>
        <w:t>перечень</w:t>
      </w:r>
      <w:r w:rsidR="00E22B54">
        <w:t xml:space="preserve"> </w:t>
      </w:r>
      <w:r>
        <w:t>работ</w:t>
      </w:r>
      <w:r w:rsidR="00E22B54">
        <w:t xml:space="preserve"> </w:t>
      </w:r>
      <w:r>
        <w:t>по</w:t>
      </w:r>
      <w:r w:rsidR="00E22B54">
        <w:t xml:space="preserve"> </w:t>
      </w:r>
      <w:r>
        <w:t>благоустройству</w:t>
      </w:r>
      <w:r w:rsidR="00E22B54">
        <w:t xml:space="preserve"> </w:t>
      </w:r>
      <w:r>
        <w:t>дворовой</w:t>
      </w:r>
      <w:r w:rsidR="00E22B54">
        <w:t xml:space="preserve"> </w:t>
      </w:r>
      <w:r>
        <w:t>территории</w:t>
      </w:r>
      <w:r w:rsidR="00E22B54">
        <w:t xml:space="preserve"> </w:t>
      </w:r>
      <w:r>
        <w:t>многоквартирных домов, сформированный исходя из дополнительного перечня</w:t>
      </w:r>
      <w:r>
        <w:br/>
        <w:t>работ по</w:t>
      </w:r>
      <w:r w:rsidR="00E22B54">
        <w:t xml:space="preserve"> </w:t>
      </w:r>
      <w:r>
        <w:t>благоустройству</w:t>
      </w:r>
      <w:r w:rsidR="00E22B54">
        <w:t xml:space="preserve"> </w:t>
      </w:r>
      <w:r>
        <w:t>(в случае принятия такого решения</w:t>
      </w:r>
      <w:r w:rsidR="00E22B54">
        <w:t xml:space="preserve"> </w:t>
      </w:r>
      <w:r>
        <w:t>заинтересованными лицами):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shd w:val="clear" w:color="auto" w:fill="auto"/>
        <w:spacing w:before="0" w:after="0" w:line="322" w:lineRule="exact"/>
        <w:ind w:left="760" w:right="2540"/>
      </w:pPr>
      <w:r>
        <w:t>оборудование детских и (или) спортивных площадок;</w:t>
      </w:r>
      <w:r>
        <w:br/>
        <w:t>оборудование автомобильных парковок;</w:t>
      </w:r>
      <w:r>
        <w:br/>
        <w:t>озеленение территорий;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numPr>
          <w:ilvl w:val="0"/>
          <w:numId w:val="5"/>
        </w:numPr>
        <w:shd w:val="clear" w:color="auto" w:fill="auto"/>
        <w:tabs>
          <w:tab w:val="left" w:pos="1001"/>
        </w:tabs>
        <w:spacing w:before="0" w:after="0" w:line="322" w:lineRule="exact"/>
        <w:ind w:firstLine="760"/>
        <w:jc w:val="both"/>
      </w:pPr>
      <w:r>
        <w:t>решение о представителе (представителях) заинтересованных лиц,</w:t>
      </w:r>
      <w:r>
        <w:br/>
        <w:t>уполномоченных на представление предложений, участие в обследовании</w:t>
      </w:r>
      <w:r>
        <w:br/>
        <w:t>дворовой территории, согласование дизайн-проекта благоустройства дворовой</w:t>
      </w:r>
      <w:r>
        <w:br/>
        <w:t>территории, согласование стоимости работ, а также на участие в контроле за</w:t>
      </w:r>
      <w:r>
        <w:br/>
        <w:t>выполнением работ по благоустройству дворовой территории, в том числе</w:t>
      </w:r>
      <w:r>
        <w:br/>
        <w:t>промежуточном, подписание актов приема-передачи объектов внешнего</w:t>
      </w:r>
      <w:r>
        <w:br/>
        <w:t>благоустройства в состав общедомового имущества и передачу документов в</w:t>
      </w:r>
      <w:r>
        <w:br/>
        <w:t>организацию, осуществляющее управление МКД;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numPr>
          <w:ilvl w:val="0"/>
          <w:numId w:val="5"/>
        </w:numPr>
        <w:shd w:val="clear" w:color="auto" w:fill="auto"/>
        <w:tabs>
          <w:tab w:val="left" w:pos="1001"/>
        </w:tabs>
        <w:spacing w:before="0" w:after="0" w:line="322" w:lineRule="exact"/>
        <w:ind w:firstLine="760"/>
        <w:jc w:val="both"/>
      </w:pPr>
      <w:r>
        <w:t>решение о последующем приеме в состав общедомового имущества</w:t>
      </w:r>
      <w:r>
        <w:br/>
        <w:t>объектов внешнего благоустройства, которые будут расположены на земельном</w:t>
      </w:r>
      <w:r>
        <w:br/>
        <w:t>участке, находящемся в общей долевой собственности собственников</w:t>
      </w:r>
      <w:r>
        <w:br/>
        <w:t>помещений МКД.</w:t>
      </w:r>
    </w:p>
    <w:p w:rsidR="00D727E6" w:rsidRDefault="00621746" w:rsidP="00E22B54">
      <w:pPr>
        <w:pStyle w:val="20"/>
        <w:framePr w:w="9696" w:h="15261" w:hRule="exact" w:wrap="none" w:vAnchor="page" w:hAnchor="page" w:x="1563" w:y="873"/>
        <w:shd w:val="clear" w:color="auto" w:fill="auto"/>
        <w:spacing w:before="0" w:after="0" w:line="322" w:lineRule="exact"/>
        <w:ind w:firstLine="760"/>
        <w:jc w:val="both"/>
      </w:pPr>
      <w:r>
        <w:t>В протоколах общего собрания собственников многоквартирных домов</w:t>
      </w:r>
      <w:r>
        <w:br/>
        <w:t>указывается количество граждан, зарегистрированных по месту жительства в</w:t>
      </w:r>
      <w:r>
        <w:br/>
        <w:t>жилых помещениях многоквартирного дома, год ввода многоквартирного дома</w:t>
      </w:r>
      <w:r>
        <w:br/>
        <w:t>в эксплуатацию, процент суммарной задолженности по плате за ремонт и</w:t>
      </w:r>
      <w:r>
        <w:br/>
        <w:t xml:space="preserve">содержание </w:t>
      </w:r>
      <w:r w:rsidR="00227515">
        <w:t>жилья,</w:t>
      </w:r>
      <w:r>
        <w:t xml:space="preserve"> и коммунальные ресурсы за 2016 год.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621746">
      <w:pPr>
        <w:pStyle w:val="20"/>
        <w:framePr w:w="9696" w:h="14587" w:hRule="exact" w:wrap="none" w:vAnchor="page" w:hAnchor="page" w:x="1584" w:y="882"/>
        <w:shd w:val="clear" w:color="auto" w:fill="auto"/>
        <w:spacing w:before="0" w:after="0" w:line="322" w:lineRule="exact"/>
        <w:ind w:firstLine="780"/>
        <w:jc w:val="both"/>
      </w:pPr>
      <w:r>
        <w:lastRenderedPageBreak/>
        <w:t>Примерная форма протокола общего собрания собственников помещений</w:t>
      </w:r>
      <w:r>
        <w:br/>
        <w:t>в каждом многоквартирном доме приведена в приложении №2 к настоящему</w:t>
      </w:r>
      <w:r>
        <w:br/>
        <w:t>Порядку;</w:t>
      </w:r>
    </w:p>
    <w:p w:rsidR="00D727E6" w:rsidRDefault="00621746">
      <w:pPr>
        <w:pStyle w:val="40"/>
        <w:framePr w:w="9696" w:h="14587" w:hRule="exact" w:wrap="none" w:vAnchor="page" w:hAnchor="page" w:x="1584" w:y="882"/>
        <w:numPr>
          <w:ilvl w:val="0"/>
          <w:numId w:val="6"/>
        </w:numPr>
        <w:shd w:val="clear" w:color="auto" w:fill="auto"/>
        <w:tabs>
          <w:tab w:val="left" w:pos="1138"/>
        </w:tabs>
        <w:ind w:firstLine="780"/>
      </w:pPr>
      <w:r>
        <w:t>решения собственников зданий и сооружений, расположенных в</w:t>
      </w:r>
      <w:r>
        <w:br/>
        <w:t>границах дворовой территории об обращении е предложением по включению</w:t>
      </w:r>
      <w:r>
        <w:br/>
        <w:t>дворовой территории муниципальную программу «Формирование современной</w:t>
      </w:r>
      <w:r>
        <w:br/>
        <w:t xml:space="preserve">городской среды </w:t>
      </w:r>
      <w:r w:rsidR="006A0054">
        <w:t>Пышминского городского округа</w:t>
      </w:r>
      <w:r>
        <w:t xml:space="preserve"> на 2017 год»;</w:t>
      </w:r>
    </w:p>
    <w:p w:rsidR="00D727E6" w:rsidRDefault="00621746" w:rsidP="00CB1161">
      <w:pPr>
        <w:pStyle w:val="20"/>
        <w:framePr w:w="9696" w:h="14587" w:hRule="exact" w:wrap="none" w:vAnchor="page" w:hAnchor="page" w:x="1584" w:y="882"/>
        <w:numPr>
          <w:ilvl w:val="0"/>
          <w:numId w:val="6"/>
        </w:numPr>
        <w:shd w:val="clear" w:color="auto" w:fill="auto"/>
        <w:tabs>
          <w:tab w:val="left" w:pos="1134"/>
          <w:tab w:val="left" w:pos="7879"/>
        </w:tabs>
        <w:spacing w:before="0" w:after="0" w:line="322" w:lineRule="exact"/>
        <w:ind w:firstLine="780"/>
        <w:jc w:val="both"/>
      </w:pPr>
      <w:r>
        <w:t>документы, удостоверяющие личность</w:t>
      </w:r>
      <w:r w:rsidR="006A0054">
        <w:t xml:space="preserve"> </w:t>
      </w:r>
      <w:r>
        <w:t>представителя</w:t>
      </w:r>
      <w:r w:rsidR="006A0054">
        <w:t xml:space="preserve"> </w:t>
      </w:r>
      <w:r>
        <w:t>(представителей), представляющего (их) предложение.</w:t>
      </w:r>
    </w:p>
    <w:p w:rsidR="00D727E6" w:rsidRDefault="00621746" w:rsidP="00CB1161">
      <w:pPr>
        <w:pStyle w:val="20"/>
        <w:framePr w:w="9696" w:h="14587" w:hRule="exact" w:wrap="none" w:vAnchor="page" w:hAnchor="page" w:x="1584" w:y="882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322" w:lineRule="exact"/>
        <w:ind w:firstLine="780"/>
        <w:jc w:val="both"/>
      </w:pPr>
      <w:r>
        <w:t xml:space="preserve"> К протоколу</w:t>
      </w:r>
      <w:r w:rsidR="00CB1161">
        <w:t xml:space="preserve"> </w:t>
      </w:r>
      <w:r>
        <w:t>общего собрания собственников помещений</w:t>
      </w:r>
      <w:r w:rsidR="00CB1161">
        <w:t xml:space="preserve"> </w:t>
      </w:r>
      <w:r>
        <w:t>в</w:t>
      </w:r>
      <w:r w:rsidR="00CB1161">
        <w:t xml:space="preserve"> </w:t>
      </w:r>
      <w:r>
        <w:t>многоквартирном доме могут быть приложены акт обследования дворовой</w:t>
      </w:r>
      <w:r w:rsidR="00CB1161">
        <w:t xml:space="preserve"> </w:t>
      </w:r>
      <w:r>
        <w:t>территории многоквартирного дома (приложение №3) и схема благоустройства</w:t>
      </w:r>
      <w:r w:rsidR="00CB1161">
        <w:t xml:space="preserve"> </w:t>
      </w:r>
      <w:r>
        <w:t>дворовой территории.</w:t>
      </w:r>
    </w:p>
    <w:p w:rsidR="00D727E6" w:rsidRDefault="00621746">
      <w:pPr>
        <w:pStyle w:val="20"/>
        <w:framePr w:w="9696" w:h="14587" w:hRule="exact" w:wrap="none" w:vAnchor="page" w:hAnchor="page" w:x="1584" w:y="882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322" w:lineRule="exact"/>
        <w:ind w:firstLine="780"/>
        <w:jc w:val="both"/>
      </w:pPr>
      <w:r>
        <w:t>В отношении одной дворовой территории может быть подано только</w:t>
      </w:r>
      <w:r>
        <w:br/>
        <w:t xml:space="preserve">одно предложение. Администрации </w:t>
      </w:r>
      <w:r w:rsidR="00CB1161">
        <w:t>Пышминского городского округа оказывае</w:t>
      </w:r>
      <w:r>
        <w:t>т</w:t>
      </w:r>
      <w:r>
        <w:br/>
        <w:t>содействие в оформлении предложений в соответ</w:t>
      </w:r>
      <w:r w:rsidR="00CB1161">
        <w:t>ст</w:t>
      </w:r>
      <w:r>
        <w:t>вии с установленной</w:t>
      </w:r>
      <w:r>
        <w:br/>
        <w:t>компетенцией.</w:t>
      </w:r>
    </w:p>
    <w:p w:rsidR="00D727E6" w:rsidRDefault="00621746">
      <w:pPr>
        <w:pStyle w:val="20"/>
        <w:framePr w:w="9696" w:h="14587" w:hRule="exact" w:wrap="none" w:vAnchor="page" w:hAnchor="page" w:x="1584" w:y="882"/>
        <w:numPr>
          <w:ilvl w:val="0"/>
          <w:numId w:val="7"/>
        </w:numPr>
        <w:shd w:val="clear" w:color="auto" w:fill="auto"/>
        <w:tabs>
          <w:tab w:val="left" w:pos="1286"/>
        </w:tabs>
        <w:spacing w:before="0" w:after="0" w:line="322" w:lineRule="exact"/>
        <w:ind w:firstLine="780"/>
        <w:jc w:val="both"/>
      </w:pPr>
      <w:r>
        <w:t>Предложение не передается в комиссию, регистрируется и</w:t>
      </w:r>
      <w:r>
        <w:br/>
        <w:t>возвращается представителю заинтересованных лиц в случае, если</w:t>
      </w:r>
      <w:r>
        <w:br/>
        <w:t>предложение поступило после срока, установленного в извещении о</w:t>
      </w:r>
      <w:r>
        <w:br/>
        <w:t>представлении предложений.</w:t>
      </w:r>
    </w:p>
    <w:p w:rsidR="00D727E6" w:rsidRDefault="00621746" w:rsidP="00CB1161">
      <w:pPr>
        <w:pStyle w:val="20"/>
        <w:framePr w:w="9696" w:h="14587" w:hRule="exact" w:wrap="none" w:vAnchor="page" w:hAnchor="page" w:x="1584" w:y="882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322" w:lineRule="exact"/>
        <w:ind w:firstLine="780"/>
        <w:jc w:val="both"/>
      </w:pPr>
      <w:r>
        <w:t>Не позднее одного рабочего дня со дня окончания срока подачи</w:t>
      </w:r>
      <w:r w:rsidR="00CB1161">
        <w:t xml:space="preserve"> </w:t>
      </w:r>
      <w:r>
        <w:t>предложений все поступившие предложения передаются уполномоченным</w:t>
      </w:r>
      <w:r>
        <w:br/>
        <w:t>органом в Комиссию</w:t>
      </w:r>
      <w:r w:rsidR="00CB1161">
        <w:t xml:space="preserve"> </w:t>
      </w:r>
      <w:r>
        <w:t>для</w:t>
      </w:r>
      <w:r w:rsidR="00CB1161">
        <w:t xml:space="preserve"> </w:t>
      </w:r>
      <w:r>
        <w:t>рассмотрения и оценки предложений</w:t>
      </w:r>
      <w:r w:rsidR="00CB1161">
        <w:t xml:space="preserve"> </w:t>
      </w:r>
      <w:r>
        <w:t>заинтересованных лиц о включении дворовой территории в муниципальную</w:t>
      </w:r>
      <w:r>
        <w:br/>
        <w:t xml:space="preserve">программу «Формирование современной городской среды </w:t>
      </w:r>
      <w:r w:rsidR="00CB1161">
        <w:t>Пышминского городского округа</w:t>
      </w:r>
      <w:r>
        <w:t xml:space="preserve"> на 2017 год» (далее по тексту — Комиссия).</w:t>
      </w:r>
    </w:p>
    <w:p w:rsidR="00D727E6" w:rsidRDefault="00621746">
      <w:pPr>
        <w:pStyle w:val="20"/>
        <w:framePr w:w="9696" w:h="14587" w:hRule="exact" w:wrap="none" w:vAnchor="page" w:hAnchor="page" w:x="1584" w:y="882"/>
        <w:numPr>
          <w:ilvl w:val="0"/>
          <w:numId w:val="7"/>
        </w:numPr>
        <w:shd w:val="clear" w:color="auto" w:fill="auto"/>
        <w:tabs>
          <w:tab w:val="left" w:pos="1183"/>
        </w:tabs>
        <w:spacing w:before="0" w:after="0" w:line="322" w:lineRule="exact"/>
        <w:ind w:firstLine="780"/>
        <w:jc w:val="both"/>
      </w:pPr>
      <w:r>
        <w:t>Предложение отклоняется Комиссией в случае, если к предложению</w:t>
      </w:r>
      <w:r>
        <w:br/>
        <w:t>не приложены, либо приложены не все документы, указанные в пункте 5</w:t>
      </w:r>
      <w:r>
        <w:br/>
        <w:t>настоящего Порядка, либо протокол общего собрания собственников</w:t>
      </w:r>
      <w:r>
        <w:br/>
        <w:t>помещений в многоквартирном доме не содержит сведения, указанные в пункте</w:t>
      </w:r>
      <w:r>
        <w:br/>
        <w:t>5 настоящего Порядка, либо содержит недостоверные сведения.</w:t>
      </w:r>
    </w:p>
    <w:p w:rsidR="00D727E6" w:rsidRDefault="00621746" w:rsidP="00CB1161">
      <w:pPr>
        <w:pStyle w:val="20"/>
        <w:framePr w:w="9696" w:h="14587" w:hRule="exact" w:wrap="none" w:vAnchor="page" w:hAnchor="page" w:x="1584" w:y="882"/>
        <w:numPr>
          <w:ilvl w:val="0"/>
          <w:numId w:val="7"/>
        </w:numPr>
        <w:shd w:val="clear" w:color="auto" w:fill="auto"/>
        <w:tabs>
          <w:tab w:val="left" w:pos="1286"/>
        </w:tabs>
        <w:spacing w:before="0" w:after="0" w:line="322" w:lineRule="exact"/>
        <w:ind w:firstLine="780"/>
        <w:jc w:val="both"/>
      </w:pPr>
      <w:r>
        <w:t>Рассмотрение предложений признается несостоявшимся в случаях,</w:t>
      </w:r>
      <w:r w:rsidR="00CB1161">
        <w:t xml:space="preserve"> </w:t>
      </w:r>
      <w:r>
        <w:t>если:</w:t>
      </w:r>
    </w:p>
    <w:p w:rsidR="00D727E6" w:rsidRDefault="00621746">
      <w:pPr>
        <w:pStyle w:val="20"/>
        <w:framePr w:w="9696" w:h="14587" w:hRule="exact" w:wrap="none" w:vAnchor="page" w:hAnchor="page" w:x="1584" w:y="882"/>
        <w:numPr>
          <w:ilvl w:val="0"/>
          <w:numId w:val="8"/>
        </w:numPr>
        <w:shd w:val="clear" w:color="auto" w:fill="auto"/>
        <w:tabs>
          <w:tab w:val="left" w:pos="1138"/>
        </w:tabs>
        <w:spacing w:before="0" w:after="0" w:line="322" w:lineRule="exact"/>
        <w:ind w:firstLine="780"/>
        <w:jc w:val="both"/>
      </w:pPr>
      <w:r>
        <w:t>отклонены все предложения;</w:t>
      </w:r>
    </w:p>
    <w:p w:rsidR="00D727E6" w:rsidRDefault="00621746">
      <w:pPr>
        <w:pStyle w:val="20"/>
        <w:framePr w:w="9696" w:h="14587" w:hRule="exact" w:wrap="none" w:vAnchor="page" w:hAnchor="page" w:x="1584" w:y="882"/>
        <w:numPr>
          <w:ilvl w:val="0"/>
          <w:numId w:val="8"/>
        </w:numPr>
        <w:shd w:val="clear" w:color="auto" w:fill="auto"/>
        <w:tabs>
          <w:tab w:val="left" w:pos="1138"/>
        </w:tabs>
        <w:spacing w:before="0" w:after="0" w:line="322" w:lineRule="exact"/>
        <w:ind w:firstLine="780"/>
        <w:jc w:val="both"/>
      </w:pPr>
      <w:r>
        <w:t>не подано пи одного предложения.</w:t>
      </w:r>
    </w:p>
    <w:p w:rsidR="00D727E6" w:rsidRDefault="00621746">
      <w:pPr>
        <w:pStyle w:val="20"/>
        <w:framePr w:w="9696" w:h="14587" w:hRule="exact" w:wrap="none" w:vAnchor="page" w:hAnchor="page" w:x="1584" w:y="882"/>
        <w:numPr>
          <w:ilvl w:val="0"/>
          <w:numId w:val="7"/>
        </w:numPr>
        <w:shd w:val="clear" w:color="auto" w:fill="auto"/>
        <w:tabs>
          <w:tab w:val="left" w:pos="1286"/>
        </w:tabs>
        <w:spacing w:before="0" w:after="0" w:line="322" w:lineRule="exact"/>
        <w:ind w:firstLine="780"/>
        <w:jc w:val="both"/>
      </w:pPr>
      <w:r>
        <w:t>Комиссия рассматривает поступившие предложения и оценивает</w:t>
      </w:r>
      <w:r>
        <w:br/>
        <w:t>представленные предложения по критериями, установленным в приложении</w:t>
      </w:r>
      <w:r>
        <w:br/>
        <w:t>№5 к настоящему Порядку, в срок, не превышающий 5 рабочих дней со дня</w:t>
      </w:r>
      <w:r>
        <w:br/>
        <w:t>передачи уполномоченным органом предложений Комиссии.</w:t>
      </w:r>
    </w:p>
    <w:p w:rsidR="00D727E6" w:rsidRDefault="00621746">
      <w:pPr>
        <w:pStyle w:val="20"/>
        <w:framePr w:w="9696" w:h="14587" w:hRule="exact" w:wrap="none" w:vAnchor="page" w:hAnchor="page" w:x="1584" w:y="882"/>
        <w:shd w:val="clear" w:color="auto" w:fill="auto"/>
        <w:spacing w:before="0" w:after="0" w:line="322" w:lineRule="exact"/>
        <w:ind w:firstLine="780"/>
        <w:jc w:val="both"/>
      </w:pPr>
      <w:r>
        <w:t>Использование иных критериев оценки предложений не допускается.</w:t>
      </w:r>
    </w:p>
    <w:p w:rsidR="00D727E6" w:rsidRDefault="00621746">
      <w:pPr>
        <w:pStyle w:val="20"/>
        <w:framePr w:w="9696" w:h="14587" w:hRule="exact" w:wrap="none" w:vAnchor="page" w:hAnchor="page" w:x="1584" w:y="882"/>
        <w:shd w:val="clear" w:color="auto" w:fill="auto"/>
        <w:spacing w:before="0" w:after="0" w:line="322" w:lineRule="exact"/>
        <w:ind w:firstLine="780"/>
        <w:jc w:val="both"/>
      </w:pPr>
      <w:r>
        <w:t>По результатам рассмотрения Комиссией предложений составляется</w:t>
      </w:r>
      <w:r>
        <w:br/>
        <w:t>протокол оценки предложений, в котором в том числе указываются набранные</w:t>
      </w:r>
      <w:r>
        <w:br/>
        <w:t xml:space="preserve">каждым предложением баллы </w:t>
      </w:r>
      <w:r w:rsidR="00CB1161">
        <w:t>п</w:t>
      </w:r>
      <w:r>
        <w:t>о</w:t>
      </w:r>
      <w:r w:rsidR="00CB1161">
        <w:t xml:space="preserve"> каждому из критериев и в целом.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621746">
      <w:pPr>
        <w:pStyle w:val="20"/>
        <w:framePr w:w="9682" w:h="10074" w:hRule="exact" w:wrap="none" w:vAnchor="page" w:hAnchor="page" w:x="1592" w:y="867"/>
        <w:shd w:val="clear" w:color="auto" w:fill="auto"/>
        <w:spacing w:before="0" w:after="0" w:line="322" w:lineRule="exact"/>
        <w:ind w:firstLine="760"/>
        <w:jc w:val="both"/>
      </w:pPr>
      <w:r>
        <w:lastRenderedPageBreak/>
        <w:t>На основании протокола опенки предложения комиссией формируется</w:t>
      </w:r>
      <w:r>
        <w:br/>
        <w:t>адресный перечень дворовых территорий для включения в муниципальную</w:t>
      </w:r>
      <w:r>
        <w:br/>
        <w:t xml:space="preserve">программу «Формирование современной городской среды </w:t>
      </w:r>
      <w:r w:rsidR="00CB1161">
        <w:t>Пышминского городского округа</w:t>
      </w:r>
      <w:r>
        <w:t xml:space="preserve"> на 2017 год».</w:t>
      </w:r>
    </w:p>
    <w:p w:rsidR="00D727E6" w:rsidRDefault="00621746">
      <w:pPr>
        <w:pStyle w:val="40"/>
        <w:framePr w:w="9682" w:h="10074" w:hRule="exact" w:wrap="none" w:vAnchor="page" w:hAnchor="page" w:x="1592" w:y="867"/>
        <w:numPr>
          <w:ilvl w:val="0"/>
          <w:numId w:val="9"/>
        </w:numPr>
        <w:shd w:val="clear" w:color="auto" w:fill="auto"/>
        <w:tabs>
          <w:tab w:val="left" w:pos="1339"/>
        </w:tabs>
        <w:ind w:firstLine="860"/>
      </w:pPr>
      <w:r>
        <w:t>В первую очередь в адресный перечень дворовых территорий</w:t>
      </w:r>
      <w:r>
        <w:br/>
        <w:t>включаются дворовые территории, указанные в предложениях, которые</w:t>
      </w:r>
      <w:r>
        <w:br/>
        <w:t>набрали наибольшее количество баллов</w:t>
      </w:r>
      <w:r w:rsidR="008D2BA9">
        <w:t>.</w:t>
      </w:r>
      <w:r>
        <w:t xml:space="preserve"> В случае, если предложения набира</w:t>
      </w:r>
      <w:r w:rsidR="008D2BA9">
        <w:t xml:space="preserve">ют одинаковое количество баллов </w:t>
      </w:r>
      <w:r>
        <w:t>в</w:t>
      </w:r>
      <w:r w:rsidR="008D2BA9">
        <w:t xml:space="preserve"> </w:t>
      </w:r>
      <w:r>
        <w:t>адресный перечень</w:t>
      </w:r>
      <w:r w:rsidR="008D2BA9">
        <w:t xml:space="preserve"> дворовых территорий включается дворовая территория, </w:t>
      </w:r>
      <w:r>
        <w:t>указанная в предложении, поступившем в уполномо</w:t>
      </w:r>
      <w:r w:rsidR="008D2BA9">
        <w:t>ченный орган ранее других</w:t>
      </w:r>
      <w:r>
        <w:t>. Каждой дворовой территории</w:t>
      </w:r>
      <w:r>
        <w:br/>
        <w:t xml:space="preserve">присваивается порядковый </w:t>
      </w:r>
      <w:r w:rsidR="008D2BA9">
        <w:t>номер,</w:t>
      </w:r>
      <w:r>
        <w:t xml:space="preserve"> в порядке возрастания исходя из даты и</w:t>
      </w:r>
      <w:r>
        <w:br/>
        <w:t>времени поступления соответствующего предложения в уполномоченный</w:t>
      </w:r>
      <w:r>
        <w:br/>
        <w:t>орган.</w:t>
      </w:r>
    </w:p>
    <w:p w:rsidR="00D727E6" w:rsidRDefault="00621746">
      <w:pPr>
        <w:pStyle w:val="20"/>
        <w:framePr w:w="9682" w:h="10074" w:hRule="exact" w:wrap="none" w:vAnchor="page" w:hAnchor="page" w:x="1592" w:y="867"/>
        <w:shd w:val="clear" w:color="auto" w:fill="auto"/>
        <w:spacing w:before="0" w:after="0" w:line="322" w:lineRule="exact"/>
        <w:ind w:firstLine="760"/>
        <w:jc w:val="both"/>
      </w:pPr>
      <w:r>
        <w:t>Все оставшиеся дворовые территории, указанные в предложениях,</w:t>
      </w:r>
      <w:r>
        <w:br/>
        <w:t>рассматриваются для включения в адресный перечень во вторую очередь.</w:t>
      </w:r>
      <w:r>
        <w:br/>
        <w:t>Меньший порядковый номер присваивается дворовой территории, указанной в</w:t>
      </w:r>
      <w:r>
        <w:br/>
        <w:t>предложении, набравшем наибольшее количество баллов. В случае, если</w:t>
      </w:r>
      <w:r>
        <w:br/>
        <w:t>предложения набрали одинаковое количество баллов, меньший порядковый</w:t>
      </w:r>
      <w:r>
        <w:br/>
        <w:t>номер присваивается дворовой территории, указанной в предложении,</w:t>
      </w:r>
      <w:r>
        <w:br/>
        <w:t>поступившем в уполномоченный орган ранее других.</w:t>
      </w:r>
    </w:p>
    <w:p w:rsidR="00D727E6" w:rsidRDefault="00621746">
      <w:pPr>
        <w:pStyle w:val="20"/>
        <w:framePr w:w="9682" w:h="10074" w:hRule="exact" w:wrap="none" w:vAnchor="page" w:hAnchor="page" w:x="1592" w:y="867"/>
        <w:numPr>
          <w:ilvl w:val="0"/>
          <w:numId w:val="9"/>
        </w:numPr>
        <w:shd w:val="clear" w:color="auto" w:fill="auto"/>
        <w:tabs>
          <w:tab w:val="left" w:pos="1177"/>
        </w:tabs>
        <w:spacing w:before="0" w:after="0" w:line="322" w:lineRule="exact"/>
        <w:ind w:firstLine="760"/>
        <w:jc w:val="both"/>
      </w:pPr>
      <w:r>
        <w:t>Из сформированного адресного перечня в муниципальную программу</w:t>
      </w:r>
      <w:r>
        <w:br/>
        <w:t xml:space="preserve">«Формирование современной городской среды </w:t>
      </w:r>
      <w:r w:rsidR="008D2BA9">
        <w:t>Пышминского городского округа</w:t>
      </w:r>
      <w:r>
        <w:t xml:space="preserve"> на 2017 год» включаются дворовые территории в порядке</w:t>
      </w:r>
      <w:r>
        <w:br/>
        <w:t>очередности в пределах средств, предусмотренных муниципальной программой</w:t>
      </w:r>
      <w:r>
        <w:br/>
        <w:t>на 2017 год.</w:t>
      </w:r>
    </w:p>
    <w:p w:rsidR="00D727E6" w:rsidRDefault="00621746">
      <w:pPr>
        <w:pStyle w:val="20"/>
        <w:framePr w:w="9682" w:h="10074" w:hRule="exact" w:wrap="none" w:vAnchor="page" w:hAnchor="page" w:x="1592" w:y="867"/>
        <w:numPr>
          <w:ilvl w:val="0"/>
          <w:numId w:val="9"/>
        </w:numPr>
        <w:shd w:val="clear" w:color="auto" w:fill="auto"/>
        <w:tabs>
          <w:tab w:val="left" w:pos="1177"/>
        </w:tabs>
        <w:spacing w:before="0" w:after="0" w:line="322" w:lineRule="exact"/>
        <w:ind w:firstLine="760"/>
        <w:jc w:val="both"/>
      </w:pPr>
      <w:r>
        <w:t>Протокол оценки предложений размещается на официальном сайте</w:t>
      </w:r>
      <w:r>
        <w:br/>
        <w:t xml:space="preserve">администрации </w:t>
      </w:r>
      <w:r w:rsidR="008D2BA9">
        <w:t xml:space="preserve">Пышминского городского округа в </w:t>
      </w:r>
      <w:r>
        <w:t>информац</w:t>
      </w:r>
      <w:r w:rsidR="008D2BA9">
        <w:t xml:space="preserve">ионно-телекоммуникационной сети </w:t>
      </w:r>
      <w:r>
        <w:t>Интернет.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CB9" w:rsidRDefault="00621746">
      <w:pPr>
        <w:pStyle w:val="20"/>
        <w:framePr w:w="9691" w:h="1659" w:hRule="exact" w:wrap="none" w:vAnchor="page" w:hAnchor="page" w:x="1607" w:y="893"/>
        <w:shd w:val="clear" w:color="auto" w:fill="auto"/>
        <w:spacing w:before="0" w:after="0" w:line="322" w:lineRule="exact"/>
        <w:ind w:left="740"/>
        <w:jc w:val="right"/>
      </w:pPr>
      <w:r>
        <w:lastRenderedPageBreak/>
        <w:t>Приложение № 1</w:t>
      </w:r>
      <w:r>
        <w:br/>
        <w:t>к Порядку представления, рассмотрения и оценки</w:t>
      </w:r>
      <w:r>
        <w:br/>
        <w:t>предложений заинтересованных лиц о включении дворовой территории в</w:t>
      </w:r>
      <w:r>
        <w:br/>
        <w:t xml:space="preserve">муниципальную программу «Формирование современной городской </w:t>
      </w:r>
    </w:p>
    <w:p w:rsidR="00D727E6" w:rsidRDefault="00AA2CB9" w:rsidP="00AA2CB9">
      <w:pPr>
        <w:pStyle w:val="20"/>
        <w:framePr w:w="9691" w:h="1659" w:hRule="exact" w:wrap="none" w:vAnchor="page" w:hAnchor="page" w:x="1607" w:y="893"/>
        <w:shd w:val="clear" w:color="auto" w:fill="auto"/>
        <w:spacing w:before="0" w:after="0" w:line="322" w:lineRule="exact"/>
        <w:ind w:left="740"/>
        <w:jc w:val="center"/>
      </w:pPr>
      <w:r>
        <w:t xml:space="preserve">                                                    </w:t>
      </w:r>
      <w:r w:rsidR="00621746">
        <w:t>среды</w:t>
      </w:r>
      <w:r w:rsidRPr="00AA2CB9">
        <w:t xml:space="preserve"> </w:t>
      </w:r>
      <w:r>
        <w:t>Пышминского городского округа»</w:t>
      </w:r>
    </w:p>
    <w:p w:rsidR="00D727E6" w:rsidRDefault="00621746">
      <w:pPr>
        <w:pStyle w:val="20"/>
        <w:framePr w:w="9691" w:h="1659" w:hRule="exact" w:wrap="none" w:vAnchor="page" w:hAnchor="page" w:x="1607" w:y="893"/>
        <w:shd w:val="clear" w:color="auto" w:fill="auto"/>
        <w:spacing w:before="0" w:after="0" w:line="322" w:lineRule="exact"/>
        <w:jc w:val="right"/>
      </w:pPr>
      <w:r>
        <w:t>муниципального образования город Пенза на 2017 год»</w:t>
      </w:r>
    </w:p>
    <w:p w:rsidR="00D727E6" w:rsidRDefault="00621746">
      <w:pPr>
        <w:pStyle w:val="20"/>
        <w:framePr w:w="9691" w:h="1329" w:hRule="exact" w:wrap="none" w:vAnchor="page" w:hAnchor="page" w:x="1607" w:y="3485"/>
        <w:shd w:val="clear" w:color="auto" w:fill="auto"/>
        <w:spacing w:before="0" w:after="0" w:line="317" w:lineRule="exact"/>
        <w:jc w:val="center"/>
      </w:pPr>
      <w:r>
        <w:t>Предложение</w:t>
      </w:r>
    </w:p>
    <w:p w:rsidR="00D727E6" w:rsidRDefault="00621746" w:rsidP="008D2BA9">
      <w:pPr>
        <w:pStyle w:val="20"/>
        <w:framePr w:w="9691" w:h="1329" w:hRule="exact" w:wrap="none" w:vAnchor="page" w:hAnchor="page" w:x="1607" w:y="3485"/>
        <w:shd w:val="clear" w:color="auto" w:fill="auto"/>
        <w:spacing w:before="0" w:after="0" w:line="317" w:lineRule="exact"/>
        <w:jc w:val="center"/>
      </w:pPr>
      <w:r>
        <w:t>о включении дворовой территории в муниципальную программу</w:t>
      </w:r>
      <w:r>
        <w:br/>
        <w:t xml:space="preserve">«Формирование современной городской среды </w:t>
      </w:r>
      <w:r w:rsidR="008D2BA9">
        <w:t>Пышминского городского округа</w:t>
      </w:r>
      <w:r>
        <w:t xml:space="preserve"> на 2017 год»</w:t>
      </w:r>
    </w:p>
    <w:p w:rsidR="00D727E6" w:rsidRDefault="00621746" w:rsidP="003B16EE">
      <w:pPr>
        <w:pStyle w:val="20"/>
        <w:framePr w:w="9691" w:h="1531" w:hRule="exact" w:wrap="none" w:vAnchor="page" w:hAnchor="page" w:x="1607" w:y="5107"/>
        <w:shd w:val="clear" w:color="auto" w:fill="auto"/>
        <w:tabs>
          <w:tab w:val="left" w:leader="underscore" w:pos="3067"/>
        </w:tabs>
        <w:spacing w:before="0" w:after="332" w:line="280" w:lineRule="exact"/>
        <w:jc w:val="both"/>
      </w:pPr>
      <w:r>
        <w:t>Да</w:t>
      </w:r>
      <w:r w:rsidR="00533A37">
        <w:t>т</w:t>
      </w:r>
      <w:r>
        <w:t>а</w:t>
      </w:r>
      <w:r>
        <w:tab/>
      </w:r>
    </w:p>
    <w:p w:rsidR="00D727E6" w:rsidRDefault="00621746" w:rsidP="003B16EE">
      <w:pPr>
        <w:pStyle w:val="20"/>
        <w:framePr w:w="9691" w:h="1531" w:hRule="exact" w:wrap="none" w:vAnchor="page" w:hAnchor="page" w:x="1607" w:y="5107"/>
        <w:shd w:val="clear" w:color="auto" w:fill="auto"/>
        <w:spacing w:before="0" w:after="0" w:line="280" w:lineRule="exact"/>
        <w:jc w:val="both"/>
      </w:pPr>
      <w:r>
        <w:rPr>
          <w:rStyle w:val="21"/>
        </w:rPr>
        <w:t xml:space="preserve">Куда: </w:t>
      </w:r>
      <w:r>
        <w:t xml:space="preserve">в </w:t>
      </w:r>
      <w:r w:rsidR="008D2BA9">
        <w:t>уполномоченный орган Пышминского городского округа, по адресу 623550, р.п. Пышма, ул. 1 Мая, д. 2.</w:t>
      </w:r>
    </w:p>
    <w:p w:rsidR="00D727E6" w:rsidRDefault="00621746" w:rsidP="003B16EE">
      <w:pPr>
        <w:pStyle w:val="20"/>
        <w:framePr w:w="9691" w:h="1531" w:hRule="exact" w:wrap="none" w:vAnchor="page" w:hAnchor="page" w:x="1607" w:y="5107"/>
        <w:shd w:val="clear" w:color="auto" w:fill="auto"/>
        <w:spacing w:before="0" w:after="0" w:line="280" w:lineRule="exact"/>
        <w:jc w:val="both"/>
      </w:pPr>
      <w:r>
        <w:t>От</w:t>
      </w:r>
      <w:r w:rsidR="003B16EE">
        <w:t>__________________________________________________________________</w:t>
      </w:r>
    </w:p>
    <w:p w:rsidR="00D727E6" w:rsidRDefault="00621746">
      <w:pPr>
        <w:pStyle w:val="20"/>
        <w:framePr w:w="9691" w:h="2311" w:hRule="exact" w:wrap="none" w:vAnchor="page" w:hAnchor="page" w:x="1607" w:y="6706"/>
        <w:shd w:val="clear" w:color="auto" w:fill="auto"/>
        <w:spacing w:before="0" w:after="0" w:line="322" w:lineRule="exact"/>
        <w:jc w:val="both"/>
      </w:pPr>
      <w:r>
        <w:t>выбранного (ых) па общем собрании собственников многоквартирного (ых)</w:t>
      </w:r>
      <w:r>
        <w:br/>
        <w:t>дома (ов) уполномоченным (ыми) лицом (лицами) на подачу предложения о</w:t>
      </w:r>
      <w:r>
        <w:br/>
        <w:t>включении дворовой территории в муниципальную программу «Формирование</w:t>
      </w:r>
      <w:r>
        <w:br/>
        <w:t xml:space="preserve">современной городской среды </w:t>
      </w:r>
      <w:r w:rsidR="003B16EE">
        <w:t>Пышминского городского округа</w:t>
      </w:r>
      <w:r>
        <w:t xml:space="preserve"> на</w:t>
      </w:r>
      <w:r w:rsidR="003B16EE">
        <w:t xml:space="preserve"> </w:t>
      </w:r>
      <w:r>
        <w:t>2017 год» от</w:t>
      </w:r>
      <w:r w:rsidR="003B16EE">
        <w:t xml:space="preserve"> ______________</w:t>
      </w:r>
      <w:r w:rsidR="003B16EE">
        <w:rPr>
          <w:rStyle w:val="22"/>
        </w:rPr>
        <w:t>№______</w:t>
      </w:r>
      <w:r>
        <w:t>, (</w:t>
      </w:r>
      <w:r>
        <w:rPr>
          <w:rStyle w:val="23"/>
        </w:rPr>
        <w:t>если протоколов более одног</w:t>
      </w:r>
      <w:r>
        <w:t>о</w:t>
      </w:r>
      <w:r w:rsidR="003B16EE">
        <w:t xml:space="preserve"> </w:t>
      </w:r>
      <w:r>
        <w:t>у</w:t>
      </w:r>
      <w:r>
        <w:rPr>
          <w:rStyle w:val="23"/>
        </w:rPr>
        <w:t>казывается номер и дата всех протоколов</w:t>
      </w:r>
      <w:r>
        <w:t>)</w:t>
      </w:r>
    </w:p>
    <w:p w:rsidR="00D727E6" w:rsidRDefault="003B16EE">
      <w:pPr>
        <w:pStyle w:val="20"/>
        <w:framePr w:w="9691" w:h="2311" w:hRule="exact" w:wrap="none" w:vAnchor="page" w:hAnchor="page" w:x="1607" w:y="6706"/>
        <w:shd w:val="clear" w:color="auto" w:fill="auto"/>
        <w:tabs>
          <w:tab w:val="left" w:leader="underscore" w:pos="5818"/>
          <w:tab w:val="left" w:leader="underscore" w:pos="6605"/>
          <w:tab w:val="left" w:leader="underscore" w:pos="9125"/>
        </w:tabs>
        <w:spacing w:before="0" w:after="0" w:line="322" w:lineRule="exact"/>
        <w:jc w:val="both"/>
      </w:pPr>
      <w:r>
        <w:t>Н</w:t>
      </w:r>
      <w:r w:rsidR="00621746">
        <w:t xml:space="preserve">омер контактного (ых) телефона (ов) (факса) </w:t>
      </w:r>
      <w:r>
        <w:t>____________________________</w:t>
      </w:r>
    </w:p>
    <w:p w:rsidR="00D727E6" w:rsidRDefault="00621746" w:rsidP="003B16EE">
      <w:pPr>
        <w:pStyle w:val="20"/>
        <w:framePr w:w="9691" w:h="1921" w:hRule="exact" w:wrap="none" w:vAnchor="page" w:hAnchor="page" w:x="1607" w:y="9605"/>
        <w:shd w:val="clear" w:color="auto" w:fill="auto"/>
        <w:tabs>
          <w:tab w:val="left" w:leader="underscore" w:pos="5818"/>
          <w:tab w:val="left" w:leader="underscore" w:pos="6605"/>
          <w:tab w:val="left" w:leader="underscore" w:pos="9125"/>
        </w:tabs>
        <w:spacing w:before="0" w:after="0" w:line="322" w:lineRule="exact"/>
        <w:jc w:val="both"/>
      </w:pPr>
      <w:r>
        <w:t>изучив Порядок представления, рассмотрения и оценки предложений</w:t>
      </w:r>
      <w:r>
        <w:br/>
        <w:t>заинтересованных лиц о включении дворовой территории в муниципальную</w:t>
      </w:r>
      <w:r>
        <w:br/>
        <w:t xml:space="preserve">программу «Формирование современной городской среды </w:t>
      </w:r>
      <w:r w:rsidR="00AA2CB9">
        <w:t>Пышминского городского округа</w:t>
      </w:r>
      <w:r>
        <w:t xml:space="preserve"> на 2017 год» предлагаю (ем) включить в данную</w:t>
      </w:r>
      <w:r>
        <w:br/>
        <w:t xml:space="preserve">муниципальную </w:t>
      </w:r>
      <w:r w:rsidR="00D95F97">
        <w:t>программу,</w:t>
      </w:r>
      <w:r>
        <w:t xml:space="preserve"> следующую дворовую территорию МКД</w:t>
      </w:r>
    </w:p>
    <w:p w:rsidR="003B16EE" w:rsidRDefault="003B16EE" w:rsidP="003B16EE">
      <w:pPr>
        <w:pStyle w:val="20"/>
        <w:framePr w:w="9691" w:h="1921" w:hRule="exact" w:wrap="none" w:vAnchor="page" w:hAnchor="page" w:x="1607" w:y="9605"/>
        <w:shd w:val="clear" w:color="auto" w:fill="auto"/>
        <w:tabs>
          <w:tab w:val="left" w:leader="underscore" w:pos="5818"/>
          <w:tab w:val="left" w:leader="underscore" w:pos="6605"/>
          <w:tab w:val="left" w:leader="underscore" w:pos="9125"/>
        </w:tabs>
        <w:spacing w:before="0" w:after="0" w:line="322" w:lineRule="exact"/>
        <w:jc w:val="both"/>
      </w:pPr>
      <w:r>
        <w:t>_____________________________________________________________________</w:t>
      </w:r>
    </w:p>
    <w:p w:rsidR="00D727E6" w:rsidRDefault="00621746" w:rsidP="003B16EE">
      <w:pPr>
        <w:pStyle w:val="50"/>
        <w:framePr w:w="9691" w:h="1571" w:hRule="exact" w:wrap="none" w:vAnchor="page" w:hAnchor="page" w:x="1607" w:y="11564"/>
        <w:shd w:val="clear" w:color="auto" w:fill="auto"/>
        <w:spacing w:before="0" w:after="140" w:line="200" w:lineRule="exact"/>
        <w:ind w:left="3080"/>
      </w:pPr>
      <w:r>
        <w:t>(адреса МКД)</w:t>
      </w:r>
    </w:p>
    <w:p w:rsidR="00D727E6" w:rsidRDefault="00621746" w:rsidP="003B16EE">
      <w:pPr>
        <w:pStyle w:val="20"/>
        <w:framePr w:w="9691" w:h="1571" w:hRule="exact" w:wrap="none" w:vAnchor="page" w:hAnchor="page" w:x="1607" w:y="11564"/>
        <w:shd w:val="clear" w:color="auto" w:fill="auto"/>
        <w:spacing w:before="0" w:after="0" w:line="322" w:lineRule="exact"/>
        <w:ind w:firstLine="740"/>
        <w:jc w:val="both"/>
      </w:pPr>
      <w:r>
        <w:t>О результатах рассмотрения и оценки предложения, просим Вас</w:t>
      </w:r>
      <w:r>
        <w:br/>
        <w:t>письменно уведомить меня (нас) по адресу:</w:t>
      </w:r>
    </w:p>
    <w:p w:rsidR="003B16EE" w:rsidRDefault="00AA2CB9" w:rsidP="00AA2CB9">
      <w:pPr>
        <w:pStyle w:val="20"/>
        <w:framePr w:w="9691" w:h="1571" w:hRule="exact" w:wrap="none" w:vAnchor="page" w:hAnchor="page" w:x="1607" w:y="11564"/>
        <w:shd w:val="clear" w:color="auto" w:fill="auto"/>
        <w:spacing w:before="0" w:after="0" w:line="280" w:lineRule="exact"/>
        <w:jc w:val="both"/>
      </w:pPr>
      <w:r>
        <w:t xml:space="preserve"> </w:t>
      </w:r>
      <w:r w:rsidR="000B13E1">
        <w:t>____________________________________________________________________</w:t>
      </w:r>
    </w:p>
    <w:p w:rsidR="00D727E6" w:rsidRDefault="00621746">
      <w:pPr>
        <w:pStyle w:val="20"/>
        <w:framePr w:w="9691" w:h="2318" w:hRule="exact" w:wrap="none" w:vAnchor="page" w:hAnchor="page" w:x="1607" w:y="13291"/>
        <w:shd w:val="clear" w:color="auto" w:fill="auto"/>
        <w:tabs>
          <w:tab w:val="left" w:leader="underscore" w:pos="7978"/>
        </w:tabs>
        <w:spacing w:before="0" w:after="0" w:line="322" w:lineRule="exact"/>
        <w:ind w:firstLine="740"/>
        <w:jc w:val="both"/>
      </w:pPr>
      <w:r>
        <w:t>К настоящему предложению прилагаются документы на</w:t>
      </w:r>
      <w:r>
        <w:tab/>
        <w:t>л.:</w:t>
      </w:r>
    </w:p>
    <w:p w:rsidR="00D727E6" w:rsidRDefault="00621746">
      <w:pPr>
        <w:pStyle w:val="20"/>
        <w:framePr w:w="9691" w:h="2318" w:hRule="exact" w:wrap="none" w:vAnchor="page" w:hAnchor="page" w:x="1607" w:y="13291"/>
        <w:shd w:val="clear" w:color="auto" w:fill="auto"/>
        <w:spacing w:before="0" w:after="0" w:line="322" w:lineRule="exact"/>
        <w:ind w:firstLine="740"/>
        <w:jc w:val="both"/>
      </w:pPr>
      <w:r>
        <w:t>1) протоколы общего собрания собственников помещений в</w:t>
      </w:r>
      <w:r>
        <w:br/>
        <w:t>многоквартирном доме, оформленные в соответствии с требованиями</w:t>
      </w:r>
      <w:r>
        <w:br/>
        <w:t>Жилищного кодекса Российской Федерации, содержащие решения, указанные в</w:t>
      </w:r>
      <w:r>
        <w:br/>
        <w:t>пункте 5 Порядка, на</w:t>
      </w:r>
      <w:r w:rsidR="003B16EE">
        <w:t>___</w:t>
      </w:r>
      <w:r>
        <w:t>л., с приложением (при наличии):</w:t>
      </w:r>
    </w:p>
    <w:p w:rsidR="00D727E6" w:rsidRDefault="00621746">
      <w:pPr>
        <w:pStyle w:val="20"/>
        <w:framePr w:w="9691" w:h="2318" w:hRule="exact" w:wrap="none" w:vAnchor="page" w:hAnchor="page" w:x="1607" w:y="13291"/>
        <w:numPr>
          <w:ilvl w:val="0"/>
          <w:numId w:val="10"/>
        </w:numPr>
        <w:shd w:val="clear" w:color="auto" w:fill="auto"/>
        <w:tabs>
          <w:tab w:val="left" w:pos="1002"/>
        </w:tabs>
        <w:spacing w:before="0" w:after="0" w:line="322" w:lineRule="exact"/>
        <w:ind w:firstLine="740"/>
        <w:jc w:val="both"/>
      </w:pPr>
      <w:r>
        <w:t xml:space="preserve">акта обследования дворовой территории </w:t>
      </w:r>
      <w:r w:rsidR="003B16EE">
        <w:t>МКД</w:t>
      </w:r>
      <w:r>
        <w:t xml:space="preserve"> на _ л.;</w:t>
      </w:r>
    </w:p>
    <w:p w:rsidR="00D727E6" w:rsidRDefault="00621746">
      <w:pPr>
        <w:pStyle w:val="20"/>
        <w:framePr w:w="9691" w:h="2318" w:hRule="exact" w:wrap="none" w:vAnchor="page" w:hAnchor="page" w:x="1607" w:y="13291"/>
        <w:numPr>
          <w:ilvl w:val="0"/>
          <w:numId w:val="10"/>
        </w:numPr>
        <w:shd w:val="clear" w:color="auto" w:fill="auto"/>
        <w:tabs>
          <w:tab w:val="left" w:pos="1002"/>
        </w:tabs>
        <w:spacing w:before="0" w:after="0" w:line="322" w:lineRule="exact"/>
        <w:ind w:firstLine="740"/>
        <w:jc w:val="both"/>
      </w:pPr>
      <w:r>
        <w:t>схемы благоустройства дворовой территории на _ л.;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621746">
      <w:pPr>
        <w:pStyle w:val="40"/>
        <w:framePr w:w="9662" w:h="1980" w:hRule="exact" w:wrap="none" w:vAnchor="page" w:hAnchor="page" w:x="1613" w:y="901"/>
        <w:numPr>
          <w:ilvl w:val="0"/>
          <w:numId w:val="11"/>
        </w:numPr>
        <w:shd w:val="clear" w:color="auto" w:fill="auto"/>
        <w:tabs>
          <w:tab w:val="left" w:pos="1230"/>
        </w:tabs>
        <w:ind w:left="740"/>
      </w:pPr>
      <w:r>
        <w:lastRenderedPageBreak/>
        <w:t>решения собственников зданий и сооружений, расположенных в</w:t>
      </w:r>
    </w:p>
    <w:p w:rsidR="00D727E6" w:rsidRDefault="00621746">
      <w:pPr>
        <w:pStyle w:val="40"/>
        <w:framePr w:w="9662" w:h="1980" w:hRule="exact" w:wrap="none" w:vAnchor="page" w:hAnchor="page" w:x="1613" w:y="901"/>
        <w:shd w:val="clear" w:color="auto" w:fill="auto"/>
        <w:tabs>
          <w:tab w:val="left" w:leader="underscore" w:pos="5933"/>
          <w:tab w:val="left" w:leader="underscore" w:pos="6114"/>
          <w:tab w:val="left" w:leader="underscore" w:pos="6216"/>
        </w:tabs>
      </w:pPr>
      <w:r>
        <w:t>границах дворовой территории об обращении с предложением по включению</w:t>
      </w:r>
      <w:r>
        <w:br/>
        <w:t>дворовой территории муниципальную программу «Формирование современной</w:t>
      </w:r>
      <w:r>
        <w:br/>
        <w:t xml:space="preserve">городской среды </w:t>
      </w:r>
      <w:r w:rsidR="00AA2CB9">
        <w:t>Пышминского городского округа на 2017 год» на_______</w:t>
      </w:r>
      <w:r>
        <w:t>л.;</w:t>
      </w:r>
    </w:p>
    <w:p w:rsidR="00D727E6" w:rsidRDefault="00621746">
      <w:pPr>
        <w:pStyle w:val="20"/>
        <w:framePr w:w="9662" w:h="1980" w:hRule="exact" w:wrap="none" w:vAnchor="page" w:hAnchor="page" w:x="1613" w:y="901"/>
        <w:numPr>
          <w:ilvl w:val="0"/>
          <w:numId w:val="11"/>
        </w:numPr>
        <w:shd w:val="clear" w:color="auto" w:fill="auto"/>
        <w:tabs>
          <w:tab w:val="left" w:pos="1230"/>
        </w:tabs>
        <w:spacing w:before="0" w:after="0" w:line="322" w:lineRule="exact"/>
        <w:ind w:left="740"/>
        <w:jc w:val="both"/>
      </w:pPr>
      <w:r>
        <w:t>копии документов, удостоверяющих личность представителя</w:t>
      </w:r>
    </w:p>
    <w:p w:rsidR="00D727E6" w:rsidRDefault="00621746">
      <w:pPr>
        <w:pStyle w:val="20"/>
        <w:framePr w:w="9662" w:h="1980" w:hRule="exact" w:wrap="none" w:vAnchor="page" w:hAnchor="page" w:x="1613" w:y="901"/>
        <w:shd w:val="clear" w:color="auto" w:fill="auto"/>
        <w:tabs>
          <w:tab w:val="left" w:leader="underscore" w:pos="7147"/>
        </w:tabs>
        <w:spacing w:before="0" w:after="0" w:line="322" w:lineRule="exact"/>
        <w:jc w:val="both"/>
      </w:pPr>
      <w:r>
        <w:t>(представителей), представляющего (их) предложение</w:t>
      </w:r>
      <w:r>
        <w:tab/>
        <w:t>л.</w:t>
      </w:r>
    </w:p>
    <w:p w:rsidR="00D727E6" w:rsidRDefault="00621746">
      <w:pPr>
        <w:pStyle w:val="50"/>
        <w:framePr w:w="9662" w:h="266" w:hRule="exact" w:wrap="none" w:vAnchor="page" w:hAnchor="page" w:x="1613" w:y="3820"/>
        <w:shd w:val="clear" w:color="auto" w:fill="auto"/>
        <w:spacing w:before="0" w:after="0" w:line="200" w:lineRule="exact"/>
        <w:jc w:val="center"/>
      </w:pPr>
      <w:r>
        <w:t>(подпись, ФИО уполномоченного представителя, дата, печать)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621746" w:rsidP="00AA2CB9">
      <w:pPr>
        <w:pStyle w:val="60"/>
        <w:framePr w:w="9965" w:h="1705" w:hRule="exact" w:wrap="none" w:vAnchor="page" w:hAnchor="page" w:x="1486" w:y="911"/>
        <w:shd w:val="clear" w:color="auto" w:fill="auto"/>
        <w:ind w:left="3560" w:right="220"/>
      </w:pPr>
      <w:r>
        <w:lastRenderedPageBreak/>
        <w:t>Приложение № 3</w:t>
      </w:r>
      <w:r>
        <w:br/>
        <w:t>к Порядку представления, рассмотрения и оценки</w:t>
      </w:r>
      <w:r>
        <w:br/>
        <w:t>предложений заинтересованных лиц о включении дворовой</w:t>
      </w:r>
      <w:r>
        <w:br/>
        <w:t>терр</w:t>
      </w:r>
      <w:r w:rsidR="000B13E1">
        <w:t>итории в муниципальную программу</w:t>
      </w:r>
      <w:r>
        <w:t xml:space="preserve"> «Формирование</w:t>
      </w:r>
      <w:r>
        <w:br/>
        <w:t xml:space="preserve">современной городской среды </w:t>
      </w:r>
      <w:r w:rsidR="00AA2CB9">
        <w:t xml:space="preserve">Пышминского городского округа </w:t>
      </w:r>
      <w:r w:rsidR="000B13E1">
        <w:t xml:space="preserve">на </w:t>
      </w:r>
      <w:r>
        <w:t>2017 год»</w:t>
      </w:r>
    </w:p>
    <w:p w:rsidR="00D727E6" w:rsidRDefault="00621746">
      <w:pPr>
        <w:pStyle w:val="60"/>
        <w:framePr w:w="9965" w:h="1410" w:hRule="exact" w:wrap="none" w:vAnchor="page" w:hAnchor="page" w:x="1486" w:y="3071"/>
        <w:shd w:val="clear" w:color="auto" w:fill="auto"/>
        <w:ind w:left="120"/>
        <w:jc w:val="center"/>
      </w:pPr>
      <w:r>
        <w:t>АКТ</w:t>
      </w:r>
    </w:p>
    <w:p w:rsidR="00D727E6" w:rsidRDefault="00621746">
      <w:pPr>
        <w:pStyle w:val="60"/>
        <w:framePr w:w="9965" w:h="1410" w:hRule="exact" w:wrap="none" w:vAnchor="page" w:hAnchor="page" w:x="1486" w:y="3071"/>
        <w:shd w:val="clear" w:color="auto" w:fill="auto"/>
        <w:ind w:left="120"/>
        <w:jc w:val="center"/>
      </w:pPr>
      <w:r>
        <w:t>обследования дворовой(ых) территории(й) многоквартирных(ого) дома(ов)</w:t>
      </w:r>
    </w:p>
    <w:p w:rsidR="00AA2CB9" w:rsidRDefault="00AA2CB9" w:rsidP="00AA2CB9">
      <w:pPr>
        <w:pStyle w:val="60"/>
        <w:framePr w:w="9965" w:h="1410" w:hRule="exact" w:wrap="none" w:vAnchor="page" w:hAnchor="page" w:x="1486" w:y="3071"/>
        <w:shd w:val="clear" w:color="auto" w:fill="auto"/>
        <w:tabs>
          <w:tab w:val="left" w:leader="underscore" w:pos="466"/>
          <w:tab w:val="left" w:leader="underscore" w:pos="2464"/>
          <w:tab w:val="left" w:pos="8141"/>
        </w:tabs>
        <w:spacing w:after="283"/>
        <w:jc w:val="both"/>
      </w:pPr>
      <w:r>
        <w:t>«</w:t>
      </w:r>
      <w:r>
        <w:tab/>
        <w:t>»</w:t>
      </w:r>
      <w:r>
        <w:tab/>
        <w:t>2017 года                                                        Пышминский  городской  округ</w:t>
      </w:r>
    </w:p>
    <w:p w:rsidR="00D727E6" w:rsidRDefault="00621746" w:rsidP="00AA2CB9">
      <w:pPr>
        <w:pStyle w:val="60"/>
        <w:framePr w:w="9965" w:h="1410" w:hRule="exact" w:wrap="none" w:vAnchor="page" w:hAnchor="page" w:x="1486" w:y="3071"/>
        <w:shd w:val="clear" w:color="auto" w:fill="auto"/>
        <w:tabs>
          <w:tab w:val="left" w:leader="underscore" w:pos="466"/>
          <w:tab w:val="left" w:leader="underscore" w:pos="2464"/>
          <w:tab w:val="left" w:pos="8141"/>
        </w:tabs>
        <w:spacing w:after="283"/>
        <w:jc w:val="both"/>
      </w:pPr>
      <w:r>
        <w:t>Наименование (Ф.И.О.):</w:t>
      </w:r>
      <w:r>
        <w:tab/>
      </w:r>
      <w:r>
        <w:tab/>
      </w:r>
      <w:r>
        <w:tab/>
      </w:r>
      <w:r>
        <w:tab/>
      </w:r>
    </w:p>
    <w:p w:rsidR="00D727E6" w:rsidRDefault="00621746">
      <w:pPr>
        <w:pStyle w:val="60"/>
        <w:framePr w:w="9965" w:h="1707" w:hRule="exact" w:wrap="none" w:vAnchor="page" w:hAnchor="page" w:x="1486" w:y="4727"/>
        <w:shd w:val="clear" w:color="auto" w:fill="auto"/>
        <w:ind w:right="220"/>
        <w:jc w:val="both"/>
      </w:pPr>
      <w:r>
        <w:t>провели обследование дворовой территории многоквартирных(ого) домов(а).</w:t>
      </w:r>
      <w:r>
        <w:br/>
        <w:t>расположенных(ого) по адресам(у):</w:t>
      </w:r>
    </w:p>
    <w:p w:rsidR="00D727E6" w:rsidRDefault="00621746">
      <w:pPr>
        <w:pStyle w:val="60"/>
        <w:framePr w:w="9965" w:h="1707" w:hRule="exact" w:wrap="none" w:vAnchor="page" w:hAnchor="page" w:x="1486" w:y="4727"/>
        <w:shd w:val="clear" w:color="auto" w:fill="auto"/>
        <w:tabs>
          <w:tab w:val="left" w:leader="underscore" w:pos="2074"/>
          <w:tab w:val="left" w:pos="4398"/>
          <w:tab w:val="left" w:pos="8933"/>
        </w:tabs>
        <w:jc w:val="both"/>
      </w:pPr>
      <w:r>
        <w:t>улица</w:t>
      </w:r>
      <w:r>
        <w:tab/>
        <w:t xml:space="preserve"> , дом №</w:t>
      </w:r>
      <w:r>
        <w:tab/>
        <w:t>(год ввода дома в эксплуатацию</w:t>
      </w:r>
      <w:r>
        <w:tab/>
        <w:t>года),</w:t>
      </w:r>
    </w:p>
    <w:p w:rsidR="00D727E6" w:rsidRDefault="00621746">
      <w:pPr>
        <w:pStyle w:val="60"/>
        <w:framePr w:w="9965" w:h="1707" w:hRule="exact" w:wrap="none" w:vAnchor="page" w:hAnchor="page" w:x="1486" w:y="4727"/>
        <w:shd w:val="clear" w:color="auto" w:fill="auto"/>
        <w:tabs>
          <w:tab w:val="left" w:leader="underscore" w:pos="2464"/>
          <w:tab w:val="left" w:leader="underscore" w:pos="4398"/>
          <w:tab w:val="left" w:leader="underscore" w:pos="8933"/>
        </w:tabs>
        <w:jc w:val="both"/>
      </w:pPr>
      <w:r>
        <w:t>улица</w:t>
      </w:r>
      <w:r>
        <w:tab/>
        <w:t xml:space="preserve">, дом № </w:t>
      </w:r>
      <w:r>
        <w:tab/>
        <w:t xml:space="preserve"> (год ввода дома в эксплуатацию</w:t>
      </w:r>
      <w:r>
        <w:tab/>
        <w:t>года),</w:t>
      </w:r>
    </w:p>
    <w:p w:rsidR="00D727E6" w:rsidRDefault="00621746">
      <w:pPr>
        <w:pStyle w:val="60"/>
        <w:framePr w:w="9965" w:h="1707" w:hRule="exact" w:wrap="none" w:vAnchor="page" w:hAnchor="page" w:x="1486" w:y="4727"/>
        <w:shd w:val="clear" w:color="auto" w:fill="auto"/>
        <w:tabs>
          <w:tab w:val="left" w:leader="underscore" w:pos="2464"/>
          <w:tab w:val="left" w:pos="4398"/>
        </w:tabs>
        <w:jc w:val="both"/>
      </w:pPr>
      <w:r>
        <w:t>улица_</w:t>
      </w:r>
      <w:r>
        <w:tab/>
        <w:t>, дом №</w:t>
      </w:r>
      <w:r>
        <w:tab/>
        <w:t>(год ввода дома в эксплуатацию   года).</w:t>
      </w:r>
    </w:p>
    <w:p w:rsidR="00D727E6" w:rsidRDefault="00621746">
      <w:pPr>
        <w:pStyle w:val="60"/>
        <w:framePr w:w="9965" w:h="1707" w:hRule="exact" w:wrap="none" w:vAnchor="page" w:hAnchor="page" w:x="1486" w:y="4727"/>
        <w:shd w:val="clear" w:color="auto" w:fill="auto"/>
        <w:tabs>
          <w:tab w:val="left" w:leader="underscore" w:pos="2464"/>
          <w:tab w:val="left" w:pos="4398"/>
        </w:tabs>
        <w:jc w:val="both"/>
      </w:pPr>
      <w:r>
        <w:t>улица</w:t>
      </w:r>
      <w:r>
        <w:tab/>
        <w:t>, дом №</w:t>
      </w:r>
      <w:r>
        <w:tab/>
        <w:t>(год ввода дома в эксплуатацию _ _ года).</w:t>
      </w:r>
    </w:p>
    <w:p w:rsidR="00D727E6" w:rsidRDefault="00621746">
      <w:pPr>
        <w:pStyle w:val="a5"/>
        <w:framePr w:wrap="none" w:vAnchor="page" w:hAnchor="page" w:x="1323" w:y="6652"/>
        <w:shd w:val="clear" w:color="auto" w:fill="auto"/>
        <w:spacing w:line="280" w:lineRule="exact"/>
      </w:pPr>
      <w:r>
        <w:t>Обследованием на месте установлены следующие объекты благоустройства: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4109"/>
        <w:gridCol w:w="1416"/>
        <w:gridCol w:w="3850"/>
      </w:tblGrid>
      <w:tr w:rsidR="00D727E6">
        <w:trPr>
          <w:trHeight w:hRule="exact" w:val="1296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Элементы дворовой территории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Единица</w:t>
            </w:r>
          </w:p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</w:rPr>
              <w:t>изм.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pt"/>
              </w:rPr>
              <w:t>Краткое.описание фактического</w:t>
            </w:r>
            <w:r>
              <w:rPr>
                <w:rStyle w:val="211pt"/>
              </w:rPr>
              <w:br/>
              <w:t>состояния</w:t>
            </w:r>
          </w:p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pt"/>
              </w:rPr>
              <w:t>(Пример: имеется, требует замены</w:t>
            </w:r>
            <w:r>
              <w:rPr>
                <w:rStyle w:val="211pt"/>
              </w:rPr>
              <w:br/>
              <w:t>(ремонта) или не имеется, требуется</w:t>
            </w:r>
            <w:r>
              <w:rPr>
                <w:rStyle w:val="211pt"/>
              </w:rPr>
              <w:br/>
              <w:t>установка)</w:t>
            </w:r>
          </w:p>
        </w:tc>
      </w:tr>
      <w:tr w:rsidR="00D727E6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11pt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проезды дворовой территории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6pt"/>
              </w:rPr>
              <w:t>М“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11pt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освещение дворовой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кол-во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226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территории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ind w:left="200"/>
            </w:pPr>
            <w:r>
              <w:rPr>
                <w:rStyle w:val="211pt"/>
              </w:rPr>
              <w:t>светоточек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11pt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наличие скамеек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11pt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наличие урн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11pt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наличие автомобильных парковок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100" w:lineRule="exact"/>
              <w:ind w:left="740"/>
            </w:pPr>
            <w:r>
              <w:rPr>
                <w:rStyle w:val="2FranklinGothicBook5pt"/>
              </w:rPr>
              <w:t>1</w:t>
            </w:r>
          </w:p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11pt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наличие детских игровых элементов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11pt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наличие спортивных элементов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1pt"/>
              </w:rPr>
              <w:t>. |</w:t>
            </w:r>
          </w:p>
        </w:tc>
      </w:tr>
      <w:tr w:rsidR="00D727E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11pt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озеленение территории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11pt"/>
              </w:rPr>
              <w:t>8.1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наличие деревьев, кустарников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120" w:lineRule="exact"/>
            </w:pPr>
            <w:r>
              <w:rPr>
                <w:rStyle w:val="26pt"/>
              </w:rPr>
              <w:t>ОС</w:t>
            </w:r>
          </w:p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Ьо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наличие газона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100" w:lineRule="exact"/>
              <w:ind w:left="740"/>
            </w:pPr>
            <w:r>
              <w:rPr>
                <w:rStyle w:val="2FranklinGothicBook5pt"/>
              </w:rPr>
              <w:t>1</w:t>
            </w:r>
          </w:p>
          <w:p w:rsidR="00D727E6" w:rsidRDefault="00621746">
            <w:pPr>
              <w:pStyle w:val="20"/>
              <w:framePr w:w="9912" w:h="4195" w:wrap="none" w:vAnchor="page" w:hAnchor="page" w:x="1486" w:y="714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912" w:h="4195" w:wrap="none" w:vAnchor="page" w:hAnchor="page" w:x="1486" w:y="7145"/>
              <w:rPr>
                <w:sz w:val="10"/>
                <w:szCs w:val="10"/>
              </w:rPr>
            </w:pPr>
          </w:p>
        </w:tc>
      </w:tr>
    </w:tbl>
    <w:p w:rsidR="00D727E6" w:rsidRDefault="00621746">
      <w:pPr>
        <w:pStyle w:val="25"/>
        <w:framePr w:wrap="none" w:vAnchor="page" w:hAnchor="page" w:x="1577" w:y="11630"/>
        <w:shd w:val="clear" w:color="auto" w:fill="auto"/>
        <w:spacing w:line="220" w:lineRule="exact"/>
      </w:pPr>
      <w:r>
        <w:t>Представители собственников жилых помещений многоквартирных домов:</w:t>
      </w:r>
    </w:p>
    <w:p w:rsidR="00D727E6" w:rsidRDefault="00621746">
      <w:pPr>
        <w:pStyle w:val="60"/>
        <w:framePr w:w="9965" w:h="1138" w:hRule="exact" w:wrap="none" w:vAnchor="page" w:hAnchor="page" w:x="1486" w:y="11924"/>
        <w:shd w:val="clear" w:color="auto" w:fill="auto"/>
        <w:tabs>
          <w:tab w:val="left" w:pos="4620"/>
        </w:tabs>
        <w:spacing w:line="547" w:lineRule="exact"/>
        <w:ind w:left="660"/>
        <w:jc w:val="both"/>
      </w:pPr>
      <w:r>
        <w:t>(подпись)</w:t>
      </w:r>
      <w:r>
        <w:tab/>
        <w:t>(Ф.И.О.)</w:t>
      </w:r>
    </w:p>
    <w:p w:rsidR="00D727E6" w:rsidRDefault="00621746">
      <w:pPr>
        <w:pStyle w:val="60"/>
        <w:framePr w:w="9965" w:h="1138" w:hRule="exact" w:wrap="none" w:vAnchor="page" w:hAnchor="page" w:x="1486" w:y="11924"/>
        <w:shd w:val="clear" w:color="auto" w:fill="auto"/>
        <w:tabs>
          <w:tab w:val="left" w:pos="4620"/>
        </w:tabs>
        <w:spacing w:line="547" w:lineRule="exact"/>
        <w:ind w:left="660"/>
        <w:jc w:val="both"/>
      </w:pPr>
      <w:r>
        <w:t>(подпись)</w:t>
      </w:r>
      <w:r>
        <w:tab/>
        <w:t>(Ф.И.О.)</w:t>
      </w:r>
    </w:p>
    <w:p w:rsidR="00D727E6" w:rsidRDefault="00621746">
      <w:pPr>
        <w:pStyle w:val="a7"/>
        <w:framePr w:wrap="none" w:vAnchor="page" w:hAnchor="page" w:x="2105" w:y="13264"/>
        <w:shd w:val="clear" w:color="auto" w:fill="auto"/>
        <w:spacing w:line="240" w:lineRule="exact"/>
      </w:pPr>
      <w:r>
        <w:t>(подпись)</w:t>
      </w:r>
    </w:p>
    <w:p w:rsidR="00D727E6" w:rsidRDefault="00621746">
      <w:pPr>
        <w:pStyle w:val="a7"/>
        <w:framePr w:wrap="none" w:vAnchor="page" w:hAnchor="page" w:x="6113" w:y="13265"/>
        <w:shd w:val="clear" w:color="auto" w:fill="auto"/>
        <w:spacing w:line="240" w:lineRule="exact"/>
      </w:pPr>
      <w:r>
        <w:t>(Ф.И.О.)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621746">
      <w:pPr>
        <w:pStyle w:val="20"/>
        <w:framePr w:w="10382" w:h="4565" w:hRule="exact" w:wrap="none" w:vAnchor="page" w:hAnchor="page" w:x="917" w:y="896"/>
        <w:shd w:val="clear" w:color="auto" w:fill="auto"/>
        <w:spacing w:before="0" w:after="0" w:line="317" w:lineRule="exact"/>
        <w:jc w:val="right"/>
      </w:pPr>
      <w:r>
        <w:lastRenderedPageBreak/>
        <w:t>Приложение № 2</w:t>
      </w:r>
      <w:r>
        <w:br/>
        <w:t xml:space="preserve">к </w:t>
      </w:r>
      <w:r w:rsidR="00D602BA">
        <w:t>П</w:t>
      </w:r>
      <w:r>
        <w:t>орядку представления, рассмотрения и оценки</w:t>
      </w:r>
      <w:r>
        <w:br/>
        <w:t>предложений заинтересованных лиц о включении дворовой территории в</w:t>
      </w:r>
      <w:r>
        <w:br/>
        <w:t>муниципальную программу «Формирование современной городской среды</w:t>
      </w:r>
    </w:p>
    <w:p w:rsidR="00D727E6" w:rsidRDefault="00AA2CB9">
      <w:pPr>
        <w:pStyle w:val="20"/>
        <w:framePr w:w="10382" w:h="4565" w:hRule="exact" w:wrap="none" w:vAnchor="page" w:hAnchor="page" w:x="917" w:y="896"/>
        <w:shd w:val="clear" w:color="auto" w:fill="auto"/>
        <w:spacing w:before="0" w:after="330" w:line="317" w:lineRule="exact"/>
        <w:jc w:val="right"/>
      </w:pPr>
      <w:r>
        <w:t>Пышминского городского округа</w:t>
      </w:r>
      <w:r w:rsidR="00621746">
        <w:t xml:space="preserve"> на 2017 год»</w:t>
      </w:r>
    </w:p>
    <w:p w:rsidR="00D727E6" w:rsidRDefault="00621746">
      <w:pPr>
        <w:pStyle w:val="20"/>
        <w:framePr w:w="10382" w:h="4565" w:hRule="exact" w:wrap="none" w:vAnchor="page" w:hAnchor="page" w:x="917" w:y="896"/>
        <w:shd w:val="clear" w:color="auto" w:fill="auto"/>
        <w:spacing w:before="0" w:after="0" w:line="280" w:lineRule="exact"/>
        <w:ind w:left="1020"/>
      </w:pPr>
      <w:r>
        <w:t>Примерная форма протокола общего собрания собственников помещений в</w:t>
      </w:r>
    </w:p>
    <w:p w:rsidR="00D727E6" w:rsidRDefault="00621746">
      <w:pPr>
        <w:pStyle w:val="20"/>
        <w:framePr w:w="10382" w:h="4565" w:hRule="exact" w:wrap="none" w:vAnchor="page" w:hAnchor="page" w:x="917" w:y="896"/>
        <w:shd w:val="clear" w:color="auto" w:fill="auto"/>
        <w:spacing w:before="0" w:after="289" w:line="280" w:lineRule="exact"/>
        <w:ind w:left="4180"/>
      </w:pPr>
      <w:r>
        <w:t>многоквартирном доме</w:t>
      </w:r>
    </w:p>
    <w:p w:rsidR="00D727E6" w:rsidRDefault="00D602BA">
      <w:pPr>
        <w:pStyle w:val="30"/>
        <w:framePr w:w="10382" w:h="4565" w:hRule="exact" w:wrap="none" w:vAnchor="page" w:hAnchor="page" w:x="917" w:y="896"/>
        <w:shd w:val="clear" w:color="auto" w:fill="auto"/>
        <w:tabs>
          <w:tab w:val="left" w:leader="underscore" w:pos="6576"/>
        </w:tabs>
        <w:spacing w:before="0" w:after="0"/>
        <w:ind w:left="4440"/>
        <w:jc w:val="both"/>
      </w:pPr>
      <w:r>
        <w:rPr>
          <w:lang w:eastAsia="en-US" w:bidi="en-US"/>
        </w:rPr>
        <w:t>П</w:t>
      </w:r>
      <w:r w:rsidR="00621746">
        <w:t>ротокол №</w:t>
      </w:r>
      <w:r w:rsidR="00621746">
        <w:tab/>
      </w:r>
    </w:p>
    <w:p w:rsidR="00D727E6" w:rsidRDefault="00621746">
      <w:pPr>
        <w:pStyle w:val="20"/>
        <w:framePr w:w="10382" w:h="4565" w:hRule="exact" w:wrap="none" w:vAnchor="page" w:hAnchor="page" w:x="917" w:y="896"/>
        <w:shd w:val="clear" w:color="auto" w:fill="auto"/>
        <w:spacing w:before="0" w:after="0" w:line="322" w:lineRule="exact"/>
        <w:ind w:left="1020"/>
      </w:pPr>
      <w:r>
        <w:t>общего собрания собственников помещений в многоквартирном доме,</w:t>
      </w:r>
    </w:p>
    <w:p w:rsidR="00D727E6" w:rsidRDefault="00621746">
      <w:pPr>
        <w:pStyle w:val="20"/>
        <w:framePr w:w="10382" w:h="4565" w:hRule="exact" w:wrap="none" w:vAnchor="page" w:hAnchor="page" w:x="917" w:y="896"/>
        <w:shd w:val="clear" w:color="auto" w:fill="auto"/>
        <w:spacing w:before="0" w:after="0" w:line="322" w:lineRule="exact"/>
        <w:ind w:right="20"/>
        <w:jc w:val="center"/>
      </w:pPr>
      <w:r>
        <w:t>расположенном но адресу:</w:t>
      </w:r>
    </w:p>
    <w:p w:rsidR="00D727E6" w:rsidRDefault="00D602BA">
      <w:pPr>
        <w:pStyle w:val="20"/>
        <w:framePr w:w="10382" w:h="4565" w:hRule="exact" w:wrap="none" w:vAnchor="page" w:hAnchor="page" w:x="917" w:y="896"/>
        <w:shd w:val="clear" w:color="auto" w:fill="auto"/>
        <w:tabs>
          <w:tab w:val="left" w:leader="underscore" w:pos="4895"/>
          <w:tab w:val="left" w:leader="underscore" w:pos="7408"/>
        </w:tabs>
        <w:spacing w:before="0" w:after="0" w:line="322" w:lineRule="exact"/>
        <w:ind w:left="180"/>
        <w:jc w:val="both"/>
      </w:pPr>
      <w:r>
        <w:t>р.п. Пышма</w:t>
      </w:r>
      <w:r w:rsidR="00621746">
        <w:t>, ул.</w:t>
      </w:r>
      <w:r w:rsidR="00621746">
        <w:tab/>
      </w:r>
      <w:r w:rsidR="00621746">
        <w:tab/>
        <w:t>проведенного в форме</w:t>
      </w:r>
    </w:p>
    <w:p w:rsidR="00D727E6" w:rsidRDefault="00621746">
      <w:pPr>
        <w:pStyle w:val="40"/>
        <w:framePr w:w="10382" w:h="4565" w:hRule="exact" w:wrap="none" w:vAnchor="page" w:hAnchor="page" w:x="917" w:y="896"/>
        <w:shd w:val="clear" w:color="auto" w:fill="auto"/>
        <w:tabs>
          <w:tab w:val="left" w:leader="underscore" w:pos="3546"/>
        </w:tabs>
        <w:ind w:left="1360"/>
      </w:pPr>
      <w:r>
        <w:tab/>
        <w:t>(очного, заочного, очно-заочного) голосования</w:t>
      </w:r>
    </w:p>
    <w:p w:rsidR="00D727E6" w:rsidRDefault="00621746">
      <w:pPr>
        <w:pStyle w:val="70"/>
        <w:framePr w:w="10382" w:h="1608" w:hRule="exact" w:wrap="none" w:vAnchor="page" w:hAnchor="page" w:x="917" w:y="5784"/>
        <w:shd w:val="clear" w:color="auto" w:fill="auto"/>
        <w:tabs>
          <w:tab w:val="left" w:leader="underscore" w:pos="3546"/>
          <w:tab w:val="left" w:leader="underscore" w:pos="7408"/>
          <w:tab w:val="left" w:leader="underscore" w:pos="8876"/>
          <w:tab w:val="left" w:leader="underscore" w:pos="9576"/>
        </w:tabs>
        <w:spacing w:before="0" w:after="0" w:line="260" w:lineRule="exact"/>
        <w:ind w:left="740"/>
      </w:pPr>
      <w:r>
        <w:tab/>
        <w:t>«</w:t>
      </w:r>
      <w:r>
        <w:tab/>
        <w:t>»</w:t>
      </w:r>
      <w:r>
        <w:tab/>
        <w:t>20</w:t>
      </w:r>
      <w:r>
        <w:tab/>
      </w:r>
      <w:r w:rsidR="00AA2CB9">
        <w:t>г</w:t>
      </w:r>
    </w:p>
    <w:p w:rsidR="00D727E6" w:rsidRDefault="00621746">
      <w:pPr>
        <w:pStyle w:val="20"/>
        <w:framePr w:w="10382" w:h="1608" w:hRule="exact" w:wrap="none" w:vAnchor="page" w:hAnchor="page" w:x="917" w:y="5784"/>
        <w:shd w:val="clear" w:color="auto" w:fill="auto"/>
        <w:spacing w:before="0" w:after="295" w:line="280" w:lineRule="exact"/>
        <w:ind w:left="1020"/>
      </w:pPr>
      <w:r>
        <w:t>место проведения</w:t>
      </w:r>
    </w:p>
    <w:p w:rsidR="00D727E6" w:rsidRDefault="00621746">
      <w:pPr>
        <w:pStyle w:val="20"/>
        <w:framePr w:w="10382" w:h="1608" w:hRule="exact" w:wrap="none" w:vAnchor="page" w:hAnchor="page" w:x="917" w:y="5784"/>
        <w:shd w:val="clear" w:color="auto" w:fill="auto"/>
        <w:tabs>
          <w:tab w:val="left" w:pos="4895"/>
          <w:tab w:val="left" w:pos="8876"/>
        </w:tabs>
        <w:spacing w:before="0" w:after="0" w:line="326" w:lineRule="exact"/>
        <w:ind w:firstLine="740"/>
      </w:pPr>
      <w:r>
        <w:t>Общее собрание собственников помещений в многоквартирном доме</w:t>
      </w:r>
      <w:r>
        <w:br/>
        <w:t>проводится</w:t>
      </w:r>
      <w:r>
        <w:tab/>
        <w:t>по</w:t>
      </w:r>
      <w:r>
        <w:tab/>
        <w:t>инициативе:</w:t>
      </w:r>
    </w:p>
    <w:p w:rsidR="00D727E6" w:rsidRDefault="00621746" w:rsidP="00A413BF">
      <w:pPr>
        <w:pStyle w:val="50"/>
        <w:framePr w:w="10382" w:h="3631" w:hRule="exact" w:wrap="none" w:vAnchor="page" w:hAnchor="page" w:x="917" w:y="7734"/>
        <w:shd w:val="clear" w:color="auto" w:fill="auto"/>
        <w:spacing w:before="0" w:after="15" w:line="200" w:lineRule="exact"/>
        <w:ind w:left="1020"/>
      </w:pPr>
      <w:r>
        <w:t>(ФИО инициатора общего собрания, номер квартиры (помещения) находящего в собственности)</w:t>
      </w:r>
    </w:p>
    <w:p w:rsidR="00D727E6" w:rsidRDefault="00621746" w:rsidP="00A413BF">
      <w:pPr>
        <w:pStyle w:val="20"/>
        <w:framePr w:w="10382" w:h="3631" w:hRule="exact" w:wrap="none" w:vAnchor="page" w:hAnchor="page" w:x="917" w:y="7734"/>
        <w:shd w:val="clear" w:color="auto" w:fill="auto"/>
        <w:tabs>
          <w:tab w:val="left" w:pos="8876"/>
        </w:tabs>
        <w:spacing w:before="0" w:after="0" w:line="322" w:lineRule="exact"/>
        <w:ind w:left="740"/>
        <w:jc w:val="both"/>
      </w:pPr>
      <w:r>
        <w:t>Общая площадь помещений в многоквартирном доме:</w:t>
      </w:r>
      <w:r>
        <w:tab/>
        <w:t>кв. м, в том</w:t>
      </w:r>
    </w:p>
    <w:p w:rsidR="00D727E6" w:rsidRDefault="00621746" w:rsidP="00A413BF">
      <w:pPr>
        <w:pStyle w:val="20"/>
        <w:framePr w:w="10382" w:h="3631" w:hRule="exact" w:wrap="none" w:vAnchor="page" w:hAnchor="page" w:x="917" w:y="7734"/>
        <w:shd w:val="clear" w:color="auto" w:fill="auto"/>
        <w:tabs>
          <w:tab w:val="left" w:pos="6888"/>
        </w:tabs>
        <w:spacing w:before="0" w:after="0" w:line="322" w:lineRule="exact"/>
        <w:jc w:val="both"/>
      </w:pPr>
      <w:r>
        <w:t>числе общая площадь жилых помещений:</w:t>
      </w:r>
      <w:r>
        <w:tab/>
      </w:r>
      <w:r w:rsidR="00AA2CB9">
        <w:t>кв.м.</w:t>
      </w:r>
      <w:r>
        <w:t xml:space="preserve"> общая площадь нежилых</w:t>
      </w:r>
    </w:p>
    <w:p w:rsidR="00D727E6" w:rsidRDefault="00621746" w:rsidP="00A413BF">
      <w:pPr>
        <w:pStyle w:val="20"/>
        <w:framePr w:w="10382" w:h="3631" w:hRule="exact" w:wrap="none" w:vAnchor="page" w:hAnchor="page" w:x="917" w:y="7734"/>
        <w:shd w:val="clear" w:color="auto" w:fill="auto"/>
        <w:tabs>
          <w:tab w:val="left" w:leader="underscore" w:pos="3182"/>
        </w:tabs>
        <w:spacing w:before="0" w:after="0" w:line="322" w:lineRule="exact"/>
        <w:jc w:val="both"/>
      </w:pPr>
      <w:r>
        <w:t>помещений:</w:t>
      </w:r>
      <w:r>
        <w:tab/>
      </w:r>
      <w:r w:rsidR="00AA2CB9">
        <w:t>кв.</w:t>
      </w:r>
      <w:r>
        <w:t>м</w:t>
      </w:r>
      <w:r w:rsidR="00AA2CB9">
        <w:rPr>
          <w:vertAlign w:val="superscript"/>
        </w:rPr>
        <w:t xml:space="preserve"> </w:t>
      </w:r>
      <w:r>
        <w:t>.</w:t>
      </w:r>
    </w:p>
    <w:p w:rsidR="00D727E6" w:rsidRDefault="00621746" w:rsidP="00A413BF">
      <w:pPr>
        <w:pStyle w:val="20"/>
        <w:framePr w:w="10382" w:h="3631" w:hRule="exact" w:wrap="none" w:vAnchor="page" w:hAnchor="page" w:x="917" w:y="7734"/>
        <w:shd w:val="clear" w:color="auto" w:fill="auto"/>
        <w:spacing w:before="0" w:after="0" w:line="322" w:lineRule="exact"/>
        <w:ind w:left="740"/>
        <w:jc w:val="both"/>
      </w:pPr>
      <w:r>
        <w:t>Год ввода много</w:t>
      </w:r>
      <w:r w:rsidR="00AA2CB9">
        <w:t>квартирного дома в эксплуатацию</w:t>
      </w:r>
    </w:p>
    <w:p w:rsidR="00D727E6" w:rsidRDefault="00621746" w:rsidP="00A413BF">
      <w:pPr>
        <w:pStyle w:val="20"/>
        <w:framePr w:w="10382" w:h="3631" w:hRule="exact" w:wrap="none" w:vAnchor="page" w:hAnchor="page" w:x="917" w:y="7734"/>
        <w:shd w:val="clear" w:color="auto" w:fill="auto"/>
        <w:tabs>
          <w:tab w:val="left" w:leader="underscore" w:pos="7891"/>
        </w:tabs>
        <w:spacing w:before="0" w:after="0" w:line="322" w:lineRule="exact"/>
        <w:ind w:firstLine="740"/>
      </w:pPr>
      <w:r>
        <w:t>Процент суммарной задолженности по плате за ремонт и содержание жилья и</w:t>
      </w:r>
      <w:r>
        <w:br/>
        <w:t>коммунальные ресурсы от начисленных средств за 2016 год</w:t>
      </w:r>
      <w:r>
        <w:tab/>
        <w:t>.</w:t>
      </w:r>
    </w:p>
    <w:p w:rsidR="00D727E6" w:rsidRDefault="00621746" w:rsidP="00A413BF">
      <w:pPr>
        <w:pStyle w:val="20"/>
        <w:framePr w:w="10382" w:h="3631" w:hRule="exact" w:wrap="none" w:vAnchor="page" w:hAnchor="page" w:x="917" w:y="7734"/>
        <w:shd w:val="clear" w:color="auto" w:fill="auto"/>
        <w:spacing w:before="0" w:after="0" w:line="322" w:lineRule="exact"/>
        <w:jc w:val="right"/>
      </w:pPr>
      <w:r>
        <w:t>Общая площадь помещений собственников в многоквартирном доме:</w:t>
      </w:r>
    </w:p>
    <w:p w:rsidR="00D727E6" w:rsidRDefault="00621746" w:rsidP="00A413BF">
      <w:pPr>
        <w:pStyle w:val="80"/>
        <w:framePr w:w="10382" w:h="3631" w:hRule="exact" w:wrap="none" w:vAnchor="page" w:hAnchor="page" w:x="917" w:y="7734"/>
        <w:shd w:val="clear" w:color="auto" w:fill="auto"/>
        <w:spacing w:line="160" w:lineRule="exact"/>
        <w:ind w:left="3840"/>
      </w:pPr>
      <w:r>
        <w:t>2</w:t>
      </w:r>
    </w:p>
    <w:p w:rsidR="00D727E6" w:rsidRDefault="00621746" w:rsidP="00A413BF">
      <w:pPr>
        <w:pStyle w:val="50"/>
        <w:framePr w:w="10382" w:h="3631" w:hRule="exact" w:wrap="none" w:vAnchor="page" w:hAnchor="page" w:x="917" w:y="7734"/>
        <w:shd w:val="clear" w:color="auto" w:fill="auto"/>
        <w:tabs>
          <w:tab w:val="left" w:leader="underscore" w:pos="3546"/>
        </w:tabs>
        <w:spacing w:before="0" w:after="0" w:line="322" w:lineRule="exact"/>
        <w:jc w:val="both"/>
      </w:pPr>
      <w:r>
        <w:tab/>
        <w:t>М .</w:t>
      </w:r>
    </w:p>
    <w:p w:rsidR="00D727E6" w:rsidRDefault="00621746" w:rsidP="00A413BF">
      <w:pPr>
        <w:pStyle w:val="20"/>
        <w:framePr w:w="10382" w:h="3631" w:hRule="exact" w:wrap="none" w:vAnchor="page" w:hAnchor="page" w:x="917" w:y="7734"/>
        <w:shd w:val="clear" w:color="auto" w:fill="auto"/>
        <w:tabs>
          <w:tab w:val="left" w:leader="underscore" w:pos="9576"/>
        </w:tabs>
        <w:spacing w:before="0" w:after="0" w:line="322" w:lineRule="exact"/>
        <w:jc w:val="both"/>
      </w:pPr>
      <w:r>
        <w:t>Общее количество проживающих (прописанных) в многоквартирном доме:</w:t>
      </w:r>
      <w:r>
        <w:tab/>
        <w:t>чел.</w:t>
      </w:r>
    </w:p>
    <w:p w:rsidR="00D727E6" w:rsidRDefault="00621746" w:rsidP="00A413BF">
      <w:pPr>
        <w:pStyle w:val="20"/>
        <w:framePr w:w="10382" w:h="3631" w:hRule="exact" w:wrap="none" w:vAnchor="page" w:hAnchor="page" w:x="917" w:y="7734"/>
        <w:shd w:val="clear" w:color="auto" w:fill="auto"/>
        <w:spacing w:before="0" w:after="0" w:line="322" w:lineRule="exact"/>
        <w:jc w:val="both"/>
      </w:pPr>
      <w:r>
        <w:t>11риглашеиные лица:</w:t>
      </w:r>
    </w:p>
    <w:p w:rsidR="00D727E6" w:rsidRDefault="00621746">
      <w:pPr>
        <w:pStyle w:val="a9"/>
        <w:framePr w:w="10363" w:h="1385" w:hRule="exact" w:wrap="none" w:vAnchor="page" w:hAnchor="page" w:x="917" w:y="12130"/>
        <w:shd w:val="clear" w:color="auto" w:fill="auto"/>
        <w:tabs>
          <w:tab w:val="left" w:leader="underscore" w:pos="1949"/>
          <w:tab w:val="left" w:leader="underscore" w:pos="2674"/>
        </w:tabs>
      </w:pPr>
      <w:r>
        <w:t>Количество площадей собственников, принявш</w:t>
      </w:r>
      <w:r w:rsidR="00AA2CB9">
        <w:t>их участие в голосовании:</w:t>
      </w:r>
      <w:r w:rsidR="00AA2CB9">
        <w:br/>
      </w:r>
      <w:r w:rsidR="00AA2CB9">
        <w:tab/>
        <w:t>(</w:t>
      </w:r>
      <w:r w:rsidR="00AA2CB9">
        <w:tab/>
        <w:t>%)</w:t>
      </w:r>
    </w:p>
    <w:p w:rsidR="00D727E6" w:rsidRDefault="00621746">
      <w:pPr>
        <w:pStyle w:val="a9"/>
        <w:framePr w:w="10363" w:h="1385" w:hRule="exact" w:wrap="none" w:vAnchor="page" w:hAnchor="page" w:x="917" w:y="12130"/>
        <w:shd w:val="clear" w:color="auto" w:fill="auto"/>
        <w:tabs>
          <w:tab w:val="left" w:pos="4882"/>
          <w:tab w:val="left" w:pos="6778"/>
        </w:tabs>
        <w:spacing w:line="322" w:lineRule="exact"/>
      </w:pPr>
      <w:r>
        <w:t>Кворум (имеется / не имеется)_</w:t>
      </w:r>
      <w:r>
        <w:tab/>
        <w:t>_</w:t>
      </w:r>
      <w:r>
        <w:tab/>
        <w:t>(минимум 50% плюс один</w:t>
      </w:r>
    </w:p>
    <w:p w:rsidR="00D727E6" w:rsidRDefault="00621746">
      <w:pPr>
        <w:pStyle w:val="a9"/>
        <w:framePr w:w="10363" w:h="1385" w:hRule="exact" w:wrap="none" w:vAnchor="page" w:hAnchor="page" w:x="917" w:y="12130"/>
        <w:shd w:val="clear" w:color="auto" w:fill="auto"/>
        <w:spacing w:line="322" w:lineRule="exact"/>
      </w:pPr>
      <w:r>
        <w:t>квадратный метр от общего количества помещений в доме)</w:t>
      </w:r>
    </w:p>
    <w:p w:rsidR="00D727E6" w:rsidRDefault="00621746">
      <w:pPr>
        <w:pStyle w:val="27"/>
        <w:framePr w:w="10195" w:h="304" w:hRule="exact" w:wrap="none" w:vAnchor="page" w:hAnchor="page" w:x="1085" w:y="14072"/>
        <w:shd w:val="clear" w:color="auto" w:fill="auto"/>
        <w:spacing w:before="0" w:line="280" w:lineRule="exact"/>
        <w:ind w:left="720"/>
      </w:pPr>
      <w:r>
        <w:t>ПОВЕСТКА ДНЯ:</w:t>
      </w:r>
    </w:p>
    <w:p w:rsidR="00D727E6" w:rsidRDefault="00621746">
      <w:pPr>
        <w:pStyle w:val="a9"/>
        <w:framePr w:w="10195" w:h="642" w:hRule="exact" w:wrap="none" w:vAnchor="page" w:hAnchor="page" w:x="1085" w:y="14620"/>
        <w:shd w:val="clear" w:color="auto" w:fill="auto"/>
        <w:tabs>
          <w:tab w:val="left" w:pos="1242"/>
        </w:tabs>
        <w:spacing w:line="322" w:lineRule="exact"/>
        <w:ind w:left="200" w:firstLine="540"/>
        <w:jc w:val="left"/>
      </w:pPr>
      <w:r>
        <w:t>1.</w:t>
      </w:r>
      <w:r>
        <w:tab/>
        <w:t>Проведение собрания в форме (очного, заочного, очно-заочного)</w:t>
      </w:r>
      <w:r>
        <w:br/>
        <w:t>голосования.</w:t>
      </w:r>
    </w:p>
    <w:p w:rsidR="00D727E6" w:rsidRDefault="00621746">
      <w:pPr>
        <w:pStyle w:val="a9"/>
        <w:framePr w:w="10195" w:h="322" w:hRule="exact" w:wrap="none" w:vAnchor="page" w:hAnchor="page" w:x="1085" w:y="15258"/>
        <w:shd w:val="clear" w:color="auto" w:fill="auto"/>
        <w:tabs>
          <w:tab w:val="left" w:pos="998"/>
        </w:tabs>
        <w:spacing w:line="322" w:lineRule="exact"/>
        <w:ind w:left="720"/>
      </w:pPr>
      <w:r>
        <w:t>2.</w:t>
      </w:r>
      <w:r>
        <w:tab/>
        <w:t>Утверждение председателя общего собрания.</w:t>
      </w:r>
    </w:p>
    <w:p w:rsidR="00D727E6" w:rsidRDefault="00621746">
      <w:pPr>
        <w:pStyle w:val="a9"/>
        <w:framePr w:w="10195" w:h="349" w:hRule="exact" w:wrap="none" w:vAnchor="page" w:hAnchor="page" w:x="1085" w:y="15585"/>
        <w:shd w:val="clear" w:color="auto" w:fill="auto"/>
        <w:tabs>
          <w:tab w:val="left" w:pos="994"/>
        </w:tabs>
        <w:spacing w:line="322" w:lineRule="exact"/>
        <w:ind w:left="720"/>
      </w:pPr>
      <w:r>
        <w:t>3.</w:t>
      </w:r>
      <w:r>
        <w:tab/>
        <w:t>Утверждение секретаря общего собрания.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2"/>
        </w:numPr>
        <w:shd w:val="clear" w:color="auto" w:fill="auto"/>
        <w:tabs>
          <w:tab w:val="left" w:pos="1208"/>
        </w:tabs>
        <w:spacing w:before="0" w:after="0" w:line="322" w:lineRule="exact"/>
        <w:ind w:left="200" w:right="300" w:firstLine="560"/>
        <w:jc w:val="both"/>
      </w:pPr>
      <w:r>
        <w:lastRenderedPageBreak/>
        <w:t>Обращение с предложением по включению дворовой территории</w:t>
      </w:r>
      <w:r>
        <w:br/>
      </w:r>
      <w:r w:rsidR="00A413BF">
        <w:t xml:space="preserve">в </w:t>
      </w:r>
      <w:r>
        <w:t xml:space="preserve">муниципальную программу «Формирование современной городской среды </w:t>
      </w:r>
      <w:r w:rsidR="00A413BF">
        <w:t>Пышминского городского округа</w:t>
      </w:r>
      <w:r>
        <w:t xml:space="preserve"> на 2017 год».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2"/>
        </w:numPr>
        <w:shd w:val="clear" w:color="auto" w:fill="auto"/>
        <w:tabs>
          <w:tab w:val="left" w:pos="1080"/>
        </w:tabs>
        <w:spacing w:before="0" w:after="0" w:line="322" w:lineRule="exact"/>
        <w:ind w:left="200" w:right="300" w:firstLine="560"/>
        <w:jc w:val="both"/>
      </w:pPr>
      <w:r>
        <w:t>Об утверждении видов планируемых работ из минимального перечня работ</w:t>
      </w:r>
      <w:r>
        <w:br/>
        <w:t>по благоустройству дворовых территорий МКД: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3"/>
        </w:numPr>
        <w:shd w:val="clear" w:color="auto" w:fill="auto"/>
        <w:tabs>
          <w:tab w:val="left" w:pos="997"/>
        </w:tabs>
        <w:spacing w:before="0" w:after="0" w:line="322" w:lineRule="exact"/>
        <w:ind w:left="200" w:firstLine="560"/>
        <w:jc w:val="both"/>
      </w:pPr>
      <w:r>
        <w:t>ремонт дворовых проездов;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3"/>
        </w:numPr>
        <w:shd w:val="clear" w:color="auto" w:fill="auto"/>
        <w:tabs>
          <w:tab w:val="left" w:pos="997"/>
        </w:tabs>
        <w:spacing w:before="0" w:after="0" w:line="322" w:lineRule="exact"/>
        <w:ind w:left="200" w:firstLine="560"/>
        <w:jc w:val="both"/>
      </w:pPr>
      <w:r>
        <w:t>обеспечение освещения дворовых территорий;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3"/>
        </w:numPr>
        <w:shd w:val="clear" w:color="auto" w:fill="auto"/>
        <w:tabs>
          <w:tab w:val="left" w:pos="1002"/>
        </w:tabs>
        <w:spacing w:before="0" w:after="0" w:line="322" w:lineRule="exact"/>
        <w:ind w:left="200" w:firstLine="560"/>
        <w:jc w:val="both"/>
      </w:pPr>
      <w:r>
        <w:t>установка скамеек;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3"/>
        </w:numPr>
        <w:shd w:val="clear" w:color="auto" w:fill="auto"/>
        <w:tabs>
          <w:tab w:val="left" w:pos="1007"/>
        </w:tabs>
        <w:spacing w:before="0" w:after="0" w:line="322" w:lineRule="exact"/>
        <w:ind w:left="200" w:firstLine="560"/>
        <w:jc w:val="both"/>
      </w:pPr>
      <w:r>
        <w:t>установка урн.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2"/>
        </w:numPr>
        <w:shd w:val="clear" w:color="auto" w:fill="auto"/>
        <w:tabs>
          <w:tab w:val="left" w:pos="1080"/>
        </w:tabs>
        <w:spacing w:before="0" w:after="0" w:line="322" w:lineRule="exact"/>
        <w:ind w:left="200" w:right="300" w:firstLine="560"/>
        <w:jc w:val="both"/>
      </w:pPr>
      <w:r>
        <w:t>Об утверждении видов планируемых работ из дополнительного перечня</w:t>
      </w:r>
      <w:r>
        <w:br/>
        <w:t>работ по благоустройству дворовых территорий МКД (дополнительный перечень</w:t>
      </w:r>
      <w:r>
        <w:br/>
        <w:t>работ реализуется только при условии реализации работ, предусмотренных</w:t>
      </w:r>
      <w:r>
        <w:br/>
        <w:t>минимальным перечнем по благоустройству):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3"/>
        </w:numPr>
        <w:shd w:val="clear" w:color="auto" w:fill="auto"/>
        <w:tabs>
          <w:tab w:val="left" w:pos="1007"/>
        </w:tabs>
        <w:spacing w:before="0" w:after="0" w:line="322" w:lineRule="exact"/>
        <w:ind w:left="200" w:firstLine="560"/>
        <w:jc w:val="both"/>
      </w:pPr>
      <w:r>
        <w:t>оборудование детских и (или) спортивных площадок;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3"/>
        </w:numPr>
        <w:shd w:val="clear" w:color="auto" w:fill="auto"/>
        <w:tabs>
          <w:tab w:val="left" w:pos="1007"/>
        </w:tabs>
        <w:spacing w:before="0" w:after="0" w:line="322" w:lineRule="exact"/>
        <w:ind w:left="200" w:firstLine="560"/>
        <w:jc w:val="both"/>
      </w:pPr>
      <w:r>
        <w:t>оборудование автомобильных парковок;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3"/>
        </w:numPr>
        <w:shd w:val="clear" w:color="auto" w:fill="auto"/>
        <w:tabs>
          <w:tab w:val="left" w:pos="1007"/>
        </w:tabs>
        <w:spacing w:before="0" w:after="0" w:line="322" w:lineRule="exact"/>
        <w:ind w:left="200" w:firstLine="560"/>
        <w:jc w:val="both"/>
      </w:pPr>
      <w:r>
        <w:t>озеленение территорий.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2"/>
        </w:numPr>
        <w:shd w:val="clear" w:color="auto" w:fill="auto"/>
        <w:tabs>
          <w:tab w:val="left" w:pos="1119"/>
        </w:tabs>
        <w:spacing w:before="0" w:after="0" w:line="322" w:lineRule="exact"/>
        <w:ind w:left="200" w:right="300" w:firstLine="560"/>
        <w:jc w:val="both"/>
      </w:pPr>
      <w:r>
        <w:t>О представителе (представителях) заинтересованных лиц, уполномоченных</w:t>
      </w:r>
      <w:r>
        <w:br/>
        <w:t>на представление предложений, участие в обследовании дворовой территории,</w:t>
      </w:r>
      <w:r>
        <w:br/>
        <w:t>согласование дизайн-проекта благоустройства дворовой территории, согласование</w:t>
      </w:r>
      <w:r>
        <w:br/>
        <w:t>стоимости работ, а также на участие в контроле за выполнением работ по</w:t>
      </w:r>
      <w:r>
        <w:br/>
        <w:t>благоустройству дворовой территории, в том числе промежуточном, подписание</w:t>
      </w:r>
      <w:r>
        <w:br/>
        <w:t>актов приема-передачи объектов внешнего благоустройства в состав общедомового</w:t>
      </w:r>
      <w:r>
        <w:br/>
        <w:t>имущества и передачу документов в организацию, осуществляющее управление</w:t>
      </w:r>
      <w:r>
        <w:br/>
        <w:t>МКД;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2"/>
        </w:numPr>
        <w:shd w:val="clear" w:color="auto" w:fill="auto"/>
        <w:tabs>
          <w:tab w:val="left" w:pos="1208"/>
        </w:tabs>
        <w:spacing w:before="0" w:after="0" w:line="322" w:lineRule="exact"/>
        <w:ind w:left="200" w:right="300" w:firstLine="560"/>
        <w:jc w:val="both"/>
      </w:pPr>
      <w:r>
        <w:t>О последующем приеме в состав общедомового имущества объектов</w:t>
      </w:r>
      <w:r>
        <w:br/>
        <w:t>внешнего благоустройства, которые будут расположены на земельном участке,</w:t>
      </w:r>
      <w:r>
        <w:br/>
        <w:t>находящемся в общей долевой собственности собственников помещений МКД.</w:t>
      </w:r>
    </w:p>
    <w:p w:rsidR="00D727E6" w:rsidRDefault="00621746">
      <w:pPr>
        <w:pStyle w:val="20"/>
        <w:framePr w:w="10646" w:h="9729" w:hRule="exact" w:wrap="none" w:vAnchor="page" w:hAnchor="page" w:x="835" w:y="888"/>
        <w:numPr>
          <w:ilvl w:val="0"/>
          <w:numId w:val="12"/>
        </w:numPr>
        <w:shd w:val="clear" w:color="auto" w:fill="auto"/>
        <w:tabs>
          <w:tab w:val="left" w:pos="1112"/>
        </w:tabs>
        <w:spacing w:before="0" w:after="0" w:line="322" w:lineRule="exact"/>
        <w:ind w:left="200" w:firstLine="560"/>
        <w:jc w:val="both"/>
      </w:pPr>
      <w:r>
        <w:t>Определение места хра</w:t>
      </w:r>
      <w:r w:rsidR="00AA2CB9">
        <w:t>н</w:t>
      </w:r>
      <w:r>
        <w:t>ения протокола общего собрания в форме (очного,</w:t>
      </w:r>
    </w:p>
    <w:p w:rsidR="00D727E6" w:rsidRDefault="00621746">
      <w:pPr>
        <w:pStyle w:val="20"/>
        <w:framePr w:w="10646" w:h="9729" w:hRule="exact" w:wrap="none" w:vAnchor="page" w:hAnchor="page" w:x="835" w:y="888"/>
        <w:shd w:val="clear" w:color="auto" w:fill="auto"/>
        <w:tabs>
          <w:tab w:val="left" w:leader="underscore" w:pos="8360"/>
        </w:tabs>
        <w:spacing w:before="0" w:after="0" w:line="322" w:lineRule="exact"/>
        <w:ind w:left="200"/>
      </w:pPr>
      <w:r>
        <w:t>заочного, очно-заочного) голосования собственников помещения многоквартирного</w:t>
      </w:r>
      <w:r>
        <w:br/>
        <w:t xml:space="preserve">дома </w:t>
      </w:r>
      <w:r w:rsidR="00A413BF">
        <w:t>п</w:t>
      </w:r>
      <w:r>
        <w:t xml:space="preserve">о адресу: </w:t>
      </w:r>
      <w:r w:rsidR="00AA2CB9">
        <w:rPr>
          <w:rStyle w:val="23"/>
        </w:rPr>
        <w:t>р.п. Пышма</w:t>
      </w:r>
      <w:r>
        <w:tab/>
        <w:t>.</w:t>
      </w:r>
    </w:p>
    <w:p w:rsidR="00D727E6" w:rsidRDefault="00621746">
      <w:pPr>
        <w:pStyle w:val="30"/>
        <w:framePr w:w="10646" w:h="666" w:hRule="exact" w:wrap="none" w:vAnchor="page" w:hAnchor="page" w:x="835" w:y="10934"/>
        <w:shd w:val="clear" w:color="auto" w:fill="auto"/>
        <w:spacing w:before="0" w:after="30" w:line="280" w:lineRule="exact"/>
        <w:ind w:left="4820"/>
        <w:jc w:val="left"/>
      </w:pPr>
      <w:r>
        <w:t>Результаты</w:t>
      </w:r>
    </w:p>
    <w:p w:rsidR="00D727E6" w:rsidRDefault="00621746">
      <w:pPr>
        <w:pStyle w:val="30"/>
        <w:framePr w:w="10646" w:h="666" w:hRule="exact" w:wrap="none" w:vAnchor="page" w:hAnchor="page" w:x="835" w:y="10934"/>
        <w:shd w:val="clear" w:color="auto" w:fill="auto"/>
        <w:spacing w:before="0" w:after="0" w:line="280" w:lineRule="exact"/>
        <w:ind w:left="3020"/>
        <w:jc w:val="left"/>
      </w:pPr>
      <w:r>
        <w:t>голосования по вопросам повестки дня: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7507"/>
        <w:gridCol w:w="566"/>
        <w:gridCol w:w="984"/>
        <w:gridCol w:w="1003"/>
      </w:tblGrid>
      <w:tr w:rsidR="00D727E6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32" w:h="1709" w:wrap="none" w:vAnchor="page" w:hAnchor="page" w:x="849" w:y="11888"/>
              <w:rPr>
                <w:sz w:val="10"/>
                <w:szCs w:val="10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32" w:h="1709" w:wrap="none" w:vAnchor="page" w:hAnchor="page" w:x="849" w:y="1188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32" w:h="1709" w:wrap="none" w:vAnchor="page" w:hAnchor="page" w:x="849" w:y="11888"/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60"/>
              <w:framePr w:w="10632" w:h="1709" w:wrap="none" w:vAnchor="page" w:hAnchor="page" w:x="849" w:y="11888"/>
              <w:shd w:val="clear" w:color="auto" w:fill="auto"/>
              <w:spacing w:line="210" w:lineRule="exact"/>
              <w:jc w:val="left"/>
            </w:pPr>
            <w:r>
              <w:rPr>
                <w:rStyle w:val="6105pt"/>
              </w:rPr>
              <w:t>Результаты</w:t>
            </w:r>
          </w:p>
        </w:tc>
      </w:tr>
      <w:tr w:rsidR="00D727E6">
        <w:trPr>
          <w:trHeight w:hRule="exact" w:val="26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32" w:h="1709" w:wrap="none" w:vAnchor="page" w:hAnchor="page" w:x="849" w:y="11888"/>
              <w:rPr>
                <w:sz w:val="10"/>
                <w:szCs w:val="10"/>
              </w:rPr>
            </w:pP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32" w:h="1709" w:wrap="none" w:vAnchor="page" w:hAnchor="page" w:x="849" w:y="1188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32" w:h="1709" w:wrap="none" w:vAnchor="page" w:hAnchor="page" w:x="849" w:y="11888"/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60"/>
              <w:framePr w:w="10632" w:h="1709" w:wrap="none" w:vAnchor="page" w:hAnchor="page" w:x="849" w:y="11888"/>
              <w:shd w:val="clear" w:color="auto" w:fill="auto"/>
              <w:spacing w:line="210" w:lineRule="exact"/>
              <w:jc w:val="left"/>
            </w:pPr>
            <w:r>
              <w:rPr>
                <w:rStyle w:val="6105pt"/>
              </w:rPr>
              <w:t>голосования</w:t>
            </w:r>
          </w:p>
        </w:tc>
      </w:tr>
      <w:tr w:rsidR="00D727E6">
        <w:trPr>
          <w:trHeight w:hRule="exact" w:val="51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60"/>
              <w:framePr w:w="10632" w:h="1709" w:wrap="none" w:vAnchor="page" w:hAnchor="page" w:x="849" w:y="11888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6105pt"/>
              </w:rPr>
              <w:t>№</w:t>
            </w:r>
          </w:p>
          <w:p w:rsidR="00D727E6" w:rsidRDefault="00621746">
            <w:pPr>
              <w:pStyle w:val="60"/>
              <w:framePr w:w="10632" w:h="1709" w:wrap="none" w:vAnchor="page" w:hAnchor="page" w:x="849" w:y="11888"/>
              <w:shd w:val="clear" w:color="auto" w:fill="auto"/>
              <w:spacing w:before="60" w:line="210" w:lineRule="exact"/>
              <w:ind w:left="160"/>
              <w:jc w:val="left"/>
            </w:pPr>
            <w:r>
              <w:rPr>
                <w:rStyle w:val="6105pt"/>
              </w:rPr>
              <w:t>п/и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60"/>
              <w:framePr w:w="10632" w:h="1709" w:wrap="none" w:vAnchor="page" w:hAnchor="page" w:x="849" w:y="11888"/>
              <w:shd w:val="clear" w:color="auto" w:fill="auto"/>
              <w:spacing w:line="210" w:lineRule="exact"/>
              <w:jc w:val="center"/>
            </w:pPr>
            <w:r>
              <w:rPr>
                <w:rStyle w:val="6105pt"/>
              </w:rPr>
              <w:t>Вопрос, поставленный на голосование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60"/>
              <w:framePr w:w="10632" w:h="1709" w:wrap="none" w:vAnchor="page" w:hAnchor="page" w:x="849" w:y="11888"/>
              <w:shd w:val="clear" w:color="auto" w:fill="auto"/>
              <w:jc w:val="center"/>
            </w:pPr>
            <w:r>
              <w:rPr>
                <w:rStyle w:val="6105pt"/>
              </w:rPr>
              <w:t>согласно реестра</w:t>
            </w:r>
            <w:r>
              <w:rPr>
                <w:rStyle w:val="6105pt"/>
              </w:rPr>
              <w:br/>
              <w:t>голосования</w:t>
            </w:r>
          </w:p>
        </w:tc>
      </w:tr>
      <w:tr w:rsidR="00D727E6">
        <w:trPr>
          <w:trHeight w:hRule="exact" w:val="590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32" w:h="1709" w:wrap="none" w:vAnchor="page" w:hAnchor="page" w:x="849" w:y="11888"/>
              <w:rPr>
                <w:sz w:val="10"/>
                <w:szCs w:val="10"/>
              </w:rPr>
            </w:pPr>
          </w:p>
        </w:tc>
        <w:tc>
          <w:tcPr>
            <w:tcW w:w="7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32" w:h="1709" w:wrap="none" w:vAnchor="page" w:hAnchor="page" w:x="849" w:y="1188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60"/>
              <w:framePr w:w="10632" w:h="1709" w:wrap="none" w:vAnchor="page" w:hAnchor="page" w:x="849" w:y="11888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6105pt"/>
              </w:rPr>
              <w:t>за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60"/>
              <w:framePr w:w="10632" w:h="1709" w:wrap="none" w:vAnchor="page" w:hAnchor="page" w:x="849" w:y="11888"/>
              <w:shd w:val="clear" w:color="auto" w:fill="auto"/>
              <w:spacing w:line="210" w:lineRule="exact"/>
              <w:jc w:val="left"/>
            </w:pPr>
            <w:r>
              <w:rPr>
                <w:rStyle w:val="6105pt"/>
              </w:rPr>
              <w:t>против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60"/>
              <w:framePr w:w="10632" w:h="1709" w:wrap="none" w:vAnchor="page" w:hAnchor="page" w:x="849" w:y="11888"/>
              <w:shd w:val="clear" w:color="auto" w:fill="auto"/>
              <w:spacing w:after="120" w:line="210" w:lineRule="exact"/>
              <w:ind w:left="160"/>
              <w:jc w:val="left"/>
            </w:pPr>
            <w:r>
              <w:rPr>
                <w:rStyle w:val="6105pt"/>
              </w:rPr>
              <w:t>воздер</w:t>
            </w:r>
          </w:p>
          <w:p w:rsidR="00D727E6" w:rsidRDefault="00621746">
            <w:pPr>
              <w:pStyle w:val="60"/>
              <w:framePr w:w="10632" w:h="1709" w:wrap="none" w:vAnchor="page" w:hAnchor="page" w:x="849" w:y="11888"/>
              <w:shd w:val="clear" w:color="auto" w:fill="auto"/>
              <w:spacing w:before="120" w:line="210" w:lineRule="exact"/>
              <w:ind w:left="160"/>
              <w:jc w:val="left"/>
            </w:pPr>
            <w:r>
              <w:rPr>
                <w:rStyle w:val="6105pt"/>
              </w:rPr>
              <w:t>жался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7507"/>
        <w:gridCol w:w="566"/>
        <w:gridCol w:w="984"/>
        <w:gridCol w:w="1003"/>
      </w:tblGrid>
      <w:tr w:rsidR="00D727E6">
        <w:trPr>
          <w:trHeight w:hRule="exact" w:val="14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60"/>
              <w:framePr w:w="10642" w:h="2002" w:wrap="none" w:vAnchor="page" w:hAnchor="page" w:x="835" w:y="1384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6105pt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60"/>
              <w:framePr w:w="10642" w:h="2002" w:wrap="none" w:vAnchor="page" w:hAnchor="page" w:x="835" w:y="13841"/>
              <w:shd w:val="clear" w:color="auto" w:fill="auto"/>
              <w:jc w:val="left"/>
            </w:pPr>
            <w:r>
              <w:t>Проведение собрания в форме голосования.</w:t>
            </w:r>
            <w:r>
              <w:br/>
            </w:r>
            <w:r>
              <w:rPr>
                <w:rStyle w:val="6105pt"/>
              </w:rPr>
              <w:t>Приняли решение:</w:t>
            </w:r>
          </w:p>
          <w:p w:rsidR="00D727E6" w:rsidRDefault="00621746">
            <w:pPr>
              <w:pStyle w:val="60"/>
              <w:framePr w:w="10642" w:h="2002" w:wrap="none" w:vAnchor="page" w:hAnchor="page" w:x="835" w:y="13841"/>
              <w:shd w:val="clear" w:color="auto" w:fill="auto"/>
              <w:spacing w:after="240"/>
              <w:jc w:val="left"/>
            </w:pPr>
            <w:r>
              <w:t>Провести собрание в форме</w:t>
            </w:r>
          </w:p>
          <w:p w:rsidR="00D727E6" w:rsidRDefault="00621746">
            <w:pPr>
              <w:pStyle w:val="60"/>
              <w:framePr w:w="10642" w:h="2002" w:wrap="none" w:vAnchor="page" w:hAnchor="page" w:x="835" w:y="13841"/>
              <w:shd w:val="clear" w:color="auto" w:fill="auto"/>
              <w:spacing w:before="240" w:line="210" w:lineRule="exact"/>
              <w:jc w:val="left"/>
            </w:pPr>
            <w:r>
              <w:rPr>
                <w:rStyle w:val="6105pt0"/>
              </w:rPr>
              <w:t>Решение (принято/не принято)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2002" w:wrap="none" w:vAnchor="page" w:hAnchor="page" w:x="835" w:y="1384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2002" w:wrap="none" w:vAnchor="page" w:hAnchor="page" w:x="835" w:y="1384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2002" w:wrap="none" w:vAnchor="page" w:hAnchor="page" w:x="835" w:y="13841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621746">
            <w:pPr>
              <w:pStyle w:val="60"/>
              <w:framePr w:w="10642" w:h="2002" w:wrap="none" w:vAnchor="page" w:hAnchor="page" w:x="835" w:y="1384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6105pt"/>
              </w:rPr>
              <w:t>?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60"/>
              <w:framePr w:w="10642" w:h="2002" w:wrap="none" w:vAnchor="page" w:hAnchor="page" w:x="835" w:y="13841"/>
              <w:shd w:val="clear" w:color="auto" w:fill="auto"/>
              <w:spacing w:line="278" w:lineRule="exact"/>
              <w:jc w:val="left"/>
            </w:pPr>
            <w:r>
              <w:t>Утверждение председателя общего собрания</w:t>
            </w:r>
            <w:r>
              <w:br/>
            </w:r>
            <w:r>
              <w:rPr>
                <w:rStyle w:val="6105pt"/>
              </w:rPr>
              <w:t>Приняли решение: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2002" w:wrap="none" w:vAnchor="page" w:hAnchor="page" w:x="835" w:y="1384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2002" w:wrap="none" w:vAnchor="page" w:hAnchor="page" w:x="835" w:y="1384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2002" w:wrap="none" w:vAnchor="page" w:hAnchor="page" w:x="835" w:y="13841"/>
              <w:rPr>
                <w:sz w:val="10"/>
                <w:szCs w:val="10"/>
              </w:rPr>
            </w:pPr>
          </w:p>
        </w:tc>
      </w:tr>
    </w:tbl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8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7632"/>
        <w:gridCol w:w="571"/>
        <w:gridCol w:w="984"/>
        <w:gridCol w:w="1032"/>
      </w:tblGrid>
      <w:tr w:rsidR="00D727E6" w:rsidTr="00F129EC">
        <w:trPr>
          <w:trHeight w:hRule="exact" w:val="1958"/>
        </w:trPr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AA2CB9">
            <w:pPr>
              <w:pStyle w:val="60"/>
              <w:framePr w:w="10699" w:h="15029" w:wrap="none" w:vAnchor="page" w:hAnchor="page" w:x="840" w:y="920"/>
              <w:shd w:val="clear" w:color="auto" w:fill="auto"/>
              <w:spacing w:line="278" w:lineRule="exact"/>
              <w:ind w:left="900"/>
              <w:jc w:val="left"/>
            </w:pPr>
            <w:r>
              <w:rPr>
                <w:rStyle w:val="61"/>
              </w:rPr>
              <w:lastRenderedPageBreak/>
              <w:t>У</w:t>
            </w:r>
            <w:r w:rsidR="00621746">
              <w:rPr>
                <w:rStyle w:val="61"/>
              </w:rPr>
              <w:t>твердить председателя:</w:t>
            </w:r>
          </w:p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spacing w:line="278" w:lineRule="exact"/>
              <w:ind w:left="4620"/>
              <w:jc w:val="left"/>
            </w:pPr>
            <w:r>
              <w:rPr>
                <w:rStyle w:val="61"/>
              </w:rPr>
              <w:t>ФИО (собственник №кв.),</w:t>
            </w:r>
          </w:p>
          <w:p w:rsidR="00D727E6" w:rsidRDefault="00AA2CB9">
            <w:pPr>
              <w:pStyle w:val="60"/>
              <w:framePr w:w="10699" w:h="15029" w:wrap="none" w:vAnchor="page" w:hAnchor="page" w:x="840" w:y="920"/>
              <w:shd w:val="clear" w:color="auto" w:fill="auto"/>
              <w:spacing w:line="278" w:lineRule="exact"/>
              <w:ind w:left="740"/>
              <w:jc w:val="left"/>
            </w:pPr>
            <w:r>
              <w:rPr>
                <w:rStyle w:val="61"/>
                <w:lang w:eastAsia="en-US" w:bidi="en-US"/>
              </w:rPr>
              <w:t>С</w:t>
            </w:r>
            <w:r w:rsidR="00621746">
              <w:rPr>
                <w:rStyle w:val="61"/>
              </w:rPr>
              <w:t>екретаря</w:t>
            </w:r>
          </w:p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spacing w:line="278" w:lineRule="exact"/>
              <w:ind w:left="740" w:firstLine="4020"/>
              <w:jc w:val="left"/>
            </w:pPr>
            <w:r>
              <w:rPr>
                <w:rStyle w:val="6105pt0"/>
              </w:rPr>
              <w:t xml:space="preserve">ФИО </w:t>
            </w:r>
            <w:r>
              <w:rPr>
                <w:rStyle w:val="61"/>
              </w:rPr>
              <w:t>(собственник №кв.),</w:t>
            </w:r>
            <w:r>
              <w:rPr>
                <w:rStyle w:val="61"/>
              </w:rPr>
              <w:br/>
              <w:t xml:space="preserve">Решение </w:t>
            </w:r>
            <w:r>
              <w:rPr>
                <w:rStyle w:val="6105pt0"/>
              </w:rPr>
              <w:t>(принято/не принято)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</w:tr>
      <w:tr w:rsidR="00D727E6" w:rsidTr="00F129EC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jc w:val="left"/>
            </w:pPr>
            <w:r>
              <w:t>Утверждение секретаря общего собрания</w:t>
            </w:r>
            <w:r>
              <w:br/>
            </w:r>
            <w:r>
              <w:rPr>
                <w:rStyle w:val="6105pt"/>
              </w:rPr>
              <w:t>Приняли решение:</w:t>
            </w:r>
          </w:p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jc w:val="left"/>
            </w:pPr>
            <w:r>
              <w:rPr>
                <w:rStyle w:val="61"/>
              </w:rPr>
              <w:t>Утвердить председателя:</w:t>
            </w:r>
          </w:p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ind w:left="4020"/>
              <w:jc w:val="left"/>
            </w:pPr>
            <w:r>
              <w:rPr>
                <w:rStyle w:val="61"/>
              </w:rPr>
              <w:t>ФИО (собственник №кв.),</w:t>
            </w:r>
          </w:p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jc w:val="left"/>
            </w:pPr>
            <w:r>
              <w:rPr>
                <w:rStyle w:val="61"/>
              </w:rPr>
              <w:t>Секретаря</w:t>
            </w:r>
          </w:p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ind w:firstLine="4160"/>
              <w:jc w:val="left"/>
            </w:pPr>
            <w:r>
              <w:rPr>
                <w:rStyle w:val="6105pt0"/>
              </w:rPr>
              <w:t xml:space="preserve">ФИО </w:t>
            </w:r>
            <w:r>
              <w:rPr>
                <w:rStyle w:val="61"/>
              </w:rPr>
              <w:t>(собственник №кв.),</w:t>
            </w:r>
            <w:r>
              <w:rPr>
                <w:rStyle w:val="61"/>
              </w:rPr>
              <w:br/>
            </w:r>
            <w:r>
              <w:rPr>
                <w:rStyle w:val="6105pt0"/>
              </w:rPr>
              <w:t>Решение (принято/не принято)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</w:tr>
      <w:tr w:rsidR="00D727E6" w:rsidTr="00F129EC">
        <w:trPr>
          <w:trHeight w:hRule="exact" w:val="24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spacing w:line="220" w:lineRule="exact"/>
              <w:ind w:left="160"/>
              <w:jc w:val="left"/>
            </w:pPr>
            <w:r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 w:rsidP="00F129EC">
            <w:pPr>
              <w:pStyle w:val="60"/>
              <w:framePr w:w="10699" w:h="15029" w:wrap="none" w:vAnchor="page" w:hAnchor="page" w:x="840" w:y="920"/>
              <w:shd w:val="clear" w:color="auto" w:fill="auto"/>
              <w:ind w:right="274"/>
              <w:jc w:val="both"/>
            </w:pPr>
            <w:r>
              <w:t>Обращение с предложением по включению дворовой территории</w:t>
            </w:r>
            <w:r>
              <w:br/>
              <w:t>муниципальную программу «Формирование современной городской</w:t>
            </w:r>
            <w:r>
              <w:br/>
              <w:t xml:space="preserve">среды </w:t>
            </w:r>
            <w:r w:rsidR="00AA2CB9">
              <w:t xml:space="preserve"> Пышминского городского округа </w:t>
            </w:r>
            <w:r>
              <w:t xml:space="preserve"> на 2017 год».</w:t>
            </w:r>
          </w:p>
          <w:p w:rsidR="00D727E6" w:rsidRDefault="00621746" w:rsidP="00F129EC">
            <w:pPr>
              <w:pStyle w:val="60"/>
              <w:framePr w:w="10699" w:h="15029" w:wrap="none" w:vAnchor="page" w:hAnchor="page" w:x="840" w:y="920"/>
              <w:shd w:val="clear" w:color="auto" w:fill="auto"/>
              <w:ind w:right="274"/>
              <w:jc w:val="left"/>
            </w:pPr>
            <w:r>
              <w:rPr>
                <w:rStyle w:val="6105pt"/>
              </w:rPr>
              <w:t>Приняли решение:</w:t>
            </w:r>
          </w:p>
          <w:p w:rsidR="00D727E6" w:rsidRDefault="00621746" w:rsidP="00F129EC">
            <w:pPr>
              <w:pStyle w:val="60"/>
              <w:framePr w:w="10699" w:h="15029" w:wrap="none" w:vAnchor="page" w:hAnchor="page" w:x="840" w:y="920"/>
              <w:shd w:val="clear" w:color="auto" w:fill="auto"/>
              <w:spacing w:after="240"/>
              <w:ind w:right="274"/>
              <w:jc w:val="both"/>
            </w:pPr>
            <w:r>
              <w:t>Направить предложение по включению дворовой территории</w:t>
            </w:r>
            <w:r>
              <w:br/>
              <w:t>муниципальную программу «Формирование современной городской</w:t>
            </w:r>
            <w:r>
              <w:br/>
              <w:t xml:space="preserve">среды </w:t>
            </w:r>
            <w:r w:rsidR="00AA2CB9">
              <w:t xml:space="preserve"> Пышминского городского округа </w:t>
            </w:r>
            <w:r>
              <w:t xml:space="preserve"> па 2017 год».</w:t>
            </w:r>
          </w:p>
          <w:p w:rsidR="00D727E6" w:rsidRDefault="00621746" w:rsidP="00F129EC">
            <w:pPr>
              <w:pStyle w:val="60"/>
              <w:framePr w:w="10699" w:h="15029" w:wrap="none" w:vAnchor="page" w:hAnchor="page" w:x="840" w:y="920"/>
              <w:shd w:val="clear" w:color="auto" w:fill="auto"/>
              <w:spacing w:before="240" w:line="210" w:lineRule="exact"/>
              <w:ind w:right="274"/>
              <w:jc w:val="left"/>
            </w:pPr>
            <w:r>
              <w:rPr>
                <w:rStyle w:val="6105pt0"/>
              </w:rPr>
              <w:t>Решение (принято/не принято)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</w:tr>
      <w:tr w:rsidR="00D727E6" w:rsidTr="00F129EC">
        <w:trPr>
          <w:trHeight w:hRule="exact" w:val="19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spacing w:line="220" w:lineRule="exact"/>
              <w:ind w:left="160"/>
              <w:jc w:val="left"/>
            </w:pPr>
            <w:r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 w:rsidP="00F129EC">
            <w:pPr>
              <w:pStyle w:val="60"/>
              <w:framePr w:w="10699" w:h="15029" w:wrap="none" w:vAnchor="page" w:hAnchor="page" w:x="840" w:y="920"/>
              <w:shd w:val="clear" w:color="auto" w:fill="auto"/>
              <w:ind w:right="132"/>
              <w:jc w:val="left"/>
            </w:pPr>
            <w:r>
              <w:t>Об утверждении видов планируемых работ из минимального перечня</w:t>
            </w:r>
            <w:r>
              <w:br/>
              <w:t>работ по благоустройству дворовых территорий МКД</w:t>
            </w:r>
            <w:r>
              <w:br/>
            </w:r>
            <w:r>
              <w:rPr>
                <w:rStyle w:val="6105pt"/>
              </w:rPr>
              <w:t>Приняли решение:</w:t>
            </w:r>
          </w:p>
          <w:p w:rsidR="00D727E6" w:rsidRDefault="00621746" w:rsidP="00F129EC">
            <w:pPr>
              <w:pStyle w:val="60"/>
              <w:framePr w:w="10699" w:h="15029" w:wrap="none" w:vAnchor="page" w:hAnchor="page" w:x="840" w:y="920"/>
              <w:shd w:val="clear" w:color="auto" w:fill="auto"/>
              <w:ind w:right="132"/>
              <w:jc w:val="both"/>
            </w:pPr>
            <w:r>
              <w:t>Утвердить виды планируемых работ видов планируемых работ из</w:t>
            </w:r>
            <w:r>
              <w:br/>
              <w:t>минимального перечня работ по благоустройству дворовых</w:t>
            </w:r>
            <w:r>
              <w:br/>
              <w:t>территорий МКД: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</w:tr>
      <w:tr w:rsidR="00D727E6" w:rsidTr="00F129EC">
        <w:trPr>
          <w:trHeight w:hRule="exact" w:val="278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</w:tr>
      <w:tr w:rsidR="00D727E6" w:rsidTr="00F129EC">
        <w:trPr>
          <w:trHeight w:hRule="exact" w:val="826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</w:tr>
      <w:tr w:rsidR="00D727E6" w:rsidTr="00F129EC">
        <w:trPr>
          <w:trHeight w:hRule="exact" w:val="278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</w:tr>
      <w:tr w:rsidR="00D727E6" w:rsidTr="00F129EC">
        <w:trPr>
          <w:trHeight w:hRule="exact" w:val="586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spacing w:line="210" w:lineRule="exact"/>
              <w:jc w:val="left"/>
            </w:pPr>
            <w:r>
              <w:rPr>
                <w:rStyle w:val="6105pt0"/>
              </w:rPr>
              <w:t>Решение (принято/не принято)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</w:tr>
      <w:tr w:rsidR="00D727E6" w:rsidTr="00F129EC">
        <w:trPr>
          <w:trHeight w:hRule="exact" w:val="24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spacing w:line="220" w:lineRule="exact"/>
              <w:ind w:left="160"/>
              <w:jc w:val="left"/>
            </w:pPr>
            <w: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 w:rsidP="00F129EC">
            <w:pPr>
              <w:pStyle w:val="60"/>
              <w:framePr w:w="10699" w:h="15029" w:wrap="none" w:vAnchor="page" w:hAnchor="page" w:x="840" w:y="920"/>
              <w:shd w:val="clear" w:color="auto" w:fill="auto"/>
              <w:ind w:right="132"/>
              <w:jc w:val="both"/>
            </w:pPr>
            <w:r>
              <w:t>Об утверждении видов планируемых работ из дополнительного</w:t>
            </w:r>
            <w:r>
              <w:br/>
              <w:t>перечня работ по благоустройству дворовых территорий МКД</w:t>
            </w:r>
            <w:r>
              <w:br/>
              <w:t>(дополнительный перечень работ реализуется только при условии</w:t>
            </w:r>
            <w:r>
              <w:br/>
              <w:t>реализации работ, предусмотренных минимальным перечнем по</w:t>
            </w:r>
            <w:r>
              <w:br/>
              <w:t>благоустройству)</w:t>
            </w:r>
          </w:p>
          <w:p w:rsidR="00D727E6" w:rsidRDefault="00621746" w:rsidP="00F129EC">
            <w:pPr>
              <w:pStyle w:val="60"/>
              <w:framePr w:w="10699" w:h="15029" w:wrap="none" w:vAnchor="page" w:hAnchor="page" w:x="840" w:y="920"/>
              <w:shd w:val="clear" w:color="auto" w:fill="auto"/>
              <w:ind w:right="132"/>
              <w:jc w:val="left"/>
            </w:pPr>
            <w:r>
              <w:rPr>
                <w:rStyle w:val="6105pt"/>
              </w:rPr>
              <w:t>Приняли решение:</w:t>
            </w:r>
          </w:p>
          <w:p w:rsidR="00D727E6" w:rsidRDefault="00621746" w:rsidP="00F129EC">
            <w:pPr>
              <w:pStyle w:val="60"/>
              <w:framePr w:w="10699" w:h="15029" w:wrap="none" w:vAnchor="page" w:hAnchor="page" w:x="840" w:y="920"/>
              <w:shd w:val="clear" w:color="auto" w:fill="auto"/>
              <w:ind w:right="132"/>
              <w:jc w:val="left"/>
            </w:pPr>
            <w:r>
              <w:t>Утвердить виды планируемых работ из дополнительного перечня</w:t>
            </w:r>
            <w:r>
              <w:br/>
              <w:t>работ по благоустройству дворовых территорий МКД: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</w:tr>
      <w:tr w:rsidR="00D727E6" w:rsidTr="00F129EC">
        <w:trPr>
          <w:trHeight w:hRule="exact" w:val="278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spacing w:line="80" w:lineRule="exact"/>
              <w:jc w:val="left"/>
            </w:pPr>
            <w:r>
              <w:rPr>
                <w:rStyle w:val="64pt"/>
              </w:rPr>
              <w:t>-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</w:tr>
      <w:tr w:rsidR="00D727E6" w:rsidTr="00F129EC">
        <w:trPr>
          <w:trHeight w:hRule="exact" w:val="274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 w:rsidP="00F129EC">
            <w:pPr>
              <w:framePr w:w="10699" w:h="15029" w:wrap="none" w:vAnchor="page" w:hAnchor="page" w:x="840" w:y="920"/>
              <w:ind w:right="274"/>
              <w:rPr>
                <w:sz w:val="10"/>
                <w:szCs w:val="1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</w:tr>
      <w:tr w:rsidR="00D727E6" w:rsidTr="00F129EC">
        <w:trPr>
          <w:trHeight w:hRule="exact" w:val="274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spacing w:line="220" w:lineRule="exact"/>
              <w:ind w:left="4280"/>
              <w:jc w:val="left"/>
            </w:pPr>
            <w:r>
              <w:t>•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</w:tr>
      <w:tr w:rsidR="00D727E6" w:rsidTr="00F129EC">
        <w:trPr>
          <w:trHeight w:hRule="exact" w:val="278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  <w:rPr>
                <w:sz w:val="10"/>
                <w:szCs w:val="1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</w:tr>
      <w:tr w:rsidR="00D727E6" w:rsidTr="00F129EC">
        <w:trPr>
          <w:trHeight w:hRule="exact" w:val="1171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60"/>
              <w:framePr w:w="10699" w:h="15029" w:wrap="none" w:vAnchor="page" w:hAnchor="page" w:x="840" w:y="920"/>
              <w:shd w:val="clear" w:color="auto" w:fill="auto"/>
              <w:spacing w:line="210" w:lineRule="exact"/>
              <w:jc w:val="left"/>
            </w:pPr>
            <w:r>
              <w:rPr>
                <w:rStyle w:val="6105pt0"/>
              </w:rPr>
              <w:t>Решение (принято/не принято)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99" w:h="15029" w:wrap="none" w:vAnchor="page" w:hAnchor="page" w:x="840" w:y="920"/>
            </w:pPr>
          </w:p>
        </w:tc>
      </w:tr>
    </w:tbl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7502"/>
        <w:gridCol w:w="571"/>
        <w:gridCol w:w="979"/>
        <w:gridCol w:w="1008"/>
      </w:tblGrid>
      <w:tr w:rsidR="00D727E6">
        <w:trPr>
          <w:trHeight w:hRule="exact" w:val="328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60"/>
              <w:framePr w:w="10642" w:h="10368" w:wrap="none" w:vAnchor="page" w:hAnchor="page" w:x="885" w:y="906"/>
              <w:shd w:val="clear" w:color="auto" w:fill="auto"/>
              <w:spacing w:line="220" w:lineRule="exact"/>
              <w:jc w:val="left"/>
            </w:pPr>
            <w:r>
              <w:lastRenderedPageBreak/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 w:rsidP="00F129EC">
            <w:pPr>
              <w:pStyle w:val="60"/>
              <w:framePr w:w="10642" w:h="10368" w:wrap="none" w:vAnchor="page" w:hAnchor="page" w:x="885" w:y="906"/>
              <w:shd w:val="clear" w:color="auto" w:fill="auto"/>
              <w:ind w:right="125"/>
              <w:jc w:val="both"/>
            </w:pPr>
            <w:r>
              <w:t>О представителе (представителях) заинтересованных лиц.</w:t>
            </w:r>
            <w:r>
              <w:br/>
              <w:t>уполномоченных на представление предложений, участие в</w:t>
            </w:r>
            <w:r>
              <w:br/>
              <w:t>обследовании дворовой территории, согласование дизайн-проекта</w:t>
            </w:r>
            <w:r>
              <w:br/>
              <w:t>благоустройства дворовой территории, согласование стоимости работ,</w:t>
            </w:r>
            <w:r>
              <w:br/>
              <w:t>а также на участие в контроле за выполнением работ по</w:t>
            </w:r>
            <w:r>
              <w:br/>
              <w:t>благоустройству дворовой территории, в том числе промежуточном,</w:t>
            </w:r>
            <w:r>
              <w:br/>
              <w:t>подписание актов приема-передачи объектов внешнего</w:t>
            </w:r>
            <w:r>
              <w:br/>
              <w:t>благоустройства в состав общедомового имущества и передачу</w:t>
            </w:r>
            <w:r>
              <w:br/>
              <w:t>документов в организацию, осуществляющую управление МКД.</w:t>
            </w:r>
            <w:r>
              <w:br/>
            </w:r>
            <w:r>
              <w:rPr>
                <w:rStyle w:val="6105pt"/>
              </w:rPr>
              <w:t>Приняли решение:</w:t>
            </w:r>
          </w:p>
          <w:p w:rsidR="00D727E6" w:rsidRDefault="00621746" w:rsidP="00F129EC">
            <w:pPr>
              <w:pStyle w:val="60"/>
              <w:framePr w:w="10642" w:h="10368" w:wrap="none" w:vAnchor="page" w:hAnchor="page" w:x="885" w:y="906"/>
              <w:shd w:val="clear" w:color="auto" w:fill="auto"/>
              <w:ind w:right="125"/>
              <w:jc w:val="both"/>
            </w:pPr>
            <w:r>
              <w:t>Наделить полномочиями: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  <w:rPr>
                <w:sz w:val="10"/>
                <w:szCs w:val="1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  <w:rPr>
                <w:sz w:val="10"/>
                <w:szCs w:val="1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1445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 w:rsidP="000361E3">
            <w:pPr>
              <w:pStyle w:val="60"/>
              <w:framePr w:w="10642" w:h="10368" w:wrap="none" w:vAnchor="page" w:hAnchor="page" w:x="885" w:y="906"/>
              <w:shd w:val="clear" w:color="auto" w:fill="auto"/>
              <w:spacing w:line="480" w:lineRule="exact"/>
              <w:ind w:right="2360"/>
            </w:pPr>
            <w:r>
              <w:rPr>
                <w:rStyle w:val="610pt"/>
              </w:rPr>
              <w:t>ФИО (собственник №кв./помещения)</w:t>
            </w:r>
            <w:r>
              <w:rPr>
                <w:rStyle w:val="610pt"/>
              </w:rPr>
              <w:br/>
              <w:t>ФИО (собственник №кв./помещения)</w:t>
            </w:r>
            <w:r>
              <w:rPr>
                <w:rStyle w:val="610pt"/>
              </w:rPr>
              <w:br/>
            </w:r>
            <w:r>
              <w:rPr>
                <w:rStyle w:val="6105pt0"/>
              </w:rPr>
              <w:t>Решение (</w:t>
            </w:r>
            <w:r w:rsidR="000361E3">
              <w:rPr>
                <w:rStyle w:val="6105pt0"/>
              </w:rPr>
              <w:t>п</w:t>
            </w:r>
            <w:r>
              <w:rPr>
                <w:rStyle w:val="6105pt0"/>
              </w:rPr>
              <w:t>ринято/не принято)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</w:pPr>
          </w:p>
        </w:tc>
      </w:tr>
      <w:tr w:rsidR="00D727E6">
        <w:trPr>
          <w:trHeight w:hRule="exact" w:val="25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60"/>
              <w:framePr w:w="10642" w:h="10368" w:wrap="none" w:vAnchor="page" w:hAnchor="page" w:x="885" w:y="906"/>
              <w:shd w:val="clear" w:color="auto" w:fill="auto"/>
              <w:spacing w:line="220" w:lineRule="exact"/>
              <w:jc w:val="left"/>
            </w:pPr>
            <w:r>
              <w:t>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 w:rsidP="00F129EC">
            <w:pPr>
              <w:pStyle w:val="60"/>
              <w:framePr w:w="10642" w:h="10368" w:wrap="none" w:vAnchor="page" w:hAnchor="page" w:x="885" w:y="906"/>
              <w:shd w:val="clear" w:color="auto" w:fill="auto"/>
              <w:spacing w:line="288" w:lineRule="exact"/>
              <w:ind w:right="125"/>
              <w:jc w:val="both"/>
            </w:pPr>
            <w:r>
              <w:t>О последующем приеме в состав общедомового имущества объектов</w:t>
            </w:r>
            <w:r>
              <w:br/>
              <w:t>внешнего благоустройства, которые будут расположены на земельном</w:t>
            </w:r>
            <w:r>
              <w:br/>
              <w:t>участке, находящемся в общей долевой собственности собственников</w:t>
            </w:r>
            <w:r>
              <w:br/>
              <w:t>помещений МКД.</w:t>
            </w:r>
          </w:p>
          <w:p w:rsidR="00D727E6" w:rsidRDefault="00621746" w:rsidP="00F129EC">
            <w:pPr>
              <w:pStyle w:val="60"/>
              <w:framePr w:w="10642" w:h="10368" w:wrap="none" w:vAnchor="page" w:hAnchor="page" w:x="885" w:y="906"/>
              <w:shd w:val="clear" w:color="auto" w:fill="auto"/>
              <w:spacing w:line="288" w:lineRule="exact"/>
              <w:ind w:right="125"/>
              <w:jc w:val="both"/>
            </w:pPr>
            <w:r>
              <w:rPr>
                <w:rStyle w:val="6105pt"/>
              </w:rPr>
              <w:t>Приняли решение:</w:t>
            </w:r>
          </w:p>
          <w:p w:rsidR="00D727E6" w:rsidRDefault="00621746" w:rsidP="00F129EC">
            <w:pPr>
              <w:pStyle w:val="60"/>
              <w:framePr w:w="10642" w:h="10368" w:wrap="none" w:vAnchor="page" w:hAnchor="page" w:x="885" w:y="906"/>
              <w:shd w:val="clear" w:color="auto" w:fill="auto"/>
              <w:ind w:right="125"/>
              <w:jc w:val="both"/>
            </w:pPr>
            <w:r>
              <w:t>Включить в состав общего имущества МКД объекты внешнего</w:t>
            </w:r>
            <w:r>
              <w:br/>
              <w:t>благоустройства, которые будут созданы в соответствии с пунктами 4</w:t>
            </w:r>
            <w:r>
              <w:br/>
              <w:t>и 5 настоящего протокола.</w:t>
            </w:r>
          </w:p>
          <w:p w:rsidR="00D727E6" w:rsidRDefault="00621746" w:rsidP="000361E3">
            <w:pPr>
              <w:pStyle w:val="60"/>
              <w:framePr w:w="10642" w:h="10368" w:wrap="none" w:vAnchor="page" w:hAnchor="page" w:x="885" w:y="906"/>
              <w:shd w:val="clear" w:color="auto" w:fill="auto"/>
              <w:ind w:right="125"/>
              <w:jc w:val="both"/>
            </w:pPr>
            <w:r>
              <w:rPr>
                <w:rStyle w:val="6105pt0"/>
              </w:rPr>
              <w:t>Решение (</w:t>
            </w:r>
            <w:r w:rsidR="000361E3">
              <w:rPr>
                <w:rStyle w:val="6105pt0"/>
              </w:rPr>
              <w:t>п</w:t>
            </w:r>
            <w:r>
              <w:rPr>
                <w:rStyle w:val="6105pt0"/>
              </w:rPr>
              <w:t>ринято/не принято)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  <w:rPr>
                <w:sz w:val="10"/>
                <w:szCs w:val="10"/>
              </w:rPr>
            </w:pPr>
          </w:p>
        </w:tc>
      </w:tr>
      <w:tr w:rsidR="00D727E6">
        <w:trPr>
          <w:trHeight w:hRule="exact" w:val="30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621746">
            <w:pPr>
              <w:pStyle w:val="60"/>
              <w:framePr w:w="10642" w:h="10368" w:wrap="none" w:vAnchor="page" w:hAnchor="page" w:x="885" w:y="906"/>
              <w:shd w:val="clear" w:color="auto" w:fill="auto"/>
              <w:spacing w:line="220" w:lineRule="exact"/>
              <w:jc w:val="left"/>
            </w:pPr>
            <w:r>
              <w:t>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60"/>
              <w:framePr w:w="10642" w:h="10368" w:wrap="none" w:vAnchor="page" w:hAnchor="page" w:x="885" w:y="906"/>
              <w:shd w:val="clear" w:color="auto" w:fill="auto"/>
              <w:jc w:val="both"/>
            </w:pPr>
            <w:r>
              <w:t>Определение места хранения протокола общего собрания в форме</w:t>
            </w:r>
          </w:p>
          <w:p w:rsidR="00D727E6" w:rsidRDefault="00621746">
            <w:pPr>
              <w:pStyle w:val="60"/>
              <w:framePr w:w="10642" w:h="10368" w:wrap="none" w:vAnchor="page" w:hAnchor="page" w:x="885" w:y="906"/>
              <w:shd w:val="clear" w:color="auto" w:fill="auto"/>
              <w:ind w:firstLine="2420"/>
              <w:jc w:val="left"/>
            </w:pPr>
            <w:r>
              <w:t>голосования собственников помещений</w:t>
            </w:r>
            <w:r>
              <w:br/>
              <w:t>многоквартирного дома.</w:t>
            </w:r>
          </w:p>
          <w:p w:rsidR="00D727E6" w:rsidRDefault="00621746">
            <w:pPr>
              <w:pStyle w:val="60"/>
              <w:framePr w:w="10642" w:h="10368" w:wrap="none" w:vAnchor="page" w:hAnchor="page" w:x="885" w:y="906"/>
              <w:shd w:val="clear" w:color="auto" w:fill="auto"/>
              <w:jc w:val="both"/>
            </w:pPr>
            <w:r>
              <w:rPr>
                <w:rStyle w:val="6105pt"/>
              </w:rPr>
              <w:t>Приняли решение:</w:t>
            </w:r>
          </w:p>
          <w:p w:rsidR="00D727E6" w:rsidRDefault="00621746">
            <w:pPr>
              <w:pStyle w:val="60"/>
              <w:framePr w:w="10642" w:h="10368" w:wrap="none" w:vAnchor="page" w:hAnchor="page" w:x="885" w:y="906"/>
              <w:shd w:val="clear" w:color="auto" w:fill="auto"/>
              <w:jc w:val="both"/>
            </w:pPr>
            <w:r>
              <w:t>Определить место хранения протокола общего собрания в форме</w:t>
            </w:r>
          </w:p>
          <w:p w:rsidR="00D727E6" w:rsidRDefault="00621746">
            <w:pPr>
              <w:pStyle w:val="60"/>
              <w:framePr w:w="10642" w:h="10368" w:wrap="none" w:vAnchor="page" w:hAnchor="page" w:x="885" w:y="906"/>
              <w:shd w:val="clear" w:color="auto" w:fill="auto"/>
              <w:ind w:firstLine="2340"/>
              <w:jc w:val="left"/>
            </w:pPr>
            <w:r>
              <w:t>голосования собственников помещений</w:t>
            </w:r>
            <w:r>
              <w:br/>
              <w:t>многоквартирного дома по адресу:</w:t>
            </w:r>
          </w:p>
          <w:p w:rsidR="00D727E6" w:rsidRDefault="00AA2CB9">
            <w:pPr>
              <w:pStyle w:val="60"/>
              <w:framePr w:w="10642" w:h="10368" w:wrap="none" w:vAnchor="page" w:hAnchor="page" w:x="885" w:y="906"/>
              <w:shd w:val="clear" w:color="auto" w:fill="auto"/>
              <w:spacing w:after="240"/>
              <w:jc w:val="both"/>
            </w:pPr>
            <w:r>
              <w:t>р</w:t>
            </w:r>
            <w:r w:rsidR="00621746">
              <w:t>.</w:t>
            </w:r>
            <w:r>
              <w:t>п.</w:t>
            </w:r>
            <w:r w:rsidR="00621746">
              <w:t xml:space="preserve"> П</w:t>
            </w:r>
            <w:r>
              <w:t>ышма</w:t>
            </w:r>
            <w:r w:rsidR="00621746">
              <w:t>, ул. дом № кв.</w:t>
            </w:r>
            <w:r w:rsidR="00621746">
              <w:br/>
              <w:t>№</w:t>
            </w:r>
          </w:p>
          <w:p w:rsidR="00D727E6" w:rsidRDefault="00621746" w:rsidP="000361E3">
            <w:pPr>
              <w:pStyle w:val="60"/>
              <w:framePr w:w="10642" w:h="10368" w:wrap="none" w:vAnchor="page" w:hAnchor="page" w:x="885" w:y="906"/>
              <w:shd w:val="clear" w:color="auto" w:fill="auto"/>
              <w:spacing w:before="240" w:line="210" w:lineRule="exact"/>
              <w:jc w:val="both"/>
            </w:pPr>
            <w:r>
              <w:rPr>
                <w:rStyle w:val="6105pt0"/>
              </w:rPr>
              <w:t>Решение (</w:t>
            </w:r>
            <w:r w:rsidR="000361E3">
              <w:rPr>
                <w:rStyle w:val="6105pt0"/>
              </w:rPr>
              <w:t>п</w:t>
            </w:r>
            <w:r>
              <w:rPr>
                <w:rStyle w:val="6105pt0"/>
              </w:rPr>
              <w:t>ринято/не принято)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D727E6">
            <w:pPr>
              <w:framePr w:w="10642" w:h="10368" w:wrap="none" w:vAnchor="page" w:hAnchor="page" w:x="885" w:y="906"/>
              <w:rPr>
                <w:sz w:val="10"/>
                <w:szCs w:val="10"/>
              </w:rPr>
            </w:pPr>
          </w:p>
        </w:tc>
      </w:tr>
    </w:tbl>
    <w:p w:rsidR="00D727E6" w:rsidRDefault="00621746">
      <w:pPr>
        <w:pStyle w:val="90"/>
        <w:framePr w:w="10642" w:h="653" w:hRule="exact" w:wrap="none" w:vAnchor="page" w:hAnchor="page" w:x="885" w:y="11552"/>
        <w:shd w:val="clear" w:color="auto" w:fill="auto"/>
        <w:tabs>
          <w:tab w:val="left" w:leader="underscore" w:pos="7578"/>
          <w:tab w:val="left" w:pos="9249"/>
        </w:tabs>
        <w:spacing w:before="0" w:after="128" w:line="210" w:lineRule="exact"/>
        <w:ind w:left="1420"/>
      </w:pPr>
      <w:r>
        <w:t>Председатель общего собрания:</w:t>
      </w:r>
      <w:r>
        <w:tab/>
        <w:t>/</w:t>
      </w:r>
      <w:r>
        <w:tab/>
        <w:t>__/</w:t>
      </w:r>
    </w:p>
    <w:p w:rsidR="00D727E6" w:rsidRDefault="00621746">
      <w:pPr>
        <w:pStyle w:val="90"/>
        <w:framePr w:w="10642" w:h="653" w:hRule="exact" w:wrap="none" w:vAnchor="page" w:hAnchor="page" w:x="885" w:y="11552"/>
        <w:shd w:val="clear" w:color="auto" w:fill="auto"/>
        <w:tabs>
          <w:tab w:val="left" w:pos="6378"/>
          <w:tab w:val="left" w:leader="underscore" w:pos="6974"/>
          <w:tab w:val="left" w:pos="8822"/>
        </w:tabs>
        <w:spacing w:before="0" w:after="0" w:line="210" w:lineRule="exact"/>
        <w:ind w:left="1420"/>
      </w:pPr>
      <w:r>
        <w:t>Секретарь общего собрания:</w:t>
      </w:r>
      <w:r>
        <w:tab/>
      </w:r>
      <w:r>
        <w:tab/>
        <w:t>/</w:t>
      </w:r>
      <w:r>
        <w:tab/>
        <w:t>/</w:t>
      </w:r>
    </w:p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621746">
      <w:pPr>
        <w:pStyle w:val="20"/>
        <w:framePr w:w="10642" w:h="1665" w:hRule="exact" w:wrap="none" w:vAnchor="page" w:hAnchor="page" w:x="934" w:y="904"/>
        <w:shd w:val="clear" w:color="auto" w:fill="auto"/>
        <w:spacing w:before="0" w:after="0" w:line="322" w:lineRule="exact"/>
        <w:ind w:left="1360" w:right="320"/>
        <w:jc w:val="right"/>
      </w:pPr>
      <w:r>
        <w:lastRenderedPageBreak/>
        <w:t>Приложение № 5</w:t>
      </w:r>
      <w:r>
        <w:br/>
        <w:t>к Порядку представления, рассмотрения и оценки</w:t>
      </w:r>
      <w:r>
        <w:br/>
        <w:t>предложений заинтересованных лиц о включении дворовой территории в</w:t>
      </w:r>
      <w:r>
        <w:br/>
        <w:t>муниципальную программу «Формирование современной городской среды</w:t>
      </w:r>
      <w:r w:rsidR="00A413BF">
        <w:t xml:space="preserve"> Пышминского городского округа на 2017г.</w:t>
      </w:r>
    </w:p>
    <w:p w:rsidR="00D727E6" w:rsidRDefault="00621746">
      <w:pPr>
        <w:pStyle w:val="20"/>
        <w:framePr w:w="10642" w:h="1665" w:hRule="exact" w:wrap="none" w:vAnchor="page" w:hAnchor="page" w:x="934" w:y="904"/>
        <w:shd w:val="clear" w:color="auto" w:fill="auto"/>
        <w:spacing w:before="0" w:after="0" w:line="322" w:lineRule="exact"/>
        <w:ind w:right="320"/>
        <w:jc w:val="right"/>
      </w:pPr>
      <w:r>
        <w:t>муниципального образования город Пенза на 2017 год»</w:t>
      </w:r>
    </w:p>
    <w:p w:rsidR="00D727E6" w:rsidRDefault="00621746">
      <w:pPr>
        <w:pStyle w:val="30"/>
        <w:framePr w:w="10642" w:h="1358" w:hRule="exact" w:wrap="none" w:vAnchor="page" w:hAnchor="page" w:x="934" w:y="3150"/>
        <w:shd w:val="clear" w:color="auto" w:fill="auto"/>
        <w:spacing w:before="0" w:after="0"/>
        <w:ind w:right="320"/>
      </w:pPr>
      <w:r>
        <w:t>Критерии</w:t>
      </w:r>
    </w:p>
    <w:p w:rsidR="00D727E6" w:rsidRDefault="00621746">
      <w:pPr>
        <w:pStyle w:val="20"/>
        <w:framePr w:w="10642" w:h="1358" w:hRule="exact" w:wrap="none" w:vAnchor="page" w:hAnchor="page" w:x="934" w:y="3150"/>
        <w:shd w:val="clear" w:color="auto" w:fill="auto"/>
        <w:spacing w:before="0" w:after="0" w:line="322" w:lineRule="exact"/>
        <w:ind w:right="320"/>
        <w:jc w:val="center"/>
      </w:pPr>
      <w:r>
        <w:t>оценки предложений заинтересованных лиц о включении дворовой территории</w:t>
      </w:r>
      <w:r>
        <w:br/>
        <w:t>в муниципальную программу «Формирование современной городской среды</w:t>
      </w:r>
      <w:r>
        <w:br/>
      </w:r>
      <w:r w:rsidR="00AA2CB9">
        <w:t>Пышминского городского округа н</w:t>
      </w:r>
      <w:r>
        <w:t>а 2017 год»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5419"/>
        <w:gridCol w:w="3211"/>
      </w:tblGrid>
      <w:tr w:rsidR="00D727E6">
        <w:trPr>
          <w:trHeight w:hRule="exact" w:val="79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911pt"/>
              </w:rPr>
              <w:t>№ п/п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Наименование критериев оценки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911pt"/>
              </w:rPr>
              <w:t>Балл, присваиваемый в</w:t>
            </w:r>
            <w:r>
              <w:rPr>
                <w:rStyle w:val="911pt"/>
              </w:rPr>
              <w:br/>
              <w:t>соответствии с</w:t>
            </w:r>
            <w:r>
              <w:rPr>
                <w:rStyle w:val="911pt"/>
              </w:rPr>
              <w:br/>
              <w:t>критерием оценки</w:t>
            </w:r>
          </w:p>
        </w:tc>
      </w:tr>
      <w:tr w:rsidR="00D727E6">
        <w:trPr>
          <w:trHeight w:hRule="exact" w:val="29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9ArialNarrow95pt"/>
                <w:b/>
                <w:bCs/>
              </w:rPr>
              <w:t>1</w:t>
            </w:r>
            <w:r>
              <w:rPr>
                <w:rStyle w:val="9ArialNarrow45pt"/>
                <w:b/>
                <w:bCs/>
              </w:rPr>
              <w:t>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911pt"/>
              </w:rPr>
              <w:t>Продолжительность эксплуатации многоквартирных</w:t>
            </w:r>
          </w:p>
        </w:tc>
        <w:tc>
          <w:tcPr>
            <w:tcW w:w="32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911pt"/>
              </w:rPr>
              <w:t>домов (при подаче заявки с</w:t>
            </w:r>
          </w:p>
        </w:tc>
      </w:tr>
      <w:tr w:rsidR="00D727E6">
        <w:trPr>
          <w:trHeight w:hRule="exact" w:val="475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8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50" w:lineRule="exact"/>
            </w:pPr>
            <w:r>
              <w:rPr>
                <w:rStyle w:val="911pt"/>
              </w:rPr>
              <w:t>несколькими многоквартирными домами учитывается среднее арифметическое значение</w:t>
            </w:r>
            <w:r>
              <w:rPr>
                <w:rStyle w:val="911pt"/>
              </w:rPr>
              <w:br/>
              <w:t>периода эксплуатации многоквартирных домов):</w:t>
            </w:r>
          </w:p>
        </w:tc>
      </w:tr>
      <w:tr w:rsidR="00D727E6">
        <w:trPr>
          <w:trHeight w:hRule="exact" w:val="269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>а) от 41 и более лет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8</w:t>
            </w:r>
          </w:p>
        </w:tc>
      </w:tr>
      <w:tr w:rsidR="00D727E6">
        <w:trPr>
          <w:trHeight w:hRule="exact" w:val="259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>б) от 31 до 40 лет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6</w:t>
            </w:r>
          </w:p>
        </w:tc>
      </w:tr>
      <w:tr w:rsidR="00D727E6">
        <w:trPr>
          <w:trHeight w:hRule="exact" w:val="264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>в) от 21 до 30 лет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3</w:t>
            </w:r>
          </w:p>
        </w:tc>
      </w:tr>
      <w:tr w:rsidR="00D727E6">
        <w:trPr>
          <w:trHeight w:hRule="exact" w:val="264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>г) от 16 до 20 лет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1</w:t>
            </w:r>
          </w:p>
        </w:tc>
      </w:tr>
      <w:tr w:rsidR="00D727E6">
        <w:trPr>
          <w:trHeight w:hRule="exact" w:val="773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54" w:lineRule="exact"/>
            </w:pPr>
            <w:r>
              <w:rPr>
                <w:rStyle w:val="911pt"/>
              </w:rPr>
              <w:t>д) до 15 лет либо в протоколе не указана</w:t>
            </w:r>
            <w:r>
              <w:rPr>
                <w:rStyle w:val="911pt"/>
              </w:rPr>
              <w:br/>
              <w:t>продолжительность эксплуатации многоквартирных</w:t>
            </w:r>
            <w:r>
              <w:rPr>
                <w:rStyle w:val="911pt"/>
              </w:rPr>
              <w:br/>
              <w:t>домов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0</w:t>
            </w:r>
          </w:p>
        </w:tc>
      </w:tr>
      <w:tr w:rsidR="00D727E6">
        <w:trPr>
          <w:trHeight w:hRule="exact" w:val="26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911pt"/>
              </w:rPr>
              <w:t>2.</w:t>
            </w: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911pt"/>
              </w:rPr>
              <w:t>Количество лиц, зарегистрированных по месту жительства в многоквартирных домах:</w:t>
            </w:r>
          </w:p>
        </w:tc>
      </w:tr>
      <w:tr w:rsidR="00D727E6">
        <w:trPr>
          <w:trHeight w:hRule="exact" w:val="264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 w:rsidP="00DE1BA7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 xml:space="preserve">а) более </w:t>
            </w:r>
            <w:r w:rsidR="00DE1BA7">
              <w:rPr>
                <w:rStyle w:val="911pt"/>
              </w:rPr>
              <w:t>500</w:t>
            </w:r>
            <w:r>
              <w:rPr>
                <w:rStyle w:val="911pt"/>
              </w:rPr>
              <w:t xml:space="preserve"> человек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8</w:t>
            </w:r>
          </w:p>
        </w:tc>
      </w:tr>
      <w:tr w:rsidR="00D727E6">
        <w:trPr>
          <w:trHeight w:hRule="exact" w:val="259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 w:rsidP="00DE1BA7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 xml:space="preserve">б) от </w:t>
            </w:r>
            <w:r w:rsidR="00DE1BA7">
              <w:rPr>
                <w:rStyle w:val="911pt"/>
              </w:rPr>
              <w:t>250</w:t>
            </w:r>
            <w:r>
              <w:rPr>
                <w:rStyle w:val="911pt"/>
              </w:rPr>
              <w:t xml:space="preserve"> до </w:t>
            </w:r>
            <w:r w:rsidR="00DE1BA7">
              <w:rPr>
                <w:rStyle w:val="911pt"/>
              </w:rPr>
              <w:t>499</w:t>
            </w:r>
            <w:r>
              <w:rPr>
                <w:rStyle w:val="911pt"/>
              </w:rPr>
              <w:t xml:space="preserve"> человек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6</w:t>
            </w:r>
          </w:p>
        </w:tc>
      </w:tr>
      <w:tr w:rsidR="00D727E6">
        <w:trPr>
          <w:trHeight w:hRule="exact" w:val="259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 w:rsidP="00DE1BA7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 xml:space="preserve">в) от </w:t>
            </w:r>
            <w:r w:rsidR="00DE1BA7">
              <w:rPr>
                <w:rStyle w:val="911pt"/>
              </w:rPr>
              <w:t>100</w:t>
            </w:r>
            <w:r>
              <w:rPr>
                <w:rStyle w:val="911pt"/>
              </w:rPr>
              <w:t xml:space="preserve"> до </w:t>
            </w:r>
            <w:r w:rsidR="00DE1BA7">
              <w:rPr>
                <w:rStyle w:val="911pt"/>
              </w:rPr>
              <w:t>249</w:t>
            </w:r>
            <w:r>
              <w:rPr>
                <w:rStyle w:val="911pt"/>
              </w:rPr>
              <w:t xml:space="preserve"> человек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3</w:t>
            </w:r>
          </w:p>
        </w:tc>
      </w:tr>
      <w:tr w:rsidR="00D727E6">
        <w:trPr>
          <w:trHeight w:hRule="exact" w:val="264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 w:rsidP="00DE1BA7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>г) до 99 человек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1</w:t>
            </w:r>
          </w:p>
        </w:tc>
      </w:tr>
      <w:tr w:rsidR="00D727E6">
        <w:trPr>
          <w:trHeight w:hRule="exact" w:val="768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50" w:lineRule="exact"/>
            </w:pPr>
            <w:r>
              <w:rPr>
                <w:rStyle w:val="911pt"/>
              </w:rPr>
              <w:t>д) в протоколе не указано количество лиц,</w:t>
            </w:r>
            <w:r>
              <w:rPr>
                <w:rStyle w:val="911pt"/>
              </w:rPr>
              <w:br/>
              <w:t>зарегистрированных по месту жительства в</w:t>
            </w:r>
            <w:r>
              <w:rPr>
                <w:rStyle w:val="911pt"/>
              </w:rPr>
              <w:br/>
              <w:t>многоквартирных домах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0</w:t>
            </w:r>
          </w:p>
        </w:tc>
      </w:tr>
      <w:tr w:rsidR="00D727E6"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911pt"/>
              </w:rPr>
              <w:t>-&gt;</w:t>
            </w:r>
          </w:p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911pt"/>
              </w:rPr>
              <w:t>2).</w:t>
            </w: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>Финансовая дисциплина собственников помещений в многоквартирном доме (процент</w:t>
            </w:r>
          </w:p>
        </w:tc>
      </w:tr>
      <w:tr w:rsidR="00D727E6">
        <w:trPr>
          <w:trHeight w:hRule="exact" w:val="480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8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50" w:lineRule="exact"/>
            </w:pPr>
            <w:r>
              <w:rPr>
                <w:rStyle w:val="911pt"/>
              </w:rPr>
              <w:t>суммарной задолженности по плате за ремонт и содержание жилья и коммунальные</w:t>
            </w:r>
            <w:r>
              <w:rPr>
                <w:rStyle w:val="911pt"/>
              </w:rPr>
              <w:br/>
              <w:t>ресурсы от начисленных средств за 2016 год):</w:t>
            </w:r>
          </w:p>
        </w:tc>
      </w:tr>
      <w:tr w:rsidR="00D727E6">
        <w:trPr>
          <w:trHeight w:hRule="exact" w:val="259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>0 % задолженности от общей суммы начислений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6</w:t>
            </w:r>
          </w:p>
        </w:tc>
      </w:tr>
      <w:tr w:rsidR="00D727E6">
        <w:trPr>
          <w:trHeight w:hRule="exact" w:val="269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>от 1 до 5 %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3</w:t>
            </w:r>
          </w:p>
        </w:tc>
      </w:tr>
      <w:tr w:rsidR="00D727E6">
        <w:trPr>
          <w:trHeight w:hRule="exact" w:val="259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</w:pPr>
            <w:r>
              <w:rPr>
                <w:rStyle w:val="911pt"/>
              </w:rPr>
              <w:t>от 6 до 10 %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1</w:t>
            </w:r>
          </w:p>
        </w:tc>
      </w:tr>
      <w:tr w:rsidR="00D727E6">
        <w:trPr>
          <w:trHeight w:hRule="exact" w:val="1056"/>
        </w:trPr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E6" w:rsidRDefault="00D727E6">
            <w:pPr>
              <w:framePr w:w="9600" w:h="8093" w:wrap="none" w:vAnchor="page" w:hAnchor="page" w:x="1496" w:y="4895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54" w:lineRule="exact"/>
            </w:pPr>
            <w:r>
              <w:rPr>
                <w:rStyle w:val="911pt"/>
              </w:rPr>
              <w:t>свыше 10 % либо в протоколе нс указан процент</w:t>
            </w:r>
            <w:r>
              <w:rPr>
                <w:rStyle w:val="911pt"/>
              </w:rPr>
              <w:br/>
              <w:t>суммарной задолженности по плате за ремонт и</w:t>
            </w:r>
            <w:r>
              <w:rPr>
                <w:rStyle w:val="911pt"/>
              </w:rPr>
              <w:br/>
              <w:t>содержание жилья и коммунальные ресурсы от</w:t>
            </w:r>
            <w:r>
              <w:rPr>
                <w:rStyle w:val="911pt"/>
              </w:rPr>
              <w:br/>
              <w:t>начисленных средств за 2016 год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E6" w:rsidRDefault="00621746">
            <w:pPr>
              <w:pStyle w:val="90"/>
              <w:framePr w:w="9600" w:h="8093" w:wrap="none" w:vAnchor="page" w:hAnchor="page" w:x="1496" w:y="489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911pt"/>
              </w:rPr>
              <w:t>0</w:t>
            </w:r>
          </w:p>
        </w:tc>
      </w:tr>
    </w:tbl>
    <w:p w:rsidR="00D727E6" w:rsidRDefault="00D727E6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7E6" w:rsidRDefault="00AA2CB9" w:rsidP="00AA2CB9">
      <w:pPr>
        <w:pStyle w:val="20"/>
        <w:framePr w:w="10831" w:h="1681" w:hRule="exact" w:wrap="none" w:vAnchor="page" w:hAnchor="page" w:x="874" w:y="934"/>
        <w:shd w:val="clear" w:color="auto" w:fill="auto"/>
        <w:spacing w:before="0" w:after="0" w:line="322" w:lineRule="exact"/>
        <w:ind w:left="6420" w:right="280"/>
        <w:jc w:val="right"/>
      </w:pPr>
      <w:r>
        <w:lastRenderedPageBreak/>
        <w:t>П</w:t>
      </w:r>
      <w:r w:rsidR="00621746">
        <w:t xml:space="preserve">риложение </w:t>
      </w:r>
      <w:r w:rsidR="00621746" w:rsidRPr="00621746">
        <w:rPr>
          <w:lang w:eastAsia="en-US" w:bidi="en-US"/>
        </w:rPr>
        <w:t>№ 2</w:t>
      </w:r>
      <w:r w:rsidR="00621746" w:rsidRPr="00621746">
        <w:rPr>
          <w:lang w:eastAsia="en-US" w:bidi="en-US"/>
        </w:rPr>
        <w:br/>
      </w:r>
      <w:r w:rsidR="00621746">
        <w:t>к постановлению администрации</w:t>
      </w:r>
    </w:p>
    <w:p w:rsidR="00D727E6" w:rsidRDefault="00AA2CB9" w:rsidP="00AA2CB9">
      <w:pPr>
        <w:pStyle w:val="20"/>
        <w:framePr w:w="10831" w:h="1681" w:hRule="exact" w:wrap="none" w:vAnchor="page" w:hAnchor="page" w:x="874" w:y="934"/>
        <w:shd w:val="clear" w:color="auto" w:fill="auto"/>
        <w:tabs>
          <w:tab w:val="left" w:pos="9484"/>
        </w:tabs>
        <w:spacing w:before="0" w:after="0" w:line="322" w:lineRule="exact"/>
      </w:pPr>
      <w:r>
        <w:t xml:space="preserve">                                                                                             Пышминского городского округа</w:t>
      </w:r>
      <w:r w:rsidR="00621746">
        <w:br/>
      </w:r>
      <w:r>
        <w:t xml:space="preserve">                                                                                                                 </w:t>
      </w:r>
      <w:r w:rsidR="00621746">
        <w:t>от</w:t>
      </w:r>
      <w:r w:rsidR="00621746">
        <w:tab/>
        <w:t>№</w:t>
      </w:r>
    </w:p>
    <w:p w:rsidR="00D727E6" w:rsidRDefault="00621746">
      <w:pPr>
        <w:pStyle w:val="30"/>
        <w:framePr w:w="10642" w:h="1646" w:hRule="exact" w:wrap="none" w:vAnchor="page" w:hAnchor="page" w:x="874" w:y="2888"/>
        <w:shd w:val="clear" w:color="auto" w:fill="auto"/>
        <w:spacing w:before="0" w:after="0" w:line="317" w:lineRule="exact"/>
        <w:ind w:right="460"/>
      </w:pPr>
      <w:r>
        <w:t>СОСТАВ</w:t>
      </w:r>
    </w:p>
    <w:p w:rsidR="00D727E6" w:rsidRDefault="00621746">
      <w:pPr>
        <w:pStyle w:val="20"/>
        <w:framePr w:w="10642" w:h="1646" w:hRule="exact" w:wrap="none" w:vAnchor="page" w:hAnchor="page" w:x="874" w:y="2888"/>
        <w:shd w:val="clear" w:color="auto" w:fill="auto"/>
        <w:spacing w:before="0" w:after="0" w:line="317" w:lineRule="exact"/>
        <w:ind w:right="460"/>
        <w:jc w:val="center"/>
      </w:pPr>
      <w:r>
        <w:t>Комиссии по рассмотрению и оценке</w:t>
      </w:r>
    </w:p>
    <w:p w:rsidR="00D727E6" w:rsidRDefault="00621746">
      <w:pPr>
        <w:pStyle w:val="20"/>
        <w:framePr w:w="10642" w:h="1646" w:hRule="exact" w:wrap="none" w:vAnchor="page" w:hAnchor="page" w:x="874" w:y="2888"/>
        <w:shd w:val="clear" w:color="auto" w:fill="auto"/>
        <w:spacing w:before="0" w:after="0" w:line="317" w:lineRule="exact"/>
        <w:ind w:right="460"/>
        <w:jc w:val="center"/>
      </w:pPr>
      <w:r>
        <w:t>предложений заинтересованных лиц о включении дворовой территории в</w:t>
      </w:r>
      <w:r>
        <w:br/>
        <w:t>муниципальную программ</w:t>
      </w:r>
      <w:r w:rsidR="00DE1BA7">
        <w:t>у</w:t>
      </w:r>
      <w:r w:rsidR="00AA2CB9">
        <w:t xml:space="preserve"> </w:t>
      </w:r>
      <w:r>
        <w:t xml:space="preserve"> «Формирование современной городской среды</w:t>
      </w:r>
      <w:r>
        <w:br/>
      </w:r>
      <w:r w:rsidR="00AA2CB9">
        <w:t>Пышминского городского округа</w:t>
      </w:r>
      <w:r>
        <w:t xml:space="preserve"> </w:t>
      </w:r>
      <w:r w:rsidR="00AA2CB9">
        <w:t>н</w:t>
      </w:r>
      <w:r>
        <w:t>а 2017 год»</w:t>
      </w:r>
    </w:p>
    <w:p w:rsidR="0079299E" w:rsidRDefault="0079299E" w:rsidP="00F129EC">
      <w:pPr>
        <w:pStyle w:val="33"/>
        <w:framePr w:w="10642" w:h="3541" w:hRule="exact" w:wrap="none" w:vAnchor="page" w:hAnchor="page" w:x="1066" w:y="4621"/>
        <w:shd w:val="clear" w:color="auto" w:fill="auto"/>
        <w:spacing w:before="0" w:after="0" w:line="240" w:lineRule="auto"/>
        <w:ind w:left="860"/>
        <w:jc w:val="both"/>
      </w:pPr>
      <w:bookmarkStart w:id="0" w:name="bookmark29"/>
      <w:r>
        <w:t>Председатель:</w:t>
      </w:r>
    </w:p>
    <w:p w:rsidR="0079299E" w:rsidRDefault="0079299E" w:rsidP="00F129EC">
      <w:pPr>
        <w:pStyle w:val="20"/>
        <w:framePr w:w="10642" w:h="3541" w:hRule="exact" w:wrap="none" w:vAnchor="page" w:hAnchor="page" w:x="1066" w:y="4621"/>
        <w:shd w:val="clear" w:color="auto" w:fill="auto"/>
        <w:spacing w:before="0" w:after="270" w:line="240" w:lineRule="auto"/>
        <w:ind w:left="860"/>
      </w:pPr>
      <w:r>
        <w:t>Обоскалов Алексей Анатольевич – заместитель главы администрации Пышминского городского округа по жилищно-коммунальному хозяйству;</w:t>
      </w:r>
    </w:p>
    <w:p w:rsidR="0079299E" w:rsidRDefault="0079299E" w:rsidP="00F129EC">
      <w:pPr>
        <w:pStyle w:val="33"/>
        <w:framePr w:w="10642" w:h="3541" w:hRule="exact" w:wrap="none" w:vAnchor="page" w:hAnchor="page" w:x="1066" w:y="4621"/>
        <w:shd w:val="clear" w:color="auto" w:fill="auto"/>
        <w:spacing w:before="0" w:after="0" w:line="280" w:lineRule="exact"/>
        <w:ind w:left="860"/>
        <w:jc w:val="both"/>
      </w:pPr>
      <w:bookmarkStart w:id="1" w:name="bookmark31"/>
      <w:bookmarkEnd w:id="0"/>
      <w:r>
        <w:t>Заместитель председателя:</w:t>
      </w:r>
    </w:p>
    <w:p w:rsidR="0079299E" w:rsidRPr="00F344C0" w:rsidRDefault="0079299E" w:rsidP="00F129EC">
      <w:pPr>
        <w:pStyle w:val="33"/>
        <w:framePr w:w="10642" w:h="3541" w:hRule="exact" w:wrap="none" w:vAnchor="page" w:hAnchor="page" w:x="1066" w:y="4621"/>
        <w:shd w:val="clear" w:color="auto" w:fill="auto"/>
        <w:spacing w:before="0" w:after="0" w:line="280" w:lineRule="exact"/>
        <w:ind w:left="860"/>
        <w:jc w:val="both"/>
        <w:rPr>
          <w:b w:val="0"/>
        </w:rPr>
      </w:pPr>
      <w:r w:rsidRPr="00F344C0">
        <w:rPr>
          <w:b w:val="0"/>
        </w:rPr>
        <w:t xml:space="preserve">Шаров Дмитрий Леонидович – начальник отдела строительства, газификации и жилищной политики администрации </w:t>
      </w:r>
      <w:r w:rsidRPr="00F344C0">
        <w:rPr>
          <w:rStyle w:val="211pt0"/>
          <w:b w:val="0"/>
          <w:sz w:val="28"/>
          <w:szCs w:val="28"/>
        </w:rPr>
        <w:t xml:space="preserve"> </w:t>
      </w:r>
      <w:r w:rsidRPr="00F344C0">
        <w:rPr>
          <w:b w:val="0"/>
        </w:rPr>
        <w:t xml:space="preserve">Пышминского городского округа </w:t>
      </w:r>
      <w:r>
        <w:rPr>
          <w:b w:val="0"/>
        </w:rPr>
        <w:t>;</w:t>
      </w:r>
    </w:p>
    <w:p w:rsidR="0079299E" w:rsidRDefault="0079299E" w:rsidP="00F129EC">
      <w:pPr>
        <w:pStyle w:val="20"/>
        <w:framePr w:w="10642" w:h="3541" w:hRule="exact" w:wrap="none" w:vAnchor="page" w:hAnchor="page" w:x="1066" w:y="4621"/>
        <w:shd w:val="clear" w:color="auto" w:fill="auto"/>
        <w:spacing w:before="0" w:after="0" w:line="240" w:lineRule="auto"/>
        <w:ind w:left="860"/>
      </w:pPr>
      <w:r>
        <w:rPr>
          <w:rStyle w:val="21"/>
        </w:rPr>
        <w:t>Секретарь комиссии:</w:t>
      </w:r>
    </w:p>
    <w:p w:rsidR="0079299E" w:rsidRDefault="0079299E" w:rsidP="00F129EC">
      <w:pPr>
        <w:pStyle w:val="20"/>
        <w:framePr w:w="10642" w:h="3541" w:hRule="exact" w:wrap="none" w:vAnchor="page" w:hAnchor="page" w:x="1066" w:y="4621"/>
        <w:shd w:val="clear" w:color="auto" w:fill="auto"/>
        <w:spacing w:before="0" w:after="0" w:line="313" w:lineRule="exact"/>
        <w:ind w:left="860"/>
      </w:pPr>
      <w:r>
        <w:t>Гречко Татьяна Сергеевна -  ведущий специалист по ценообразованию, тарифной политики и экологии администрации Пышминского городского округа.</w:t>
      </w:r>
    </w:p>
    <w:p w:rsidR="00D727E6" w:rsidRDefault="00621746" w:rsidP="00F129EC">
      <w:pPr>
        <w:pStyle w:val="29"/>
        <w:framePr w:w="10642" w:h="6661" w:hRule="exact" w:wrap="none" w:vAnchor="page" w:hAnchor="page" w:x="1111" w:y="7921"/>
        <w:shd w:val="clear" w:color="auto" w:fill="auto"/>
        <w:spacing w:before="0" w:line="280" w:lineRule="exact"/>
        <w:ind w:left="740"/>
        <w:jc w:val="both"/>
      </w:pPr>
      <w:r>
        <w:t>Члены комиссии</w:t>
      </w:r>
      <w:bookmarkEnd w:id="1"/>
    </w:p>
    <w:p w:rsidR="0079299E" w:rsidRDefault="0079299E" w:rsidP="00F129EC">
      <w:pPr>
        <w:pStyle w:val="20"/>
        <w:framePr w:w="10642" w:h="6661" w:hRule="exact" w:wrap="none" w:vAnchor="page" w:hAnchor="page" w:x="1111" w:y="7921"/>
        <w:shd w:val="clear" w:color="auto" w:fill="auto"/>
        <w:spacing w:before="0" w:after="243"/>
        <w:ind w:left="860"/>
      </w:pPr>
      <w:r>
        <w:t>Ж.А. Рябцева – руководитель регионального исполкома Общественного народного фронта в Свердловской области (по согласованию)</w:t>
      </w:r>
    </w:p>
    <w:p w:rsidR="0079299E" w:rsidRPr="00373AEA" w:rsidRDefault="0079299E" w:rsidP="00F129EC">
      <w:pPr>
        <w:pStyle w:val="20"/>
        <w:framePr w:w="10642" w:h="6661" w:hRule="exact" w:wrap="none" w:vAnchor="page" w:hAnchor="page" w:x="1111" w:y="7921"/>
        <w:shd w:val="clear" w:color="auto" w:fill="auto"/>
        <w:spacing w:before="0" w:after="234" w:line="313" w:lineRule="exact"/>
        <w:ind w:left="860"/>
        <w:rPr>
          <w:color w:val="auto"/>
        </w:rPr>
      </w:pPr>
      <w:r>
        <w:t xml:space="preserve">И.Ф. Печеркин – </w:t>
      </w:r>
      <w:r w:rsidRPr="00373AEA">
        <w:rPr>
          <w:color w:val="272626"/>
          <w:shd w:val="clear" w:color="auto" w:fill="FFFFFF"/>
        </w:rPr>
        <w:t xml:space="preserve">представитель  Пышминской районной организации </w:t>
      </w:r>
      <w:r w:rsidRPr="00373AEA">
        <w:rPr>
          <w:color w:val="auto"/>
          <w:shd w:val="clear" w:color="auto" w:fill="FFFFFF"/>
        </w:rPr>
        <w:t>общероссийской общественной организации «Всероссийского общества инвалидов»</w:t>
      </w:r>
      <w:r w:rsidRPr="00373AEA">
        <w:rPr>
          <w:rStyle w:val="apple-converted-space"/>
          <w:rFonts w:eastAsia="Arial Narrow"/>
          <w:color w:val="auto"/>
          <w:shd w:val="clear" w:color="auto" w:fill="FFFFFF"/>
        </w:rPr>
        <w:t xml:space="preserve">  </w:t>
      </w:r>
      <w:r w:rsidR="002755E4" w:rsidRPr="008A6CC8">
        <w:t>(по согласованию)</w:t>
      </w:r>
    </w:p>
    <w:p w:rsidR="0079299E" w:rsidRDefault="0079299E" w:rsidP="00F129EC">
      <w:pPr>
        <w:pStyle w:val="20"/>
        <w:framePr w:w="10642" w:h="6661" w:hRule="exact" w:wrap="none" w:vAnchor="page" w:hAnchor="page" w:x="1111" w:y="7921"/>
        <w:shd w:val="clear" w:color="auto" w:fill="auto"/>
        <w:spacing w:before="0" w:after="240" w:line="320" w:lineRule="exact"/>
        <w:ind w:left="860"/>
      </w:pPr>
      <w:r>
        <w:t>А.В. Артамонов – депутат Думы Пышминского городского округа, и.о. директора  «Управляющей компании Служба заказчика»</w:t>
      </w:r>
    </w:p>
    <w:p w:rsidR="0079299E" w:rsidRDefault="0079299E" w:rsidP="00F129EC">
      <w:pPr>
        <w:pStyle w:val="20"/>
        <w:framePr w:w="10642" w:h="6661" w:hRule="exact" w:wrap="none" w:vAnchor="page" w:hAnchor="page" w:x="1111" w:y="7921"/>
        <w:shd w:val="clear" w:color="auto" w:fill="auto"/>
        <w:spacing w:before="0" w:after="243" w:line="320" w:lineRule="exact"/>
        <w:ind w:left="860"/>
      </w:pPr>
      <w:r>
        <w:t xml:space="preserve">А.Н. Парадеева – председатель общественной палаты Пышминского городского округа </w:t>
      </w:r>
      <w:r w:rsidR="002755E4" w:rsidRPr="008A6CC8">
        <w:t>(по согласованию)</w:t>
      </w:r>
    </w:p>
    <w:p w:rsidR="0079299E" w:rsidRDefault="0079299E" w:rsidP="00F129EC">
      <w:pPr>
        <w:pStyle w:val="20"/>
        <w:framePr w:w="10642" w:h="6661" w:hRule="exact" w:wrap="none" w:vAnchor="page" w:hAnchor="page" w:x="1111" w:y="7921"/>
        <w:shd w:val="clear" w:color="auto" w:fill="auto"/>
        <w:spacing w:before="0" w:after="0"/>
        <w:ind w:left="860"/>
        <w:rPr>
          <w:rStyle w:val="aa"/>
          <w:rFonts w:eastAsia="Arial Narrow"/>
          <w:b w:val="0"/>
          <w:color w:val="272626"/>
          <w:shd w:val="clear" w:color="auto" w:fill="FFFFFF"/>
        </w:rPr>
      </w:pPr>
      <w:r>
        <w:t xml:space="preserve">Ю.А. Ракульцева </w:t>
      </w:r>
      <w:r w:rsidRPr="00893793">
        <w:rPr>
          <w:b/>
        </w:rPr>
        <w:t xml:space="preserve">- </w:t>
      </w:r>
      <w:r w:rsidRPr="00893793">
        <w:rPr>
          <w:color w:val="272626"/>
          <w:shd w:val="clear" w:color="auto" w:fill="FFFFFF"/>
        </w:rPr>
        <w:t>Ведущий специалист по градостроительству отдела архитектуры</w:t>
      </w:r>
      <w:r w:rsidRPr="00893793">
        <w:rPr>
          <w:b/>
          <w:color w:val="272626"/>
          <w:shd w:val="clear" w:color="auto" w:fill="FFFFFF"/>
        </w:rPr>
        <w:t xml:space="preserve"> </w:t>
      </w:r>
      <w:r w:rsidRPr="00893793">
        <w:rPr>
          <w:rStyle w:val="aa"/>
          <w:rFonts w:eastAsia="Arial Narrow"/>
          <w:b w:val="0"/>
          <w:color w:val="272626"/>
          <w:shd w:val="clear" w:color="auto" w:fill="FFFFFF"/>
        </w:rPr>
        <w:t>и градостроительства администрации Пышминского городского округа</w:t>
      </w:r>
    </w:p>
    <w:p w:rsidR="0079299E" w:rsidRDefault="0079299E" w:rsidP="00F129EC">
      <w:pPr>
        <w:pStyle w:val="20"/>
        <w:framePr w:w="10642" w:h="6661" w:hRule="exact" w:wrap="none" w:vAnchor="page" w:hAnchor="page" w:x="1111" w:y="7921"/>
        <w:shd w:val="clear" w:color="auto" w:fill="auto"/>
        <w:spacing w:before="0" w:after="0"/>
        <w:ind w:left="860"/>
        <w:rPr>
          <w:rStyle w:val="aa"/>
          <w:rFonts w:eastAsia="Arial Narrow"/>
          <w:b w:val="0"/>
          <w:color w:val="272626"/>
          <w:shd w:val="clear" w:color="auto" w:fill="FFFFFF"/>
        </w:rPr>
      </w:pPr>
      <w:r>
        <w:t>М.</w:t>
      </w:r>
      <w:r w:rsidRPr="00893793">
        <w:t>Л. Руднова</w:t>
      </w:r>
      <w:r>
        <w:rPr>
          <w:b/>
        </w:rPr>
        <w:t xml:space="preserve"> – </w:t>
      </w:r>
      <w:r w:rsidRPr="00893793">
        <w:t>начальник отдела</w:t>
      </w:r>
      <w:r>
        <w:rPr>
          <w:b/>
        </w:rPr>
        <w:t xml:space="preserve"> </w:t>
      </w:r>
      <w:r w:rsidRPr="00893793">
        <w:rPr>
          <w:color w:val="272626"/>
          <w:shd w:val="clear" w:color="auto" w:fill="FFFFFF"/>
        </w:rPr>
        <w:t>архитектуры</w:t>
      </w:r>
      <w:r w:rsidRPr="00893793">
        <w:rPr>
          <w:b/>
          <w:color w:val="272626"/>
          <w:shd w:val="clear" w:color="auto" w:fill="FFFFFF"/>
        </w:rPr>
        <w:t xml:space="preserve"> </w:t>
      </w:r>
      <w:r w:rsidRPr="00893793">
        <w:rPr>
          <w:rStyle w:val="aa"/>
          <w:rFonts w:eastAsia="Arial Narrow"/>
          <w:b w:val="0"/>
          <w:color w:val="272626"/>
          <w:shd w:val="clear" w:color="auto" w:fill="FFFFFF"/>
        </w:rPr>
        <w:t>и градостроительства администрации Пышминского городского округа</w:t>
      </w:r>
      <w:r>
        <w:rPr>
          <w:rStyle w:val="aa"/>
          <w:rFonts w:eastAsia="Arial Narrow"/>
          <w:b w:val="0"/>
          <w:color w:val="272626"/>
          <w:shd w:val="clear" w:color="auto" w:fill="FFFFFF"/>
        </w:rPr>
        <w:t>.</w:t>
      </w:r>
    </w:p>
    <w:p w:rsidR="0079299E" w:rsidRDefault="0079299E" w:rsidP="00F129EC">
      <w:pPr>
        <w:pStyle w:val="29"/>
        <w:framePr w:w="10642" w:h="6661" w:hRule="exact" w:wrap="none" w:vAnchor="page" w:hAnchor="page" w:x="1111" w:y="7921"/>
        <w:shd w:val="clear" w:color="auto" w:fill="auto"/>
        <w:spacing w:before="0" w:line="280" w:lineRule="exact"/>
        <w:ind w:left="740"/>
        <w:jc w:val="both"/>
      </w:pPr>
    </w:p>
    <w:p w:rsidR="0079299E" w:rsidRDefault="0079299E">
      <w:pPr>
        <w:pStyle w:val="29"/>
        <w:framePr w:wrap="none" w:vAnchor="page" w:hAnchor="page" w:x="904" w:y="12902"/>
        <w:shd w:val="clear" w:color="auto" w:fill="auto"/>
        <w:spacing w:before="0" w:after="0" w:line="280" w:lineRule="exact"/>
        <w:ind w:left="720" w:right="4359"/>
        <w:jc w:val="both"/>
      </w:pPr>
      <w:bookmarkStart w:id="2" w:name="bookmark32"/>
    </w:p>
    <w:p w:rsidR="0079299E" w:rsidRDefault="0079299E">
      <w:pPr>
        <w:pStyle w:val="29"/>
        <w:framePr w:wrap="none" w:vAnchor="page" w:hAnchor="page" w:x="904" w:y="12902"/>
        <w:shd w:val="clear" w:color="auto" w:fill="auto"/>
        <w:spacing w:before="0" w:after="0" w:line="280" w:lineRule="exact"/>
        <w:ind w:left="720" w:right="4359"/>
        <w:jc w:val="both"/>
      </w:pPr>
    </w:p>
    <w:p w:rsidR="0079299E" w:rsidRDefault="0079299E">
      <w:pPr>
        <w:pStyle w:val="29"/>
        <w:framePr w:wrap="none" w:vAnchor="page" w:hAnchor="page" w:x="904" w:y="12902"/>
        <w:shd w:val="clear" w:color="auto" w:fill="auto"/>
        <w:spacing w:before="0" w:after="0" w:line="280" w:lineRule="exact"/>
        <w:ind w:left="720" w:right="4359"/>
        <w:jc w:val="both"/>
      </w:pPr>
    </w:p>
    <w:p w:rsidR="0079299E" w:rsidRDefault="0079299E">
      <w:pPr>
        <w:pStyle w:val="29"/>
        <w:framePr w:wrap="none" w:vAnchor="page" w:hAnchor="page" w:x="904" w:y="12902"/>
        <w:shd w:val="clear" w:color="auto" w:fill="auto"/>
        <w:spacing w:before="0" w:after="0" w:line="280" w:lineRule="exact"/>
        <w:ind w:left="720" w:right="4359"/>
        <w:jc w:val="both"/>
      </w:pPr>
    </w:p>
    <w:p w:rsidR="0079299E" w:rsidRDefault="0079299E">
      <w:pPr>
        <w:pStyle w:val="29"/>
        <w:framePr w:wrap="none" w:vAnchor="page" w:hAnchor="page" w:x="904" w:y="12902"/>
        <w:shd w:val="clear" w:color="auto" w:fill="auto"/>
        <w:spacing w:before="0" w:after="0" w:line="280" w:lineRule="exact"/>
        <w:ind w:left="720" w:right="4359"/>
        <w:jc w:val="both"/>
      </w:pPr>
    </w:p>
    <w:p w:rsidR="0079299E" w:rsidRDefault="0079299E">
      <w:pPr>
        <w:pStyle w:val="29"/>
        <w:framePr w:wrap="none" w:vAnchor="page" w:hAnchor="page" w:x="904" w:y="12902"/>
        <w:shd w:val="clear" w:color="auto" w:fill="auto"/>
        <w:spacing w:before="0" w:after="0" w:line="280" w:lineRule="exact"/>
        <w:ind w:left="720" w:right="4359"/>
        <w:jc w:val="both"/>
      </w:pPr>
    </w:p>
    <w:p w:rsidR="0079299E" w:rsidRDefault="0079299E">
      <w:pPr>
        <w:pStyle w:val="29"/>
        <w:framePr w:wrap="none" w:vAnchor="page" w:hAnchor="page" w:x="904" w:y="12902"/>
        <w:shd w:val="clear" w:color="auto" w:fill="auto"/>
        <w:spacing w:before="0" w:after="0" w:line="280" w:lineRule="exact"/>
        <w:ind w:left="720" w:right="4359"/>
        <w:jc w:val="both"/>
      </w:pPr>
    </w:p>
    <w:p w:rsidR="0079299E" w:rsidRDefault="0079299E">
      <w:pPr>
        <w:pStyle w:val="29"/>
        <w:framePr w:wrap="none" w:vAnchor="page" w:hAnchor="page" w:x="904" w:y="12902"/>
        <w:shd w:val="clear" w:color="auto" w:fill="auto"/>
        <w:spacing w:before="0" w:after="0" w:line="280" w:lineRule="exact"/>
        <w:ind w:left="720" w:right="4359"/>
        <w:jc w:val="both"/>
      </w:pPr>
    </w:p>
    <w:p w:rsidR="0079299E" w:rsidRDefault="0079299E">
      <w:pPr>
        <w:pStyle w:val="29"/>
        <w:framePr w:wrap="none" w:vAnchor="page" w:hAnchor="page" w:x="904" w:y="12902"/>
        <w:shd w:val="clear" w:color="auto" w:fill="auto"/>
        <w:spacing w:before="0" w:after="0" w:line="280" w:lineRule="exact"/>
        <w:ind w:left="720" w:right="4359"/>
        <w:jc w:val="both"/>
      </w:pPr>
    </w:p>
    <w:p w:rsidR="0079299E" w:rsidRDefault="0079299E">
      <w:pPr>
        <w:pStyle w:val="29"/>
        <w:framePr w:wrap="none" w:vAnchor="page" w:hAnchor="page" w:x="904" w:y="12902"/>
        <w:shd w:val="clear" w:color="auto" w:fill="auto"/>
        <w:spacing w:before="0" w:after="0" w:line="280" w:lineRule="exact"/>
        <w:ind w:left="720" w:right="4359"/>
        <w:jc w:val="both"/>
      </w:pPr>
    </w:p>
    <w:bookmarkEnd w:id="2"/>
    <w:p w:rsidR="00D727E6" w:rsidRDefault="0079299E">
      <w:pPr>
        <w:rPr>
          <w:sz w:val="2"/>
          <w:szCs w:val="2"/>
        </w:rPr>
        <w:sectPr w:rsidR="00D727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Завместитель главы администрации по жилищно-комунальному хозяйству</w:t>
      </w:r>
    </w:p>
    <w:p w:rsidR="00B0557D" w:rsidRDefault="00621746" w:rsidP="00F129EC">
      <w:pPr>
        <w:pStyle w:val="20"/>
        <w:framePr w:w="10642" w:h="15955" w:hRule="exact" w:wrap="none" w:vAnchor="page" w:hAnchor="page" w:x="1036" w:y="406"/>
        <w:shd w:val="clear" w:color="auto" w:fill="auto"/>
        <w:spacing w:before="0" w:after="0" w:line="317" w:lineRule="exact"/>
        <w:ind w:left="4660" w:right="340"/>
        <w:jc w:val="right"/>
      </w:pPr>
      <w:r>
        <w:lastRenderedPageBreak/>
        <w:t>Приложение № 3</w:t>
      </w:r>
      <w:r>
        <w:br/>
        <w:t xml:space="preserve">к постановлению администрации </w:t>
      </w:r>
      <w:r w:rsidR="00B0557D">
        <w:t xml:space="preserve">   Пышминского городского округа </w:t>
      </w:r>
    </w:p>
    <w:p w:rsidR="00D727E6" w:rsidRDefault="00B0557D" w:rsidP="00F129EC">
      <w:pPr>
        <w:pStyle w:val="20"/>
        <w:framePr w:w="10642" w:h="15955" w:hRule="exact" w:wrap="none" w:vAnchor="page" w:hAnchor="page" w:x="1036" w:y="406"/>
        <w:shd w:val="clear" w:color="auto" w:fill="auto"/>
        <w:spacing w:before="0" w:after="0" w:line="317" w:lineRule="exact"/>
        <w:ind w:left="4660" w:right="340"/>
      </w:pPr>
      <w:r>
        <w:t xml:space="preserve">                                       </w:t>
      </w:r>
      <w:r w:rsidR="00DE1BA7">
        <w:t xml:space="preserve">    от                          </w:t>
      </w:r>
      <w:r w:rsidR="00621746">
        <w:t>№</w:t>
      </w:r>
      <w:r w:rsidR="00DE1BA7">
        <w:t xml:space="preserve">     </w:t>
      </w:r>
    </w:p>
    <w:p w:rsidR="00D727E6" w:rsidRDefault="00621746" w:rsidP="00F129EC">
      <w:pPr>
        <w:pStyle w:val="29"/>
        <w:framePr w:w="10642" w:h="15955" w:hRule="exact" w:wrap="none" w:vAnchor="page" w:hAnchor="page" w:x="1036" w:y="406"/>
        <w:shd w:val="clear" w:color="auto" w:fill="auto"/>
        <w:spacing w:before="0" w:after="0" w:line="317" w:lineRule="exact"/>
        <w:jc w:val="center"/>
      </w:pPr>
      <w:bookmarkStart w:id="3" w:name="bookmark33"/>
      <w:r>
        <w:t>Положение</w:t>
      </w:r>
      <w:bookmarkEnd w:id="3"/>
    </w:p>
    <w:p w:rsidR="00D727E6" w:rsidRDefault="00621746" w:rsidP="00F129EC">
      <w:pPr>
        <w:pStyle w:val="20"/>
        <w:framePr w:w="10642" w:h="15955" w:hRule="exact" w:wrap="none" w:vAnchor="page" w:hAnchor="page" w:x="1036" w:y="406"/>
        <w:shd w:val="clear" w:color="auto" w:fill="auto"/>
        <w:spacing w:before="0" w:after="0" w:line="317" w:lineRule="exact"/>
        <w:jc w:val="center"/>
      </w:pPr>
      <w:r>
        <w:t xml:space="preserve">о Комиссии </w:t>
      </w:r>
      <w:r w:rsidR="00DE1BA7">
        <w:t>п</w:t>
      </w:r>
      <w:r>
        <w:t>о рассмотрению и оценке предложений заинтересованных лиц о</w:t>
      </w:r>
      <w:r>
        <w:br/>
        <w:t>включении дворовой территории в муниципальную программу «Формирование</w:t>
      </w:r>
      <w:r>
        <w:br/>
        <w:t xml:space="preserve">современной городской среды </w:t>
      </w:r>
      <w:r w:rsidR="00B0557D">
        <w:t xml:space="preserve">Пышминского городского округа </w:t>
      </w:r>
      <w:r>
        <w:t>на</w:t>
      </w:r>
    </w:p>
    <w:p w:rsidR="00D727E6" w:rsidRDefault="00621746" w:rsidP="00F129EC">
      <w:pPr>
        <w:pStyle w:val="20"/>
        <w:framePr w:w="10642" w:h="15955" w:hRule="exact" w:wrap="none" w:vAnchor="page" w:hAnchor="page" w:x="1036" w:y="406"/>
        <w:shd w:val="clear" w:color="auto" w:fill="auto"/>
        <w:spacing w:before="0" w:after="296" w:line="317" w:lineRule="exact"/>
        <w:ind w:right="340"/>
        <w:jc w:val="center"/>
      </w:pPr>
      <w:r>
        <w:t>2017 год»</w:t>
      </w:r>
    </w:p>
    <w:p w:rsidR="00D727E6" w:rsidRDefault="00621746" w:rsidP="00F129EC">
      <w:pPr>
        <w:pStyle w:val="20"/>
        <w:framePr w:w="10642" w:h="15955" w:hRule="exact" w:wrap="none" w:vAnchor="page" w:hAnchor="page" w:x="1036" w:y="406"/>
        <w:numPr>
          <w:ilvl w:val="0"/>
          <w:numId w:val="14"/>
        </w:numPr>
        <w:shd w:val="clear" w:color="auto" w:fill="auto"/>
        <w:tabs>
          <w:tab w:val="left" w:pos="2024"/>
        </w:tabs>
        <w:spacing w:before="0" w:after="0" w:line="322" w:lineRule="exact"/>
        <w:ind w:left="700" w:right="340" w:firstLine="740"/>
        <w:jc w:val="both"/>
      </w:pPr>
      <w:r>
        <w:t xml:space="preserve">Комиссия </w:t>
      </w:r>
      <w:r w:rsidR="00DE1BA7">
        <w:t>п</w:t>
      </w:r>
      <w:r>
        <w:t>о рассмотрению и оценке предложений заинтересованных</w:t>
      </w:r>
      <w:r w:rsidR="00DE1BA7">
        <w:t xml:space="preserve"> </w:t>
      </w:r>
      <w:r>
        <w:t>лиц о включении дворовой территории в муниципальную программу</w:t>
      </w:r>
      <w:r w:rsidR="00DE1BA7">
        <w:t xml:space="preserve"> </w:t>
      </w:r>
      <w:r>
        <w:t xml:space="preserve">«Формирование современной городской среды </w:t>
      </w:r>
      <w:r w:rsidR="00B0557D">
        <w:t xml:space="preserve">Пышминского городского округа </w:t>
      </w:r>
      <w:r>
        <w:t>на 2017 год» (далее - Комиссия</w:t>
      </w:r>
      <w:r w:rsidR="00DE1BA7">
        <w:t>) создается в целях рассмотрения</w:t>
      </w:r>
      <w:r>
        <w:t xml:space="preserve"> и</w:t>
      </w:r>
      <w:r w:rsidR="00DE1BA7">
        <w:t xml:space="preserve"> оценки</w:t>
      </w:r>
      <w:r>
        <w:t xml:space="preserve"> предложений заинтересованных лиц о включении дворовой территории</w:t>
      </w:r>
      <w:r w:rsidR="00DE1BA7">
        <w:t xml:space="preserve"> </w:t>
      </w:r>
      <w:r>
        <w:t>в муниципальную программу «Формирование современной городской среды</w:t>
      </w:r>
      <w:r w:rsidR="00DE1BA7">
        <w:t xml:space="preserve"> </w:t>
      </w:r>
      <w:r w:rsidR="00B0557D">
        <w:t>Пышминского городского округа</w:t>
      </w:r>
      <w:r>
        <w:t xml:space="preserve"> на 2017 год» и формирования</w:t>
      </w:r>
      <w:r w:rsidR="00DE1BA7">
        <w:t xml:space="preserve"> </w:t>
      </w:r>
      <w:r>
        <w:t>адресного перечня дворовых территорий МКД.</w:t>
      </w:r>
    </w:p>
    <w:p w:rsidR="00D727E6" w:rsidRDefault="00621746" w:rsidP="00F129EC">
      <w:pPr>
        <w:pStyle w:val="40"/>
        <w:framePr w:w="10642" w:h="15955" w:hRule="exact" w:wrap="none" w:vAnchor="page" w:hAnchor="page" w:x="1036" w:y="406"/>
        <w:numPr>
          <w:ilvl w:val="0"/>
          <w:numId w:val="14"/>
        </w:numPr>
        <w:shd w:val="clear" w:color="auto" w:fill="auto"/>
        <w:tabs>
          <w:tab w:val="left" w:pos="2024"/>
        </w:tabs>
        <w:ind w:left="700" w:right="340" w:firstLine="740"/>
      </w:pPr>
      <w:r>
        <w:t>Комиссия осуществляет свою деятельность в соответствии с</w:t>
      </w:r>
      <w:r>
        <w:br/>
        <w:t>настоящим Положением и Порядком представления, рассмотрения и оценки</w:t>
      </w:r>
      <w:r>
        <w:br/>
        <w:t>предложений заинтересованных лиц о включен</w:t>
      </w:r>
      <w:r w:rsidR="00DE1BA7">
        <w:t>ии дворовой территории в</w:t>
      </w:r>
      <w:r w:rsidR="00DE1BA7">
        <w:br/>
        <w:t>муници</w:t>
      </w:r>
      <w:r>
        <w:t>пальную программу «Формирование современной городской среды</w:t>
      </w:r>
      <w:r>
        <w:br/>
      </w:r>
      <w:r w:rsidR="00B0557D">
        <w:t xml:space="preserve">Пышминского городского округа </w:t>
      </w:r>
      <w:r>
        <w:t>на 2017 год».</w:t>
      </w:r>
    </w:p>
    <w:p w:rsidR="00D727E6" w:rsidRDefault="00621746" w:rsidP="00F129EC">
      <w:pPr>
        <w:pStyle w:val="20"/>
        <w:framePr w:w="10642" w:h="15955" w:hRule="exact" w:wrap="none" w:vAnchor="page" w:hAnchor="page" w:x="1036" w:y="406"/>
        <w:numPr>
          <w:ilvl w:val="0"/>
          <w:numId w:val="14"/>
        </w:numPr>
        <w:shd w:val="clear" w:color="auto" w:fill="auto"/>
        <w:tabs>
          <w:tab w:val="left" w:pos="2024"/>
        </w:tabs>
        <w:spacing w:before="0" w:after="0" w:line="322" w:lineRule="exact"/>
        <w:ind w:left="700" w:right="340" w:firstLine="740"/>
        <w:jc w:val="both"/>
      </w:pPr>
      <w:r>
        <w:t>Персональный состав Комиссии утверждается постановлением</w:t>
      </w:r>
      <w:r>
        <w:br/>
        <w:t xml:space="preserve">администрации </w:t>
      </w:r>
      <w:r w:rsidR="00B0557D">
        <w:t>Пышминского городского округа</w:t>
      </w:r>
      <w:r>
        <w:t>.</w:t>
      </w:r>
    </w:p>
    <w:p w:rsidR="00D727E6" w:rsidRDefault="00621746" w:rsidP="00F129EC">
      <w:pPr>
        <w:pStyle w:val="20"/>
        <w:framePr w:w="10642" w:h="15955" w:hRule="exact" w:wrap="none" w:vAnchor="page" w:hAnchor="page" w:x="1036" w:y="406"/>
        <w:numPr>
          <w:ilvl w:val="0"/>
          <w:numId w:val="14"/>
        </w:numPr>
        <w:shd w:val="clear" w:color="auto" w:fill="auto"/>
        <w:tabs>
          <w:tab w:val="left" w:pos="2024"/>
        </w:tabs>
        <w:spacing w:before="0" w:after="0" w:line="322" w:lineRule="exact"/>
        <w:ind w:left="700" w:right="340" w:firstLine="740"/>
        <w:jc w:val="both"/>
      </w:pPr>
      <w:r>
        <w:t>Руководство Комиссией осуществляет председатель, а в его</w:t>
      </w:r>
      <w:r>
        <w:br/>
        <w:t>отсутствие заместитель председателя.</w:t>
      </w:r>
    </w:p>
    <w:p w:rsidR="00D727E6" w:rsidRDefault="00621746" w:rsidP="00F129EC">
      <w:pPr>
        <w:pStyle w:val="20"/>
        <w:framePr w:w="10642" w:h="15955" w:hRule="exact" w:wrap="none" w:vAnchor="page" w:hAnchor="page" w:x="1036" w:y="406"/>
        <w:numPr>
          <w:ilvl w:val="0"/>
          <w:numId w:val="14"/>
        </w:numPr>
        <w:shd w:val="clear" w:color="auto" w:fill="auto"/>
        <w:tabs>
          <w:tab w:val="left" w:pos="2024"/>
        </w:tabs>
        <w:spacing w:before="0" w:after="0" w:line="322" w:lineRule="exact"/>
        <w:ind w:left="700" w:right="340" w:firstLine="740"/>
        <w:jc w:val="both"/>
      </w:pPr>
      <w:r>
        <w:t>Комиссия правомочна, если на заседании присутствует более 50</w:t>
      </w:r>
      <w:r>
        <w:br/>
        <w:t>процентов общего числа ее членов. Каждый член Комиссии имеет 1 голос.</w:t>
      </w:r>
    </w:p>
    <w:p w:rsidR="00D727E6" w:rsidRDefault="00621746" w:rsidP="00F129EC">
      <w:pPr>
        <w:pStyle w:val="20"/>
        <w:framePr w:w="10642" w:h="15955" w:hRule="exact" w:wrap="none" w:vAnchor="page" w:hAnchor="page" w:x="1036" w:y="406"/>
        <w:numPr>
          <w:ilvl w:val="0"/>
          <w:numId w:val="14"/>
        </w:numPr>
        <w:shd w:val="clear" w:color="auto" w:fill="auto"/>
        <w:tabs>
          <w:tab w:val="left" w:pos="2024"/>
        </w:tabs>
        <w:spacing w:before="0" w:after="0" w:line="322" w:lineRule="exact"/>
        <w:ind w:left="700" w:right="340" w:firstLine="740"/>
        <w:jc w:val="both"/>
      </w:pPr>
      <w:r>
        <w:t>Решения Комиссии принимаются простым большинством голосов</w:t>
      </w:r>
      <w:r>
        <w:br/>
        <w:t>членов Комиссии, принявших участие в ее заседании. При равенстве голосов</w:t>
      </w:r>
      <w:r>
        <w:br/>
        <w:t>голос председательствующего на заседании Комиссии является решающим.</w:t>
      </w:r>
    </w:p>
    <w:p w:rsidR="00D727E6" w:rsidRDefault="00621746" w:rsidP="00F129EC">
      <w:pPr>
        <w:pStyle w:val="20"/>
        <w:framePr w:w="10642" w:h="15955" w:hRule="exact" w:wrap="none" w:vAnchor="page" w:hAnchor="page" w:x="1036" w:y="406"/>
        <w:numPr>
          <w:ilvl w:val="0"/>
          <w:numId w:val="14"/>
        </w:numPr>
        <w:shd w:val="clear" w:color="auto" w:fill="auto"/>
        <w:tabs>
          <w:tab w:val="left" w:pos="2188"/>
        </w:tabs>
        <w:spacing w:before="0" w:after="0" w:line="322" w:lineRule="exact"/>
        <w:ind w:left="700" w:right="340" w:firstLine="740"/>
        <w:jc w:val="both"/>
      </w:pPr>
      <w:r>
        <w:t>Комиссия в соответствии с установленными критериями</w:t>
      </w:r>
      <w:r>
        <w:br/>
        <w:t>осуществляет рассмотрение и оценку каждого представленного предложения.</w:t>
      </w:r>
      <w:r>
        <w:br/>
        <w:t>Баллы выставляются по установленным критериям исходя из представленных</w:t>
      </w:r>
      <w:r>
        <w:br/>
        <w:t>документов.</w:t>
      </w:r>
    </w:p>
    <w:p w:rsidR="00D727E6" w:rsidRDefault="00621746" w:rsidP="00F129EC">
      <w:pPr>
        <w:pStyle w:val="20"/>
        <w:framePr w:w="10642" w:h="15955" w:hRule="exact" w:wrap="none" w:vAnchor="page" w:hAnchor="page" w:x="1036" w:y="406"/>
        <w:numPr>
          <w:ilvl w:val="0"/>
          <w:numId w:val="14"/>
        </w:numPr>
        <w:shd w:val="clear" w:color="auto" w:fill="auto"/>
        <w:tabs>
          <w:tab w:val="left" w:pos="2024"/>
        </w:tabs>
        <w:spacing w:before="0" w:after="0" w:line="322" w:lineRule="exact"/>
        <w:ind w:left="700" w:right="340" w:firstLine="740"/>
        <w:jc w:val="both"/>
      </w:pPr>
      <w:r>
        <w:t>Решения Комиссии в день их принятия оформляются протоколом,</w:t>
      </w:r>
      <w:r>
        <w:br/>
        <w:t>который подписывают члены Комиссии, принявшие участие в заседании. Не</w:t>
      </w:r>
      <w:r>
        <w:br/>
        <w:t>допускается заполнение протокола карандашом и внесение в него исправлений.</w:t>
      </w:r>
      <w:r>
        <w:br/>
        <w:t>Протокол заседания ведет секретарь Комиссии. Указанный протокол</w:t>
      </w:r>
      <w:r>
        <w:br/>
        <w:t>составляется в 2 экземплярах, один из которых остается в Комиссии, второй -</w:t>
      </w:r>
      <w:r>
        <w:br/>
        <w:t>направляется уполномоченному органу.</w:t>
      </w:r>
    </w:p>
    <w:p w:rsidR="00D727E6" w:rsidRDefault="00621746" w:rsidP="00F129EC">
      <w:pPr>
        <w:pStyle w:val="20"/>
        <w:framePr w:w="10642" w:h="15955" w:hRule="exact" w:wrap="none" w:vAnchor="page" w:hAnchor="page" w:x="1036" w:y="406"/>
        <w:numPr>
          <w:ilvl w:val="0"/>
          <w:numId w:val="14"/>
        </w:numPr>
        <w:shd w:val="clear" w:color="auto" w:fill="auto"/>
        <w:tabs>
          <w:tab w:val="left" w:pos="2024"/>
        </w:tabs>
        <w:spacing w:before="0" w:after="0" w:line="322" w:lineRule="exact"/>
        <w:ind w:left="700" w:right="340" w:firstLine="740"/>
        <w:jc w:val="both"/>
      </w:pPr>
      <w:r>
        <w:t>Протокол оценки предложений размещается на официальном сайте</w:t>
      </w:r>
      <w:r>
        <w:br/>
        <w:t xml:space="preserve">администрации </w:t>
      </w:r>
      <w:r w:rsidR="005C5462">
        <w:t>Пышминского городского округа</w:t>
      </w:r>
      <w:r>
        <w:t xml:space="preserve"> в информационно-телекоммуникационной сети</w:t>
      </w:r>
      <w:r w:rsidR="005C5462">
        <w:t xml:space="preserve"> </w:t>
      </w:r>
      <w:r>
        <w:t>Интернет.</w:t>
      </w:r>
    </w:p>
    <w:p w:rsidR="00D727E6" w:rsidRDefault="00D727E6">
      <w:pPr>
        <w:rPr>
          <w:sz w:val="2"/>
          <w:szCs w:val="2"/>
        </w:rPr>
      </w:pPr>
    </w:p>
    <w:sectPr w:rsidR="00D727E6" w:rsidSect="00D727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90" w:rsidRDefault="00A57C90" w:rsidP="00D727E6">
      <w:r>
        <w:separator/>
      </w:r>
    </w:p>
  </w:endnote>
  <w:endnote w:type="continuationSeparator" w:id="0">
    <w:p w:rsidR="00A57C90" w:rsidRDefault="00A57C90" w:rsidP="00D72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90" w:rsidRDefault="00A57C90">
      <w:r>
        <w:separator/>
      </w:r>
    </w:p>
  </w:footnote>
  <w:footnote w:type="continuationSeparator" w:id="0">
    <w:p w:rsidR="00A57C90" w:rsidRDefault="00A57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1D1"/>
    <w:multiLevelType w:val="multilevel"/>
    <w:tmpl w:val="D1149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3235"/>
    <w:multiLevelType w:val="multilevel"/>
    <w:tmpl w:val="CFC8E0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4767F"/>
    <w:multiLevelType w:val="multilevel"/>
    <w:tmpl w:val="51884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14092"/>
    <w:multiLevelType w:val="hybridMultilevel"/>
    <w:tmpl w:val="E8AE117A"/>
    <w:lvl w:ilvl="0" w:tplc="87DC9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16B0A"/>
    <w:multiLevelType w:val="multilevel"/>
    <w:tmpl w:val="3E6C243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602B80"/>
    <w:multiLevelType w:val="multilevel"/>
    <w:tmpl w:val="2E3411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DC5AB3"/>
    <w:multiLevelType w:val="multilevel"/>
    <w:tmpl w:val="BE5ED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767F0C"/>
    <w:multiLevelType w:val="multilevel"/>
    <w:tmpl w:val="68AE77F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D0201C"/>
    <w:multiLevelType w:val="hybridMultilevel"/>
    <w:tmpl w:val="F3A2273C"/>
    <w:lvl w:ilvl="0" w:tplc="87DC9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1674D"/>
    <w:multiLevelType w:val="multilevel"/>
    <w:tmpl w:val="A028C0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B1CF8"/>
    <w:multiLevelType w:val="multilevel"/>
    <w:tmpl w:val="3DD8127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255EE"/>
    <w:multiLevelType w:val="multilevel"/>
    <w:tmpl w:val="C1764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1D23D4"/>
    <w:multiLevelType w:val="multilevel"/>
    <w:tmpl w:val="679C4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1D104D"/>
    <w:multiLevelType w:val="multilevel"/>
    <w:tmpl w:val="2DBC1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B86823"/>
    <w:multiLevelType w:val="multilevel"/>
    <w:tmpl w:val="9DCA0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BC2552"/>
    <w:multiLevelType w:val="multilevel"/>
    <w:tmpl w:val="ECD2E10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5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727E6"/>
    <w:rsid w:val="000361E3"/>
    <w:rsid w:val="0005412A"/>
    <w:rsid w:val="0005735D"/>
    <w:rsid w:val="000A1915"/>
    <w:rsid w:val="000B13E1"/>
    <w:rsid w:val="001601C5"/>
    <w:rsid w:val="00227515"/>
    <w:rsid w:val="002755E4"/>
    <w:rsid w:val="003A0C36"/>
    <w:rsid w:val="003B16EE"/>
    <w:rsid w:val="00441B0E"/>
    <w:rsid w:val="004F622F"/>
    <w:rsid w:val="00533A37"/>
    <w:rsid w:val="005C5462"/>
    <w:rsid w:val="005E6AB8"/>
    <w:rsid w:val="00621746"/>
    <w:rsid w:val="00647F1B"/>
    <w:rsid w:val="00682162"/>
    <w:rsid w:val="006A0054"/>
    <w:rsid w:val="006C4E76"/>
    <w:rsid w:val="006F3211"/>
    <w:rsid w:val="0079299E"/>
    <w:rsid w:val="008D2BA9"/>
    <w:rsid w:val="008D4D37"/>
    <w:rsid w:val="008E2463"/>
    <w:rsid w:val="009247BC"/>
    <w:rsid w:val="00994E4C"/>
    <w:rsid w:val="009D6650"/>
    <w:rsid w:val="009F52D0"/>
    <w:rsid w:val="00A229FF"/>
    <w:rsid w:val="00A413BF"/>
    <w:rsid w:val="00A57C90"/>
    <w:rsid w:val="00A66395"/>
    <w:rsid w:val="00AA2CB9"/>
    <w:rsid w:val="00B0557D"/>
    <w:rsid w:val="00B200C8"/>
    <w:rsid w:val="00C75BA5"/>
    <w:rsid w:val="00CB1161"/>
    <w:rsid w:val="00D602BA"/>
    <w:rsid w:val="00D727E6"/>
    <w:rsid w:val="00D95F97"/>
    <w:rsid w:val="00DE0B13"/>
    <w:rsid w:val="00DE1BA7"/>
    <w:rsid w:val="00E04839"/>
    <w:rsid w:val="00E22B54"/>
    <w:rsid w:val="00F0389E"/>
    <w:rsid w:val="00F129EC"/>
    <w:rsid w:val="00F2135B"/>
    <w:rsid w:val="00F31F8B"/>
    <w:rsid w:val="00F40A6F"/>
    <w:rsid w:val="00F83A9B"/>
    <w:rsid w:val="00FD5EBD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7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7E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72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D7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72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7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D727E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727E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D727E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D727E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D7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D72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D727E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pt">
    <w:name w:val="Основной текст (2) + 6 pt"/>
    <w:basedOn w:val="2"/>
    <w:rsid w:val="00D727E6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FranklinGothicBook5pt">
    <w:name w:val="Основной текст (2) + Franklin Gothic Book;5 pt;Курсив"/>
    <w:basedOn w:val="2"/>
    <w:rsid w:val="00D727E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D7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D7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D72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D727E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a8">
    <w:name w:val="Сноска_"/>
    <w:basedOn w:val="a0"/>
    <w:link w:val="a9"/>
    <w:rsid w:val="00D7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Сноска (2)_"/>
    <w:basedOn w:val="a0"/>
    <w:link w:val="27"/>
    <w:rsid w:val="00D72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05pt">
    <w:name w:val="Основной текст (6) + 10;5 pt;Полужирный"/>
    <w:basedOn w:val="6"/>
    <w:rsid w:val="00D727E6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105pt0">
    <w:name w:val="Основной текст (6) + 10;5 pt;Полужирный;Курсив"/>
    <w:basedOn w:val="6"/>
    <w:rsid w:val="00D727E6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1">
    <w:name w:val="Основной текст (6) + Курсив"/>
    <w:basedOn w:val="6"/>
    <w:rsid w:val="00D727E6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4pt">
    <w:name w:val="Основной текст (6) + 4 pt"/>
    <w:basedOn w:val="6"/>
    <w:rsid w:val="00D727E6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610pt">
    <w:name w:val="Основной текст (6) + 10 pt"/>
    <w:basedOn w:val="6"/>
    <w:rsid w:val="00D727E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72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11pt">
    <w:name w:val="Основной текст (9) + 11 pt;Не полужирный"/>
    <w:basedOn w:val="9"/>
    <w:rsid w:val="00D727E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ArialNarrow95pt">
    <w:name w:val="Основной текст (9) + Arial Narrow;9;5 pt"/>
    <w:basedOn w:val="9"/>
    <w:rsid w:val="00D727E6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ArialNarrow45pt">
    <w:name w:val="Основной текст (9) + Arial Narrow;4;5 pt"/>
    <w:basedOn w:val="9"/>
    <w:rsid w:val="00D727E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8">
    <w:name w:val="Заголовок №2_"/>
    <w:basedOn w:val="a0"/>
    <w:link w:val="29"/>
    <w:rsid w:val="00D72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Колонтитул (2)_"/>
    <w:basedOn w:val="a0"/>
    <w:link w:val="2b"/>
    <w:rsid w:val="00D7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0pt">
    <w:name w:val="Колонтитул (2) + Интервал 0 pt"/>
    <w:basedOn w:val="2a"/>
    <w:rsid w:val="00D727E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"/>
    <w:basedOn w:val="2"/>
    <w:rsid w:val="00D727E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0">
    <w:name w:val="Основной текст (2) + 13 pt"/>
    <w:basedOn w:val="2"/>
    <w:rsid w:val="00D727E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85pt-1pt">
    <w:name w:val="Основной текст (2) + 8;5 pt;Полужирный;Интервал -1 pt"/>
    <w:basedOn w:val="2"/>
    <w:rsid w:val="00D727E6"/>
    <w:rPr>
      <w:b/>
      <w:bCs/>
      <w:color w:val="000000"/>
      <w:spacing w:val="-20"/>
      <w:w w:val="100"/>
      <w:position w:val="0"/>
      <w:sz w:val="17"/>
      <w:szCs w:val="17"/>
      <w:lang w:val="ru-RU" w:eastAsia="ru-RU" w:bidi="ru-RU"/>
    </w:rPr>
  </w:style>
  <w:style w:type="paragraph" w:customStyle="1" w:styleId="10">
    <w:name w:val="Заголовок №1"/>
    <w:basedOn w:val="a"/>
    <w:link w:val="1"/>
    <w:rsid w:val="00D727E6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D727E6"/>
    <w:pPr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727E6"/>
    <w:pPr>
      <w:shd w:val="clear" w:color="auto" w:fill="FFFFFF"/>
      <w:spacing w:before="8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727E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727E6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D727E6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D727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link w:val="24"/>
    <w:rsid w:val="00D727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sid w:val="00D727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D727E6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727E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9">
    <w:name w:val="Сноска"/>
    <w:basedOn w:val="a"/>
    <w:link w:val="a8"/>
    <w:rsid w:val="00D727E6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носка (2)"/>
    <w:basedOn w:val="a"/>
    <w:link w:val="26"/>
    <w:rsid w:val="00D727E6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D727E6"/>
    <w:pPr>
      <w:shd w:val="clear" w:color="auto" w:fill="FFFFFF"/>
      <w:spacing w:before="24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9">
    <w:name w:val="Заголовок №2"/>
    <w:basedOn w:val="a"/>
    <w:link w:val="28"/>
    <w:rsid w:val="00D727E6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">
    <w:name w:val="Колонтитул (2)"/>
    <w:basedOn w:val="a"/>
    <w:link w:val="2a"/>
    <w:rsid w:val="00D727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character" w:customStyle="1" w:styleId="32">
    <w:name w:val="Заголовок №3_"/>
    <w:basedOn w:val="a0"/>
    <w:link w:val="33"/>
    <w:rsid w:val="007929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79299E"/>
    <w:pPr>
      <w:shd w:val="clear" w:color="auto" w:fill="FFFFFF"/>
      <w:spacing w:before="30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1pt0">
    <w:name w:val="Основной текст (2) + 11 pt;Малые прописные"/>
    <w:basedOn w:val="2"/>
    <w:rsid w:val="0079299E"/>
    <w:rPr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pple-converted-space">
    <w:name w:val="apple-converted-space"/>
    <w:basedOn w:val="a0"/>
    <w:rsid w:val="0079299E"/>
  </w:style>
  <w:style w:type="character" w:styleId="aa">
    <w:name w:val="Strong"/>
    <w:basedOn w:val="a0"/>
    <w:uiPriority w:val="22"/>
    <w:qFormat/>
    <w:rsid w:val="0079299E"/>
    <w:rPr>
      <w:b/>
      <w:bCs/>
    </w:rPr>
  </w:style>
  <w:style w:type="character" w:customStyle="1" w:styleId="ab">
    <w:name w:val="Гипертекстовая ссылка"/>
    <w:uiPriority w:val="99"/>
    <w:rsid w:val="003A0C36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ich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2E64B-3642-4277-A866-AFF70028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16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Admin55</cp:lastModifiedBy>
  <cp:revision>20</cp:revision>
  <cp:lastPrinted>2017-06-19T10:04:00Z</cp:lastPrinted>
  <dcterms:created xsi:type="dcterms:W3CDTF">2017-06-06T10:41:00Z</dcterms:created>
  <dcterms:modified xsi:type="dcterms:W3CDTF">2018-04-27T03:14:00Z</dcterms:modified>
</cp:coreProperties>
</file>