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8AF" w:rsidRDefault="002D2650" w:rsidP="002D2650">
      <w:pPr>
        <w:widowControl w:val="0"/>
        <w:autoSpaceDE w:val="0"/>
        <w:autoSpaceDN w:val="0"/>
        <w:adjustRightInd w:val="0"/>
        <w:jc w:val="right"/>
      </w:pPr>
      <w:bookmarkStart w:id="0" w:name="Par210"/>
      <w:bookmarkEnd w:id="0"/>
      <w:r>
        <w:rPr>
          <w:b/>
          <w:sz w:val="28"/>
          <w:szCs w:val="28"/>
        </w:rPr>
        <w:t xml:space="preserve"> </w:t>
      </w:r>
      <w:r w:rsidRPr="002D2650">
        <w:t xml:space="preserve">Приложение </w:t>
      </w:r>
      <w:r>
        <w:t xml:space="preserve">  к постановлению </w:t>
      </w:r>
      <w:r w:rsidR="005408AF">
        <w:t xml:space="preserve"> администрацию</w:t>
      </w:r>
    </w:p>
    <w:p w:rsidR="002D2650" w:rsidRDefault="005408AF" w:rsidP="002D2650">
      <w:pPr>
        <w:widowControl w:val="0"/>
        <w:autoSpaceDE w:val="0"/>
        <w:autoSpaceDN w:val="0"/>
        <w:adjustRightInd w:val="0"/>
        <w:jc w:val="right"/>
      </w:pPr>
      <w:r>
        <w:t xml:space="preserve"> </w:t>
      </w:r>
      <w:proofErr w:type="spellStart"/>
      <w:r>
        <w:t>Пышминского</w:t>
      </w:r>
      <w:proofErr w:type="spellEnd"/>
      <w:r>
        <w:t xml:space="preserve"> городского округа</w:t>
      </w:r>
    </w:p>
    <w:p w:rsidR="002D2650" w:rsidRPr="002D2650" w:rsidRDefault="002D2650" w:rsidP="002D2650">
      <w:pPr>
        <w:widowControl w:val="0"/>
        <w:autoSpaceDE w:val="0"/>
        <w:autoSpaceDN w:val="0"/>
        <w:adjustRightInd w:val="0"/>
        <w:jc w:val="right"/>
      </w:pPr>
      <w:r>
        <w:t xml:space="preserve">от   </w:t>
      </w:r>
      <w:r w:rsidR="00DF64B9">
        <w:t>06.09.2016</w:t>
      </w:r>
      <w:r>
        <w:t xml:space="preserve"> №</w:t>
      </w:r>
      <w:r w:rsidR="00DF64B9">
        <w:t xml:space="preserve"> 484</w:t>
      </w:r>
    </w:p>
    <w:p w:rsidR="008F7244" w:rsidRPr="000B38F5" w:rsidRDefault="008F7244" w:rsidP="008F72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B38F5">
        <w:rPr>
          <w:b/>
          <w:sz w:val="28"/>
          <w:szCs w:val="28"/>
        </w:rPr>
        <w:t>ПАСПОРТ</w:t>
      </w:r>
    </w:p>
    <w:p w:rsidR="008F7244" w:rsidRPr="000B38F5" w:rsidRDefault="008F7244" w:rsidP="008F72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B38F5">
        <w:rPr>
          <w:b/>
          <w:sz w:val="28"/>
          <w:szCs w:val="28"/>
        </w:rPr>
        <w:t>МУНИЦИПАЛЬНОЙ ПРОГРАММЫ</w:t>
      </w:r>
    </w:p>
    <w:p w:rsidR="008F7244" w:rsidRPr="000B38F5" w:rsidRDefault="008F7244" w:rsidP="008F72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B38F5">
        <w:rPr>
          <w:b/>
          <w:sz w:val="28"/>
          <w:szCs w:val="28"/>
        </w:rPr>
        <w:t>"РАЗВИТИЕ ПЫШМИНСКОГО ГОРОДСКОГО ОКРУГА» на 2014-201</w:t>
      </w:r>
      <w:r w:rsidR="002C6B32">
        <w:rPr>
          <w:b/>
          <w:sz w:val="28"/>
          <w:szCs w:val="28"/>
        </w:rPr>
        <w:t>9</w:t>
      </w:r>
      <w:r w:rsidRPr="000B38F5">
        <w:rPr>
          <w:b/>
          <w:sz w:val="28"/>
          <w:szCs w:val="28"/>
        </w:rPr>
        <w:t xml:space="preserve"> годы"</w:t>
      </w:r>
    </w:p>
    <w:p w:rsidR="008F7244" w:rsidRPr="00FC4631" w:rsidRDefault="008F7244" w:rsidP="008F7244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95"/>
        <w:gridCol w:w="4977"/>
      </w:tblGrid>
      <w:tr w:rsidR="008F7244" w:rsidRPr="00FC4631" w:rsidTr="00C75A11">
        <w:trPr>
          <w:trHeight w:val="400"/>
          <w:tblCellSpacing w:w="5" w:type="nil"/>
        </w:trPr>
        <w:tc>
          <w:tcPr>
            <w:tcW w:w="4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Ответственный исполнитель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муниципальной программы        </w:t>
            </w:r>
          </w:p>
        </w:tc>
        <w:tc>
          <w:tcPr>
            <w:tcW w:w="4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>
              <w:t xml:space="preserve">Администрация </w:t>
            </w:r>
            <w:proofErr w:type="spellStart"/>
            <w:r>
              <w:t>Пышминского</w:t>
            </w:r>
            <w:proofErr w:type="spellEnd"/>
            <w:r>
              <w:t xml:space="preserve"> городского округа.</w:t>
            </w:r>
          </w:p>
        </w:tc>
      </w:tr>
      <w:tr w:rsidR="008F7244" w:rsidRPr="00FC4631" w:rsidTr="00C75A11">
        <w:trPr>
          <w:trHeight w:val="400"/>
          <w:tblCellSpacing w:w="5" w:type="nil"/>
        </w:trPr>
        <w:tc>
          <w:tcPr>
            <w:tcW w:w="4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Сроки реализации         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муниципальной программы        </w:t>
            </w:r>
          </w:p>
        </w:tc>
        <w:tc>
          <w:tcPr>
            <w:tcW w:w="4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2C6B32">
            <w:pPr>
              <w:widowControl w:val="0"/>
              <w:autoSpaceDE w:val="0"/>
              <w:autoSpaceDN w:val="0"/>
              <w:adjustRightInd w:val="0"/>
            </w:pPr>
            <w:r w:rsidRPr="00FC4631">
              <w:t>2014-201</w:t>
            </w:r>
            <w:r w:rsidR="002C6B32">
              <w:t>9</w:t>
            </w:r>
            <w:r w:rsidRPr="00FC4631">
              <w:t xml:space="preserve"> годы</w:t>
            </w:r>
          </w:p>
        </w:tc>
      </w:tr>
      <w:tr w:rsidR="008F7244" w:rsidRPr="00FC4631" w:rsidTr="00C75A11">
        <w:trPr>
          <w:trHeight w:val="400"/>
          <w:tblCellSpacing w:w="5" w:type="nil"/>
        </w:trPr>
        <w:tc>
          <w:tcPr>
            <w:tcW w:w="4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Цели и задачи            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муниципальной программы        </w:t>
            </w:r>
          </w:p>
        </w:tc>
        <w:tc>
          <w:tcPr>
            <w:tcW w:w="4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обеспечение сбалансированного, динамичного социально-экономического развития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Задачи: 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обеспечить формирование и проведение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среднесрочной экономической и социальной политики;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366"/>
              <w:jc w:val="both"/>
            </w:pPr>
            <w:r w:rsidRPr="00C65D45">
              <w:t>обеспечить реализацию программного метода планирования бюджетных расходов местного бюджета;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366"/>
              <w:jc w:val="both"/>
            </w:pPr>
            <w:r w:rsidRPr="00C65D45">
              <w:t>укрепление финансовой самостоятельности местного бюджета;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обеспечить прогнозирование социально-экономического развития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выработать и осуществлять реализацию государственной политики в сфере организации государственно-частного партнерства для решения задач социально-экономического развития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округа.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Цель</w:t>
            </w:r>
            <w:proofErr w:type="gramStart"/>
            <w:r w:rsidRPr="00C65D45">
              <w:t>:п</w:t>
            </w:r>
            <w:proofErr w:type="gramEnd"/>
            <w:r w:rsidRPr="00C65D45">
              <w:t xml:space="preserve">овышение эффективности деятельности исполнительных отраслевых (функциональных) органов администрации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Задачи: 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обеспечить снижение административных барьеров и повышение качества предоставления государственных и муниципальных услуг в </w:t>
            </w:r>
            <w:proofErr w:type="spellStart"/>
            <w:r w:rsidRPr="00C65D45">
              <w:t>Пышминском</w:t>
            </w:r>
            <w:proofErr w:type="spellEnd"/>
            <w:r w:rsidRPr="00C65D45">
              <w:t xml:space="preserve"> городском округе, в том числе на базе многофункционального центра предоставления муниципальных услуг;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повысить эффективность деятельности исполнительных органов местного самоуправления;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ind w:left="366"/>
              <w:jc w:val="both"/>
            </w:pPr>
            <w:r w:rsidRPr="00C65D45">
              <w:t>оценить эффективность деятельности учреждений бюджетной сферы.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lastRenderedPageBreak/>
              <w:t xml:space="preserve">Цель: комплексное </w:t>
            </w:r>
            <w:r>
              <w:t>развитие человеческого капитала.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Задачи: 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Обеспечить формирование и реализацию демографической политики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 округа с учетом приоритетов на федеральном и областном уровне;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ind w:left="366"/>
              <w:jc w:val="both"/>
            </w:pPr>
            <w:r w:rsidRPr="00C65D45">
              <w:t>Обеспечить эффективное взаимодействие отраслевы</w:t>
            </w:r>
            <w:proofErr w:type="gramStart"/>
            <w:r w:rsidRPr="00C65D45">
              <w:t>х(</w:t>
            </w:r>
            <w:proofErr w:type="gramEnd"/>
            <w:r w:rsidRPr="00C65D45">
              <w:t>фу</w:t>
            </w:r>
            <w:r>
              <w:t>н</w:t>
            </w:r>
            <w:r w:rsidRPr="00C65D45">
              <w:t xml:space="preserve">кциональных) органов администрации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по достижению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важнейших целевых показателей, установленных указами Президента РФ от 7 мая 2012 года;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ind w:left="366"/>
              <w:jc w:val="both"/>
            </w:pPr>
            <w:r w:rsidRPr="00C65D45">
              <w:t>Определить приоритеты по оказанию финансовой поддержки социально ориентированным некоммерческим организациям;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Цель: совершенствование механизмов реализации инвестиционной политики;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Задачи: 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ind w:left="366"/>
              <w:jc w:val="both"/>
            </w:pPr>
            <w:r w:rsidRPr="00C65D45">
              <w:t>Способствовать улучшению инвестицио</w:t>
            </w:r>
            <w:r>
              <w:t>нн</w:t>
            </w:r>
            <w:r w:rsidRPr="00C65D45">
              <w:t xml:space="preserve">ого климата, повышению инвестиционной активности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эффективности, результативности осуществления закупок </w:t>
            </w:r>
            <w:proofErr w:type="spellStart"/>
            <w:r w:rsidRPr="00C65D45">
              <w:t>товаров</w:t>
            </w:r>
            <w:proofErr w:type="gramStart"/>
            <w:r w:rsidRPr="00C65D45">
              <w:t>,р</w:t>
            </w:r>
            <w:proofErr w:type="gramEnd"/>
            <w:r w:rsidRPr="00C65D45">
              <w:t>абот,услуг</w:t>
            </w:r>
            <w:proofErr w:type="spellEnd"/>
            <w:r w:rsidRPr="00C65D45">
              <w:t xml:space="preserve"> (реализация федерального закона №44-ФЗ от 5.04.2013 года "О контрактной системе в сфере закупок </w:t>
            </w:r>
            <w:proofErr w:type="spellStart"/>
            <w:r w:rsidRPr="00C65D45">
              <w:t>товаров,работ,услуг</w:t>
            </w:r>
            <w:proofErr w:type="spellEnd"/>
            <w:r w:rsidRPr="00C65D45">
              <w:t xml:space="preserve"> для обеспечения государственных и муниципальных нужд";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 эффективное использование бюджетных средств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качества, оперативности и обеспечение стабильности и регулярности информирования населения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о деятельности органов местного самоуправления, социально-экономическом развитии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посредством районной газеты "</w:t>
            </w:r>
            <w:proofErr w:type="spellStart"/>
            <w:r w:rsidRPr="00C65D45">
              <w:t>Пышминские</w:t>
            </w:r>
            <w:proofErr w:type="spellEnd"/>
            <w:r w:rsidRPr="00C65D45">
              <w:t xml:space="preserve"> вести";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Задачи: 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Обеспечение населения информацией о принятых муниципальных правовых актах (опубликование нормативно-правовых актов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округа);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Оповещение о мероприятиях, проводимых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lastRenderedPageBreak/>
              <w:t xml:space="preserve">Цель: создание благоприятных условий для развития малого и среднего предпринимательства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 городского округ;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366"/>
              <w:jc w:val="both"/>
            </w:pPr>
            <w:r w:rsidRPr="00C65D45">
              <w:t>Создание условий, обеспечивающих устойчивый рост количества субъектов малого и среднего предпринимательства;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366"/>
              <w:jc w:val="both"/>
            </w:pPr>
            <w:r w:rsidRPr="00C65D45">
              <w:t>Развитие и реализация эффективных методов удовлетворения финансово-кредитных потребностей субъектов малого и среднего предпринимательства (развитие</w:t>
            </w:r>
            <w:r>
              <w:t xml:space="preserve"> инструмента </w:t>
            </w:r>
            <w:proofErr w:type="spellStart"/>
            <w:r>
              <w:t>микрофинансирования</w:t>
            </w:r>
            <w:proofErr w:type="spellEnd"/>
            <w:r w:rsidRPr="00C65D45">
              <w:t>);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366"/>
              <w:jc w:val="both"/>
            </w:pPr>
            <w:r w:rsidRPr="00C65D45">
              <w:t>Имущественная поддержка малого и среднего предпринимательства.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обеспечение условий для повышения </w:t>
            </w:r>
            <w:proofErr w:type="gramStart"/>
            <w:r w:rsidRPr="00C65D45">
              <w:t>эффективности системы социальной поддержки отдельных категорий граждан</w:t>
            </w:r>
            <w:proofErr w:type="gramEnd"/>
            <w:r w:rsidRPr="00C65D45">
              <w:t>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366"/>
              <w:jc w:val="both"/>
            </w:pPr>
            <w:r w:rsidRPr="00C65D45">
              <w:t>Социальная поддержка отдельных категорий граждан;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развитие информационного потенциала Архивного фонда Российской Федерации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и повышение безопасности хранения архивных документов;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Обеспечение единого информационного пространства и удовлетворение потребностей в архивной информации в </w:t>
            </w:r>
            <w:proofErr w:type="spellStart"/>
            <w:r w:rsidRPr="00C65D45">
              <w:t>Пышминском</w:t>
            </w:r>
            <w:proofErr w:type="spellEnd"/>
            <w:r w:rsidRPr="00C65D45">
              <w:t xml:space="preserve"> городском округе;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Сохранение и повышение безопасности архивных документов как части историко-культурного достояния информационных ресурсов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Обеспечение исполнения органами местного самоуправления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государственных полномочий Свердловской области по хранению, учету и использованию архивных документов, относящихся к собственности Свердловской области;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защищенности природной среды и обеспечение безопасности  жизнедеятельности человека от негативных природных явлений и антропогенного воздействия за счет обеспечения безаварийного пропуска паводковых вод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Текущий и капитальный ремонт, </w:t>
            </w:r>
            <w:r w:rsidRPr="00C65D45">
              <w:lastRenderedPageBreak/>
              <w:t>строительство гидротехнических сооружений;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366"/>
              <w:jc w:val="both"/>
            </w:pPr>
            <w:r w:rsidRPr="00C65D45">
              <w:t>Содержание гидротехнических сооружений в состоянии, отвечающем требованиям безопасности;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устойчивое развитие территорий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округа, сохранение окружающей среды и объектов культурного наследия;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Корректировка в ходе реализации разработанных и утвержденных ранее документов территориального планирования и градостроительного зонирования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и установление границ населенных пунктов;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Обновление существующих и создание новых топографических съемок населенных пунктов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Цель: повышения инвестиционной привлекательности территории, создания комфортных условий для ведения бизнеса и строительства жилья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66"/>
              <w:jc w:val="both"/>
            </w:pPr>
            <w:r w:rsidRPr="00C65D45">
              <w:t>Разработка и утверждение документации по планировке, в первую очередь привлекательных для инвестирования, территорий округа в целях предоставления земельных участков под строительство объектов в т.ч. на аукционе и социальным категориям граждан бесплатно;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Цель: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66"/>
              <w:jc w:val="both"/>
            </w:pPr>
            <w:r w:rsidRPr="00C65D45">
              <w:t>Обеспечение техническими средствами, развитие и ведение автоматизированной информационной системы обеспечения градостроительной деятельности, в том числе для предоставления муниципальных услуг в электронном виде;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совершенствование системы организации похоронного дела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Повышение уровня благоустройства и санитарного содержания кладбищ;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предоставление государственной поддержки в решении жилищной проблемы </w:t>
            </w:r>
            <w:r w:rsidRPr="00C65D45">
              <w:lastRenderedPageBreak/>
              <w:t xml:space="preserve">молодым семьям, признанным в установленном </w:t>
            </w:r>
            <w:proofErr w:type="gramStart"/>
            <w:r w:rsidRPr="00C65D45">
              <w:t>порядке</w:t>
            </w:r>
            <w:proofErr w:type="gramEnd"/>
            <w:r w:rsidRPr="00C65D45">
              <w:t xml:space="preserve"> нуждающимися в улучшении жилищных условий;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Задачи: 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Предоставление мер государственной поддержки в решении жилищной проблемы молодым семьям;</w:t>
            </w:r>
          </w:p>
          <w:p w:rsidR="008F7244" w:rsidRPr="00CD7528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</w:t>
            </w:r>
            <w:r>
              <w:t>Улучшение жилищных условий молодых семей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>
              <w:t>Задача</w:t>
            </w:r>
            <w:r w:rsidRPr="00CD7528">
              <w:t xml:space="preserve">: </w:t>
            </w:r>
            <w:r w:rsidRPr="00C65D45">
              <w:t>предоставление финансовой поддержки молодым семьям на погашение основной суммы долга и процентов по ипотечным жилищным кредитам (займам);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доступности услуг транспортного комплекса для населения и развитие современной и эффективной сети автомобильных дорог общего пользования местного значения, отвечающих нормативным требованиям,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 городского округа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Повышение обеспеченности населения услугами транспорта за счет увеличения</w:t>
            </w:r>
            <w:r>
              <w:t xml:space="preserve"> (обновления)</w:t>
            </w:r>
            <w:r w:rsidRPr="00C65D45">
              <w:t xml:space="preserve"> парка автомобильной техники для развития инфраструктуры межмуниципальных междугородных автобусных перевозок и муниципального такси;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Содействие транспортным организациям, выполняющим регулярные пассажирские перевозки по муниципальным маршрутам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округа, на возмещение недополученных доходов;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Поддержание автомобильных дорог общего пользования местного значения и искусственных сооружений на них на уровне, соответствующем категории дороги, путем содержания дорог и сооружений на них;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Увеличение протяженности автомобильных дорог общего пользования местного значения, соответствующей нормативным требованиям, за счет ремонта и капитального </w:t>
            </w:r>
            <w:proofErr w:type="gramStart"/>
            <w:r w:rsidRPr="00C65D45">
              <w:t>ремонта</w:t>
            </w:r>
            <w:proofErr w:type="gramEnd"/>
            <w:r w:rsidRPr="00C65D45">
              <w:t xml:space="preserve"> автомобильных дорог;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Развитие жилищно-коммунального хозяйства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Повышение комфортности и безопасности проживания населения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за счет развития и модернизации жилищного фонда и объектов </w:t>
            </w:r>
            <w:r w:rsidRPr="00C65D45">
              <w:lastRenderedPageBreak/>
              <w:t xml:space="preserve">инженерной </w:t>
            </w:r>
            <w:proofErr w:type="gramStart"/>
            <w:r w:rsidRPr="00C65D45">
              <w:t>инфраструктуры</w:t>
            </w:r>
            <w:proofErr w:type="gramEnd"/>
            <w:r w:rsidRPr="00C65D45">
              <w:t xml:space="preserve"> населенных пунктов, объектов размещения и переработки твердых бытовых (коммунальных) отходов, формирования жилищного фонда для переселения граждан из жилых помещений, признанных непригодными для проживания и (или) с высоким уровнем износа;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2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Развитие и модернизация объектов коммунальной инфраструктуры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Создание условий для повышения уровня комфортности проживания населения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2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Повышение качества и надежности предоставления гражданам жилищно-коммунальных услуг;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2"/>
              </w:numPr>
              <w:spacing w:before="0" w:beforeAutospacing="0" w:after="0" w:afterAutospacing="0"/>
              <w:ind w:left="366"/>
              <w:jc w:val="both"/>
            </w:pPr>
            <w:r w:rsidRPr="00C65D45">
              <w:t>Сокращение аварийного и ветхого жилищного фонда;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2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Повышение благоустройство дворовых территорий населенных пунктов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2"/>
              </w:numPr>
              <w:spacing w:before="0" w:beforeAutospacing="0" w:after="0" w:afterAutospacing="0"/>
              <w:ind w:left="366"/>
              <w:jc w:val="both"/>
            </w:pPr>
            <w:r w:rsidRPr="00C65D45">
              <w:t>Обеспечение инженерной инфраструктурой земельных участков, предназначенных под массовое жилищное строительство;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энергетической эффективности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Задачи: формирование целостной системы управления процессом энергосбережения и повышения энергетической эффективности секторов экономики 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путем эффективного взаимодействия органов  округа, хозяйствующих субъектов, расположенных на территории 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округа, и населения;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безопасности дорожного движения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округа, выраженное в снижении числа погибших в результате </w:t>
            </w:r>
            <w:proofErr w:type="spellStart"/>
            <w:proofErr w:type="gramStart"/>
            <w:r w:rsidRPr="00C65D45">
              <w:t>дорожно</w:t>
            </w:r>
            <w:proofErr w:type="spellEnd"/>
            <w:r w:rsidRPr="00C65D45">
              <w:t xml:space="preserve"> – транспортных</w:t>
            </w:r>
            <w:proofErr w:type="gramEnd"/>
            <w:r w:rsidRPr="00C65D45">
              <w:t xml:space="preserve"> происшествиях, в предотвращении гибели детей, в снижении общего количества </w:t>
            </w:r>
            <w:proofErr w:type="spellStart"/>
            <w:r w:rsidRPr="00C65D45">
              <w:t>дорожно</w:t>
            </w:r>
            <w:proofErr w:type="spellEnd"/>
            <w:r w:rsidRPr="00C65D45">
              <w:t xml:space="preserve"> – транспортных происшествий и </w:t>
            </w:r>
            <w:proofErr w:type="spellStart"/>
            <w:r w:rsidRPr="00C65D45">
              <w:t>дорожно</w:t>
            </w:r>
            <w:proofErr w:type="spellEnd"/>
            <w:r w:rsidRPr="00C65D45">
              <w:t xml:space="preserve"> – транспортных происшествий с пострадавшими;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Выполнение плана мероприятий по реализации муниципальной подпрограммы «Повышение безопасности дорожного </w:t>
            </w:r>
            <w:r w:rsidRPr="00C65D45">
              <w:lastRenderedPageBreak/>
              <w:t xml:space="preserve">движения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»;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6"/>
              <w:jc w:val="both"/>
            </w:pPr>
            <w:r w:rsidRPr="00C65D45">
              <w:t>Обеспечение содержания и ремонта объектов дорожного хозяйства в соответствии с нормативными требованиями и требованиями законодательства;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6"/>
              <w:jc w:val="both"/>
            </w:pPr>
            <w:r w:rsidRPr="00C65D45">
              <w:t>Модернизация и реконструкция технических средств организации и регулирования дорожного движения, реализация работ по организации движения транспорта и пешеходов, в том числе по ограничению скорости движения транспортных средств;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Разработка и утверждение проектов организации дорожного движения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округа.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качества медицинского обслуживания населения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округа, выраженное в укомплектованности медицинскими работниками ГБУЗ СО «</w:t>
            </w:r>
            <w:proofErr w:type="spellStart"/>
            <w:r w:rsidRPr="00C65D45">
              <w:t>Пышминская</w:t>
            </w:r>
            <w:proofErr w:type="spellEnd"/>
            <w:r w:rsidRPr="00C65D45">
              <w:t xml:space="preserve"> ЦРБ»;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4"/>
              </w:numPr>
              <w:spacing w:before="0" w:beforeAutospacing="0" w:after="0" w:afterAutospacing="0"/>
              <w:ind w:left="366"/>
              <w:jc w:val="both"/>
            </w:pPr>
            <w:r w:rsidRPr="00C65D45">
              <w:t>Строительство, приобретение на первичном рынке жилья для врачей;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4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Привлечение медицинского персонала (врачей) для работы в ГБУЗ СО «</w:t>
            </w:r>
            <w:proofErr w:type="spellStart"/>
            <w:r w:rsidRPr="00C65D45">
              <w:t>Пышминская</w:t>
            </w:r>
            <w:proofErr w:type="spellEnd"/>
            <w:r w:rsidRPr="00C65D45">
              <w:t xml:space="preserve"> ЦРБ»;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уровня защиты населения и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 округа  от чрезвычайных ситуаций, пожаров, угроз военного и мирного времени;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Подготовка и поддержание в готовности органов управления,   сил и средств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районного звена областной подсистемы РСЧС и гражданской обороны;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Реализация системы мер по предупреждению чрезвычайных ситуаций, смягчению последствий чрезвычайных ситуаций и защите населения от воздействия опасных факторов чрезвычайных ситуаций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Реализация системы мер по обучению населения в области  гражданской обороны, защиты от чрезвычайных ситуаций, пожарной и водной безопасности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366"/>
              <w:jc w:val="both"/>
            </w:pPr>
            <w:r w:rsidRPr="00C65D45">
              <w:lastRenderedPageBreak/>
              <w:t xml:space="preserve">Реализация мер по обеспечению первичных мер пожарной безопасности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Реализация мер по обеспечению водной безопасности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366"/>
              <w:jc w:val="both"/>
            </w:pPr>
            <w:proofErr w:type="gramStart"/>
            <w:r w:rsidRPr="00C65D45">
              <w:t xml:space="preserve">Реализация мер по приему и передаче сигналов оповещения гражданской обороны от вышестоящих </w:t>
            </w:r>
            <w:r>
              <w:t>от вышестоящих</w:t>
            </w:r>
            <w:r w:rsidRPr="00C65D45">
              <w:t xml:space="preserve"> органов  управления, сигналов на изменение режимов функционирования муниципальных звеньев территориальной подсистемы РСЧС, приема сообщений о ЧС (происшествиях) от населения и организаций, оперативного доведения данной информации до соответствующих ДДС экстренных оперативных служб и организаций, координации совместных действий ДДС экстренных оперативных служб и организаций,  оперативного управления силами и</w:t>
            </w:r>
            <w:proofErr w:type="gramEnd"/>
            <w:r w:rsidRPr="00C65D45">
              <w:t xml:space="preserve"> средствами  соответствующего звена территориальной подсистемы РСЧС, оповещения руководящего состава муниципального звена и населения об угрозе   возникновения или возникновении ЧС (происшествий);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эффективности использования земель, создание условий для увеличения социального, инвестиционного и производственного потенциала земель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Задачи: 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6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Проведение кадастровых работ, постановка на государственный кадастровый учет земельных участков под объектами муниципальной собственности и объектами, подлежащими к отнесению к муниципальной собственности;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6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Проведение  кадастровых работ в отношении земельных участков, занятых  под многоквартирными домами и проведение мероприятий по определению долей земельных участков;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6"/>
              </w:numPr>
              <w:spacing w:before="0" w:beforeAutospacing="0" w:after="0" w:afterAutospacing="0"/>
              <w:ind w:left="366"/>
              <w:jc w:val="both"/>
            </w:pPr>
            <w:r w:rsidRPr="00C65D45">
              <w:t>Формирование  земельных участков для индивидуального жилищного строительства;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6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Повышение эффективности  муниципального земельного контроля;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6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Проведению работ по установлению зон </w:t>
            </w:r>
            <w:r w:rsidRPr="00C65D45">
              <w:lastRenderedPageBreak/>
              <w:t>санитарной очистки;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экономической эффективности управления муниципальным имуществом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7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Увеличение доли объектов недвижимого имущества, находящихся в муниципальной собственности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округа, в общем числе таких объектов, подлежащих государственной регистрации;</w:t>
            </w:r>
          </w:p>
          <w:p w:rsidR="008F7244" w:rsidRPr="00C65D45" w:rsidRDefault="008F7244" w:rsidP="00C75A11">
            <w:r w:rsidRPr="00C65D45">
              <w:t>Цель: Формирование современной информационной и телекоммуникационной инфраструктуры, обеспечение высокого уровня ее доступности для предоставления на ее основе качественных услуг в социально значимых сферах.</w:t>
            </w:r>
          </w:p>
          <w:p w:rsidR="008F7244" w:rsidRPr="00C65D45" w:rsidRDefault="008F7244" w:rsidP="00C75A11">
            <w:pPr>
              <w:tabs>
                <w:tab w:val="left" w:pos="1620"/>
                <w:tab w:val="center" w:pos="3276"/>
              </w:tabs>
            </w:pPr>
            <w:r w:rsidRPr="00C65D45">
              <w:t xml:space="preserve">Задачи: </w:t>
            </w:r>
          </w:p>
          <w:p w:rsidR="008F7244" w:rsidRPr="00C65D45" w:rsidRDefault="008F7244" w:rsidP="00C75A11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C65D45">
              <w:rPr>
                <w:rFonts w:ascii="Times New Roman" w:hAnsi="Times New Roman"/>
                <w:sz w:val="24"/>
                <w:szCs w:val="24"/>
              </w:rPr>
              <w:t xml:space="preserve">Применение информационно-телекоммуникационных технологий в деятельности органов местного самоуправления </w:t>
            </w:r>
            <w:proofErr w:type="spellStart"/>
            <w:r w:rsidRPr="00C65D45">
              <w:rPr>
                <w:rFonts w:ascii="Times New Roman" w:hAnsi="Times New Roman"/>
                <w:sz w:val="24"/>
                <w:szCs w:val="24"/>
              </w:rPr>
              <w:t>Пышминского</w:t>
            </w:r>
            <w:proofErr w:type="spellEnd"/>
            <w:r w:rsidRPr="00C65D45">
              <w:rPr>
                <w:rFonts w:ascii="Times New Roman" w:hAnsi="Times New Roman"/>
                <w:sz w:val="24"/>
                <w:szCs w:val="24"/>
              </w:rPr>
              <w:t xml:space="preserve"> городского округа;</w:t>
            </w:r>
          </w:p>
          <w:p w:rsidR="008F7244" w:rsidRDefault="008F7244" w:rsidP="00C75A11">
            <w:pPr>
              <w:pStyle w:val="a3"/>
              <w:numPr>
                <w:ilvl w:val="0"/>
                <w:numId w:val="17"/>
              </w:numPr>
              <w:spacing w:before="0" w:beforeAutospacing="0" w:after="0" w:afterAutospacing="0"/>
              <w:ind w:left="366"/>
            </w:pPr>
            <w:r w:rsidRPr="00C65D45">
              <w:t xml:space="preserve">Повышение доступности информационных ресурсов для граждан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округа.</w:t>
            </w:r>
          </w:p>
          <w:p w:rsidR="008F7244" w:rsidRPr="00331CFD" w:rsidRDefault="008F7244" w:rsidP="00C75A11">
            <w:r w:rsidRPr="00331CFD">
              <w:t xml:space="preserve">Цели: </w:t>
            </w:r>
            <w:proofErr w:type="gramStart"/>
            <w:r w:rsidRPr="00331CFD">
              <w:t>Развитие массовости физической культуры и спорта среди различных социальных и возрастных групп населения, эффектное использование средств физической культуры для всестороннего физического и духовного развития личности, оздоровления и воспитания трудящихся и молодежи,  формирование потребности в регулярных занятиях физической культурой, спортом и туризмом, подготовка молодежи к трудовой деятельности, выполнению гражданского и воинского долга.</w:t>
            </w:r>
            <w:proofErr w:type="gramEnd"/>
          </w:p>
          <w:p w:rsidR="008F7244" w:rsidRPr="00331CFD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331CFD">
              <w:t xml:space="preserve">Создание условий для успешной социализации и вовлечения молодежи в социально-экономическое развитие  </w:t>
            </w:r>
            <w:proofErr w:type="spellStart"/>
            <w:r w:rsidRPr="00331CFD">
              <w:t>Пышминского</w:t>
            </w:r>
            <w:proofErr w:type="spellEnd"/>
            <w:r w:rsidRPr="00331CFD">
              <w:t xml:space="preserve"> городского</w:t>
            </w:r>
            <w:r>
              <w:t xml:space="preserve"> </w:t>
            </w:r>
            <w:r w:rsidRPr="00331CFD">
              <w:t xml:space="preserve">округа,  обеспечение развития и использования социального, гражданского потенциала молодых жителей </w:t>
            </w:r>
            <w:proofErr w:type="spellStart"/>
            <w:r w:rsidRPr="00331CFD">
              <w:t>Пышминского</w:t>
            </w:r>
            <w:proofErr w:type="spellEnd"/>
            <w:r w:rsidRPr="00331CFD">
              <w:t xml:space="preserve"> городского округа</w:t>
            </w:r>
          </w:p>
          <w:p w:rsidR="008F7244" w:rsidRPr="00331CFD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331CFD">
              <w:t>Задачи:</w:t>
            </w:r>
          </w:p>
          <w:p w:rsidR="008F7244" w:rsidRPr="00331CFD" w:rsidRDefault="008F7244" w:rsidP="00C75A11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</w:pPr>
            <w:r w:rsidRPr="00331CFD">
              <w:t>Создание эффективных механизмов информирования молодежи о возможностях своего духовного, культурного, социал</w:t>
            </w:r>
            <w:r>
              <w:t xml:space="preserve">ьного и </w:t>
            </w:r>
            <w:r>
              <w:lastRenderedPageBreak/>
              <w:t>экономического развития;</w:t>
            </w:r>
            <w:r w:rsidRPr="00331CFD">
              <w:t xml:space="preserve"> </w:t>
            </w:r>
          </w:p>
          <w:p w:rsidR="008F7244" w:rsidRPr="00331CFD" w:rsidRDefault="008F7244" w:rsidP="00C75A11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</w:pPr>
            <w:r w:rsidRPr="00331CFD">
              <w:t>Содействие трудовой занятости молодежи</w:t>
            </w:r>
            <w:r>
              <w:t>;</w:t>
            </w:r>
          </w:p>
          <w:p w:rsidR="008F7244" w:rsidRPr="00331CFD" w:rsidRDefault="008F7244" w:rsidP="00C75A11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</w:pPr>
            <w:r w:rsidRPr="00331CFD">
              <w:t>Вовлечение молодежи в программы и мероприятия, направленные на формирование здорового образа жизни</w:t>
            </w:r>
            <w:r>
              <w:t>;</w:t>
            </w:r>
            <w:r w:rsidRPr="00331CFD">
              <w:t xml:space="preserve"> </w:t>
            </w:r>
          </w:p>
          <w:p w:rsidR="008F7244" w:rsidRPr="00331CFD" w:rsidRDefault="008F7244" w:rsidP="00C75A11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</w:pPr>
            <w:r w:rsidRPr="00331CFD">
              <w:t>Выявление и поддержка талантливой молодежи, общественно значимых, добровольческих  инициатив молодежи, деятельности молодежных общественных объединений</w:t>
            </w:r>
            <w:r>
              <w:t>;</w:t>
            </w:r>
          </w:p>
          <w:p w:rsidR="008F7244" w:rsidRPr="00331CFD" w:rsidRDefault="008F7244" w:rsidP="00C75A11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</w:pPr>
            <w:r w:rsidRPr="00331CFD">
              <w:t>Адаптация молодежи с ограниченными возможностями   здоровья</w:t>
            </w:r>
            <w:r>
              <w:t>;</w:t>
            </w:r>
          </w:p>
          <w:p w:rsidR="008F7244" w:rsidRPr="00331CFD" w:rsidRDefault="008F7244" w:rsidP="00C75A11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</w:pPr>
            <w:r w:rsidRPr="00331CFD">
              <w:t>Профилактика негативных социальных явлений в молодежной среде</w:t>
            </w:r>
            <w:r>
              <w:t>;</w:t>
            </w:r>
          </w:p>
          <w:p w:rsidR="008F7244" w:rsidRPr="00331CFD" w:rsidRDefault="008F7244" w:rsidP="00C75A11">
            <w:pPr>
              <w:pStyle w:val="a3"/>
              <w:numPr>
                <w:ilvl w:val="0"/>
                <w:numId w:val="18"/>
              </w:numPr>
              <w:spacing w:before="0" w:beforeAutospacing="0" w:after="0" w:afterAutospacing="0"/>
              <w:jc w:val="both"/>
            </w:pPr>
            <w:r w:rsidRPr="00331CFD">
              <w:t>Создание и развитие   муниципальных учреждений по работе с молодежью</w:t>
            </w:r>
            <w:r>
              <w:t>.</w:t>
            </w:r>
          </w:p>
          <w:p w:rsidR="008F7244" w:rsidRPr="00331CFD" w:rsidRDefault="008F7244" w:rsidP="00C75A11">
            <w:pPr>
              <w:pStyle w:val="a3"/>
              <w:spacing w:before="0" w:beforeAutospacing="0" w:after="0" w:afterAutospacing="0"/>
              <w:ind w:left="6"/>
              <w:jc w:val="both"/>
            </w:pPr>
            <w:proofErr w:type="spellStart"/>
            <w:r w:rsidRPr="00331CFD">
              <w:t>Цель</w:t>
            </w:r>
            <w:proofErr w:type="gramStart"/>
            <w:r>
              <w:t>:У</w:t>
            </w:r>
            <w:proofErr w:type="gramEnd"/>
            <w:r w:rsidRPr="00331CFD">
              <w:t>странение</w:t>
            </w:r>
            <w:proofErr w:type="spellEnd"/>
            <w:r w:rsidRPr="00331CFD">
              <w:t xml:space="preserve"> причин и условий совершения правонарушений, снижение уровня преступности</w:t>
            </w:r>
          </w:p>
          <w:p w:rsidR="008F7244" w:rsidRPr="00331CFD" w:rsidRDefault="008F7244" w:rsidP="00C75A11">
            <w:pPr>
              <w:pStyle w:val="a3"/>
              <w:spacing w:before="0" w:beforeAutospacing="0" w:after="0" w:afterAutospacing="0"/>
              <w:ind w:left="6"/>
              <w:jc w:val="both"/>
            </w:pPr>
            <w:r w:rsidRPr="00331CFD">
              <w:t>Задачи:</w:t>
            </w:r>
          </w:p>
          <w:p w:rsidR="008F7244" w:rsidRPr="00331CFD" w:rsidRDefault="008F7244" w:rsidP="00C75A11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jc w:val="both"/>
            </w:pPr>
            <w:r w:rsidRPr="00331CFD">
              <w:t xml:space="preserve">Выполнение плана мероприятий по реализации муниципальной подпрограммы «Профилактика правонарушений на территории </w:t>
            </w:r>
            <w:proofErr w:type="spellStart"/>
            <w:r w:rsidRPr="00331CFD">
              <w:t>Пышминского</w:t>
            </w:r>
            <w:proofErr w:type="spellEnd"/>
            <w:r w:rsidRPr="00331CFD">
              <w:t xml:space="preserve"> городского округа »</w:t>
            </w:r>
            <w:r>
              <w:t>;</w:t>
            </w:r>
            <w:r w:rsidRPr="00331CFD">
              <w:t xml:space="preserve"> </w:t>
            </w:r>
          </w:p>
          <w:p w:rsidR="008F7244" w:rsidRPr="00331CFD" w:rsidRDefault="008F7244" w:rsidP="00C75A11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jc w:val="both"/>
            </w:pPr>
            <w:r w:rsidRPr="00331CFD">
              <w:t>Снижение общего количества совершенных преступлений</w:t>
            </w:r>
            <w:r>
              <w:t>;</w:t>
            </w:r>
            <w:r w:rsidRPr="00331CFD">
              <w:t xml:space="preserve">    </w:t>
            </w:r>
          </w:p>
          <w:p w:rsidR="008F7244" w:rsidRDefault="008F7244" w:rsidP="00C75A11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</w:pPr>
            <w:r w:rsidRPr="00331CFD">
              <w:t>Снижение количества преступлений, совершенных несовершеннолетними</w:t>
            </w:r>
            <w:r>
              <w:t>;</w:t>
            </w:r>
            <w:r w:rsidRPr="00331CFD">
              <w:t xml:space="preserve">  </w:t>
            </w:r>
          </w:p>
          <w:p w:rsidR="008F7244" w:rsidRDefault="008F7244" w:rsidP="00C75A11">
            <w:pPr>
              <w:pStyle w:val="a3"/>
              <w:spacing w:before="0" w:beforeAutospacing="0" w:after="0" w:afterAutospacing="0"/>
              <w:ind w:left="-59"/>
            </w:pPr>
            <w:r>
              <w:t xml:space="preserve"> Цель:</w:t>
            </w:r>
            <w:r w:rsidRPr="001F669A">
              <w:t xml:space="preserve"> Повышение доступности и качества предоставления услуг населению в сфере образования и культуры</w:t>
            </w:r>
            <w:r w:rsidRPr="00331CFD">
              <w:t xml:space="preserve">    </w:t>
            </w:r>
          </w:p>
          <w:p w:rsidR="008F7244" w:rsidRDefault="008F7244" w:rsidP="00C75A11">
            <w:pPr>
              <w:pStyle w:val="a3"/>
              <w:spacing w:before="0" w:beforeAutospacing="0" w:after="0" w:afterAutospacing="0"/>
              <w:ind w:left="-59"/>
            </w:pPr>
            <w:r>
              <w:t xml:space="preserve"> Задачи:</w:t>
            </w:r>
            <w:r w:rsidRPr="00331CFD">
              <w:t xml:space="preserve">   </w:t>
            </w:r>
          </w:p>
          <w:p w:rsidR="008F7244" w:rsidRDefault="008F7244" w:rsidP="00C75A11">
            <w:pPr>
              <w:pStyle w:val="a3"/>
              <w:numPr>
                <w:ilvl w:val="0"/>
                <w:numId w:val="20"/>
              </w:numPr>
              <w:spacing w:before="0" w:beforeAutospacing="0" w:after="0" w:afterAutospacing="0"/>
            </w:pPr>
            <w:r w:rsidRPr="001F669A">
              <w:t>Обеспечение достижения 100 процентной доступности дошкольного образования детей</w:t>
            </w:r>
            <w:r>
              <w:t>;</w:t>
            </w:r>
          </w:p>
          <w:p w:rsidR="008F7244" w:rsidRDefault="008F7244" w:rsidP="00C75A11">
            <w:pPr>
              <w:pStyle w:val="a3"/>
              <w:numPr>
                <w:ilvl w:val="0"/>
                <w:numId w:val="20"/>
              </w:numPr>
              <w:spacing w:before="0" w:beforeAutospacing="0" w:after="0" w:afterAutospacing="0"/>
            </w:pPr>
            <w:r w:rsidRPr="00331CFD">
              <w:t xml:space="preserve">        </w:t>
            </w:r>
            <w:r w:rsidRPr="001F669A">
              <w:t xml:space="preserve">Обеспечение доступности качественного общего образования, соответствующего требованиям инновационного социально – экономического развития </w:t>
            </w:r>
            <w:proofErr w:type="spellStart"/>
            <w:r w:rsidRPr="001F669A">
              <w:t>Пышминского</w:t>
            </w:r>
            <w:proofErr w:type="spellEnd"/>
            <w:r w:rsidRPr="001F669A">
              <w:t xml:space="preserve"> городского округа</w:t>
            </w:r>
            <w:r>
              <w:t>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20"/>
              </w:numPr>
              <w:spacing w:before="0" w:beforeAutospacing="0" w:after="0" w:afterAutospacing="0"/>
            </w:pPr>
            <w:r w:rsidRPr="00331CFD">
              <w:t xml:space="preserve"> </w:t>
            </w:r>
            <w:r w:rsidRPr="001F669A">
              <w:t>Расширение участия населения в культурной жизни, обеспечение условий для творческой реализации граждан</w:t>
            </w:r>
            <w:r w:rsidRPr="00331CFD">
              <w:t xml:space="preserve">                                                                                                            </w:t>
            </w:r>
          </w:p>
        </w:tc>
      </w:tr>
      <w:tr w:rsidR="008F7244" w:rsidRPr="00FC4631" w:rsidTr="00C75A11">
        <w:trPr>
          <w:trHeight w:val="600"/>
          <w:tblCellSpacing w:w="5" w:type="nil"/>
        </w:trPr>
        <w:tc>
          <w:tcPr>
            <w:tcW w:w="4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lastRenderedPageBreak/>
              <w:t xml:space="preserve">Перечень подпрограмм     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муниципальной программы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(при их наличии)                 </w:t>
            </w:r>
          </w:p>
        </w:tc>
        <w:tc>
          <w:tcPr>
            <w:tcW w:w="4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1. Совершенствование социально-экономической политики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lastRenderedPageBreak/>
              <w:t xml:space="preserve">2. Содействие в развитии малого и среднего  предпринимательства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>3. Социальная поддержка отдельных категорий граждан;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4. Обеспечение комплектования, учета, хранения и использования архивных документов, находящихся в архивном отделе администрации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>5. Ремонт и содержание гидротехнических сооружени</w:t>
            </w:r>
            <w:r w:rsidR="002C6B32">
              <w:t xml:space="preserve">й </w:t>
            </w:r>
            <w:proofErr w:type="spellStart"/>
            <w:r w:rsidR="002C6B32">
              <w:t>Пышминского</w:t>
            </w:r>
            <w:proofErr w:type="spellEnd"/>
            <w:r w:rsidR="002C6B32">
              <w:t xml:space="preserve"> городского округа</w:t>
            </w:r>
            <w:r w:rsidRPr="00C65D45">
              <w:t>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6. Градостроительная деятельность 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7. Организация похоронного дела в </w:t>
            </w:r>
            <w:proofErr w:type="spellStart"/>
            <w:r w:rsidRPr="00C65D45">
              <w:t>Пышминском</w:t>
            </w:r>
            <w:proofErr w:type="spellEnd"/>
            <w:r w:rsidRPr="00C65D45">
              <w:t xml:space="preserve"> городском округе;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>8. Обеспечение жильем молодых семей;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>9. Предоставление финансовой поддержки молодым семьям на погашение основной суммы долга  и процентов по ипотечным жилищным кредитам (займам);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10. Обеспечение жильем граждан, в том числе молодых семей и молодых специалистов, проживающих в сельской местности  в </w:t>
            </w:r>
            <w:proofErr w:type="spellStart"/>
            <w:r w:rsidRPr="00C65D45">
              <w:t>Пышминском</w:t>
            </w:r>
            <w:proofErr w:type="spellEnd"/>
            <w:r w:rsidRPr="00C65D45">
              <w:t xml:space="preserve"> городском округе</w:t>
            </w:r>
            <w:proofErr w:type="gramStart"/>
            <w:r w:rsidRPr="00C65D45">
              <w:t xml:space="preserve"> ;</w:t>
            </w:r>
            <w:proofErr w:type="gramEnd"/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11. Развитие транспорта, дорожного хозяйства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12. Развитие жилищно-коммунального хозяйства и повышение энергетической эффективности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13. Повышение безопасности дорожного движения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</w:t>
            </w:r>
            <w:r w:rsidR="002C6B32">
              <w:t>ородского округа</w:t>
            </w:r>
            <w:proofErr w:type="gramStart"/>
            <w:r w:rsidR="002C6B32">
              <w:t xml:space="preserve"> </w:t>
            </w:r>
            <w:r w:rsidRPr="00C65D45">
              <w:t>;</w:t>
            </w:r>
            <w:proofErr w:type="gramEnd"/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14. Закрепление медицинских кадров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</w:t>
            </w:r>
            <w:r w:rsidR="002C6B32">
              <w:t>ского округа</w:t>
            </w:r>
            <w:proofErr w:type="gramStart"/>
            <w:r w:rsidR="002C6B32">
              <w:t xml:space="preserve"> </w:t>
            </w:r>
            <w:r w:rsidRPr="00C65D45">
              <w:t>;</w:t>
            </w:r>
            <w:proofErr w:type="gramEnd"/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15. Защита населения и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от чрезвычайных ситуаций;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16. Создание системы кадастра недвижимости в </w:t>
            </w:r>
            <w:proofErr w:type="spellStart"/>
            <w:r w:rsidRPr="00C65D45">
              <w:t>Пышминском</w:t>
            </w:r>
            <w:proofErr w:type="spellEnd"/>
            <w:r w:rsidRPr="00C65D45">
              <w:t xml:space="preserve"> городском округе</w:t>
            </w:r>
            <w:proofErr w:type="gramStart"/>
            <w:r w:rsidRPr="00C65D45">
              <w:t xml:space="preserve"> ;</w:t>
            </w:r>
            <w:proofErr w:type="gramEnd"/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17. Программа управления муниципальной собственностью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и приватизации муниципального имущества</w:t>
            </w:r>
            <w:proofErr w:type="gramStart"/>
            <w:r w:rsidRPr="00C65D45">
              <w:t xml:space="preserve"> ;</w:t>
            </w:r>
            <w:proofErr w:type="gramEnd"/>
          </w:p>
          <w:p w:rsidR="008F7244" w:rsidRPr="00CD7528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18. Информационное общество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</w:t>
            </w:r>
            <w:proofErr w:type="gramStart"/>
            <w:r w:rsidRPr="00C65D45">
              <w:t xml:space="preserve"> </w:t>
            </w:r>
            <w:r w:rsidRPr="00CD7528">
              <w:t>;</w:t>
            </w:r>
            <w:proofErr w:type="gramEnd"/>
          </w:p>
          <w:p w:rsidR="008F7244" w:rsidRPr="00331CFD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4518C0">
              <w:t>19.</w:t>
            </w:r>
            <w:r>
              <w:t xml:space="preserve"> Подпрограмма «</w:t>
            </w:r>
            <w:r w:rsidRPr="004518C0">
              <w:t xml:space="preserve"> Развитие физической культуры, спорта на территории </w:t>
            </w:r>
            <w:proofErr w:type="spellStart"/>
            <w:r w:rsidRPr="004518C0">
              <w:t>Пышминского</w:t>
            </w:r>
            <w:proofErr w:type="spellEnd"/>
            <w:r w:rsidRPr="004518C0">
              <w:t xml:space="preserve"> городского округа</w:t>
            </w:r>
            <w:r>
              <w:t>»</w:t>
            </w:r>
            <w:r w:rsidRPr="004518C0">
              <w:t xml:space="preserve">; </w:t>
            </w:r>
          </w:p>
          <w:p w:rsidR="008F7244" w:rsidRPr="004518C0" w:rsidRDefault="008F7244" w:rsidP="00C75A11">
            <w:pPr>
              <w:widowControl w:val="0"/>
              <w:autoSpaceDE w:val="0"/>
              <w:autoSpaceDN w:val="0"/>
              <w:adjustRightInd w:val="0"/>
            </w:pPr>
            <w:r>
              <w:t>20. Подпрограмма «</w:t>
            </w:r>
            <w:r w:rsidRPr="004518C0">
              <w:t xml:space="preserve">Молодежь </w:t>
            </w:r>
            <w:proofErr w:type="spellStart"/>
            <w:r>
              <w:t>Пышминского</w:t>
            </w:r>
            <w:proofErr w:type="spellEnd"/>
            <w:r>
              <w:t xml:space="preserve"> городского округа»</w:t>
            </w:r>
            <w:r w:rsidRPr="004518C0">
              <w:t>;</w:t>
            </w:r>
          </w:p>
          <w:p w:rsidR="008F7244" w:rsidRDefault="008F7244" w:rsidP="00C75A11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21. Подпрограмма </w:t>
            </w:r>
            <w:r w:rsidRPr="004518C0">
              <w:t xml:space="preserve">«Профилактика правонарушений на территории </w:t>
            </w:r>
            <w:proofErr w:type="spellStart"/>
            <w:r w:rsidRPr="004518C0">
              <w:t>Пышминского</w:t>
            </w:r>
            <w:proofErr w:type="spellEnd"/>
            <w:r w:rsidRPr="004518C0">
              <w:t xml:space="preserve"> городского округа»</w:t>
            </w:r>
            <w:r>
              <w:t>;</w:t>
            </w:r>
          </w:p>
          <w:p w:rsidR="008F7244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4518C0">
              <w:t xml:space="preserve"> </w:t>
            </w:r>
            <w:r>
              <w:t>22.</w:t>
            </w:r>
            <w:r w:rsidRPr="00331CFD">
              <w:t>Обеспечение реализации муниципальной  программы  «Развити</w:t>
            </w:r>
            <w:r>
              <w:t xml:space="preserve">е </w:t>
            </w:r>
            <w:proofErr w:type="spellStart"/>
            <w:r>
              <w:t>Пышминского</w:t>
            </w:r>
            <w:proofErr w:type="spellEnd"/>
            <w:r>
              <w:t xml:space="preserve"> городского округа»;</w:t>
            </w:r>
          </w:p>
          <w:p w:rsidR="008F7244" w:rsidRPr="00331CFD" w:rsidRDefault="008F7244" w:rsidP="00C75A11">
            <w:pPr>
              <w:widowControl w:val="0"/>
              <w:autoSpaceDE w:val="0"/>
              <w:autoSpaceDN w:val="0"/>
              <w:adjustRightInd w:val="0"/>
            </w:pPr>
            <w:r>
              <w:t>23. Подпрограмма «</w:t>
            </w:r>
            <w:r w:rsidRPr="00762EFC">
              <w:t>Строительство объектов социальной инфраструктуры</w:t>
            </w:r>
            <w:r>
              <w:t>».</w:t>
            </w:r>
          </w:p>
          <w:p w:rsidR="008F7244" w:rsidRPr="004518C0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4518C0">
              <w:t xml:space="preserve">         </w:t>
            </w:r>
          </w:p>
        </w:tc>
      </w:tr>
      <w:tr w:rsidR="008F7244" w:rsidRPr="00FC4631" w:rsidTr="00C75A11">
        <w:trPr>
          <w:trHeight w:val="600"/>
          <w:tblCellSpacing w:w="5" w:type="nil"/>
        </w:trPr>
        <w:tc>
          <w:tcPr>
            <w:tcW w:w="4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lastRenderedPageBreak/>
              <w:t xml:space="preserve">Перечень </w:t>
            </w:r>
            <w:proofErr w:type="gramStart"/>
            <w:r w:rsidRPr="00FC4631">
              <w:t>основных</w:t>
            </w:r>
            <w:proofErr w:type="gramEnd"/>
            <w:r w:rsidRPr="00FC4631">
              <w:t xml:space="preserve">        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целевых показателей      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муниципальной программы        </w:t>
            </w:r>
          </w:p>
        </w:tc>
        <w:tc>
          <w:tcPr>
            <w:tcW w:w="4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Наличие подготовленных в установленные сроки проектов решения Думы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 о налогах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проведенных  межведомственных комиссий по вопросам укрепления финансовой самостоятельности бюджета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Снижение количества должников  по налогам  и сборам в местный бюджет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Оборот организаций </w:t>
            </w:r>
            <w:proofErr w:type="gramStart"/>
            <w:r w:rsidRPr="001A7785">
              <w:t xml:space="preserve">( </w:t>
            </w:r>
            <w:proofErr w:type="gramEnd"/>
            <w:r w:rsidRPr="001A7785">
              <w:t>по полному кругу)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8F7244">
              <w:t xml:space="preserve"> </w:t>
            </w:r>
            <w:r w:rsidRPr="001A7785">
              <w:t>Фонд заработной платы</w:t>
            </w:r>
            <w:r w:rsidRPr="00F65B82">
              <w:rPr>
                <w:lang w:val="en-US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Среднее количество обращений в орган местного самоуправления для получения услуги,</w:t>
            </w:r>
            <w:r w:rsidRPr="00F65B82">
              <w:t xml:space="preserve"> </w:t>
            </w:r>
            <w:r w:rsidRPr="001A7785">
              <w:t>связанной со сферой предпринимательской деятельност</w:t>
            </w:r>
            <w:r>
              <w:t>и</w:t>
            </w:r>
            <w:proofErr w:type="gramStart"/>
            <w:r>
              <w:t xml:space="preserve"> </w:t>
            </w:r>
            <w:r w:rsidRPr="00F65B82"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Среднее время ожидания в очереди при обращении граждан за муниципальной услугой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Доля  муниципальных услуг переданных на оказание в многофункциональный центр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Доля населения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округа, имеющего доступ к получению государственных и муниципальных услуг по принципу одного окна</w:t>
            </w:r>
            <w:proofErr w:type="gramStart"/>
            <w:r w:rsidRPr="001A7785">
              <w:t xml:space="preserve"> ,</w:t>
            </w:r>
            <w:proofErr w:type="gramEnd"/>
            <w:r w:rsidRPr="001A7785">
              <w:t>в том числе на базе МФЦ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Наличие подготовленных в установленные сроки </w:t>
            </w:r>
            <w:r>
              <w:t xml:space="preserve">отчета по </w:t>
            </w:r>
            <w:r w:rsidRPr="001A7785">
              <w:t>вопросам формирования</w:t>
            </w:r>
            <w:r>
              <w:t xml:space="preserve"> доклада</w:t>
            </w:r>
            <w:r w:rsidRPr="001A7785">
              <w:t xml:space="preserve"> главы о достигнутых значениях показателей для оценки эффективности деятельности органов</w:t>
            </w:r>
            <w:r>
              <w:t xml:space="preserve"> местного самоуправления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проведенных заседаний комиссии по повышению эффективности деятельности органов местного самоуправления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>
              <w:t xml:space="preserve">Наличие подготовленного в </w:t>
            </w:r>
            <w:r w:rsidRPr="001A7785">
              <w:t xml:space="preserve"> установленные сроки сводного доклада об осуществлении муниципального контроля (надзора) на территории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прошедших процедуру оценки регулирующего воздействия действующих нормативных правовых актов </w:t>
            </w:r>
            <w:proofErr w:type="spellStart"/>
            <w:r w:rsidRPr="001A7785">
              <w:lastRenderedPageBreak/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Наличие  утвержденного плана мероприятий по повышению эффективности бюджетной сферы с установлением индикаторов эффективности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Разработанный в установленные сроки баланс трудовых ресурсов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Разработанный среднесрочный прогноз потребности в подготовке специалистов для организаций,</w:t>
            </w:r>
            <w:r w:rsidRPr="00F65B82">
              <w:t xml:space="preserve"> </w:t>
            </w:r>
            <w:r w:rsidRPr="001A7785">
              <w:t xml:space="preserve">расположенных в </w:t>
            </w:r>
            <w:proofErr w:type="spellStart"/>
            <w:r w:rsidRPr="001A7785">
              <w:t>Пышминском</w:t>
            </w:r>
            <w:proofErr w:type="spellEnd"/>
            <w:r w:rsidRPr="001A7785">
              <w:t xml:space="preserve"> городском округе в разрезе специальностей и квалификацией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Разработанный в установленные сроки социально-демографический паспорт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заседаний комиссии  при главе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 по мониторингу достижения социально-экономических показателей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Увеличение продолжительности жизни</w:t>
            </w:r>
            <w:r w:rsidRPr="00F65B82">
              <w:rPr>
                <w:lang w:val="en-US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Увеличение суммарного коэффициента рождаемости</w:t>
            </w:r>
            <w:r w:rsidRPr="00F65B82">
              <w:rPr>
                <w:lang w:val="en-US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Наличие</w:t>
            </w:r>
            <w:r w:rsidRPr="001A7785">
              <w:rPr>
                <w:b/>
                <w:bCs/>
              </w:rPr>
              <w:t xml:space="preserve"> </w:t>
            </w:r>
            <w:r w:rsidRPr="001A7785">
              <w:t>актуальных реестров некоммерческих организаций, которым предоставлены меры муниципальной поддержки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Наличие постановлений администрации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 о предоставлении финансовой поддержки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Наличие разработанной программы поэтапного повышения оплаты труда работникам бюджетного сектора экономики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отчетов, представленных в областные органы власти в установленные сроки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Объем инвестиций в основной капитал на территории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Наличие инвестиционного паспорта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Наличие плана-графика проведения процедур по предполагаемым  закупкам для муниципальных нужд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Наличие прогноза объемов продукции, закупаемой для муниципальных нужд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Выпуск "Муниципального вестника"</w:t>
            </w:r>
            <w:r w:rsidRPr="00F65B82">
              <w:rPr>
                <w:lang w:val="en-US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Публикация материалов в газете "</w:t>
            </w:r>
            <w:proofErr w:type="spellStart"/>
            <w:r w:rsidRPr="001A7785">
              <w:t>Пышминские</w:t>
            </w:r>
            <w:proofErr w:type="spellEnd"/>
            <w:r w:rsidRPr="001A7785">
              <w:t xml:space="preserve"> вести"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субъектов малого и среднего предпринимательства в </w:t>
            </w:r>
            <w:proofErr w:type="spellStart"/>
            <w:r w:rsidRPr="001A7785">
              <w:t>Пышминском</w:t>
            </w:r>
            <w:proofErr w:type="spellEnd"/>
            <w:r w:rsidRPr="001A7785">
              <w:t xml:space="preserve"> городском округе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lastRenderedPageBreak/>
              <w:t xml:space="preserve">Увеличение количества </w:t>
            </w:r>
            <w:proofErr w:type="gramStart"/>
            <w:r w:rsidRPr="001A7785">
              <w:t>занятых</w:t>
            </w:r>
            <w:proofErr w:type="gramEnd"/>
            <w:r w:rsidRPr="001A7785">
              <w:t xml:space="preserve"> в сфере  малого и среднего предпринимательства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Увеличение доли бизнеса в экономике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 по поступлениям в бюджет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Наличие реестра субъектов малого и среднего предпринимательства-получателей поддержки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консультационных услуг оказанных начинающим и действующим субъектам малого и среднего предпринимательства</w:t>
            </w:r>
            <w:r w:rsidRPr="00F65B82">
              <w:t xml:space="preserve"> </w:t>
            </w:r>
            <w:r w:rsidRPr="001A7785">
              <w:t>по вопросам, связанным с предпринимательской деятельностью</w:t>
            </w:r>
            <w:r w:rsidRPr="00F65B82">
              <w:t xml:space="preserve"> </w:t>
            </w:r>
            <w:r w:rsidRPr="001A7785">
              <w:t>(согласно договору с ИКЦ)</w:t>
            </w:r>
            <w:r w:rsidRPr="00F65B82">
              <w:rPr>
                <w:lang w:val="en-US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Объем выданных кредитов</w:t>
            </w:r>
            <w:r w:rsidRPr="00F65B82">
              <w:rPr>
                <w:lang w:val="en-US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субъектов малого и среднего предпринимательства в </w:t>
            </w:r>
            <w:proofErr w:type="spellStart"/>
            <w:r w:rsidRPr="001A7785">
              <w:t>Пышминском</w:t>
            </w:r>
            <w:proofErr w:type="spellEnd"/>
            <w:r w:rsidRPr="001A7785">
              <w:t xml:space="preserve"> городском округе получивших субсидию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Наличие перечня муниципального имущества предназначенного для передачи во владение и (или) пользование (в том числе субъектам малого и среднего предпринимательства</w:t>
            </w:r>
            <w:r w:rsidRPr="00F65B82">
              <w:t>);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Численность семей, имеющ</w:t>
            </w:r>
            <w:r w:rsidRPr="00F65B82">
              <w:t>их право на получение субсидии</w:t>
            </w:r>
            <w:proofErr w:type="gramStart"/>
            <w:r w:rsidRPr="00F65B82">
              <w:t xml:space="preserve"> 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 Численность граждан, имеющих право на получение компенсации (федеральный регистр)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Численность граждан, имеющих </w:t>
            </w:r>
            <w:r w:rsidRPr="00F65B82">
              <w:t>право на получение компенсации;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Доля архивных документов, включенных в электронные описи, от общего количества документов областной государственной собственности, находящихся на хранении в архивном отделе администрации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Доля архивных документов, включенных в электронные описи, от общего количества документов муниципальной собственности, находящихся на хранении в архивном отделе администрации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Доля социально-правовых запросов граждан, исполненных в установленные сроки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Доля числа пользователей архивными документами, удовлетворенных качеством муниципальной услуги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Доля принятых на постоянное хранение архивных документов от общего количества документов Архивного фонда Российской Федерации, подлежащих приему в </w:t>
            </w:r>
            <w:r w:rsidRPr="001A7785">
              <w:lastRenderedPageBreak/>
              <w:t>установленные законодательством сроки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proofErr w:type="gramStart"/>
            <w:r w:rsidRPr="001A7785">
              <w:t>Доля помещений архивного отдела, соответствующих требованиям противопожарного, охранного режимов</w:t>
            </w:r>
            <w:r w:rsidRPr="00F65B82"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Доля архивных документов, поставленных на государственный учет, от общего количества архивных документов, находящихся на хранении в архивном отделе администрации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сотрудников, повысивших в течение года свой профессиональный уровень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единиц хранения архивных документов, относящихся к государственной собственности Свердловской области, хранящихся в архивном отделе администрации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гидротехнических сооружений, приведенных в надлежащее техническое состояние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Доля гидротехнических сооружений, отвечающих требованиям безопасности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Внесение в документы территориал</w:t>
            </w:r>
            <w:r w:rsidRPr="00F65B82">
              <w:t>ьного планирования и градострои</w:t>
            </w:r>
            <w:r w:rsidRPr="001A7785">
              <w:t xml:space="preserve">тельного зонирования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 изменений в части изменения грани</w:t>
            </w:r>
            <w:r w:rsidRPr="00F65B82">
              <w:t>ц  сельских населенных пунктов;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Обеспечение актуальной информацией состояния территорий населенн</w:t>
            </w:r>
            <w:r>
              <w:t xml:space="preserve">ых пунктов </w:t>
            </w:r>
            <w:proofErr w:type="spellStart"/>
            <w:r>
              <w:t>Пышминского</w:t>
            </w:r>
            <w:proofErr w:type="spellEnd"/>
            <w:r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F65B82">
              <w:t>Обеспечение документацией по планировке террито</w:t>
            </w:r>
            <w:r w:rsidRPr="001A7785">
              <w:t>рий земельных у</w:t>
            </w:r>
            <w:r w:rsidRPr="00F65B82">
              <w:t>частков, планируемых для предос</w:t>
            </w:r>
            <w:r w:rsidRPr="001A7785">
              <w:t>тавления под жилищное строительство</w:t>
            </w:r>
            <w:proofErr w:type="gramStart"/>
            <w:r w:rsidRPr="001A7785">
              <w:t>.</w:t>
            </w:r>
            <w:r w:rsidRPr="00B12E4E"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Внесение сведений в базу данных и обслуживание информационной системы обеспечения </w:t>
            </w:r>
            <w:r>
              <w:t>градостроительной деятельности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Протяженность отремонтированных  ограждений кладбищ</w:t>
            </w:r>
            <w:r w:rsidRPr="00F65B82">
              <w:rPr>
                <w:lang w:val="en-US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</w:t>
            </w:r>
            <w:proofErr w:type="gramStart"/>
            <w:r w:rsidRPr="001A7785">
              <w:t>кладбищ</w:t>
            </w:r>
            <w:proofErr w:type="gramEnd"/>
            <w:r w:rsidRPr="001A7785">
              <w:t xml:space="preserve"> на которых проведена инвентаризация захоронений и создан реестр погребений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молодых семей получивших социальную выплату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Доля молодых семей, получивших социальную выплату от численности молодых семей, состоящих на учёте</w:t>
            </w:r>
            <w:r>
              <w:t xml:space="preserve"> и</w:t>
            </w:r>
            <w:r w:rsidRPr="001A7785">
              <w:t xml:space="preserve"> нуждающихся в жилье по состо</w:t>
            </w:r>
            <w:r w:rsidRPr="00F65B82">
              <w:t>янию на  01 января 2013 года;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граждан, в том числе молодых семей и молодых специалистов, проживающих в сельской местности </w:t>
            </w:r>
            <w:r w:rsidRPr="001A7785">
              <w:lastRenderedPageBreak/>
              <w:t>получателей социальных выплат для строительства (приобретения)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приобретенных единиц автомобильной техники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Доля автомобильных дорог общего пользования местного значения, отвечающих нормативным требованиям, в общей протяженности автомобильных дорог местного значения</w:t>
            </w:r>
            <w:proofErr w:type="gramStart"/>
            <w:r w:rsidRPr="001A7785">
              <w:t xml:space="preserve"> </w:t>
            </w:r>
            <w:r w:rsidRPr="00F65B82"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rPr>
                <w:color w:val="000000"/>
              </w:rPr>
              <w:t>Ввод дополнительных мощностей сетей теплоснабжения</w:t>
            </w:r>
            <w:r w:rsidRPr="00F65B82">
              <w:rPr>
                <w:color w:val="000000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Ввод дополнительных сетей га</w:t>
            </w:r>
            <w:r w:rsidRPr="00F65B82">
              <w:t>зопроводов и газовых сетей;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Уровень газификации населенных пунктов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proofErr w:type="gramStart"/>
            <w:r w:rsidRPr="001A7785">
              <w:rPr>
                <w:color w:val="000000"/>
              </w:rPr>
              <w:t>Доля сетей теплоснабжения, водоснабжения, нуждающейся в замене</w:t>
            </w:r>
            <w:r w:rsidRPr="00F65B82">
              <w:rPr>
                <w:color w:val="000000"/>
              </w:rPr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rPr>
                <w:color w:val="000000"/>
              </w:rPr>
              <w:t>Доля населения, потребляющего питьевую воду стандартного качества</w:t>
            </w:r>
            <w:r w:rsidRPr="00F65B82">
              <w:rPr>
                <w:color w:val="000000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Доля граждан проживающих в аварийном и ветхом жилищном фонде к общей численности населения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Удельный вес площади жилых помещений, признанных непригодными для проживания и (или) с высоким уровнем износа, в общей площади жилищного фонда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Доля дворовых территорий, уровень благоустройства которых повышен при реализации мероприятий Программы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Увеличение количества дворовых территорий, уровень благоустройства которых повышен при р</w:t>
            </w:r>
            <w:r w:rsidRPr="00F65B82">
              <w:t>еализации мероприятий Программы;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обеспеченных инженерной инфраструктурой земельных участков, предназначенных под жилищное строительство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rPr>
                <w:color w:val="000000"/>
              </w:rPr>
              <w:t>Экономия энергетических ресурсов в результате реализации мероприятий по энергосбережению</w:t>
            </w:r>
            <w:r w:rsidRPr="00F65B82">
              <w:rPr>
                <w:color w:val="000000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построенного жилья (квартир)</w:t>
            </w:r>
            <w:proofErr w:type="gramStart"/>
            <w:r w:rsidRPr="001A7785">
              <w:t xml:space="preserve"> </w:t>
            </w:r>
            <w:r w:rsidRPr="00F65B82">
              <w:rPr>
                <w:lang w:val="en-US"/>
              </w:rPr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Процент оповещения населения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Обеспеченность средствами индивидуальной защиты (противогазами, аптечками, респираторами и т.п.)</w:t>
            </w:r>
            <w:r>
              <w:t xml:space="preserve"> населения </w:t>
            </w:r>
            <w:proofErr w:type="spellStart"/>
            <w:r>
              <w:t>Пышминского</w:t>
            </w:r>
            <w:proofErr w:type="spellEnd"/>
            <w:r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Доля муниципальных учреждений, соответствующих требованиям пожарной безопасности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lastRenderedPageBreak/>
              <w:t>Снижение числа травмированных и погибших людей на пожарах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Снижение общего количества пожаров</w:t>
            </w:r>
            <w:r w:rsidRPr="00F65B82">
              <w:rPr>
                <w:lang w:val="en-US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пожарных гидрантов и пожарных </w:t>
            </w:r>
            <w:proofErr w:type="gramStart"/>
            <w:r w:rsidRPr="001A7785">
              <w:t>водоемов</w:t>
            </w:r>
            <w:proofErr w:type="gramEnd"/>
            <w:r>
              <w:t xml:space="preserve"> соответствующих нормативным требованиям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Обеспеченность сельских населенных пунктов пожарной техникой и противопожарным оборудованием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Снижение гибели людей  на водных объектах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Сокращение времени реагирования на вызовы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Наличие заключенных муниципальных контрактов, договоров на выполнение работ, оказание услуг</w:t>
            </w:r>
            <w:proofErr w:type="gramStart"/>
            <w:r w:rsidRPr="001A7785">
              <w:t xml:space="preserve"> </w:t>
            </w:r>
            <w:r w:rsidRPr="00F65B82"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земельных участков под  объектами муниципальной собственности, по которым осуществлена постановка на государственный кадастровый учет (объекты культуры, ЖКХ, земельные участки, под автомобильными дорогами местного значения);    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объектов инженерной инфраструктуры, в отношении земельных участков которых осуществлена постановка на государственный кадастровый учет; 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земельных участков, сформированных и поставленных на кадастровый учет с целью продажи на торгах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земельных участков, сформированных и поставленных на кадастровый учет, подлежащих отнесению к муниципальной собственности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земельных участков под  многоквартирными жилыми домами, по которым осуществлена постановка на государственный кадастровый учет;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земельных участков под  многоквартирными жилыми домам</w:t>
            </w:r>
            <w:r w:rsidRPr="00F65B82">
              <w:t>и, по которым определены доли;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земельных участков, сформированных для предоставления   гражданам однократно  бесплатно в целях индивидуально</w:t>
            </w:r>
            <w:r>
              <w:t>го жилищного строительства</w:t>
            </w:r>
            <w:proofErr w:type="gramStart"/>
            <w:r>
              <w:t xml:space="preserve"> </w:t>
            </w:r>
            <w:r w:rsidRPr="00F65B82"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Рост числа обратившихся за оформлением земельных участков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разработанных проектов зон санитарной очистки</w:t>
            </w:r>
            <w:proofErr w:type="gramStart"/>
            <w:r w:rsidRPr="001A7785">
              <w:t xml:space="preserve">   </w:t>
            </w:r>
            <w:r w:rsidRPr="00F65B82"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земельных участков, по которым подготовлены карта (планы) пояса зон санитарн</w:t>
            </w:r>
            <w:r w:rsidRPr="00F65B82">
              <w:t xml:space="preserve">ой очистки водозаборных </w:t>
            </w:r>
            <w:r w:rsidRPr="00F65B82">
              <w:lastRenderedPageBreak/>
              <w:t>скважин;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Выполнение муниципальных контрактов, договоров на выполнение работ, оказание услуг в установленные сроки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Доля объектов недвижимого имущества, находящихся в муниципальной собственности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округа, в общем числе таких объектов, подлежащих государственной регистрации</w:t>
            </w:r>
            <w:r w:rsidRPr="00F65B82"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Доходы бюджета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 от использования и приватизации муниципального имущества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15B4E">
              <w:t>Количество муниципальных услуг, предоставляемых в электронном виде;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15B4E">
              <w:t>Доля граждан, использующих механизм получения муниципальных услуг в электронной форме;</w:t>
            </w:r>
          </w:p>
          <w:p w:rsidR="008F7244" w:rsidRPr="00FD6C0C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15B4E">
              <w:t xml:space="preserve">Количество посещений Интернет-сайта администрации </w:t>
            </w:r>
            <w:proofErr w:type="spellStart"/>
            <w:r w:rsidRPr="00415B4E">
              <w:t>Пышм</w:t>
            </w:r>
            <w:r>
              <w:t>инского</w:t>
            </w:r>
            <w:proofErr w:type="spellEnd"/>
            <w:r>
              <w:t xml:space="preserve"> городского округа;</w:t>
            </w:r>
            <w:r w:rsidRPr="00C65D45">
              <w:rPr>
                <w:sz w:val="20"/>
                <w:szCs w:val="20"/>
              </w:rPr>
              <w:t xml:space="preserve"> 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E14DBB">
              <w:t>Кол</w:t>
            </w:r>
            <w:r>
              <w:t>ичест</w:t>
            </w:r>
            <w:r w:rsidRPr="00E14DBB">
              <w:t>во человек занимающихся физической культурой и спортом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E14DBB">
              <w:t xml:space="preserve">Процент </w:t>
            </w:r>
            <w:proofErr w:type="gramStart"/>
            <w:r w:rsidRPr="00E14DBB">
              <w:t>занимающихся</w:t>
            </w:r>
            <w:proofErr w:type="gramEnd"/>
            <w:r w:rsidRPr="00E14DBB">
              <w:t xml:space="preserve"> физкультурой и спортом  от общей численности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Количество человек занимающихся в детских дворовых клубах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Количество детских дворовых клубов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Количество проведенных мероприятий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Участие в окружных и областных спортивных мероприятиях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Рост количества участников в среднем на одно мероприятие по сравнению с предыдущим годом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Количество участников спортивных соревнований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Увеличение спортивных сооружений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Увеличение количества посетителей спортивных сооружений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Массовые молодежные мероприятия направленные на формирования ЗОЖ и проф</w:t>
            </w:r>
            <w:r>
              <w:t>илактику негативных явлений</w:t>
            </w:r>
            <w:proofErr w:type="gramStart"/>
            <w:r>
              <w:t xml:space="preserve"> ;</w:t>
            </w:r>
            <w:proofErr w:type="gramEnd"/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Количество участников массовых молодежных мероприятий направленных на формирование ЗОЖ и профилактику негативных явлений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 xml:space="preserve">Мероприятия </w:t>
            </w:r>
            <w:proofErr w:type="gramStart"/>
            <w:r w:rsidRPr="00446824">
              <w:t>по</w:t>
            </w:r>
            <w:proofErr w:type="gramEnd"/>
            <w:r w:rsidRPr="00446824">
              <w:t xml:space="preserve"> </w:t>
            </w:r>
            <w:proofErr w:type="gramStart"/>
            <w:r w:rsidRPr="00446824">
              <w:t>социальной</w:t>
            </w:r>
            <w:proofErr w:type="gramEnd"/>
            <w:r w:rsidRPr="00446824">
              <w:t xml:space="preserve"> практики, включая: патриотическое воспитание, добровольческие движения, трудовые отряды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proofErr w:type="gramStart"/>
            <w:r w:rsidRPr="00446824">
              <w:t>Количество участников</w:t>
            </w:r>
            <w:r>
              <w:t xml:space="preserve"> </w:t>
            </w:r>
            <w:r w:rsidRPr="00446824">
              <w:t>Мероприятия по социальной практики</w:t>
            </w:r>
            <w:r>
              <w:t>;</w:t>
            </w:r>
            <w:proofErr w:type="gramEnd"/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Процент снижения количества преступлений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lastRenderedPageBreak/>
              <w:t>Процент снижения количества преступлений,</w:t>
            </w:r>
            <w:r>
              <w:t xml:space="preserve">  </w:t>
            </w:r>
            <w:r w:rsidRPr="00446824">
              <w:t>совершенных несовершеннолетними</w:t>
            </w:r>
            <w:r>
              <w:t>;</w:t>
            </w:r>
          </w:p>
          <w:p w:rsidR="008F7244" w:rsidRDefault="008F7244" w:rsidP="00C75A11">
            <w:pPr>
              <w:widowControl w:val="0"/>
              <w:autoSpaceDE w:val="0"/>
              <w:autoSpaceDN w:val="0"/>
              <w:adjustRightInd w:val="0"/>
            </w:pPr>
            <w:r>
              <w:t>120.</w:t>
            </w:r>
            <w:r w:rsidRPr="00FC4631">
              <w:t xml:space="preserve"> </w:t>
            </w:r>
            <w:r w:rsidRPr="001F669A">
              <w:t xml:space="preserve">Доля детей в возрасте от 3 - </w:t>
            </w:r>
            <w:proofErr w:type="spellStart"/>
            <w:r w:rsidRPr="001F669A">
              <w:t>х</w:t>
            </w:r>
            <w:proofErr w:type="spellEnd"/>
            <w:r w:rsidRPr="001F669A">
              <w:t xml:space="preserve"> до 7 - и лет получающих дошкольное образование</w:t>
            </w:r>
            <w:r>
              <w:t>;</w:t>
            </w:r>
          </w:p>
          <w:p w:rsidR="008F7244" w:rsidRDefault="008F7244" w:rsidP="00C75A11">
            <w:pPr>
              <w:widowControl w:val="0"/>
              <w:autoSpaceDE w:val="0"/>
              <w:autoSpaceDN w:val="0"/>
              <w:adjustRightInd w:val="0"/>
            </w:pPr>
            <w:r>
              <w:t xml:space="preserve">121. </w:t>
            </w:r>
            <w:r w:rsidRPr="001F669A">
              <w:t xml:space="preserve">Обеспечение доступности качественного общего образования, соответствующего требованиям инновационного социально – экономического развития </w:t>
            </w:r>
            <w:proofErr w:type="spellStart"/>
            <w:r w:rsidRPr="001F669A">
              <w:t>Пышминского</w:t>
            </w:r>
            <w:proofErr w:type="spellEnd"/>
            <w:r w:rsidRPr="001F669A">
              <w:t xml:space="preserve"> городского округа</w:t>
            </w:r>
            <w:r>
              <w:t>;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>
              <w:t xml:space="preserve">122. </w:t>
            </w:r>
            <w:r w:rsidRPr="001F669A">
              <w:t>Расширение участия населения в культурной жизни, обеспечение условий для творческой реализации граждан</w:t>
            </w:r>
          </w:p>
        </w:tc>
      </w:tr>
      <w:tr w:rsidR="008F7244" w:rsidRPr="00FC4631" w:rsidTr="00C75A11">
        <w:trPr>
          <w:trHeight w:val="1382"/>
          <w:tblCellSpacing w:w="5" w:type="nil"/>
        </w:trPr>
        <w:tc>
          <w:tcPr>
            <w:tcW w:w="4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lastRenderedPageBreak/>
              <w:t xml:space="preserve">Объемы финансирования    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муниципальной программы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по годам реализации, тыс. рублей </w:t>
            </w:r>
          </w:p>
        </w:tc>
        <w:tc>
          <w:tcPr>
            <w:tcW w:w="4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>ВСЕГО:</w:t>
            </w:r>
            <w:r w:rsidR="009D6ED0">
              <w:t xml:space="preserve"> 1</w:t>
            </w:r>
            <w:r w:rsidR="00596FE0">
              <w:t> </w:t>
            </w:r>
            <w:r w:rsidR="009D6ED0">
              <w:t>99</w:t>
            </w:r>
            <w:r w:rsidR="008D00D5">
              <w:t>7</w:t>
            </w:r>
            <w:r w:rsidR="00596FE0">
              <w:t xml:space="preserve"> </w:t>
            </w:r>
            <w:r w:rsidR="008D00D5">
              <w:t>603</w:t>
            </w:r>
            <w:r w:rsidR="009D6ED0">
              <w:t>,</w:t>
            </w:r>
            <w:r w:rsidR="008D00D5">
              <w:t>0</w:t>
            </w:r>
            <w:r w:rsidR="009D6ED0">
              <w:t>2</w:t>
            </w:r>
            <w:r>
              <w:t xml:space="preserve"> тыс. руб.</w:t>
            </w:r>
          </w:p>
          <w:p w:rsidR="008F7244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>в том числе:</w:t>
            </w:r>
          </w:p>
          <w:p w:rsidR="008F7244" w:rsidRPr="005E73D3" w:rsidRDefault="008F7244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2014 год – 254 252,02 </w:t>
            </w:r>
            <w:r w:rsidRPr="005E73D3">
              <w:rPr>
                <w:bCs/>
              </w:rPr>
              <w:t>тыс. руб.</w:t>
            </w:r>
          </w:p>
          <w:p w:rsidR="008F7244" w:rsidRPr="005E73D3" w:rsidRDefault="00E1116E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2015 год – 330 56</w:t>
            </w:r>
            <w:r w:rsidR="00596FE0">
              <w:rPr>
                <w:bCs/>
              </w:rPr>
              <w:t>6,17</w:t>
            </w:r>
            <w:r w:rsidR="008F7244">
              <w:rPr>
                <w:bCs/>
              </w:rPr>
              <w:t xml:space="preserve"> </w:t>
            </w:r>
            <w:r w:rsidR="008F7244" w:rsidRPr="005E73D3">
              <w:rPr>
                <w:bCs/>
              </w:rPr>
              <w:t>тыс. руб.</w:t>
            </w:r>
          </w:p>
          <w:p w:rsidR="008F7244" w:rsidRPr="005E73D3" w:rsidRDefault="00596FE0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2016 год- 355 533,65</w:t>
            </w:r>
            <w:r w:rsidR="008F7244" w:rsidRPr="005E73D3">
              <w:rPr>
                <w:bCs/>
              </w:rPr>
              <w:t>тыс. руб.</w:t>
            </w:r>
          </w:p>
          <w:p w:rsidR="008F7244" w:rsidRPr="005E73D3" w:rsidRDefault="008D00D5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2017 год – 357</w:t>
            </w:r>
            <w:r w:rsidR="00D16B88">
              <w:rPr>
                <w:bCs/>
              </w:rPr>
              <w:t> </w:t>
            </w:r>
            <w:r>
              <w:rPr>
                <w:bCs/>
              </w:rPr>
              <w:t>5</w:t>
            </w:r>
            <w:r w:rsidR="00D16B88">
              <w:rPr>
                <w:bCs/>
              </w:rPr>
              <w:t>53,78</w:t>
            </w:r>
            <w:r w:rsidR="008F7244">
              <w:rPr>
                <w:bCs/>
              </w:rPr>
              <w:t xml:space="preserve"> </w:t>
            </w:r>
            <w:r w:rsidR="008F7244" w:rsidRPr="005E73D3">
              <w:rPr>
                <w:bCs/>
              </w:rPr>
              <w:t>тыс. руб.</w:t>
            </w:r>
          </w:p>
          <w:p w:rsidR="008F7244" w:rsidRDefault="006C498A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2018 </w:t>
            </w:r>
            <w:r w:rsidR="00D16B88">
              <w:rPr>
                <w:bCs/>
              </w:rPr>
              <w:t>год -440 497,9</w:t>
            </w:r>
            <w:r w:rsidR="009D6ED0">
              <w:rPr>
                <w:bCs/>
              </w:rPr>
              <w:t xml:space="preserve"> </w:t>
            </w:r>
            <w:r w:rsidR="008F7244" w:rsidRPr="005E73D3">
              <w:rPr>
                <w:bCs/>
              </w:rPr>
              <w:t>тыс. руб.</w:t>
            </w:r>
          </w:p>
          <w:p w:rsidR="00F161CE" w:rsidRPr="005E73D3" w:rsidRDefault="00D16B88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2019 год- 259 384,50</w:t>
            </w:r>
          </w:p>
          <w:p w:rsidR="008F7244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>в том числе:</w:t>
            </w:r>
          </w:p>
          <w:p w:rsidR="008F7244" w:rsidRPr="005E73D3" w:rsidRDefault="008F7244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FC4631">
              <w:t xml:space="preserve"> местный бюджет</w:t>
            </w:r>
            <w:r>
              <w:t xml:space="preserve"> </w:t>
            </w:r>
            <w:r w:rsidR="006C498A">
              <w:t>–</w:t>
            </w:r>
            <w:r>
              <w:t xml:space="preserve"> </w:t>
            </w:r>
            <w:r w:rsidR="008D00D5">
              <w:t>756 195</w:t>
            </w:r>
            <w:r w:rsidR="00596FE0">
              <w:t>,</w:t>
            </w:r>
            <w:r w:rsidR="008D00D5">
              <w:t>7</w:t>
            </w:r>
            <w:r w:rsidR="009D6ED0">
              <w:t>3</w:t>
            </w:r>
            <w:r w:rsidRPr="005E73D3">
              <w:rPr>
                <w:bCs/>
              </w:rPr>
              <w:t>.</w:t>
            </w:r>
          </w:p>
          <w:p w:rsidR="008F7244" w:rsidRPr="004F3937" w:rsidRDefault="008F7244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E73D3">
              <w:rPr>
                <w:bCs/>
              </w:rPr>
              <w:t>в том числе</w:t>
            </w:r>
            <w:r w:rsidRPr="004F3937">
              <w:rPr>
                <w:bCs/>
              </w:rPr>
              <w:t>:</w:t>
            </w:r>
          </w:p>
          <w:p w:rsidR="008F7244" w:rsidRPr="005E73D3" w:rsidRDefault="008F7244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E73D3">
              <w:t xml:space="preserve">2014 год </w:t>
            </w:r>
            <w:r w:rsidR="00F161CE">
              <w:t>-</w:t>
            </w:r>
            <w:r w:rsidRPr="005E73D3">
              <w:t xml:space="preserve"> </w:t>
            </w:r>
            <w:r w:rsidR="00596FE0">
              <w:rPr>
                <w:bCs/>
              </w:rPr>
              <w:t>100 298</w:t>
            </w:r>
            <w:r w:rsidR="009D6ED0">
              <w:rPr>
                <w:bCs/>
              </w:rPr>
              <w:t>,</w:t>
            </w:r>
            <w:r w:rsidR="00596FE0">
              <w:rPr>
                <w:bCs/>
              </w:rPr>
              <w:t>8</w:t>
            </w:r>
            <w:r w:rsidR="009D6ED0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5E73D3">
              <w:rPr>
                <w:bCs/>
              </w:rPr>
              <w:t>тыс. руб.</w:t>
            </w:r>
          </w:p>
          <w:p w:rsidR="008F7244" w:rsidRPr="005E73D3" w:rsidRDefault="009D6ED0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2015 год – 103 </w:t>
            </w:r>
            <w:r w:rsidR="00596FE0">
              <w:rPr>
                <w:bCs/>
              </w:rPr>
              <w:t>683,8</w:t>
            </w:r>
            <w:r>
              <w:rPr>
                <w:bCs/>
              </w:rPr>
              <w:t>8</w:t>
            </w:r>
            <w:r w:rsidR="008F7244">
              <w:rPr>
                <w:bCs/>
              </w:rPr>
              <w:t xml:space="preserve"> </w:t>
            </w:r>
            <w:r w:rsidR="008F7244" w:rsidRPr="005E73D3">
              <w:rPr>
                <w:bCs/>
              </w:rPr>
              <w:t>тыс. руб.</w:t>
            </w:r>
          </w:p>
          <w:p w:rsidR="008F7244" w:rsidRPr="005E73D3" w:rsidRDefault="00F161CE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2016 год - </w:t>
            </w:r>
            <w:r w:rsidR="008F7244">
              <w:rPr>
                <w:bCs/>
              </w:rPr>
              <w:t xml:space="preserve"> </w:t>
            </w:r>
            <w:r w:rsidR="00596FE0">
              <w:rPr>
                <w:bCs/>
              </w:rPr>
              <w:t xml:space="preserve">91 558,47 </w:t>
            </w:r>
            <w:r w:rsidR="008F7244" w:rsidRPr="005E73D3">
              <w:rPr>
                <w:bCs/>
              </w:rPr>
              <w:t>тыс. руб.</w:t>
            </w:r>
          </w:p>
          <w:p w:rsidR="008F7244" w:rsidRPr="005E73D3" w:rsidRDefault="00596FE0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2017 год – 13</w:t>
            </w:r>
            <w:r w:rsidR="008D00D5">
              <w:rPr>
                <w:bCs/>
              </w:rPr>
              <w:t>7</w:t>
            </w:r>
            <w:r>
              <w:rPr>
                <w:bCs/>
              </w:rPr>
              <w:t> </w:t>
            </w:r>
            <w:r w:rsidR="008D00D5">
              <w:rPr>
                <w:bCs/>
              </w:rPr>
              <w:t>8</w:t>
            </w:r>
            <w:r w:rsidR="00D16B88">
              <w:rPr>
                <w:bCs/>
              </w:rPr>
              <w:t>18</w:t>
            </w:r>
            <w:r w:rsidR="009D6ED0">
              <w:rPr>
                <w:bCs/>
              </w:rPr>
              <w:t>,78</w:t>
            </w:r>
            <w:r w:rsidR="00F161CE">
              <w:rPr>
                <w:bCs/>
              </w:rPr>
              <w:t xml:space="preserve"> </w:t>
            </w:r>
            <w:r w:rsidR="008F7244">
              <w:rPr>
                <w:bCs/>
              </w:rPr>
              <w:t xml:space="preserve"> </w:t>
            </w:r>
            <w:r w:rsidR="008F7244" w:rsidRPr="005E73D3">
              <w:rPr>
                <w:bCs/>
              </w:rPr>
              <w:t>тыс. руб.</w:t>
            </w:r>
          </w:p>
          <w:p w:rsidR="008F7244" w:rsidRDefault="008F7244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E73D3">
              <w:rPr>
                <w:bCs/>
              </w:rPr>
              <w:t xml:space="preserve">2018 год </w:t>
            </w:r>
            <w:r>
              <w:rPr>
                <w:bCs/>
              </w:rPr>
              <w:t>–</w:t>
            </w:r>
            <w:r w:rsidRPr="00F161CE">
              <w:rPr>
                <w:bCs/>
              </w:rPr>
              <w:t xml:space="preserve"> </w:t>
            </w:r>
            <w:r w:rsidR="00D16B88">
              <w:rPr>
                <w:bCs/>
              </w:rPr>
              <w:t>175</w:t>
            </w:r>
            <w:r w:rsidR="001E2D84">
              <w:rPr>
                <w:bCs/>
              </w:rPr>
              <w:t> </w:t>
            </w:r>
            <w:r w:rsidR="00D16B88">
              <w:rPr>
                <w:bCs/>
              </w:rPr>
              <w:t>336</w:t>
            </w:r>
            <w:r w:rsidR="009D6ED0">
              <w:rPr>
                <w:bCs/>
              </w:rPr>
              <w:t>,</w:t>
            </w:r>
            <w:r w:rsidR="00D16B88">
              <w:rPr>
                <w:bCs/>
              </w:rPr>
              <w:t>6</w:t>
            </w:r>
            <w:r w:rsidR="00365F84">
              <w:rPr>
                <w:bCs/>
              </w:rPr>
              <w:t>0</w:t>
            </w:r>
            <w:r>
              <w:rPr>
                <w:bCs/>
              </w:rPr>
              <w:t xml:space="preserve"> </w:t>
            </w:r>
            <w:r w:rsidRPr="005E73D3">
              <w:rPr>
                <w:bCs/>
              </w:rPr>
              <w:t>тыс. руб.</w:t>
            </w:r>
          </w:p>
          <w:p w:rsidR="00F161CE" w:rsidRPr="005E73D3" w:rsidRDefault="00365F84" w:rsidP="00C75A11">
            <w:pPr>
              <w:widowControl w:val="0"/>
              <w:autoSpaceDE w:val="0"/>
              <w:autoSpaceDN w:val="0"/>
              <w:adjustRightInd w:val="0"/>
            </w:pPr>
            <w:r>
              <w:rPr>
                <w:bCs/>
              </w:rPr>
              <w:t>2019 год – 14</w:t>
            </w:r>
            <w:r w:rsidR="00D16B88">
              <w:rPr>
                <w:bCs/>
              </w:rPr>
              <w:t>7</w:t>
            </w:r>
            <w:r>
              <w:rPr>
                <w:bCs/>
              </w:rPr>
              <w:t> </w:t>
            </w:r>
            <w:r w:rsidR="00D16B88">
              <w:rPr>
                <w:bCs/>
              </w:rPr>
              <w:t>684</w:t>
            </w:r>
            <w:r w:rsidR="009D6ED0">
              <w:rPr>
                <w:bCs/>
              </w:rPr>
              <w:t>,</w:t>
            </w:r>
            <w:r w:rsidR="00D16B88">
              <w:rPr>
                <w:bCs/>
              </w:rPr>
              <w:t>2</w:t>
            </w:r>
            <w:r w:rsidR="009D6ED0">
              <w:rPr>
                <w:bCs/>
              </w:rPr>
              <w:t>0</w:t>
            </w:r>
            <w:r w:rsidR="000467EC">
              <w:rPr>
                <w:bCs/>
              </w:rPr>
              <w:t xml:space="preserve"> </w:t>
            </w:r>
            <w:r w:rsidR="00F161CE">
              <w:rPr>
                <w:bCs/>
              </w:rPr>
              <w:t xml:space="preserve"> тыс.руб</w:t>
            </w:r>
            <w:r w:rsidR="000467EC">
              <w:rPr>
                <w:bCs/>
              </w:rPr>
              <w:t>.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F7244" w:rsidRPr="00FC4631" w:rsidTr="00C75A11">
        <w:trPr>
          <w:trHeight w:val="400"/>
          <w:tblCellSpacing w:w="5" w:type="nil"/>
        </w:trPr>
        <w:tc>
          <w:tcPr>
            <w:tcW w:w="4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Адрес размещения </w:t>
            </w:r>
            <w:proofErr w:type="gramStart"/>
            <w:r w:rsidRPr="00FC4631">
              <w:t>муниципальной</w:t>
            </w:r>
            <w:proofErr w:type="gramEnd"/>
            <w:r w:rsidRPr="00FC4631">
              <w:t xml:space="preserve">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программы в сети Интернет        </w:t>
            </w:r>
          </w:p>
        </w:tc>
        <w:tc>
          <w:tcPr>
            <w:tcW w:w="4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310F28" w:rsidP="00310F28">
            <w:pPr>
              <w:widowControl w:val="0"/>
              <w:autoSpaceDE w:val="0"/>
              <w:autoSpaceDN w:val="0"/>
              <w:adjustRightInd w:val="0"/>
            </w:pPr>
            <w:r>
              <w:t>http://пышминский-го.рф/</w:t>
            </w:r>
          </w:p>
        </w:tc>
      </w:tr>
    </w:tbl>
    <w:p w:rsidR="00C823B8" w:rsidRDefault="00C823B8"/>
    <w:sectPr w:rsidR="00C823B8" w:rsidSect="00C82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9C6"/>
    <w:multiLevelType w:val="hybridMultilevel"/>
    <w:tmpl w:val="4AD08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A1E28"/>
    <w:multiLevelType w:val="hybridMultilevel"/>
    <w:tmpl w:val="324AA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C7FE6"/>
    <w:multiLevelType w:val="hybridMultilevel"/>
    <w:tmpl w:val="B8D44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95D16"/>
    <w:multiLevelType w:val="hybridMultilevel"/>
    <w:tmpl w:val="E314F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5414F"/>
    <w:multiLevelType w:val="hybridMultilevel"/>
    <w:tmpl w:val="584CC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85927"/>
    <w:multiLevelType w:val="hybridMultilevel"/>
    <w:tmpl w:val="13668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D3385B"/>
    <w:multiLevelType w:val="hybridMultilevel"/>
    <w:tmpl w:val="94F02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366FA"/>
    <w:multiLevelType w:val="hybridMultilevel"/>
    <w:tmpl w:val="6B867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65B2E"/>
    <w:multiLevelType w:val="hybridMultilevel"/>
    <w:tmpl w:val="78EA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E14CE7"/>
    <w:multiLevelType w:val="hybridMultilevel"/>
    <w:tmpl w:val="1BA6F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B3591"/>
    <w:multiLevelType w:val="hybridMultilevel"/>
    <w:tmpl w:val="83BAE8A0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45F57A94"/>
    <w:multiLevelType w:val="hybridMultilevel"/>
    <w:tmpl w:val="A0FA2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D0E81"/>
    <w:multiLevelType w:val="hybridMultilevel"/>
    <w:tmpl w:val="4C4A1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77813"/>
    <w:multiLevelType w:val="hybridMultilevel"/>
    <w:tmpl w:val="FEB87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624C78"/>
    <w:multiLevelType w:val="hybridMultilevel"/>
    <w:tmpl w:val="C444E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EE754E"/>
    <w:multiLevelType w:val="hybridMultilevel"/>
    <w:tmpl w:val="6CD8346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6DDD7744"/>
    <w:multiLevelType w:val="hybridMultilevel"/>
    <w:tmpl w:val="93F25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6E0D9F"/>
    <w:multiLevelType w:val="hybridMultilevel"/>
    <w:tmpl w:val="CC9AE082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7B635A07"/>
    <w:multiLevelType w:val="hybridMultilevel"/>
    <w:tmpl w:val="381E3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F24C7F"/>
    <w:multiLevelType w:val="hybridMultilevel"/>
    <w:tmpl w:val="B4C43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3"/>
  </w:num>
  <w:num w:numId="5">
    <w:abstractNumId w:val="19"/>
  </w:num>
  <w:num w:numId="6">
    <w:abstractNumId w:val="11"/>
  </w:num>
  <w:num w:numId="7">
    <w:abstractNumId w:val="8"/>
  </w:num>
  <w:num w:numId="8">
    <w:abstractNumId w:val="18"/>
  </w:num>
  <w:num w:numId="9">
    <w:abstractNumId w:val="14"/>
  </w:num>
  <w:num w:numId="10">
    <w:abstractNumId w:val="9"/>
  </w:num>
  <w:num w:numId="11">
    <w:abstractNumId w:val="7"/>
  </w:num>
  <w:num w:numId="12">
    <w:abstractNumId w:val="13"/>
  </w:num>
  <w:num w:numId="13">
    <w:abstractNumId w:val="4"/>
  </w:num>
  <w:num w:numId="14">
    <w:abstractNumId w:val="16"/>
  </w:num>
  <w:num w:numId="15">
    <w:abstractNumId w:val="1"/>
  </w:num>
  <w:num w:numId="16">
    <w:abstractNumId w:val="6"/>
  </w:num>
  <w:num w:numId="17">
    <w:abstractNumId w:val="5"/>
  </w:num>
  <w:num w:numId="18">
    <w:abstractNumId w:val="15"/>
  </w:num>
  <w:num w:numId="19">
    <w:abstractNumId w:val="17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7244"/>
    <w:rsid w:val="000467EC"/>
    <w:rsid w:val="00093BD0"/>
    <w:rsid w:val="001E2D84"/>
    <w:rsid w:val="002C6B32"/>
    <w:rsid w:val="002C784D"/>
    <w:rsid w:val="002D2650"/>
    <w:rsid w:val="00310F28"/>
    <w:rsid w:val="0032100B"/>
    <w:rsid w:val="00365F84"/>
    <w:rsid w:val="00404644"/>
    <w:rsid w:val="004346BF"/>
    <w:rsid w:val="004D0025"/>
    <w:rsid w:val="004E003A"/>
    <w:rsid w:val="005408AF"/>
    <w:rsid w:val="00596FE0"/>
    <w:rsid w:val="005E2B8E"/>
    <w:rsid w:val="006B6962"/>
    <w:rsid w:val="006C498A"/>
    <w:rsid w:val="007D1A4E"/>
    <w:rsid w:val="008D00D5"/>
    <w:rsid w:val="008F7244"/>
    <w:rsid w:val="009D6ED0"/>
    <w:rsid w:val="00A96300"/>
    <w:rsid w:val="00AC6D2E"/>
    <w:rsid w:val="00C07D64"/>
    <w:rsid w:val="00C823B8"/>
    <w:rsid w:val="00D068B0"/>
    <w:rsid w:val="00D16B88"/>
    <w:rsid w:val="00D17AE4"/>
    <w:rsid w:val="00DE2DF9"/>
    <w:rsid w:val="00DF64B9"/>
    <w:rsid w:val="00E1116E"/>
    <w:rsid w:val="00F161CE"/>
    <w:rsid w:val="00F9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F724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F72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4650</Words>
  <Characters>26510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31098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2016-09-08T09:06:00Z</cp:lastPrinted>
  <dcterms:created xsi:type="dcterms:W3CDTF">2015-02-11T05:29:00Z</dcterms:created>
  <dcterms:modified xsi:type="dcterms:W3CDTF">2016-09-08T09:20:00Z</dcterms:modified>
</cp:coreProperties>
</file>