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06" w:rsidRPr="00891706" w:rsidRDefault="00891706" w:rsidP="0089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06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91706" w:rsidRPr="00891706" w:rsidRDefault="00891706" w:rsidP="0089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06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891706" w:rsidRPr="00891706" w:rsidRDefault="00891706" w:rsidP="0089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06">
        <w:rPr>
          <w:rFonts w:ascii="Times New Roman" w:hAnsi="Times New Roman" w:cs="Times New Roman"/>
          <w:b/>
          <w:sz w:val="28"/>
          <w:szCs w:val="28"/>
        </w:rPr>
        <w:t>АДМИНИСТРАЦИЯ  ПЫШМИНСКОГО ГОРОДСКОГО ОКРУГА</w:t>
      </w:r>
    </w:p>
    <w:p w:rsidR="00891706" w:rsidRPr="00891706" w:rsidRDefault="00891706" w:rsidP="00891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06" w:rsidRPr="00891706" w:rsidRDefault="00891706" w:rsidP="0089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1706" w:rsidRPr="00891706" w:rsidRDefault="00891706" w:rsidP="00891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06" w:rsidRPr="00891706" w:rsidRDefault="00891706" w:rsidP="0089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0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89170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91706">
        <w:rPr>
          <w:rFonts w:ascii="Times New Roman" w:hAnsi="Times New Roman" w:cs="Times New Roman"/>
          <w:b/>
          <w:sz w:val="28"/>
          <w:szCs w:val="28"/>
        </w:rPr>
        <w:t>.2018 г.                                                                                    № 3</w:t>
      </w:r>
      <w:r>
        <w:rPr>
          <w:rFonts w:ascii="Times New Roman" w:hAnsi="Times New Roman" w:cs="Times New Roman"/>
          <w:b/>
          <w:sz w:val="28"/>
          <w:szCs w:val="28"/>
        </w:rPr>
        <w:t>59</w:t>
      </w:r>
    </w:p>
    <w:p w:rsidR="00C23C90" w:rsidRPr="00891706" w:rsidRDefault="00891706" w:rsidP="00891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1706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91706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901C85" w:rsidRDefault="00901C85" w:rsidP="004A494A">
      <w:pPr>
        <w:pStyle w:val="ConsPlusTitle"/>
        <w:jc w:val="center"/>
        <w:rPr>
          <w:sz w:val="28"/>
          <w:szCs w:val="28"/>
        </w:rPr>
      </w:pPr>
    </w:p>
    <w:p w:rsidR="004A494A" w:rsidRPr="004A494A" w:rsidRDefault="004A494A" w:rsidP="00214DF8">
      <w:pPr>
        <w:pStyle w:val="ConsPlusTitle"/>
        <w:jc w:val="center"/>
        <w:rPr>
          <w:b w:val="0"/>
          <w:sz w:val="28"/>
          <w:szCs w:val="28"/>
        </w:rPr>
      </w:pPr>
      <w:r w:rsidRPr="004A494A">
        <w:rPr>
          <w:sz w:val="28"/>
          <w:szCs w:val="28"/>
        </w:rPr>
        <w:t xml:space="preserve">О </w:t>
      </w:r>
      <w:r w:rsidR="00214DF8">
        <w:rPr>
          <w:sz w:val="28"/>
          <w:szCs w:val="28"/>
        </w:rPr>
        <w:t>создании межведомственной рабочей группы по рассмотрению</w:t>
      </w:r>
      <w:r w:rsidRPr="004A494A">
        <w:rPr>
          <w:sz w:val="28"/>
          <w:szCs w:val="28"/>
        </w:rPr>
        <w:t xml:space="preserve"> уведомлений </w:t>
      </w:r>
    </w:p>
    <w:p w:rsidR="004A494A" w:rsidRPr="004A494A" w:rsidRDefault="004A494A" w:rsidP="004A49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мероприятий на территории </w:t>
      </w:r>
    </w:p>
    <w:p w:rsidR="004A494A" w:rsidRPr="004A494A" w:rsidRDefault="004A494A" w:rsidP="004A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94A">
        <w:rPr>
          <w:rFonts w:ascii="Times New Roman" w:eastAsia="Calibri" w:hAnsi="Times New Roman" w:cs="Times New Roman"/>
          <w:b/>
          <w:sz w:val="28"/>
          <w:szCs w:val="28"/>
        </w:rPr>
        <w:t>Пышминского городского округа</w:t>
      </w:r>
    </w:p>
    <w:p w:rsidR="004A494A" w:rsidRPr="004A494A" w:rsidRDefault="004A494A" w:rsidP="004A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4A" w:rsidRPr="004A494A" w:rsidRDefault="004A494A" w:rsidP="004A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4DF8" w:rsidRPr="00214DF8">
        <w:rPr>
          <w:rFonts w:ascii="Times New Roman" w:hAnsi="Times New Roman" w:cs="Times New Roman"/>
          <w:sz w:val="28"/>
          <w:szCs w:val="28"/>
        </w:rPr>
        <w:t>В соответствии</w:t>
      </w:r>
      <w:r w:rsidR="00214DF8">
        <w:rPr>
          <w:b/>
          <w:sz w:val="28"/>
          <w:szCs w:val="28"/>
        </w:rPr>
        <w:t xml:space="preserve"> </w:t>
      </w:r>
      <w:r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10</w:t>
      </w:r>
      <w:r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Свердловской области от 17 мая 2018 года № 84-РГ «Об итогах заседания координационного совещания по обеспечению правопорядка в Свердловской области от 24 апреля 2018 года» </w:t>
      </w:r>
    </w:p>
    <w:p w:rsidR="004A494A" w:rsidRPr="004A494A" w:rsidRDefault="004A494A" w:rsidP="004A494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2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A494A" w:rsidRPr="004A494A" w:rsidRDefault="00686E8F" w:rsidP="00686E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494A"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межведомственной рабочей группы  по </w:t>
      </w:r>
      <w:r w:rsidR="00CF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 о проведении публичных мероприятий на территории Пышминского городского округа  (Приложение</w:t>
      </w:r>
      <w:r w:rsidR="00CF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A494A" w:rsidRPr="00CF273B" w:rsidRDefault="004A494A" w:rsidP="00CF273B">
      <w:pPr>
        <w:widowControl w:val="0"/>
        <w:tabs>
          <w:tab w:val="left" w:pos="1049"/>
        </w:tabs>
        <w:spacing w:after="0" w:line="370" w:lineRule="exact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F273B" w:rsidRPr="00CF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73B"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CF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="00CF273B"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 городского округа в сети Интернет.</w:t>
      </w:r>
    </w:p>
    <w:p w:rsidR="004A494A" w:rsidRPr="004A494A" w:rsidRDefault="00CF273B" w:rsidP="004A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4A494A"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A494A"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Пышминского городского округа по социальным вопросам </w:t>
      </w:r>
      <w:proofErr w:type="spellStart"/>
      <w:r w:rsidR="004A494A"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Варлакова</w:t>
      </w:r>
      <w:proofErr w:type="spellEnd"/>
      <w:r w:rsidR="004A494A"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4A494A" w:rsidRPr="004A494A" w:rsidRDefault="004A494A" w:rsidP="004A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4A" w:rsidRPr="004A494A" w:rsidRDefault="004A494A" w:rsidP="004A4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4A" w:rsidRPr="004A494A" w:rsidRDefault="004A494A" w:rsidP="004A4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4A" w:rsidRPr="004A494A" w:rsidRDefault="004A494A" w:rsidP="004A4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Пышминского городского округа                                         В.В. Соколов</w:t>
      </w:r>
    </w:p>
    <w:p w:rsidR="004A494A" w:rsidRPr="004A494A" w:rsidRDefault="004A494A" w:rsidP="004A4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3B" w:rsidRPr="004A494A" w:rsidRDefault="00CF273B" w:rsidP="004A4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06" w:rsidRDefault="00891706" w:rsidP="002C2EB7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891706" w:rsidRDefault="00891706" w:rsidP="002C2EB7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891706" w:rsidRDefault="00891706" w:rsidP="002C2EB7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891706" w:rsidRDefault="00891706" w:rsidP="002C2EB7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891706" w:rsidRDefault="00891706" w:rsidP="002C2EB7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2C2EB7" w:rsidRPr="002C2EB7" w:rsidRDefault="00CF273B" w:rsidP="002C2EB7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lastRenderedPageBreak/>
        <w:t>Приложение №1</w:t>
      </w:r>
    </w:p>
    <w:p w:rsidR="002C2EB7" w:rsidRPr="002C2EB7" w:rsidRDefault="00CF273B" w:rsidP="002C2EB7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</w:t>
      </w:r>
      <w:r w:rsidR="002C2EB7" w:rsidRPr="002C2E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к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постановлению</w:t>
      </w:r>
      <w:r w:rsidR="002C2EB7" w:rsidRPr="002C2E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администрации </w:t>
      </w:r>
    </w:p>
    <w:p w:rsidR="002C2EB7" w:rsidRPr="002C2EB7" w:rsidRDefault="002C2EB7" w:rsidP="002C2EB7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C2E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Пышминского городского округа </w:t>
      </w:r>
    </w:p>
    <w:p w:rsidR="002C2EB7" w:rsidRPr="002C2EB7" w:rsidRDefault="002C2EB7" w:rsidP="002C2EB7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2C2E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от «</w:t>
      </w:r>
      <w:r w:rsidR="00891706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06» июня 2018  №  359</w:t>
      </w:r>
    </w:p>
    <w:p w:rsidR="002C2EB7" w:rsidRPr="002C2EB7" w:rsidRDefault="002C2EB7" w:rsidP="002C2E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межведомственной рабочей группы  по </w:t>
      </w:r>
      <w:r w:rsidR="00CF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рассмотрению</w:t>
      </w:r>
      <w:r w:rsidRPr="002C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о проведении публичных мероприятий на территории Пышминского городского округа </w:t>
      </w:r>
    </w:p>
    <w:p w:rsidR="002C2EB7" w:rsidRPr="002C2EB7" w:rsidRDefault="002C2EB7" w:rsidP="002C2E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EB7" w:rsidRPr="002C2EB7" w:rsidRDefault="002C2EB7" w:rsidP="002C2E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Варлаков</w:t>
      </w:r>
      <w:proofErr w:type="spellEnd"/>
      <w:r w:rsidRPr="002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заместитель главы администрации Пышминского городского округа по социальным вопросам,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рабочей группы</w:t>
      </w:r>
      <w:r w:rsidRPr="002C2E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EB7" w:rsidRPr="002C2EB7" w:rsidRDefault="00CC6AD4" w:rsidP="002C2E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72626"/>
          <w:sz w:val="28"/>
          <w:szCs w:val="28"/>
          <w:shd w:val="clear" w:color="auto" w:fill="FFFFFF"/>
          <w:lang w:eastAsia="ru-RU"/>
        </w:rPr>
        <w:t xml:space="preserve">Палтусов А.А.- ведущий специалист по ГО и ЧС администрации Пышминского городского округа, </w:t>
      </w:r>
      <w:r w:rsidR="002C2EB7" w:rsidRPr="002C2EB7">
        <w:rPr>
          <w:rFonts w:ascii="Times New Roman" w:eastAsia="Times New Roman" w:hAnsi="Times New Roman" w:cs="Times New Roman"/>
          <w:bCs/>
          <w:color w:val="272626"/>
          <w:sz w:val="28"/>
          <w:szCs w:val="28"/>
          <w:shd w:val="clear" w:color="auto" w:fill="FFFFFF"/>
          <w:lang w:eastAsia="ru-RU"/>
        </w:rPr>
        <w:t>заместитель председателя</w:t>
      </w:r>
      <w:r w:rsidR="002C2EB7" w:rsidRPr="002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рабочей группы</w:t>
      </w:r>
      <w:r w:rsidR="002C2EB7" w:rsidRPr="002C2EB7">
        <w:rPr>
          <w:rFonts w:ascii="Times New Roman" w:eastAsia="Times New Roman" w:hAnsi="Times New Roman" w:cs="Times New Roman"/>
          <w:bCs/>
          <w:color w:val="272626"/>
          <w:sz w:val="28"/>
          <w:szCs w:val="28"/>
          <w:shd w:val="clear" w:color="auto" w:fill="FFFFFF"/>
          <w:lang w:eastAsia="ru-RU"/>
        </w:rPr>
        <w:t>;</w:t>
      </w:r>
    </w:p>
    <w:p w:rsidR="002C2EB7" w:rsidRPr="002C2EB7" w:rsidRDefault="002C2EB7" w:rsidP="002C2E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>Колпаков Ю.А. –ведущий специалист по мобилизационной работе администрации Пышминского городского округа</w:t>
      </w:r>
      <w:r w:rsidRPr="002C2E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>, секретарь</w:t>
      </w:r>
      <w:r w:rsidRPr="002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рабочей группы</w:t>
      </w:r>
      <w:r w:rsidRPr="002C2E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>;</w:t>
      </w:r>
    </w:p>
    <w:p w:rsidR="002C2EB7" w:rsidRPr="002C2EB7" w:rsidRDefault="002C2EB7" w:rsidP="002C2E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</w:pPr>
      <w:r w:rsidRPr="002C2E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 xml:space="preserve">Члены </w:t>
      </w:r>
      <w:r w:rsidR="00775700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>межведомственной группы</w:t>
      </w:r>
      <w:r w:rsidRPr="002C2E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>:</w:t>
      </w:r>
    </w:p>
    <w:p w:rsidR="002C2EB7" w:rsidRPr="002C2EB7" w:rsidRDefault="002C2EB7" w:rsidP="002C2E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Р.Ю.- главный  специалист  по юридическим вопросам организационно-правового отдела администрации Пышминского городского округа;</w:t>
      </w:r>
    </w:p>
    <w:p w:rsidR="002C2EB7" w:rsidRPr="002C2EB7" w:rsidRDefault="002C2EB7" w:rsidP="002C2E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 А. В. - начальник ОМВД России по Пышминскому району (по согласованию);</w:t>
      </w:r>
    </w:p>
    <w:p w:rsidR="002C2EB7" w:rsidRPr="002C2EB7" w:rsidRDefault="002C2EB7" w:rsidP="002C2E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B7">
        <w:rPr>
          <w:rFonts w:ascii="Times New Roman" w:eastAsia="Calibri" w:hAnsi="Times New Roman" w:cs="Times New Roman"/>
          <w:sz w:val="28"/>
          <w:szCs w:val="28"/>
        </w:rPr>
        <w:t xml:space="preserve">Петров Г. И.- атаман </w:t>
      </w:r>
      <w:proofErr w:type="spellStart"/>
      <w:r w:rsidRPr="002C2EB7">
        <w:rPr>
          <w:rFonts w:ascii="Times New Roman" w:eastAsia="Calibri" w:hAnsi="Times New Roman" w:cs="Times New Roman"/>
          <w:sz w:val="28"/>
          <w:szCs w:val="28"/>
        </w:rPr>
        <w:t>Некомерческой</w:t>
      </w:r>
      <w:proofErr w:type="spellEnd"/>
      <w:r w:rsidRPr="002C2EB7">
        <w:rPr>
          <w:rFonts w:ascii="Times New Roman" w:eastAsia="Calibri" w:hAnsi="Times New Roman" w:cs="Times New Roman"/>
          <w:sz w:val="28"/>
          <w:szCs w:val="28"/>
        </w:rPr>
        <w:t xml:space="preserve"> организации Пышминского городского округа «Станичное казачье общество «Станица Пышминская» (по согласованию);</w:t>
      </w:r>
    </w:p>
    <w:p w:rsidR="002C2EB7" w:rsidRPr="002C2EB7" w:rsidRDefault="002C2EB7" w:rsidP="002C2E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B7" w:rsidRPr="002C2EB7" w:rsidRDefault="002C2EB7" w:rsidP="002C2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94A" w:rsidRPr="004A494A" w:rsidRDefault="004A494A" w:rsidP="004A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94A" w:rsidRDefault="004A494A" w:rsidP="004A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AD4" w:rsidRDefault="00CC6AD4" w:rsidP="004A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3B" w:rsidRDefault="00CF273B" w:rsidP="004A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3B" w:rsidRDefault="00CF273B" w:rsidP="004A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73B" w:rsidRDefault="00CF273B" w:rsidP="004A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AD4" w:rsidRDefault="00CC6AD4" w:rsidP="004A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AD4" w:rsidRDefault="00CC6AD4" w:rsidP="004A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CC6AD4" w:rsidSect="0030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752"/>
    <w:multiLevelType w:val="hybridMultilevel"/>
    <w:tmpl w:val="C63C9164"/>
    <w:lvl w:ilvl="0" w:tplc="D874878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17E58"/>
    <w:multiLevelType w:val="hybridMultilevel"/>
    <w:tmpl w:val="5758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D71"/>
    <w:rsid w:val="00214DF8"/>
    <w:rsid w:val="002C2EB7"/>
    <w:rsid w:val="003040AD"/>
    <w:rsid w:val="004A494A"/>
    <w:rsid w:val="005A14E0"/>
    <w:rsid w:val="005F4FFC"/>
    <w:rsid w:val="00686E8F"/>
    <w:rsid w:val="00711D71"/>
    <w:rsid w:val="00775700"/>
    <w:rsid w:val="007D16B4"/>
    <w:rsid w:val="00891706"/>
    <w:rsid w:val="00901C85"/>
    <w:rsid w:val="00C23C90"/>
    <w:rsid w:val="00CC6AD4"/>
    <w:rsid w:val="00CF273B"/>
    <w:rsid w:val="00D85E0F"/>
    <w:rsid w:val="00E7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4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4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4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4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BBA6-C6DE-43B4-89FF-A8A32E72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Ириша</cp:lastModifiedBy>
  <cp:revision>14</cp:revision>
  <cp:lastPrinted>2018-06-04T05:16:00Z</cp:lastPrinted>
  <dcterms:created xsi:type="dcterms:W3CDTF">2018-05-28T05:16:00Z</dcterms:created>
  <dcterms:modified xsi:type="dcterms:W3CDTF">2018-06-08T07:57:00Z</dcterms:modified>
</cp:coreProperties>
</file>