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B56" w:rsidRPr="00D01502" w:rsidRDefault="00534419" w:rsidP="000B0B56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D01502">
        <w:rPr>
          <w:rFonts w:ascii="Liberation Serif" w:hAnsi="Liberation Serif"/>
          <w:noProof/>
          <w:sz w:val="28"/>
          <w:szCs w:val="28"/>
        </w:rPr>
        <w:drawing>
          <wp:anchor distT="36195" distB="36195" distL="6401435" distR="6401435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12700</wp:posOffset>
            </wp:positionV>
            <wp:extent cx="893418" cy="731520"/>
            <wp:effectExtent l="0" t="0" r="254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18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B0B56" w:rsidRPr="00D01502" w:rsidRDefault="000B0B56" w:rsidP="000B0B56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p w:rsidR="000B0B56" w:rsidRPr="00D01502" w:rsidRDefault="000B0B56" w:rsidP="000B0B56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p w:rsidR="00534419" w:rsidRDefault="00534419" w:rsidP="000B0B56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p w:rsidR="000B0B56" w:rsidRDefault="005E2432" w:rsidP="000B0B56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ПОСТАНОВЛЕНИЕ</w:t>
      </w:r>
      <w:r w:rsidR="000B0B56" w:rsidRPr="00D01502">
        <w:rPr>
          <w:rFonts w:ascii="Liberation Serif" w:hAnsi="Liberation Serif"/>
          <w:sz w:val="28"/>
          <w:szCs w:val="28"/>
        </w:rPr>
        <w:br/>
        <w:t xml:space="preserve">АДМИНИСТРАЦИИ ПЫШМИНСКОГО </w:t>
      </w:r>
      <w:r w:rsidR="00594119">
        <w:rPr>
          <w:rFonts w:ascii="Liberation Serif" w:hAnsi="Liberation Serif"/>
          <w:sz w:val="28"/>
          <w:szCs w:val="28"/>
        </w:rPr>
        <w:t>МУНИЦИПАЛЬНОГО</w:t>
      </w:r>
      <w:r w:rsidR="000B0B56" w:rsidRPr="00D01502">
        <w:rPr>
          <w:rFonts w:ascii="Liberation Serif" w:hAnsi="Liberation Serif"/>
          <w:sz w:val="28"/>
          <w:szCs w:val="28"/>
        </w:rPr>
        <w:t xml:space="preserve"> ОКРУГА</w:t>
      </w:r>
    </w:p>
    <w:p w:rsidR="00594119" w:rsidRPr="00D01502" w:rsidRDefault="00594119" w:rsidP="000B0B56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СВЕРДЛОВСКОЙ ОБЛАСТИ</w:t>
      </w:r>
    </w:p>
    <w:p w:rsidR="000B0B56" w:rsidRPr="00D01502" w:rsidRDefault="000B0B56" w:rsidP="000B0B56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D01502">
        <w:rPr>
          <w:rFonts w:ascii="Liberation Serif" w:hAnsi="Liberation Serif"/>
          <w:sz w:val="28"/>
          <w:szCs w:val="28"/>
        </w:rPr>
        <w:t>______________________________________________________________________</w:t>
      </w:r>
    </w:p>
    <w:p w:rsidR="000B0B56" w:rsidRPr="00D01502" w:rsidRDefault="000B0B56" w:rsidP="000B0B56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</w:p>
    <w:p w:rsidR="000B0B56" w:rsidRPr="00D01502" w:rsidRDefault="000B0B56" w:rsidP="000B0B56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 w:rsidRPr="00D01502">
        <w:rPr>
          <w:rFonts w:ascii="Liberation Serif" w:hAnsi="Liberation Serif"/>
          <w:sz w:val="28"/>
          <w:szCs w:val="28"/>
        </w:rPr>
        <w:t xml:space="preserve">____________________           </w:t>
      </w:r>
      <w:r w:rsidR="004553E0">
        <w:rPr>
          <w:rFonts w:ascii="Liberation Serif" w:hAnsi="Liberation Serif"/>
          <w:sz w:val="28"/>
          <w:szCs w:val="28"/>
        </w:rPr>
        <w:t xml:space="preserve"> </w:t>
      </w:r>
      <w:r w:rsidRPr="00D01502">
        <w:rPr>
          <w:rFonts w:ascii="Liberation Serif" w:hAnsi="Liberation Serif"/>
          <w:sz w:val="28"/>
          <w:szCs w:val="28"/>
        </w:rPr>
        <w:t xml:space="preserve">  № _____________    </w:t>
      </w:r>
      <w:r w:rsidR="00060C6F">
        <w:rPr>
          <w:rFonts w:ascii="Liberation Serif" w:hAnsi="Liberation Serif"/>
          <w:sz w:val="28"/>
          <w:szCs w:val="28"/>
        </w:rPr>
        <w:t xml:space="preserve">             </w:t>
      </w:r>
      <w:r w:rsidR="00AD1DC5">
        <w:rPr>
          <w:rFonts w:ascii="Liberation Serif" w:hAnsi="Liberation Serif"/>
          <w:sz w:val="28"/>
          <w:szCs w:val="28"/>
        </w:rPr>
        <w:t xml:space="preserve">     </w:t>
      </w:r>
      <w:r w:rsidR="00060C6F">
        <w:rPr>
          <w:rFonts w:ascii="Liberation Serif" w:hAnsi="Liberation Serif"/>
          <w:sz w:val="28"/>
          <w:szCs w:val="28"/>
        </w:rPr>
        <w:t xml:space="preserve">             </w:t>
      </w:r>
      <w:proofErr w:type="spellStart"/>
      <w:r w:rsidRPr="00D01502">
        <w:rPr>
          <w:rFonts w:ascii="Liberation Serif" w:hAnsi="Liberation Serif"/>
          <w:sz w:val="28"/>
          <w:szCs w:val="28"/>
        </w:rPr>
        <w:t>пгт.Пышма</w:t>
      </w:r>
      <w:proofErr w:type="spellEnd"/>
    </w:p>
    <w:p w:rsidR="000B0B56" w:rsidRDefault="000B0B56" w:rsidP="000B0B56">
      <w:pPr>
        <w:pStyle w:val="ConsPlusNormal"/>
        <w:rPr>
          <w:sz w:val="28"/>
          <w:szCs w:val="28"/>
        </w:rPr>
      </w:pPr>
    </w:p>
    <w:p w:rsidR="00EC2A6B" w:rsidRDefault="00EC2A6B" w:rsidP="000B0B56">
      <w:pPr>
        <w:pStyle w:val="ConsPlusNormal"/>
        <w:rPr>
          <w:sz w:val="28"/>
          <w:szCs w:val="28"/>
        </w:rPr>
      </w:pPr>
    </w:p>
    <w:p w:rsidR="00AD1DC5" w:rsidRDefault="00AD1DC5" w:rsidP="00AD1DC5">
      <w:pPr>
        <w:pStyle w:val="ConsPlusTitlePage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        О внесении изменений в </w:t>
      </w:r>
      <w:r w:rsidR="00C87C9A">
        <w:rPr>
          <w:rFonts w:ascii="Liberation Serif" w:hAnsi="Liberation Serif"/>
          <w:b/>
          <w:sz w:val="28"/>
          <w:szCs w:val="28"/>
        </w:rPr>
        <w:t xml:space="preserve">постановление администрации Пышминского городского округа «Об утверждении </w:t>
      </w:r>
      <w:r>
        <w:rPr>
          <w:rFonts w:ascii="Liberation Serif" w:hAnsi="Liberation Serif"/>
          <w:b/>
          <w:sz w:val="28"/>
          <w:szCs w:val="28"/>
        </w:rPr>
        <w:t>бюджетн</w:t>
      </w:r>
      <w:r w:rsidR="00C87C9A">
        <w:rPr>
          <w:rFonts w:ascii="Liberation Serif" w:hAnsi="Liberation Serif"/>
          <w:b/>
          <w:sz w:val="28"/>
          <w:szCs w:val="28"/>
        </w:rPr>
        <w:t>ого</w:t>
      </w:r>
      <w:r>
        <w:rPr>
          <w:rFonts w:ascii="Liberation Serif" w:hAnsi="Liberation Serif"/>
          <w:b/>
          <w:sz w:val="28"/>
          <w:szCs w:val="28"/>
        </w:rPr>
        <w:t xml:space="preserve"> прогноз</w:t>
      </w:r>
      <w:r w:rsidR="00C87C9A">
        <w:rPr>
          <w:rFonts w:ascii="Liberation Serif" w:hAnsi="Liberation Serif"/>
          <w:b/>
          <w:sz w:val="28"/>
          <w:szCs w:val="28"/>
        </w:rPr>
        <w:t>а</w:t>
      </w:r>
      <w:r>
        <w:rPr>
          <w:rFonts w:ascii="Liberation Serif" w:hAnsi="Liberation Serif"/>
          <w:b/>
          <w:sz w:val="28"/>
          <w:szCs w:val="28"/>
        </w:rPr>
        <w:t xml:space="preserve"> Пышминского </w:t>
      </w:r>
      <w:r w:rsidR="00C87C9A">
        <w:rPr>
          <w:rFonts w:ascii="Liberation Serif" w:hAnsi="Liberation Serif"/>
          <w:b/>
          <w:sz w:val="28"/>
          <w:szCs w:val="28"/>
        </w:rPr>
        <w:t xml:space="preserve">городского </w:t>
      </w:r>
      <w:r>
        <w:rPr>
          <w:rFonts w:ascii="Liberation Serif" w:hAnsi="Liberation Serif"/>
          <w:b/>
          <w:sz w:val="28"/>
          <w:szCs w:val="28"/>
        </w:rPr>
        <w:t>округа на долгосрочный период до 202</w:t>
      </w:r>
      <w:r w:rsidR="00F92185">
        <w:rPr>
          <w:rFonts w:ascii="Liberation Serif" w:hAnsi="Liberation Serif"/>
          <w:b/>
          <w:sz w:val="28"/>
          <w:szCs w:val="28"/>
        </w:rPr>
        <w:t>9</w:t>
      </w:r>
      <w:r>
        <w:rPr>
          <w:rFonts w:ascii="Liberation Serif" w:hAnsi="Liberation Serif"/>
          <w:b/>
          <w:sz w:val="28"/>
          <w:szCs w:val="28"/>
        </w:rPr>
        <w:t xml:space="preserve"> года</w:t>
      </w:r>
      <w:r w:rsidR="00C87C9A">
        <w:rPr>
          <w:rFonts w:ascii="Liberation Serif" w:hAnsi="Liberation Serif"/>
          <w:b/>
          <w:sz w:val="28"/>
          <w:szCs w:val="28"/>
        </w:rPr>
        <w:t>»</w:t>
      </w:r>
    </w:p>
    <w:p w:rsidR="004553E0" w:rsidRDefault="004553E0" w:rsidP="00AD1DC5">
      <w:pPr>
        <w:pStyle w:val="ConsPlusTitlePage"/>
        <w:jc w:val="both"/>
        <w:rPr>
          <w:rFonts w:ascii="Liberation Serif" w:hAnsi="Liberation Serif"/>
          <w:b/>
          <w:sz w:val="28"/>
          <w:szCs w:val="28"/>
        </w:rPr>
      </w:pPr>
    </w:p>
    <w:p w:rsidR="004553E0" w:rsidRDefault="004553E0" w:rsidP="00AD1DC5">
      <w:pPr>
        <w:pStyle w:val="ConsPlusTitlePage"/>
        <w:jc w:val="both"/>
        <w:rPr>
          <w:rFonts w:ascii="Liberation Serif" w:hAnsi="Liberation Serif"/>
          <w:b/>
          <w:sz w:val="28"/>
          <w:szCs w:val="28"/>
        </w:rPr>
      </w:pPr>
    </w:p>
    <w:p w:rsidR="00AD1DC5" w:rsidRDefault="00AD1DC5" w:rsidP="00AD1DC5">
      <w:pPr>
        <w:pStyle w:val="ConsPlusTitlePage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       </w:t>
      </w:r>
      <w:r>
        <w:rPr>
          <w:rFonts w:ascii="Liberation Serif" w:hAnsi="Liberation Serif"/>
          <w:sz w:val="28"/>
          <w:szCs w:val="28"/>
        </w:rPr>
        <w:t>В соответствии с пунктом 3 Порядка разработки, утверждения, мониторинга и контроля реализации бюджетного прогноза Пышминского городского округа на долгосрочный период, утвержденного постановлением администрации Пышминского городского округа от 22.06.2016 № 309</w:t>
      </w:r>
      <w:r w:rsidR="00730D0A">
        <w:rPr>
          <w:rFonts w:ascii="Liberation Serif" w:hAnsi="Liberation Serif"/>
          <w:sz w:val="28"/>
          <w:szCs w:val="28"/>
        </w:rPr>
        <w:t xml:space="preserve">, с изменениями, внесенными постановлениями администрации Пышминского городского округа от </w:t>
      </w:r>
      <w:r w:rsidR="004F1277">
        <w:rPr>
          <w:rFonts w:ascii="Liberation Serif" w:hAnsi="Liberation Serif"/>
          <w:sz w:val="28"/>
          <w:szCs w:val="28"/>
        </w:rPr>
        <w:t>14.11.2016 №609,</w:t>
      </w:r>
      <w:r w:rsidR="009818C7">
        <w:rPr>
          <w:rFonts w:ascii="Liberation Serif" w:hAnsi="Liberation Serif"/>
          <w:sz w:val="28"/>
          <w:szCs w:val="28"/>
        </w:rPr>
        <w:t xml:space="preserve"> </w:t>
      </w:r>
      <w:r w:rsidR="004F1277">
        <w:rPr>
          <w:rFonts w:ascii="Liberation Serif" w:hAnsi="Liberation Serif"/>
          <w:sz w:val="28"/>
          <w:szCs w:val="28"/>
        </w:rPr>
        <w:t>от 20.08.2020 №505</w:t>
      </w:r>
      <w:r>
        <w:rPr>
          <w:rFonts w:ascii="Liberation Serif" w:hAnsi="Liberation Serif"/>
          <w:sz w:val="28"/>
          <w:szCs w:val="28"/>
        </w:rPr>
        <w:t xml:space="preserve"> </w:t>
      </w:r>
    </w:p>
    <w:p w:rsidR="00AD1DC5" w:rsidRDefault="00AD1DC5" w:rsidP="00AD1DC5">
      <w:pPr>
        <w:pStyle w:val="ConsPlusTitlePage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ПОСТАНОВЛЯЮ:</w:t>
      </w:r>
    </w:p>
    <w:p w:rsidR="00AD1DC5" w:rsidRDefault="00AD1DC5" w:rsidP="00AD1DC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87C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в </w:t>
      </w:r>
      <w:r w:rsidR="00C87C9A">
        <w:rPr>
          <w:sz w:val="28"/>
          <w:szCs w:val="28"/>
        </w:rPr>
        <w:t xml:space="preserve">постановление администрации Пышминского городского округа «Об утверждении </w:t>
      </w:r>
      <w:r>
        <w:rPr>
          <w:sz w:val="28"/>
          <w:szCs w:val="28"/>
        </w:rPr>
        <w:t>бюджетн</w:t>
      </w:r>
      <w:r w:rsidR="00C87C9A">
        <w:rPr>
          <w:sz w:val="28"/>
          <w:szCs w:val="28"/>
        </w:rPr>
        <w:t>ого</w:t>
      </w:r>
      <w:r>
        <w:rPr>
          <w:sz w:val="28"/>
          <w:szCs w:val="28"/>
        </w:rPr>
        <w:t xml:space="preserve"> прогноз</w:t>
      </w:r>
      <w:r w:rsidR="00C87C9A">
        <w:rPr>
          <w:sz w:val="28"/>
          <w:szCs w:val="28"/>
        </w:rPr>
        <w:t>а</w:t>
      </w:r>
      <w:r>
        <w:rPr>
          <w:sz w:val="28"/>
          <w:szCs w:val="28"/>
        </w:rPr>
        <w:t xml:space="preserve"> Пышминского городского округа на долгосрочный период до 202</w:t>
      </w:r>
      <w:r w:rsidR="00F92185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="00C87C9A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от </w:t>
      </w:r>
      <w:r w:rsidR="00F92185">
        <w:rPr>
          <w:sz w:val="28"/>
          <w:szCs w:val="28"/>
        </w:rPr>
        <w:t>29</w:t>
      </w:r>
      <w:r>
        <w:rPr>
          <w:sz w:val="28"/>
          <w:szCs w:val="28"/>
        </w:rPr>
        <w:t>.0</w:t>
      </w:r>
      <w:r w:rsidR="00F92185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F92185"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 w:rsidR="00F92185">
        <w:rPr>
          <w:sz w:val="28"/>
          <w:szCs w:val="28"/>
        </w:rPr>
        <w:t xml:space="preserve">84, </w:t>
      </w:r>
      <w:r>
        <w:rPr>
          <w:sz w:val="28"/>
          <w:szCs w:val="28"/>
        </w:rPr>
        <w:t xml:space="preserve">следующие изменения: </w:t>
      </w:r>
    </w:p>
    <w:p w:rsidR="004A6C20" w:rsidRPr="004A6C20" w:rsidRDefault="00C87C9A" w:rsidP="004A6C20">
      <w:pPr>
        <w:pStyle w:val="ConsPlusTitlePage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</w:t>
      </w:r>
      <w:r w:rsidR="004A6C20" w:rsidRPr="004A6C20">
        <w:rPr>
          <w:rFonts w:ascii="Liberation Serif" w:hAnsi="Liberation Serif"/>
          <w:sz w:val="28"/>
          <w:szCs w:val="28"/>
        </w:rPr>
        <w:t>1</w:t>
      </w:r>
      <w:r>
        <w:rPr>
          <w:rFonts w:ascii="Liberation Serif" w:hAnsi="Liberation Serif"/>
          <w:sz w:val="28"/>
          <w:szCs w:val="28"/>
        </w:rPr>
        <w:t>)</w:t>
      </w:r>
      <w:r w:rsidR="004A6C20" w:rsidRPr="004A6C20">
        <w:rPr>
          <w:rFonts w:ascii="Liberation Serif" w:hAnsi="Liberation Serif"/>
          <w:sz w:val="28"/>
          <w:szCs w:val="28"/>
        </w:rPr>
        <w:t xml:space="preserve"> название постановления изложить в следующей редакции: «О внесении изменений в бюджетный прогноз Пышминского муниципального округа Свердловской области на долгосрочный период до 2029 года</w:t>
      </w:r>
      <w:r>
        <w:rPr>
          <w:rFonts w:ascii="Liberation Serif" w:hAnsi="Liberation Serif"/>
          <w:sz w:val="28"/>
          <w:szCs w:val="28"/>
        </w:rPr>
        <w:t>» (далее-Постановление)</w:t>
      </w:r>
      <w:r w:rsidR="004A6C20" w:rsidRPr="004A6C20">
        <w:rPr>
          <w:rFonts w:ascii="Liberation Serif" w:hAnsi="Liberation Serif"/>
          <w:sz w:val="28"/>
          <w:szCs w:val="28"/>
        </w:rPr>
        <w:t>;</w:t>
      </w:r>
    </w:p>
    <w:p w:rsidR="004A6C20" w:rsidRPr="005E5788" w:rsidRDefault="00C87C9A" w:rsidP="00AD1DC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 всему тексту приложения к Постановлению</w:t>
      </w:r>
      <w:r w:rsidR="005E5788">
        <w:rPr>
          <w:sz w:val="28"/>
          <w:szCs w:val="28"/>
        </w:rPr>
        <w:t xml:space="preserve"> слова «городской округ» в соответствующем падеже заменить словами «муниципальный округ Свердловской области» в соответствующем падеже</w:t>
      </w:r>
      <w:r w:rsidR="005E5788" w:rsidRPr="005E5788">
        <w:rPr>
          <w:sz w:val="28"/>
          <w:szCs w:val="28"/>
        </w:rPr>
        <w:t>;</w:t>
      </w:r>
    </w:p>
    <w:p w:rsidR="00AD1DC5" w:rsidRDefault="005E5788" w:rsidP="00AD1DC5">
      <w:pPr>
        <w:pStyle w:val="ConsPlusNormal"/>
        <w:ind w:firstLine="709"/>
        <w:jc w:val="both"/>
        <w:rPr>
          <w:sz w:val="28"/>
          <w:szCs w:val="28"/>
        </w:rPr>
      </w:pPr>
      <w:r w:rsidRPr="005E5788">
        <w:rPr>
          <w:sz w:val="28"/>
          <w:szCs w:val="28"/>
        </w:rPr>
        <w:t>3)</w:t>
      </w:r>
      <w:r w:rsidR="00AD1DC5">
        <w:rPr>
          <w:sz w:val="28"/>
          <w:szCs w:val="28"/>
        </w:rPr>
        <w:t xml:space="preserve"> приложение №1</w:t>
      </w:r>
      <w:r>
        <w:rPr>
          <w:sz w:val="28"/>
          <w:szCs w:val="28"/>
        </w:rPr>
        <w:t xml:space="preserve">, приложение №2 к бюджетному прогнозу Пышминского городского округа на долгосрочный период до 2029 </w:t>
      </w:r>
      <w:proofErr w:type="gramStart"/>
      <w:r>
        <w:rPr>
          <w:sz w:val="28"/>
          <w:szCs w:val="28"/>
        </w:rPr>
        <w:t xml:space="preserve">года </w:t>
      </w:r>
      <w:r w:rsidR="00AD1DC5">
        <w:rPr>
          <w:sz w:val="28"/>
          <w:szCs w:val="28"/>
        </w:rPr>
        <w:t xml:space="preserve"> изложить</w:t>
      </w:r>
      <w:proofErr w:type="gramEnd"/>
      <w:r w:rsidR="00AD1DC5">
        <w:rPr>
          <w:sz w:val="28"/>
          <w:szCs w:val="28"/>
        </w:rPr>
        <w:t xml:space="preserve"> в новой </w:t>
      </w:r>
      <w:r w:rsidR="00AD1DC5">
        <w:rPr>
          <w:sz w:val="28"/>
          <w:szCs w:val="28"/>
        </w:rPr>
        <w:lastRenderedPageBreak/>
        <w:t>редакции (прилагается);</w:t>
      </w:r>
    </w:p>
    <w:p w:rsidR="00AD1DC5" w:rsidRDefault="00AD1DC5" w:rsidP="00AD1DC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E57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исполнением настоящего постановления возложить на начальника Финансового управления администрации Пышминского </w:t>
      </w:r>
      <w:r w:rsidR="00C87C9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="00C87C9A">
        <w:rPr>
          <w:sz w:val="28"/>
          <w:szCs w:val="28"/>
        </w:rPr>
        <w:t xml:space="preserve"> Свердловской области</w:t>
      </w:r>
      <w:r>
        <w:rPr>
          <w:sz w:val="28"/>
          <w:szCs w:val="28"/>
        </w:rPr>
        <w:t xml:space="preserve"> Л.Г. Рахимову.</w:t>
      </w:r>
    </w:p>
    <w:p w:rsidR="00AD1DC5" w:rsidRDefault="005E5788" w:rsidP="00AD1DC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1DC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D1DC5">
        <w:rPr>
          <w:sz w:val="28"/>
          <w:szCs w:val="28"/>
        </w:rPr>
        <w:t xml:space="preserve">Настоящее постановление опубликовать на официальном сайте Пышминского </w:t>
      </w:r>
      <w:r>
        <w:rPr>
          <w:sz w:val="28"/>
          <w:szCs w:val="28"/>
        </w:rPr>
        <w:t>муниципального</w:t>
      </w:r>
      <w:r w:rsidR="00AD1DC5">
        <w:rPr>
          <w:sz w:val="28"/>
          <w:szCs w:val="28"/>
        </w:rPr>
        <w:t xml:space="preserve"> округа</w:t>
      </w:r>
      <w:r w:rsidR="00C64B51">
        <w:rPr>
          <w:sz w:val="28"/>
          <w:szCs w:val="28"/>
        </w:rPr>
        <w:t xml:space="preserve"> Свердловской области</w:t>
      </w:r>
      <w:r w:rsidR="00AD1DC5">
        <w:rPr>
          <w:sz w:val="28"/>
          <w:szCs w:val="28"/>
        </w:rPr>
        <w:t xml:space="preserve"> (</w:t>
      </w:r>
      <w:r w:rsidR="00AD1DC5">
        <w:rPr>
          <w:sz w:val="28"/>
          <w:szCs w:val="28"/>
          <w:lang w:val="en-US"/>
        </w:rPr>
        <w:t>www</w:t>
      </w:r>
      <w:r w:rsidR="00AD1DC5">
        <w:rPr>
          <w:sz w:val="28"/>
          <w:szCs w:val="28"/>
        </w:rPr>
        <w:t>.</w:t>
      </w:r>
      <w:proofErr w:type="spellStart"/>
      <w:r w:rsidR="00AD1DC5">
        <w:rPr>
          <w:sz w:val="28"/>
          <w:szCs w:val="28"/>
        </w:rPr>
        <w:t>пышминский-го.рф</w:t>
      </w:r>
      <w:proofErr w:type="spellEnd"/>
      <w:r w:rsidR="00AD1DC5">
        <w:rPr>
          <w:sz w:val="28"/>
          <w:szCs w:val="28"/>
        </w:rPr>
        <w:t>).</w:t>
      </w:r>
    </w:p>
    <w:p w:rsidR="002676D9" w:rsidRDefault="002676D9" w:rsidP="004F1277">
      <w:pPr>
        <w:spacing w:after="0" w:line="240" w:lineRule="auto"/>
        <w:jc w:val="both"/>
        <w:rPr>
          <w:sz w:val="28"/>
          <w:szCs w:val="28"/>
        </w:rPr>
      </w:pPr>
    </w:p>
    <w:p w:rsidR="002676D9" w:rsidRDefault="00F92185" w:rsidP="004F127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</w:t>
      </w:r>
      <w:r w:rsidR="00EC2A6B" w:rsidRPr="006F125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0B0B56" w:rsidRPr="00D01502" w:rsidRDefault="00EC2A6B" w:rsidP="004F1277">
      <w:pPr>
        <w:spacing w:after="0" w:line="240" w:lineRule="auto"/>
        <w:jc w:val="both"/>
        <w:rPr>
          <w:sz w:val="28"/>
          <w:szCs w:val="28"/>
        </w:rPr>
      </w:pPr>
      <w:r w:rsidRPr="006F1256">
        <w:rPr>
          <w:sz w:val="28"/>
          <w:szCs w:val="28"/>
        </w:rPr>
        <w:t xml:space="preserve">Пышминского </w:t>
      </w:r>
      <w:r w:rsidR="001E54E0">
        <w:rPr>
          <w:sz w:val="28"/>
          <w:szCs w:val="28"/>
        </w:rPr>
        <w:t>муниципального</w:t>
      </w:r>
      <w:r w:rsidRPr="006F1256">
        <w:rPr>
          <w:sz w:val="28"/>
          <w:szCs w:val="28"/>
        </w:rPr>
        <w:t xml:space="preserve"> округа   </w:t>
      </w:r>
      <w:r w:rsidR="00231BA1">
        <w:rPr>
          <w:sz w:val="28"/>
          <w:szCs w:val="28"/>
        </w:rPr>
        <w:t xml:space="preserve"> </w:t>
      </w:r>
      <w:r w:rsidRPr="006F1256">
        <w:rPr>
          <w:sz w:val="28"/>
          <w:szCs w:val="28"/>
        </w:rPr>
        <w:t xml:space="preserve">          </w:t>
      </w:r>
      <w:r w:rsidR="00060C6F">
        <w:rPr>
          <w:sz w:val="28"/>
          <w:szCs w:val="28"/>
        </w:rPr>
        <w:t xml:space="preserve">   </w:t>
      </w:r>
      <w:r w:rsidR="004F1277">
        <w:rPr>
          <w:sz w:val="28"/>
          <w:szCs w:val="28"/>
        </w:rPr>
        <w:t xml:space="preserve">        </w:t>
      </w:r>
      <w:r w:rsidR="002676D9">
        <w:rPr>
          <w:sz w:val="28"/>
          <w:szCs w:val="28"/>
        </w:rPr>
        <w:t xml:space="preserve">           </w:t>
      </w:r>
      <w:r w:rsidR="004F1277">
        <w:rPr>
          <w:sz w:val="28"/>
          <w:szCs w:val="28"/>
        </w:rPr>
        <w:t xml:space="preserve">   </w:t>
      </w:r>
      <w:r w:rsidR="00060C6F">
        <w:rPr>
          <w:sz w:val="28"/>
          <w:szCs w:val="28"/>
        </w:rPr>
        <w:t xml:space="preserve">        </w:t>
      </w:r>
      <w:r w:rsidR="00F92185">
        <w:rPr>
          <w:sz w:val="28"/>
          <w:szCs w:val="28"/>
        </w:rPr>
        <w:t>А</w:t>
      </w:r>
      <w:r w:rsidR="004F1277">
        <w:rPr>
          <w:sz w:val="28"/>
          <w:szCs w:val="28"/>
        </w:rPr>
        <w:t>.</w:t>
      </w:r>
      <w:r w:rsidR="00F92185">
        <w:rPr>
          <w:sz w:val="28"/>
          <w:szCs w:val="28"/>
        </w:rPr>
        <w:t>А</w:t>
      </w:r>
      <w:r w:rsidR="004F1277">
        <w:rPr>
          <w:sz w:val="28"/>
          <w:szCs w:val="28"/>
        </w:rPr>
        <w:t xml:space="preserve">. </w:t>
      </w:r>
      <w:proofErr w:type="spellStart"/>
      <w:r w:rsidR="00F92185">
        <w:rPr>
          <w:sz w:val="28"/>
          <w:szCs w:val="28"/>
        </w:rPr>
        <w:t>Обоскалов</w:t>
      </w:r>
      <w:proofErr w:type="spellEnd"/>
      <w:r w:rsidR="00060C6F">
        <w:rPr>
          <w:sz w:val="28"/>
          <w:szCs w:val="28"/>
        </w:rPr>
        <w:t xml:space="preserve"> </w:t>
      </w:r>
    </w:p>
    <w:sectPr w:rsidR="000B0B56" w:rsidRPr="00D01502" w:rsidSect="002676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2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052" w:rsidRDefault="008C1052" w:rsidP="00660A4B">
      <w:pPr>
        <w:spacing w:after="0" w:line="240" w:lineRule="auto"/>
      </w:pPr>
      <w:r>
        <w:separator/>
      </w:r>
    </w:p>
  </w:endnote>
  <w:endnote w:type="continuationSeparator" w:id="0">
    <w:p w:rsidR="008C1052" w:rsidRDefault="008C1052" w:rsidP="00660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146" w:rsidRDefault="00F5614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146" w:rsidRDefault="00F5614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146" w:rsidRDefault="00F5614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052" w:rsidRDefault="008C1052" w:rsidP="00660A4B">
      <w:pPr>
        <w:spacing w:after="0" w:line="240" w:lineRule="auto"/>
      </w:pPr>
      <w:r>
        <w:separator/>
      </w:r>
    </w:p>
  </w:footnote>
  <w:footnote w:type="continuationSeparator" w:id="0">
    <w:p w:rsidR="008C1052" w:rsidRDefault="008C1052" w:rsidP="00660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146" w:rsidRDefault="00F5614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146" w:rsidRDefault="00F5614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826" w:rsidRDefault="00395826" w:rsidP="00395826">
    <w:pPr>
      <w:jc w:val="center"/>
      <w:rPr>
        <w:sz w:val="28"/>
        <w:szCs w:val="28"/>
      </w:rPr>
    </w:pPr>
    <w:r>
      <w:rPr>
        <w:sz w:val="28"/>
        <w:szCs w:val="28"/>
      </w:rPr>
      <w:t xml:space="preserve">Срок проведения общественного обсуждения проекта постановления администрации Пышминского </w:t>
    </w:r>
    <w:r w:rsidR="00F56146">
      <w:rPr>
        <w:sz w:val="28"/>
        <w:szCs w:val="28"/>
      </w:rPr>
      <w:t>муниципального</w:t>
    </w:r>
    <w:r>
      <w:rPr>
        <w:sz w:val="28"/>
        <w:szCs w:val="28"/>
      </w:rPr>
      <w:t xml:space="preserve"> округа</w:t>
    </w:r>
    <w:r w:rsidR="00F56146">
      <w:rPr>
        <w:sz w:val="28"/>
        <w:szCs w:val="28"/>
      </w:rPr>
      <w:t xml:space="preserve"> Свердловской </w:t>
    </w:r>
    <w:r w:rsidR="00F56146">
      <w:rPr>
        <w:sz w:val="28"/>
        <w:szCs w:val="28"/>
      </w:rPr>
      <w:t>области</w:t>
    </w:r>
    <w:bookmarkStart w:id="0" w:name="_GoBack"/>
    <w:bookmarkEnd w:id="0"/>
  </w:p>
  <w:p w:rsidR="00395826" w:rsidRDefault="00395826" w:rsidP="00395826">
    <w:pPr>
      <w:jc w:val="center"/>
      <w:rPr>
        <w:sz w:val="28"/>
        <w:szCs w:val="28"/>
      </w:rPr>
    </w:pPr>
    <w:r>
      <w:rPr>
        <w:sz w:val="28"/>
        <w:szCs w:val="28"/>
      </w:rPr>
      <w:t xml:space="preserve"> «О внесении изменений в бюджетный прогноз Пышминского городского округа на долгосрочный период до 2029 </w:t>
    </w:r>
    <w:proofErr w:type="gramStart"/>
    <w:r>
      <w:rPr>
        <w:sz w:val="28"/>
        <w:szCs w:val="28"/>
      </w:rPr>
      <w:t>года»  с</w:t>
    </w:r>
    <w:proofErr w:type="gramEnd"/>
    <w:r>
      <w:rPr>
        <w:sz w:val="28"/>
        <w:szCs w:val="28"/>
      </w:rPr>
      <w:t xml:space="preserve"> 2</w:t>
    </w:r>
    <w:r w:rsidR="00F56146">
      <w:rPr>
        <w:sz w:val="28"/>
        <w:szCs w:val="28"/>
      </w:rPr>
      <w:t>5</w:t>
    </w:r>
    <w:r>
      <w:rPr>
        <w:sz w:val="28"/>
        <w:szCs w:val="28"/>
      </w:rPr>
      <w:t>.12.2024 года  по  1</w:t>
    </w:r>
    <w:r w:rsidR="00F56146">
      <w:rPr>
        <w:sz w:val="28"/>
        <w:szCs w:val="28"/>
      </w:rPr>
      <w:t>7</w:t>
    </w:r>
    <w:r>
      <w:rPr>
        <w:sz w:val="28"/>
        <w:szCs w:val="28"/>
      </w:rPr>
      <w:t>.01.2025 года</w:t>
    </w:r>
  </w:p>
  <w:p w:rsidR="00395826" w:rsidRDefault="00395826" w:rsidP="00395826">
    <w:pPr>
      <w:jc w:val="both"/>
      <w:rPr>
        <w:b/>
        <w:color w:val="000000" w:themeColor="text1"/>
        <w:sz w:val="28"/>
        <w:szCs w:val="28"/>
      </w:rPr>
    </w:pPr>
    <w:r>
      <w:rPr>
        <w:sz w:val="28"/>
        <w:szCs w:val="28"/>
      </w:rPr>
      <w:t xml:space="preserve">Замечания и предложения по форме «приложение 1» (прилагается) направлять на адрес электронной почты: </w:t>
    </w:r>
    <w:r w:rsidRPr="00C53327">
      <w:rPr>
        <w:rFonts w:cs="Liberation Serif"/>
        <w:b/>
        <w:color w:val="272626"/>
        <w:szCs w:val="28"/>
        <w:shd w:val="clear" w:color="auto" w:fill="FFFFFF"/>
      </w:rPr>
      <w:t>orlova.adm</w:t>
    </w:r>
    <w:r>
      <w:rPr>
        <w:sz w:val="28"/>
        <w:szCs w:val="28"/>
      </w:rPr>
      <w:t>@inbox.ru</w:t>
    </w:r>
  </w:p>
  <w:p w:rsidR="00395826" w:rsidRDefault="00395826" w:rsidP="00240E6A">
    <w:pPr>
      <w:pStyle w:val="a5"/>
      <w:jc w:val="center"/>
    </w:pPr>
  </w:p>
  <w:p w:rsidR="00240E6A" w:rsidRPr="00ED2E43" w:rsidRDefault="004A6C20" w:rsidP="00240E6A">
    <w:pPr>
      <w:pStyle w:val="a5"/>
      <w:jc w:val="center"/>
      <w:rPr>
        <w:sz w:val="28"/>
        <w:szCs w:val="28"/>
      </w:rPr>
    </w:pPr>
    <w:r>
      <w:t>проект</w:t>
    </w:r>
    <w:r w:rsidR="00ED2E43">
      <w:ptab w:relativeTo="margin" w:alignment="center" w:leader="none"/>
    </w:r>
    <w:r w:rsidR="00ED2E43" w:rsidRPr="00ED2E43">
      <w:rPr>
        <w:sz w:val="28"/>
        <w:szCs w:val="28"/>
      </w:rPr>
      <w:ptab w:relativeTo="margin" w:alignment="right" w:leader="none"/>
    </w:r>
    <w:r w:rsidR="00ED2E43" w:rsidRPr="00ED2E43">
      <w:rPr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06FE3"/>
    <w:multiLevelType w:val="multilevel"/>
    <w:tmpl w:val="E558DF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A594774"/>
    <w:multiLevelType w:val="hybridMultilevel"/>
    <w:tmpl w:val="C2D60670"/>
    <w:lvl w:ilvl="0" w:tplc="C13E1250">
      <w:start w:val="1"/>
      <w:numFmt w:val="decimal"/>
      <w:lvlText w:val="%1."/>
      <w:lvlJc w:val="left"/>
      <w:pPr>
        <w:ind w:left="2456" w:hanging="16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28"/>
    <w:rsid w:val="00010900"/>
    <w:rsid w:val="00034E2D"/>
    <w:rsid w:val="00041986"/>
    <w:rsid w:val="00060C6F"/>
    <w:rsid w:val="00077877"/>
    <w:rsid w:val="000A231F"/>
    <w:rsid w:val="000A54E1"/>
    <w:rsid w:val="000B0B56"/>
    <w:rsid w:val="000E1D7A"/>
    <w:rsid w:val="00101F4F"/>
    <w:rsid w:val="001405BB"/>
    <w:rsid w:val="0014423A"/>
    <w:rsid w:val="00151312"/>
    <w:rsid w:val="001667CE"/>
    <w:rsid w:val="00177116"/>
    <w:rsid w:val="00196332"/>
    <w:rsid w:val="001977DB"/>
    <w:rsid w:val="001B4F55"/>
    <w:rsid w:val="001E54E0"/>
    <w:rsid w:val="001E69D8"/>
    <w:rsid w:val="001F3215"/>
    <w:rsid w:val="002118D2"/>
    <w:rsid w:val="00231BA1"/>
    <w:rsid w:val="00240E6A"/>
    <w:rsid w:val="00240F56"/>
    <w:rsid w:val="002455DD"/>
    <w:rsid w:val="00253CD3"/>
    <w:rsid w:val="00266CCE"/>
    <w:rsid w:val="002676D9"/>
    <w:rsid w:val="00270551"/>
    <w:rsid w:val="002876D2"/>
    <w:rsid w:val="00290704"/>
    <w:rsid w:val="002A5D4B"/>
    <w:rsid w:val="002C5D2C"/>
    <w:rsid w:val="002F0E82"/>
    <w:rsid w:val="002F1149"/>
    <w:rsid w:val="00310981"/>
    <w:rsid w:val="00312F6F"/>
    <w:rsid w:val="00316D0A"/>
    <w:rsid w:val="00327820"/>
    <w:rsid w:val="003354D7"/>
    <w:rsid w:val="003524E0"/>
    <w:rsid w:val="00364E6C"/>
    <w:rsid w:val="0038353F"/>
    <w:rsid w:val="00395826"/>
    <w:rsid w:val="003A21FE"/>
    <w:rsid w:val="003A7BB3"/>
    <w:rsid w:val="003C01F7"/>
    <w:rsid w:val="003C0DC2"/>
    <w:rsid w:val="00410314"/>
    <w:rsid w:val="004300E2"/>
    <w:rsid w:val="004340C5"/>
    <w:rsid w:val="004553E0"/>
    <w:rsid w:val="00460ACE"/>
    <w:rsid w:val="00470F21"/>
    <w:rsid w:val="004A6C20"/>
    <w:rsid w:val="004D758B"/>
    <w:rsid w:val="004F1277"/>
    <w:rsid w:val="004F22DB"/>
    <w:rsid w:val="004F4A5D"/>
    <w:rsid w:val="004F4C7E"/>
    <w:rsid w:val="005151BB"/>
    <w:rsid w:val="005174BF"/>
    <w:rsid w:val="005224EB"/>
    <w:rsid w:val="00534419"/>
    <w:rsid w:val="00543813"/>
    <w:rsid w:val="00543B1F"/>
    <w:rsid w:val="00547C05"/>
    <w:rsid w:val="005500BA"/>
    <w:rsid w:val="005645A7"/>
    <w:rsid w:val="005670D2"/>
    <w:rsid w:val="00594119"/>
    <w:rsid w:val="005A3178"/>
    <w:rsid w:val="005D7C7C"/>
    <w:rsid w:val="005E2432"/>
    <w:rsid w:val="005E5788"/>
    <w:rsid w:val="006277CD"/>
    <w:rsid w:val="00660A4B"/>
    <w:rsid w:val="00674357"/>
    <w:rsid w:val="0067614F"/>
    <w:rsid w:val="006A267A"/>
    <w:rsid w:val="006B28E0"/>
    <w:rsid w:val="006D5DA3"/>
    <w:rsid w:val="006E360A"/>
    <w:rsid w:val="00710E81"/>
    <w:rsid w:val="00711EDA"/>
    <w:rsid w:val="00714683"/>
    <w:rsid w:val="0072199B"/>
    <w:rsid w:val="00722E45"/>
    <w:rsid w:val="00727D13"/>
    <w:rsid w:val="00730D0A"/>
    <w:rsid w:val="007313BC"/>
    <w:rsid w:val="00731C7E"/>
    <w:rsid w:val="00742491"/>
    <w:rsid w:val="00746C10"/>
    <w:rsid w:val="00747205"/>
    <w:rsid w:val="007556A3"/>
    <w:rsid w:val="00755AB8"/>
    <w:rsid w:val="00760833"/>
    <w:rsid w:val="007741B1"/>
    <w:rsid w:val="007C5A1D"/>
    <w:rsid w:val="008133F2"/>
    <w:rsid w:val="00814207"/>
    <w:rsid w:val="00814E64"/>
    <w:rsid w:val="00831E8E"/>
    <w:rsid w:val="00862C6E"/>
    <w:rsid w:val="00885184"/>
    <w:rsid w:val="008874DE"/>
    <w:rsid w:val="00890AA2"/>
    <w:rsid w:val="008B0319"/>
    <w:rsid w:val="008B2FB0"/>
    <w:rsid w:val="008B3A79"/>
    <w:rsid w:val="008C1052"/>
    <w:rsid w:val="008F5D9B"/>
    <w:rsid w:val="009117AF"/>
    <w:rsid w:val="00911D1E"/>
    <w:rsid w:val="009148D6"/>
    <w:rsid w:val="00952AA7"/>
    <w:rsid w:val="009554FE"/>
    <w:rsid w:val="0097339D"/>
    <w:rsid w:val="009818C7"/>
    <w:rsid w:val="00984507"/>
    <w:rsid w:val="009941D5"/>
    <w:rsid w:val="009A3C23"/>
    <w:rsid w:val="009A590F"/>
    <w:rsid w:val="009A69F1"/>
    <w:rsid w:val="00A037C6"/>
    <w:rsid w:val="00A03F77"/>
    <w:rsid w:val="00A11A97"/>
    <w:rsid w:val="00A17269"/>
    <w:rsid w:val="00A37D77"/>
    <w:rsid w:val="00A41CC9"/>
    <w:rsid w:val="00A420C3"/>
    <w:rsid w:val="00A56D68"/>
    <w:rsid w:val="00A63E10"/>
    <w:rsid w:val="00AB1F0D"/>
    <w:rsid w:val="00AB7057"/>
    <w:rsid w:val="00AC01F4"/>
    <w:rsid w:val="00AD1DC5"/>
    <w:rsid w:val="00AE0AB9"/>
    <w:rsid w:val="00AF515D"/>
    <w:rsid w:val="00AF6051"/>
    <w:rsid w:val="00AF637F"/>
    <w:rsid w:val="00B24E10"/>
    <w:rsid w:val="00B25DB4"/>
    <w:rsid w:val="00B3634E"/>
    <w:rsid w:val="00B449A2"/>
    <w:rsid w:val="00B52E76"/>
    <w:rsid w:val="00B664BB"/>
    <w:rsid w:val="00B84624"/>
    <w:rsid w:val="00B84718"/>
    <w:rsid w:val="00B92A2A"/>
    <w:rsid w:val="00BA3D60"/>
    <w:rsid w:val="00BA5401"/>
    <w:rsid w:val="00BA542B"/>
    <w:rsid w:val="00BB2941"/>
    <w:rsid w:val="00BC5128"/>
    <w:rsid w:val="00BD1100"/>
    <w:rsid w:val="00BE65CD"/>
    <w:rsid w:val="00BF5903"/>
    <w:rsid w:val="00C1397A"/>
    <w:rsid w:val="00C34017"/>
    <w:rsid w:val="00C42F25"/>
    <w:rsid w:val="00C50C25"/>
    <w:rsid w:val="00C53327"/>
    <w:rsid w:val="00C64B51"/>
    <w:rsid w:val="00C87C9A"/>
    <w:rsid w:val="00CC29D1"/>
    <w:rsid w:val="00CC3ACF"/>
    <w:rsid w:val="00CC4037"/>
    <w:rsid w:val="00CC7312"/>
    <w:rsid w:val="00CC7E00"/>
    <w:rsid w:val="00CF6E53"/>
    <w:rsid w:val="00D01502"/>
    <w:rsid w:val="00D044E7"/>
    <w:rsid w:val="00D53A50"/>
    <w:rsid w:val="00D74CAE"/>
    <w:rsid w:val="00D74D42"/>
    <w:rsid w:val="00D828CE"/>
    <w:rsid w:val="00D95F80"/>
    <w:rsid w:val="00DC3770"/>
    <w:rsid w:val="00DE0B89"/>
    <w:rsid w:val="00DE0C7A"/>
    <w:rsid w:val="00DE704A"/>
    <w:rsid w:val="00DF66C8"/>
    <w:rsid w:val="00E04C33"/>
    <w:rsid w:val="00E05C86"/>
    <w:rsid w:val="00E425ED"/>
    <w:rsid w:val="00E9092D"/>
    <w:rsid w:val="00E96957"/>
    <w:rsid w:val="00EA43B0"/>
    <w:rsid w:val="00EC0C48"/>
    <w:rsid w:val="00EC2A6B"/>
    <w:rsid w:val="00EC7334"/>
    <w:rsid w:val="00ED2E43"/>
    <w:rsid w:val="00ED4AE5"/>
    <w:rsid w:val="00EF0E39"/>
    <w:rsid w:val="00EF1406"/>
    <w:rsid w:val="00F031D3"/>
    <w:rsid w:val="00F56146"/>
    <w:rsid w:val="00F652B3"/>
    <w:rsid w:val="00F701D6"/>
    <w:rsid w:val="00F7074B"/>
    <w:rsid w:val="00F723A2"/>
    <w:rsid w:val="00F752F9"/>
    <w:rsid w:val="00F762BA"/>
    <w:rsid w:val="00F92185"/>
    <w:rsid w:val="00FA68F6"/>
    <w:rsid w:val="00FB4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1E19AF-A279-43FD-8364-19D70F300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4E0"/>
    <w:rPr>
      <w:rFonts w:ascii="Liberation Serif" w:eastAsiaTheme="minorEastAsia" w:hAnsi="Liberation Serif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B56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customStyle="1" w:styleId="ConsPlusNonformat">
    <w:name w:val="ConsPlusNonformat"/>
    <w:rsid w:val="000B0B5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0150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E243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60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0A4B"/>
    <w:rPr>
      <w:rFonts w:ascii="Liberation Serif" w:eastAsiaTheme="minorEastAsia" w:hAnsi="Liberation Serif"/>
      <w:sz w:val="24"/>
      <w:lang w:eastAsia="ru-RU"/>
    </w:rPr>
  </w:style>
  <w:style w:type="paragraph" w:styleId="a7">
    <w:name w:val="footer"/>
    <w:basedOn w:val="a"/>
    <w:link w:val="a8"/>
    <w:uiPriority w:val="99"/>
    <w:unhideWhenUsed/>
    <w:rsid w:val="00660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0A4B"/>
    <w:rPr>
      <w:rFonts w:ascii="Liberation Serif" w:eastAsiaTheme="minorEastAsia" w:hAnsi="Liberation Serif"/>
      <w:sz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0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074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Page">
    <w:name w:val="ConsPlusTitlePage"/>
    <w:rsid w:val="00470F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EC2A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6688A-073C-4510-8556-4323E0275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FunUpr</cp:lastModifiedBy>
  <cp:revision>12</cp:revision>
  <cp:lastPrinted>2024-12-20T06:45:00Z</cp:lastPrinted>
  <dcterms:created xsi:type="dcterms:W3CDTF">2024-09-18T11:24:00Z</dcterms:created>
  <dcterms:modified xsi:type="dcterms:W3CDTF">2024-12-25T03:48:00Z</dcterms:modified>
</cp:coreProperties>
</file>