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BA1" w:rsidRDefault="00534419" w:rsidP="00534419">
      <w:pPr>
        <w:jc w:val="center"/>
        <w:rPr>
          <w:sz w:val="28"/>
          <w:szCs w:val="28"/>
        </w:rPr>
      </w:pPr>
      <w:r w:rsidRPr="00F845FD">
        <w:rPr>
          <w:sz w:val="28"/>
          <w:szCs w:val="28"/>
        </w:rPr>
        <w:t xml:space="preserve">Срок проведения общественного обсуждения проекта постановления администрации </w:t>
      </w:r>
      <w:proofErr w:type="spellStart"/>
      <w:r w:rsidRPr="00F845FD">
        <w:rPr>
          <w:sz w:val="28"/>
          <w:szCs w:val="28"/>
        </w:rPr>
        <w:t>Пышминского</w:t>
      </w:r>
      <w:proofErr w:type="spellEnd"/>
      <w:r w:rsidRPr="00F845FD">
        <w:rPr>
          <w:sz w:val="28"/>
          <w:szCs w:val="28"/>
        </w:rPr>
        <w:t xml:space="preserve"> городского округа</w:t>
      </w:r>
    </w:p>
    <w:p w:rsidR="00231BA1" w:rsidRDefault="00534419" w:rsidP="00534419">
      <w:pPr>
        <w:jc w:val="center"/>
        <w:rPr>
          <w:b/>
          <w:sz w:val="28"/>
          <w:szCs w:val="28"/>
        </w:rPr>
      </w:pPr>
      <w:r w:rsidRPr="00F845FD">
        <w:rPr>
          <w:sz w:val="28"/>
          <w:szCs w:val="28"/>
        </w:rPr>
        <w:t xml:space="preserve"> </w:t>
      </w:r>
      <w:r w:rsidRPr="00534419">
        <w:rPr>
          <w:b/>
          <w:sz w:val="28"/>
          <w:szCs w:val="28"/>
        </w:rPr>
        <w:t xml:space="preserve">«О внесении изменений в бюджетный прогноз </w:t>
      </w:r>
      <w:proofErr w:type="spellStart"/>
      <w:r w:rsidRPr="00534419">
        <w:rPr>
          <w:b/>
          <w:sz w:val="28"/>
          <w:szCs w:val="28"/>
        </w:rPr>
        <w:t>Пышминского</w:t>
      </w:r>
      <w:proofErr w:type="spellEnd"/>
      <w:r w:rsidRPr="00534419">
        <w:rPr>
          <w:b/>
          <w:sz w:val="28"/>
          <w:szCs w:val="28"/>
        </w:rPr>
        <w:t xml:space="preserve"> городского округа на долгосрочный период до 2025 года»</w:t>
      </w:r>
    </w:p>
    <w:p w:rsidR="00534419" w:rsidRPr="00F845FD" w:rsidRDefault="00534419" w:rsidP="00534419">
      <w:pPr>
        <w:jc w:val="center"/>
        <w:rPr>
          <w:sz w:val="28"/>
          <w:szCs w:val="28"/>
        </w:rPr>
      </w:pPr>
      <w:r w:rsidRPr="00F845FD">
        <w:rPr>
          <w:sz w:val="28"/>
          <w:szCs w:val="28"/>
        </w:rPr>
        <w:t xml:space="preserve"> </w:t>
      </w:r>
      <w:r w:rsidRPr="00F845FD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>20</w:t>
      </w:r>
      <w:r w:rsidRPr="00F845F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</w:t>
      </w:r>
      <w:r w:rsidRPr="00F845FD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Pr="00F845FD">
        <w:rPr>
          <w:b/>
          <w:sz w:val="28"/>
          <w:szCs w:val="28"/>
        </w:rPr>
        <w:t xml:space="preserve"> </w:t>
      </w:r>
      <w:proofErr w:type="gramStart"/>
      <w:r w:rsidRPr="00F845FD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ода</w:t>
      </w:r>
      <w:r w:rsidRPr="00F845FD">
        <w:rPr>
          <w:b/>
          <w:sz w:val="28"/>
          <w:szCs w:val="28"/>
        </w:rPr>
        <w:t xml:space="preserve">  по</w:t>
      </w:r>
      <w:proofErr w:type="gram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03</w:t>
      </w:r>
      <w:r w:rsidRPr="00F845F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F845FD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Pr="00F845FD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ода</w:t>
      </w:r>
    </w:p>
    <w:p w:rsidR="00534419" w:rsidRPr="00F845FD" w:rsidRDefault="00534419" w:rsidP="00534419">
      <w:pPr>
        <w:jc w:val="both"/>
        <w:rPr>
          <w:sz w:val="28"/>
          <w:szCs w:val="28"/>
        </w:rPr>
      </w:pPr>
      <w:r w:rsidRPr="00F845FD">
        <w:rPr>
          <w:sz w:val="28"/>
          <w:szCs w:val="28"/>
        </w:rPr>
        <w:t xml:space="preserve">Замечания и предложения по форме «приложение 1» (прилагается) направлять на адрес электронной </w:t>
      </w:r>
      <w:proofErr w:type="gramStart"/>
      <w:r w:rsidRPr="00F845FD">
        <w:rPr>
          <w:sz w:val="28"/>
          <w:szCs w:val="28"/>
        </w:rPr>
        <w:t xml:space="preserve">почты:  </w:t>
      </w:r>
      <w:hyperlink r:id="rId8" w:history="1">
        <w:r w:rsidRPr="00F845FD">
          <w:rPr>
            <w:rStyle w:val="a4"/>
            <w:sz w:val="28"/>
            <w:szCs w:val="28"/>
            <w:lang w:val="en-US"/>
          </w:rPr>
          <w:t>finpgo</w:t>
        </w:r>
        <w:r w:rsidRPr="00F845FD">
          <w:rPr>
            <w:rStyle w:val="a4"/>
            <w:sz w:val="28"/>
            <w:szCs w:val="28"/>
          </w:rPr>
          <w:t>@</w:t>
        </w:r>
        <w:r w:rsidRPr="00F845FD">
          <w:rPr>
            <w:rStyle w:val="a4"/>
            <w:sz w:val="28"/>
            <w:szCs w:val="28"/>
            <w:lang w:val="en-US"/>
          </w:rPr>
          <w:t>mail</w:t>
        </w:r>
        <w:r w:rsidRPr="00F845FD">
          <w:rPr>
            <w:rStyle w:val="a4"/>
            <w:sz w:val="28"/>
            <w:szCs w:val="28"/>
          </w:rPr>
          <w:t>.</w:t>
        </w:r>
        <w:r w:rsidRPr="00F845FD">
          <w:rPr>
            <w:rStyle w:val="a4"/>
            <w:sz w:val="28"/>
            <w:szCs w:val="28"/>
            <w:lang w:val="en-US"/>
          </w:rPr>
          <w:t>ru</w:t>
        </w:r>
        <w:proofErr w:type="gramEnd"/>
      </w:hyperlink>
      <w:r w:rsidRPr="00F845FD">
        <w:rPr>
          <w:sz w:val="28"/>
          <w:szCs w:val="28"/>
        </w:rPr>
        <w:t xml:space="preserve"> .</w:t>
      </w:r>
    </w:p>
    <w:p w:rsidR="000B0B56" w:rsidRPr="00D01502" w:rsidRDefault="00534419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D01502">
        <w:rPr>
          <w:rFonts w:ascii="Liberation Serif" w:hAnsi="Liberation Serif"/>
          <w:noProof/>
          <w:sz w:val="28"/>
          <w:szCs w:val="28"/>
        </w:rPr>
        <w:drawing>
          <wp:anchor distT="36195" distB="36195" distL="6401435" distR="6401435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893418" cy="731520"/>
            <wp:effectExtent l="0" t="0" r="254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18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B0B56" w:rsidRPr="00D01502" w:rsidRDefault="000B0B56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0B0B56" w:rsidRPr="00D01502" w:rsidRDefault="000B0B56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534419" w:rsidRDefault="00534419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0B0B56" w:rsidRPr="00D01502" w:rsidRDefault="005E2432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</w:t>
      </w:r>
      <w:r w:rsidR="000B0B56" w:rsidRPr="00D01502">
        <w:rPr>
          <w:rFonts w:ascii="Liberation Serif" w:hAnsi="Liberation Serif"/>
          <w:sz w:val="28"/>
          <w:szCs w:val="28"/>
        </w:rPr>
        <w:br/>
        <w:t>АДМИНИСТРАЦИИ ПЫШМИНСКОГО ГОРОДСКОГО ОКРУГА</w:t>
      </w:r>
    </w:p>
    <w:p w:rsidR="000B0B56" w:rsidRPr="00D01502" w:rsidRDefault="000B0B56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D01502"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0B0B56" w:rsidRPr="00D01502" w:rsidRDefault="000B0B56" w:rsidP="000B0B56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0B0B56" w:rsidRPr="00D01502" w:rsidRDefault="000B0B56" w:rsidP="000B0B56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D01502">
        <w:rPr>
          <w:rFonts w:ascii="Liberation Serif" w:hAnsi="Liberation Serif"/>
          <w:sz w:val="28"/>
          <w:szCs w:val="28"/>
        </w:rPr>
        <w:t xml:space="preserve">____________________           </w:t>
      </w:r>
      <w:r w:rsidR="004553E0">
        <w:rPr>
          <w:rFonts w:ascii="Liberation Serif" w:hAnsi="Liberation Serif"/>
          <w:sz w:val="28"/>
          <w:szCs w:val="28"/>
        </w:rPr>
        <w:t xml:space="preserve"> </w:t>
      </w:r>
      <w:r w:rsidRPr="00D01502">
        <w:rPr>
          <w:rFonts w:ascii="Liberation Serif" w:hAnsi="Liberation Serif"/>
          <w:sz w:val="28"/>
          <w:szCs w:val="28"/>
        </w:rPr>
        <w:t xml:space="preserve">  № _____________    </w:t>
      </w:r>
      <w:r w:rsidR="00060C6F">
        <w:rPr>
          <w:rFonts w:ascii="Liberation Serif" w:hAnsi="Liberation Serif"/>
          <w:sz w:val="28"/>
          <w:szCs w:val="28"/>
        </w:rPr>
        <w:t xml:space="preserve">             </w:t>
      </w:r>
      <w:r w:rsidR="00AD1DC5">
        <w:rPr>
          <w:rFonts w:ascii="Liberation Serif" w:hAnsi="Liberation Serif"/>
          <w:sz w:val="28"/>
          <w:szCs w:val="28"/>
        </w:rPr>
        <w:t xml:space="preserve">     </w:t>
      </w:r>
      <w:r w:rsidR="00060C6F">
        <w:rPr>
          <w:rFonts w:ascii="Liberation Serif" w:hAnsi="Liberation Serif"/>
          <w:sz w:val="28"/>
          <w:szCs w:val="28"/>
        </w:rPr>
        <w:t xml:space="preserve">             </w:t>
      </w:r>
      <w:proofErr w:type="spellStart"/>
      <w:r w:rsidRPr="00D01502">
        <w:rPr>
          <w:rFonts w:ascii="Liberation Serif" w:hAnsi="Liberation Serif"/>
          <w:sz w:val="28"/>
          <w:szCs w:val="28"/>
        </w:rPr>
        <w:t>пгт.Пышма</w:t>
      </w:r>
      <w:proofErr w:type="spellEnd"/>
    </w:p>
    <w:p w:rsidR="000B0B56" w:rsidRDefault="000B0B56" w:rsidP="000B0B56">
      <w:pPr>
        <w:pStyle w:val="ConsPlusNormal"/>
        <w:rPr>
          <w:sz w:val="28"/>
          <w:szCs w:val="28"/>
        </w:rPr>
      </w:pPr>
    </w:p>
    <w:p w:rsidR="00EC2A6B" w:rsidRDefault="00EC2A6B" w:rsidP="000B0B56">
      <w:pPr>
        <w:pStyle w:val="ConsPlusNormal"/>
        <w:rPr>
          <w:sz w:val="28"/>
          <w:szCs w:val="28"/>
        </w:rPr>
      </w:pPr>
    </w:p>
    <w:p w:rsidR="00AD1DC5" w:rsidRDefault="00AD1DC5" w:rsidP="00AD1DC5">
      <w:pPr>
        <w:pStyle w:val="ConsPlusTitlePage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О внесении изменений в бюджетный прогноз </w:t>
      </w:r>
      <w:proofErr w:type="spellStart"/>
      <w:r>
        <w:rPr>
          <w:rFonts w:ascii="Liberation Serif" w:hAnsi="Liberation Serif"/>
          <w:b/>
          <w:sz w:val="28"/>
          <w:szCs w:val="28"/>
        </w:rPr>
        <w:t>Пышминского</w:t>
      </w:r>
      <w:proofErr w:type="spellEnd"/>
      <w:r>
        <w:rPr>
          <w:rFonts w:ascii="Liberation Serif" w:hAnsi="Liberation Serif"/>
          <w:b/>
          <w:sz w:val="28"/>
          <w:szCs w:val="28"/>
        </w:rPr>
        <w:t xml:space="preserve"> городского округа на долгосрочный период до 2025 года</w:t>
      </w:r>
    </w:p>
    <w:p w:rsidR="004553E0" w:rsidRDefault="004553E0" w:rsidP="00AD1DC5">
      <w:pPr>
        <w:pStyle w:val="ConsPlusTitlePage"/>
        <w:jc w:val="both"/>
        <w:rPr>
          <w:rFonts w:ascii="Liberation Serif" w:hAnsi="Liberation Serif"/>
          <w:b/>
          <w:sz w:val="28"/>
          <w:szCs w:val="28"/>
        </w:rPr>
      </w:pPr>
    </w:p>
    <w:p w:rsidR="004553E0" w:rsidRDefault="004553E0" w:rsidP="00AD1DC5">
      <w:pPr>
        <w:pStyle w:val="ConsPlusTitlePage"/>
        <w:jc w:val="both"/>
        <w:rPr>
          <w:rFonts w:ascii="Liberation Serif" w:hAnsi="Liberation Serif"/>
          <w:b/>
          <w:sz w:val="28"/>
          <w:szCs w:val="28"/>
        </w:rPr>
      </w:pPr>
    </w:p>
    <w:p w:rsidR="00AD1DC5" w:rsidRDefault="00AD1DC5" w:rsidP="00AD1DC5">
      <w:pPr>
        <w:pStyle w:val="ConsPlusTitlePage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</w:t>
      </w:r>
      <w:r>
        <w:rPr>
          <w:rFonts w:ascii="Liberation Serif" w:hAnsi="Liberation Serif"/>
          <w:sz w:val="28"/>
          <w:szCs w:val="28"/>
        </w:rPr>
        <w:t xml:space="preserve">В соответствии с пунктом 3 Порядка разработки, утверждения, мониторинга и контроля реализации бюджетного прогноза </w:t>
      </w:r>
      <w:proofErr w:type="spellStart"/>
      <w:r>
        <w:rPr>
          <w:rFonts w:ascii="Liberation Serif" w:hAnsi="Liberation Serif"/>
          <w:sz w:val="28"/>
          <w:szCs w:val="28"/>
        </w:rPr>
        <w:t>Пышминского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городского округа на долгосрочный период, утвержденного постановлением администрации </w:t>
      </w:r>
      <w:proofErr w:type="spellStart"/>
      <w:r>
        <w:rPr>
          <w:rFonts w:ascii="Liberation Serif" w:hAnsi="Liberation Serif"/>
          <w:sz w:val="28"/>
          <w:szCs w:val="28"/>
        </w:rPr>
        <w:t>Пышминского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городского округа от 22.06.2016 № 309 </w:t>
      </w:r>
    </w:p>
    <w:p w:rsidR="00AD1DC5" w:rsidRDefault="00AD1DC5" w:rsidP="00AD1DC5">
      <w:pPr>
        <w:pStyle w:val="ConsPlusTitlePage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ПОСТАНОВЛЯЮ:</w:t>
      </w:r>
    </w:p>
    <w:p w:rsidR="00AD1DC5" w:rsidRDefault="00AD1DC5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бюджетный прогноз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на долгосрочный период до 2025 года, утвержденный постановлением администрации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от 17.02.2020 № 95, следующие изменения: </w:t>
      </w:r>
    </w:p>
    <w:p w:rsidR="00AD1DC5" w:rsidRDefault="00AD1DC5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№1 изложить в новой редакции (прилагается);</w:t>
      </w:r>
    </w:p>
    <w:p w:rsidR="00AD1DC5" w:rsidRDefault="00AD1DC5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№2 изложить в новой редакции (прилагается).</w:t>
      </w:r>
    </w:p>
    <w:p w:rsidR="00AD1DC5" w:rsidRDefault="00AD1DC5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2.Контроль за исполнением настоящего постановления возложить на начальника Финансового управления администрации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Л.Г. Рахимову.</w:t>
      </w:r>
    </w:p>
    <w:p w:rsidR="00AD1DC5" w:rsidRDefault="00AD1DC5" w:rsidP="00AD1DC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постановление опубликовать на официальном сайте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пышминский-го.рф</w:t>
      </w:r>
      <w:proofErr w:type="spellEnd"/>
      <w:r>
        <w:rPr>
          <w:sz w:val="28"/>
          <w:szCs w:val="28"/>
        </w:rPr>
        <w:t>).</w:t>
      </w:r>
    </w:p>
    <w:p w:rsidR="00AD1DC5" w:rsidRDefault="00AD1DC5" w:rsidP="00AD1DC5">
      <w:pPr>
        <w:spacing w:after="0" w:line="240" w:lineRule="auto"/>
        <w:jc w:val="both"/>
        <w:rPr>
          <w:sz w:val="28"/>
          <w:szCs w:val="28"/>
        </w:rPr>
      </w:pPr>
    </w:p>
    <w:p w:rsidR="00EC2A6B" w:rsidRDefault="00EC2A6B" w:rsidP="00EC2A6B">
      <w:pPr>
        <w:spacing w:after="0" w:line="240" w:lineRule="auto"/>
        <w:jc w:val="both"/>
        <w:rPr>
          <w:sz w:val="28"/>
          <w:szCs w:val="28"/>
        </w:rPr>
      </w:pPr>
    </w:p>
    <w:p w:rsidR="00C42F25" w:rsidRDefault="002F0E82" w:rsidP="00EC2A6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="00EC2A6B" w:rsidRPr="006F125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C2A6B" w:rsidRPr="006F1256">
        <w:rPr>
          <w:sz w:val="28"/>
          <w:szCs w:val="28"/>
        </w:rPr>
        <w:t xml:space="preserve"> </w:t>
      </w:r>
    </w:p>
    <w:p w:rsidR="005645A7" w:rsidRDefault="00EC2A6B" w:rsidP="00231BA1">
      <w:pPr>
        <w:spacing w:after="0" w:line="240" w:lineRule="auto"/>
        <w:jc w:val="both"/>
      </w:pPr>
      <w:proofErr w:type="spellStart"/>
      <w:r w:rsidRPr="006F1256">
        <w:rPr>
          <w:sz w:val="28"/>
          <w:szCs w:val="28"/>
        </w:rPr>
        <w:t>Пышминского</w:t>
      </w:r>
      <w:proofErr w:type="spellEnd"/>
      <w:r w:rsidRPr="006F1256">
        <w:rPr>
          <w:sz w:val="28"/>
          <w:szCs w:val="28"/>
        </w:rPr>
        <w:t xml:space="preserve"> городского округа   </w:t>
      </w:r>
      <w:r w:rsidR="00231BA1">
        <w:rPr>
          <w:sz w:val="28"/>
          <w:szCs w:val="28"/>
        </w:rPr>
        <w:t xml:space="preserve"> </w:t>
      </w:r>
      <w:r w:rsidRPr="006F1256">
        <w:rPr>
          <w:sz w:val="28"/>
          <w:szCs w:val="28"/>
        </w:rPr>
        <w:t xml:space="preserve">                    </w:t>
      </w:r>
      <w:r w:rsidR="00060C6F">
        <w:rPr>
          <w:sz w:val="28"/>
          <w:szCs w:val="28"/>
        </w:rPr>
        <w:t xml:space="preserve">                        </w:t>
      </w:r>
      <w:r w:rsidR="002F0E82">
        <w:rPr>
          <w:sz w:val="28"/>
          <w:szCs w:val="28"/>
        </w:rPr>
        <w:t xml:space="preserve">     </w:t>
      </w:r>
      <w:r w:rsidR="00060C6F">
        <w:rPr>
          <w:sz w:val="28"/>
          <w:szCs w:val="28"/>
        </w:rPr>
        <w:t xml:space="preserve"> </w:t>
      </w:r>
      <w:r w:rsidR="002F0E82">
        <w:rPr>
          <w:sz w:val="28"/>
          <w:szCs w:val="28"/>
        </w:rPr>
        <w:t xml:space="preserve">А.А. </w:t>
      </w:r>
      <w:proofErr w:type="spellStart"/>
      <w:r w:rsidR="002F0E82">
        <w:rPr>
          <w:sz w:val="28"/>
          <w:szCs w:val="28"/>
        </w:rPr>
        <w:t>Обоскалов</w:t>
      </w:r>
      <w:proofErr w:type="spellEnd"/>
      <w:r w:rsidR="00060C6F">
        <w:rPr>
          <w:sz w:val="28"/>
          <w:szCs w:val="28"/>
        </w:rPr>
        <w:t xml:space="preserve">   </w:t>
      </w:r>
      <w:bookmarkStart w:id="0" w:name="_GoBack"/>
      <w:bookmarkEnd w:id="0"/>
      <w:r w:rsidR="00060C6F">
        <w:rPr>
          <w:sz w:val="28"/>
          <w:szCs w:val="28"/>
        </w:rPr>
        <w:t xml:space="preserve">            </w:t>
      </w:r>
    </w:p>
    <w:p w:rsidR="000B0B56" w:rsidRPr="00D01502" w:rsidRDefault="000B0B56" w:rsidP="000B0B56">
      <w:pPr>
        <w:pStyle w:val="ConsPlusNormal"/>
        <w:rPr>
          <w:sz w:val="28"/>
          <w:szCs w:val="28"/>
        </w:rPr>
      </w:pPr>
    </w:p>
    <w:sectPr w:rsidR="000B0B56" w:rsidRPr="00D01502" w:rsidSect="00A420C3">
      <w:headerReference w:type="first" r:id="rId10"/>
      <w:pgSz w:w="11907" w:h="16840" w:code="9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39D" w:rsidRDefault="0097339D" w:rsidP="00660A4B">
      <w:pPr>
        <w:spacing w:after="0" w:line="240" w:lineRule="auto"/>
      </w:pPr>
      <w:r>
        <w:separator/>
      </w:r>
    </w:p>
  </w:endnote>
  <w:endnote w:type="continuationSeparator" w:id="0">
    <w:p w:rsidR="0097339D" w:rsidRDefault="0097339D" w:rsidP="0066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39D" w:rsidRDefault="0097339D" w:rsidP="00660A4B">
      <w:pPr>
        <w:spacing w:after="0" w:line="240" w:lineRule="auto"/>
      </w:pPr>
      <w:r>
        <w:separator/>
      </w:r>
    </w:p>
  </w:footnote>
  <w:footnote w:type="continuationSeparator" w:id="0">
    <w:p w:rsidR="0097339D" w:rsidRDefault="0097339D" w:rsidP="00660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E6A" w:rsidRPr="00ED2E43" w:rsidRDefault="00ED2E43" w:rsidP="00240E6A">
    <w:pPr>
      <w:pStyle w:val="a5"/>
      <w:jc w:val="center"/>
      <w:rPr>
        <w:sz w:val="28"/>
        <w:szCs w:val="28"/>
      </w:rPr>
    </w:pPr>
    <w:r>
      <w:ptab w:relativeTo="margin" w:alignment="center" w:leader="none"/>
    </w:r>
    <w:r w:rsidRPr="00ED2E43">
      <w:rPr>
        <w:sz w:val="28"/>
        <w:szCs w:val="28"/>
      </w:rPr>
      <w:ptab w:relativeTo="margin" w:alignment="right" w:leader="none"/>
    </w:r>
    <w:r w:rsidRPr="00ED2E43">
      <w:rPr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6FE3"/>
    <w:multiLevelType w:val="multilevel"/>
    <w:tmpl w:val="E558D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A594774"/>
    <w:multiLevelType w:val="hybridMultilevel"/>
    <w:tmpl w:val="C2D60670"/>
    <w:lvl w:ilvl="0" w:tplc="C13E1250">
      <w:start w:val="1"/>
      <w:numFmt w:val="decimal"/>
      <w:lvlText w:val="%1."/>
      <w:lvlJc w:val="left"/>
      <w:pPr>
        <w:ind w:left="2456" w:hanging="16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28"/>
    <w:rsid w:val="00034E2D"/>
    <w:rsid w:val="00041986"/>
    <w:rsid w:val="00060C6F"/>
    <w:rsid w:val="00077877"/>
    <w:rsid w:val="000A231F"/>
    <w:rsid w:val="000A54E1"/>
    <w:rsid w:val="000B0B56"/>
    <w:rsid w:val="000E1D7A"/>
    <w:rsid w:val="00101F4F"/>
    <w:rsid w:val="001405BB"/>
    <w:rsid w:val="0014423A"/>
    <w:rsid w:val="001667CE"/>
    <w:rsid w:val="00177116"/>
    <w:rsid w:val="00196332"/>
    <w:rsid w:val="001977DB"/>
    <w:rsid w:val="001B4F55"/>
    <w:rsid w:val="001E69D8"/>
    <w:rsid w:val="001F3215"/>
    <w:rsid w:val="002118D2"/>
    <w:rsid w:val="00231BA1"/>
    <w:rsid w:val="00240E6A"/>
    <w:rsid w:val="00240F56"/>
    <w:rsid w:val="00253CD3"/>
    <w:rsid w:val="00266CCE"/>
    <w:rsid w:val="00270551"/>
    <w:rsid w:val="002876D2"/>
    <w:rsid w:val="00290704"/>
    <w:rsid w:val="002A5D4B"/>
    <w:rsid w:val="002C5D2C"/>
    <w:rsid w:val="002F0E82"/>
    <w:rsid w:val="002F1149"/>
    <w:rsid w:val="00310981"/>
    <w:rsid w:val="00312F6F"/>
    <w:rsid w:val="00327820"/>
    <w:rsid w:val="003354D7"/>
    <w:rsid w:val="003524E0"/>
    <w:rsid w:val="00364E6C"/>
    <w:rsid w:val="0038353F"/>
    <w:rsid w:val="003A21FE"/>
    <w:rsid w:val="003A7BB3"/>
    <w:rsid w:val="00410314"/>
    <w:rsid w:val="004340C5"/>
    <w:rsid w:val="004553E0"/>
    <w:rsid w:val="00460ACE"/>
    <w:rsid w:val="00470F21"/>
    <w:rsid w:val="004F22DB"/>
    <w:rsid w:val="004F4A5D"/>
    <w:rsid w:val="004F4C7E"/>
    <w:rsid w:val="005151BB"/>
    <w:rsid w:val="005174BF"/>
    <w:rsid w:val="005224EB"/>
    <w:rsid w:val="00534419"/>
    <w:rsid w:val="00543813"/>
    <w:rsid w:val="00543B1F"/>
    <w:rsid w:val="00547C05"/>
    <w:rsid w:val="005500BA"/>
    <w:rsid w:val="005645A7"/>
    <w:rsid w:val="005670D2"/>
    <w:rsid w:val="005A3178"/>
    <w:rsid w:val="005E2432"/>
    <w:rsid w:val="006277CD"/>
    <w:rsid w:val="00660A4B"/>
    <w:rsid w:val="00674357"/>
    <w:rsid w:val="0067614F"/>
    <w:rsid w:val="006A267A"/>
    <w:rsid w:val="006B28E0"/>
    <w:rsid w:val="006D5DA3"/>
    <w:rsid w:val="006E360A"/>
    <w:rsid w:val="00710E81"/>
    <w:rsid w:val="00711EDA"/>
    <w:rsid w:val="00714683"/>
    <w:rsid w:val="0072199B"/>
    <w:rsid w:val="007313BC"/>
    <w:rsid w:val="00731C7E"/>
    <w:rsid w:val="00742491"/>
    <w:rsid w:val="00746C10"/>
    <w:rsid w:val="00747205"/>
    <w:rsid w:val="007556A3"/>
    <w:rsid w:val="00755AB8"/>
    <w:rsid w:val="00760833"/>
    <w:rsid w:val="007741B1"/>
    <w:rsid w:val="007C5A1D"/>
    <w:rsid w:val="008133F2"/>
    <w:rsid w:val="00814207"/>
    <w:rsid w:val="00814E64"/>
    <w:rsid w:val="00831E8E"/>
    <w:rsid w:val="00862C6E"/>
    <w:rsid w:val="00885184"/>
    <w:rsid w:val="008874DE"/>
    <w:rsid w:val="00890AA2"/>
    <w:rsid w:val="008B0319"/>
    <w:rsid w:val="008B2FB0"/>
    <w:rsid w:val="008B3A79"/>
    <w:rsid w:val="008F5D9B"/>
    <w:rsid w:val="009117AF"/>
    <w:rsid w:val="00911D1E"/>
    <w:rsid w:val="009148D6"/>
    <w:rsid w:val="00952AA7"/>
    <w:rsid w:val="009554FE"/>
    <w:rsid w:val="0097339D"/>
    <w:rsid w:val="00984507"/>
    <w:rsid w:val="009941D5"/>
    <w:rsid w:val="009A3C23"/>
    <w:rsid w:val="009A590F"/>
    <w:rsid w:val="009A69F1"/>
    <w:rsid w:val="00A037C6"/>
    <w:rsid w:val="00A03F77"/>
    <w:rsid w:val="00A11A97"/>
    <w:rsid w:val="00A17269"/>
    <w:rsid w:val="00A37D77"/>
    <w:rsid w:val="00A41CC9"/>
    <w:rsid w:val="00A420C3"/>
    <w:rsid w:val="00A56D68"/>
    <w:rsid w:val="00A63E10"/>
    <w:rsid w:val="00AB1F0D"/>
    <w:rsid w:val="00AB7057"/>
    <w:rsid w:val="00AC01F4"/>
    <w:rsid w:val="00AD1DC5"/>
    <w:rsid w:val="00AF515D"/>
    <w:rsid w:val="00AF6051"/>
    <w:rsid w:val="00AF637F"/>
    <w:rsid w:val="00B24E10"/>
    <w:rsid w:val="00B25DB4"/>
    <w:rsid w:val="00B449A2"/>
    <w:rsid w:val="00B52E76"/>
    <w:rsid w:val="00B664BB"/>
    <w:rsid w:val="00B84624"/>
    <w:rsid w:val="00B92A2A"/>
    <w:rsid w:val="00BA3D60"/>
    <w:rsid w:val="00BA5401"/>
    <w:rsid w:val="00BA542B"/>
    <w:rsid w:val="00BB2941"/>
    <w:rsid w:val="00BC5128"/>
    <w:rsid w:val="00BD1100"/>
    <w:rsid w:val="00BF5903"/>
    <w:rsid w:val="00C1397A"/>
    <w:rsid w:val="00C34017"/>
    <w:rsid w:val="00C42F25"/>
    <w:rsid w:val="00CC3ACF"/>
    <w:rsid w:val="00CC4037"/>
    <w:rsid w:val="00CC7312"/>
    <w:rsid w:val="00CC7E00"/>
    <w:rsid w:val="00CF6E53"/>
    <w:rsid w:val="00D01502"/>
    <w:rsid w:val="00D044E7"/>
    <w:rsid w:val="00D53A50"/>
    <w:rsid w:val="00D74CAE"/>
    <w:rsid w:val="00D74D42"/>
    <w:rsid w:val="00D828CE"/>
    <w:rsid w:val="00D95F80"/>
    <w:rsid w:val="00DC3770"/>
    <w:rsid w:val="00DE0B89"/>
    <w:rsid w:val="00DE0C7A"/>
    <w:rsid w:val="00DE704A"/>
    <w:rsid w:val="00DF66C8"/>
    <w:rsid w:val="00E04C33"/>
    <w:rsid w:val="00E05C86"/>
    <w:rsid w:val="00E425ED"/>
    <w:rsid w:val="00E96957"/>
    <w:rsid w:val="00EA43B0"/>
    <w:rsid w:val="00EC0C48"/>
    <w:rsid w:val="00EC2A6B"/>
    <w:rsid w:val="00EC7334"/>
    <w:rsid w:val="00ED2E43"/>
    <w:rsid w:val="00ED4AE5"/>
    <w:rsid w:val="00EF0E39"/>
    <w:rsid w:val="00EF1406"/>
    <w:rsid w:val="00F031D3"/>
    <w:rsid w:val="00F652B3"/>
    <w:rsid w:val="00F701D6"/>
    <w:rsid w:val="00F7074B"/>
    <w:rsid w:val="00F723A2"/>
    <w:rsid w:val="00F752F9"/>
    <w:rsid w:val="00F762BA"/>
    <w:rsid w:val="00FA68F6"/>
    <w:rsid w:val="00FB4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1E19AF-A279-43FD-8364-19D70F30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4E0"/>
    <w:rPr>
      <w:rFonts w:ascii="Liberation Serif" w:eastAsiaTheme="minorEastAsia" w:hAnsi="Liberation Serif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B56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rsid w:val="000B0B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015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243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6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A4B"/>
    <w:rPr>
      <w:rFonts w:ascii="Liberation Serif" w:eastAsiaTheme="minorEastAsia" w:hAnsi="Liberation Serif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66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A4B"/>
    <w:rPr>
      <w:rFonts w:ascii="Liberation Serif" w:eastAsiaTheme="minorEastAsia" w:hAnsi="Liberation Serif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74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Page">
    <w:name w:val="ConsPlusTitlePage"/>
    <w:rsid w:val="00470F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EC2A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pg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5EC6B-DA71-4761-876B-6ABD4F8D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Vinogradova</cp:lastModifiedBy>
  <cp:revision>5</cp:revision>
  <cp:lastPrinted>2020-10-06T09:46:00Z</cp:lastPrinted>
  <dcterms:created xsi:type="dcterms:W3CDTF">2021-01-20T04:26:00Z</dcterms:created>
  <dcterms:modified xsi:type="dcterms:W3CDTF">2021-01-20T04:31:00Z</dcterms:modified>
</cp:coreProperties>
</file>