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3C" w:rsidRDefault="00DB403C" w:rsidP="00DB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403C" w:rsidRDefault="00DB403C" w:rsidP="00DB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DB403C" w:rsidRDefault="00DB403C" w:rsidP="00DB403C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403C" w:rsidRDefault="00DB403C" w:rsidP="00DB40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DB403C" w:rsidRDefault="00DB403C" w:rsidP="00DB4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DB403C" w:rsidRDefault="00DB403C" w:rsidP="00DB4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03C" w:rsidRDefault="00DB403C" w:rsidP="00DB4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B403C" w:rsidRDefault="00DB403C" w:rsidP="00DB4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03C" w:rsidRDefault="00DB403C" w:rsidP="00DB4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03C" w:rsidRDefault="00DB403C" w:rsidP="00DB403C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26.04.2017                                                                                                   №198</w:t>
      </w:r>
    </w:p>
    <w:p w:rsidR="00DB403C" w:rsidRDefault="00DB403C" w:rsidP="00DB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Пышма</w:t>
      </w:r>
    </w:p>
    <w:p w:rsidR="0077521B" w:rsidRPr="00AA267C" w:rsidRDefault="0077521B" w:rsidP="00775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21B" w:rsidRDefault="0077521B" w:rsidP="0077521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2108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721083">
        <w:rPr>
          <w:rFonts w:ascii="Times New Roman" w:hAnsi="Times New Roman"/>
          <w:b/>
          <w:noProof/>
          <w:sz w:val="28"/>
          <w:szCs w:val="28"/>
        </w:rPr>
        <w:t>Административный регламент предоставления муниципальной услуги «</w:t>
      </w:r>
      <w:r w:rsidRPr="00721083">
        <w:rPr>
          <w:rFonts w:ascii="Times New Roman" w:hAnsi="Times New Roman"/>
          <w:b/>
          <w:color w:val="000000"/>
          <w:sz w:val="28"/>
          <w:szCs w:val="28"/>
        </w:rPr>
        <w:t>Прием заявлений, постановка на учет и зачисление детей в образовательные организации, реализующие общеобразовательные программы дошкольного образования (детские сады)</w:t>
      </w:r>
      <w:r w:rsidRPr="00721083">
        <w:rPr>
          <w:rFonts w:ascii="Times New Roman" w:hAnsi="Times New Roman"/>
          <w:b/>
          <w:noProof/>
          <w:sz w:val="28"/>
          <w:szCs w:val="28"/>
        </w:rPr>
        <w:t>»</w:t>
      </w:r>
      <w:r w:rsidRPr="00721083">
        <w:rPr>
          <w:rFonts w:ascii="Times New Roman" w:eastAsia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Пышминского городского округа от 30.09.2014 №565, </w:t>
      </w:r>
      <w:r w:rsidRPr="00721083">
        <w:rPr>
          <w:rFonts w:ascii="Times New Roman" w:hAnsi="Times New Roman"/>
          <w:b/>
          <w:noProof/>
          <w:sz w:val="28"/>
          <w:szCs w:val="28"/>
        </w:rPr>
        <w:t xml:space="preserve">с изменениями, внесенными  постановлением администрации Пышминского городского округа от 04.07.2016 №331 </w:t>
      </w:r>
    </w:p>
    <w:p w:rsidR="0077521B" w:rsidRPr="00721083" w:rsidRDefault="0077521B" w:rsidP="0077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21B" w:rsidRPr="00323A12" w:rsidRDefault="0077521B" w:rsidP="007752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40609">
        <w:rPr>
          <w:rFonts w:ascii="Times New Roman" w:hAnsi="Times New Roman"/>
          <w:noProof/>
          <w:sz w:val="28"/>
          <w:szCs w:val="28"/>
        </w:rPr>
        <w:t xml:space="preserve">В соответсвии с </w:t>
      </w:r>
      <w:r>
        <w:rPr>
          <w:rFonts w:ascii="Times New Roman" w:hAnsi="Times New Roman"/>
          <w:noProof/>
          <w:sz w:val="28"/>
          <w:szCs w:val="28"/>
        </w:rPr>
        <w:t>распоряжением</w:t>
      </w:r>
      <w:r w:rsidRPr="00740609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администрации </w:t>
      </w:r>
      <w:r w:rsidRPr="00740609">
        <w:rPr>
          <w:rFonts w:ascii="Times New Roman" w:hAnsi="Times New Roman"/>
          <w:noProof/>
          <w:sz w:val="28"/>
          <w:szCs w:val="28"/>
        </w:rPr>
        <w:t xml:space="preserve">Пышминского городского округа от </w:t>
      </w:r>
      <w:r>
        <w:rPr>
          <w:rFonts w:ascii="Times New Roman" w:hAnsi="Times New Roman"/>
          <w:noProof/>
          <w:sz w:val="28"/>
          <w:szCs w:val="28"/>
        </w:rPr>
        <w:t>11.04.2017</w:t>
      </w:r>
      <w:r w:rsidRPr="00740609">
        <w:rPr>
          <w:rFonts w:ascii="Times New Roman" w:hAnsi="Times New Roman"/>
          <w:noProof/>
          <w:sz w:val="28"/>
          <w:szCs w:val="28"/>
        </w:rPr>
        <w:t xml:space="preserve"> №</w:t>
      </w:r>
      <w:r>
        <w:rPr>
          <w:rFonts w:ascii="Times New Roman" w:hAnsi="Times New Roman"/>
          <w:noProof/>
          <w:sz w:val="28"/>
          <w:szCs w:val="28"/>
        </w:rPr>
        <w:t xml:space="preserve"> 308</w:t>
      </w:r>
      <w:r w:rsidRPr="00740609">
        <w:rPr>
          <w:rFonts w:ascii="Times New Roman" w:hAnsi="Times New Roman"/>
          <w:noProof/>
          <w:sz w:val="28"/>
          <w:szCs w:val="28"/>
        </w:rPr>
        <w:t xml:space="preserve"> «</w:t>
      </w:r>
      <w:r>
        <w:rPr>
          <w:rFonts w:ascii="Times New Roman" w:hAnsi="Times New Roman"/>
          <w:noProof/>
          <w:sz w:val="28"/>
          <w:szCs w:val="28"/>
        </w:rPr>
        <w:t xml:space="preserve">О внесении изменений в административные регламенты предоставления </w:t>
      </w:r>
      <w:r w:rsidRPr="00740609">
        <w:rPr>
          <w:rFonts w:ascii="Times New Roman" w:hAnsi="Times New Roman"/>
          <w:noProof/>
          <w:sz w:val="28"/>
          <w:szCs w:val="28"/>
        </w:rPr>
        <w:t>муниципальнгых услуг»:</w:t>
      </w:r>
    </w:p>
    <w:p w:rsidR="0077521B" w:rsidRPr="0097620E" w:rsidRDefault="0077521B" w:rsidP="00775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62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7620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762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7620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7521B" w:rsidRPr="00DF5A5F" w:rsidRDefault="0077521B" w:rsidP="0077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5A5F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AA267C">
        <w:rPr>
          <w:rFonts w:ascii="Times New Roman" w:hAnsi="Times New Roman"/>
          <w:noProof/>
          <w:sz w:val="28"/>
          <w:szCs w:val="28"/>
        </w:rPr>
        <w:t>Административный регламент предоставления муниципальной услуги «</w:t>
      </w:r>
      <w:r w:rsidRPr="00AA267C">
        <w:rPr>
          <w:rFonts w:ascii="Times New Roman" w:hAnsi="Times New Roman"/>
          <w:color w:val="000000"/>
          <w:sz w:val="28"/>
          <w:szCs w:val="28"/>
        </w:rPr>
        <w:t>Прием заявлений, постановка на учет и зачисление детей в образовательные организации, реализующие общеобразовательные программы дошкольного образования (детские сады)</w:t>
      </w:r>
      <w:r w:rsidRPr="00AA267C">
        <w:rPr>
          <w:rFonts w:ascii="Times New Roman" w:hAnsi="Times New Roman"/>
          <w:noProof/>
          <w:sz w:val="28"/>
          <w:szCs w:val="28"/>
        </w:rPr>
        <w:t>»</w:t>
      </w:r>
      <w:r w:rsidRPr="00DF5A5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AA267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Пышминского городского округа от 30.09.2014 №565</w:t>
      </w:r>
      <w:r w:rsidRPr="00DF5A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>с изменениями, внесенными</w:t>
      </w:r>
      <w:r w:rsidRPr="00B04B11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B04B11">
        <w:rPr>
          <w:rFonts w:ascii="Times New Roman" w:hAnsi="Times New Roman"/>
          <w:noProof/>
          <w:sz w:val="28"/>
          <w:szCs w:val="28"/>
        </w:rPr>
        <w:t xml:space="preserve">постановлением администрации Пышминского городского округа от 04.07.2016 №331 </w:t>
      </w:r>
      <w:r>
        <w:rPr>
          <w:rFonts w:ascii="Times New Roman" w:hAnsi="Times New Roman"/>
          <w:noProof/>
          <w:sz w:val="28"/>
          <w:szCs w:val="28"/>
        </w:rPr>
        <w:t xml:space="preserve">(далее - </w:t>
      </w:r>
      <w:r w:rsidRPr="00441BCE">
        <w:rPr>
          <w:rFonts w:ascii="Times New Roman" w:hAnsi="Times New Roman"/>
          <w:noProof/>
          <w:sz w:val="28"/>
          <w:szCs w:val="28"/>
        </w:rPr>
        <w:t>Административный регламент)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F5A5F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77521B" w:rsidRDefault="0077521B" w:rsidP="0077521B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5A5F">
        <w:rPr>
          <w:rFonts w:ascii="Times New Roman" w:hAnsi="Times New Roman"/>
          <w:sz w:val="28"/>
          <w:szCs w:val="28"/>
        </w:rPr>
        <w:t xml:space="preserve">.1. </w:t>
      </w:r>
      <w:r w:rsidRPr="00AA267C">
        <w:rPr>
          <w:rFonts w:ascii="Times New Roman" w:hAnsi="Times New Roman"/>
          <w:noProof/>
          <w:sz w:val="28"/>
          <w:szCs w:val="28"/>
        </w:rPr>
        <w:t>Наименование Административного регламента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A267C">
        <w:rPr>
          <w:rFonts w:ascii="Times New Roman" w:hAnsi="Times New Roman"/>
          <w:noProof/>
          <w:sz w:val="28"/>
          <w:szCs w:val="28"/>
        </w:rPr>
        <w:t xml:space="preserve"> изложить в </w:t>
      </w:r>
      <w:r>
        <w:rPr>
          <w:rFonts w:ascii="Times New Roman" w:hAnsi="Times New Roman"/>
          <w:noProof/>
          <w:sz w:val="28"/>
          <w:szCs w:val="28"/>
        </w:rPr>
        <w:t>следующей</w:t>
      </w:r>
      <w:r w:rsidRPr="00AA267C">
        <w:rPr>
          <w:rFonts w:ascii="Times New Roman" w:hAnsi="Times New Roman"/>
          <w:noProof/>
          <w:sz w:val="28"/>
          <w:szCs w:val="28"/>
        </w:rPr>
        <w:t xml:space="preserve"> редакции: «Прием заявлений, постановка на учет и зачисление детей в образовательные организации, реализующие основные общеобразовательные программы дошкольного образования (детские сады)».</w:t>
      </w:r>
    </w:p>
    <w:p w:rsidR="0077521B" w:rsidRPr="00390989" w:rsidRDefault="0077521B" w:rsidP="0077521B">
      <w:pPr>
        <w:pStyle w:val="a3"/>
        <w:spacing w:after="0" w:line="240" w:lineRule="auto"/>
        <w:ind w:left="0"/>
        <w:jc w:val="both"/>
        <w:rPr>
          <w:rStyle w:val="FontStyle2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1.2. </w:t>
      </w:r>
      <w:r w:rsidRPr="00390989">
        <w:rPr>
          <w:rFonts w:ascii="Times New Roman" w:hAnsi="Times New Roman"/>
          <w:noProof/>
          <w:sz w:val="28"/>
          <w:szCs w:val="28"/>
        </w:rPr>
        <w:t xml:space="preserve">В тексте Административного регламента </w:t>
      </w:r>
      <w:r w:rsidRPr="00390989">
        <w:rPr>
          <w:rFonts w:ascii="Times New Roman" w:hAnsi="Times New Roman"/>
          <w:sz w:val="28"/>
          <w:szCs w:val="28"/>
        </w:rPr>
        <w:t>слова «</w:t>
      </w:r>
      <w:r w:rsidRPr="00AA267C">
        <w:rPr>
          <w:rFonts w:ascii="Times New Roman" w:hAnsi="Times New Roman"/>
          <w:noProof/>
          <w:sz w:val="28"/>
          <w:szCs w:val="28"/>
        </w:rPr>
        <w:t xml:space="preserve">Прием заявлений, постановка на учет и </w:t>
      </w:r>
      <w:r w:rsidRPr="00AA267C">
        <w:rPr>
          <w:rFonts w:ascii="Times New Roman" w:hAnsi="Times New Roman"/>
          <w:color w:val="000000"/>
          <w:sz w:val="28"/>
          <w:szCs w:val="28"/>
        </w:rPr>
        <w:t>зачисление детей в образовательные организации, реализующие общеобразовательные программы дошкольного образования (детские сады)</w:t>
      </w:r>
      <w:r w:rsidRPr="00390989">
        <w:rPr>
          <w:rFonts w:ascii="Times New Roman" w:hAnsi="Times New Roman"/>
          <w:sz w:val="28"/>
          <w:szCs w:val="28"/>
        </w:rPr>
        <w:t>» заменить словами «</w:t>
      </w:r>
      <w:r w:rsidRPr="00AA267C">
        <w:rPr>
          <w:rFonts w:ascii="Times New Roman" w:hAnsi="Times New Roman"/>
          <w:noProof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основные общеобразовательные программы дошкольного образования (детские сады)</w:t>
      </w:r>
      <w:r w:rsidRPr="00390989">
        <w:rPr>
          <w:rFonts w:ascii="Times New Roman" w:hAnsi="Times New Roman"/>
          <w:sz w:val="28"/>
          <w:szCs w:val="28"/>
        </w:rPr>
        <w:t>» в соответствующих падежах.</w:t>
      </w:r>
    </w:p>
    <w:p w:rsidR="0077521B" w:rsidRPr="00AA267C" w:rsidRDefault="0077521B" w:rsidP="00775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A267C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Пышминского городского округа.</w:t>
      </w:r>
    </w:p>
    <w:p w:rsidR="0077521B" w:rsidRPr="00390989" w:rsidRDefault="0077521B" w:rsidP="00775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09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0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9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социальным вопросам </w:t>
      </w:r>
      <w:proofErr w:type="spellStart"/>
      <w:r w:rsidRPr="00390989">
        <w:rPr>
          <w:rFonts w:ascii="Times New Roman" w:hAnsi="Times New Roman" w:cs="Times New Roman"/>
          <w:sz w:val="28"/>
          <w:szCs w:val="28"/>
        </w:rPr>
        <w:t>Варлакова</w:t>
      </w:r>
      <w:proofErr w:type="spellEnd"/>
      <w:r w:rsidRPr="00390989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77521B" w:rsidRPr="00390989" w:rsidRDefault="0077521B" w:rsidP="00775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21B" w:rsidRPr="00390989" w:rsidRDefault="0077521B" w:rsidP="00775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21B" w:rsidRPr="00390989" w:rsidRDefault="0077521B" w:rsidP="00775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21B" w:rsidRPr="00502EC1" w:rsidRDefault="0077521B" w:rsidP="0077521B">
      <w:pPr>
        <w:pStyle w:val="a3"/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 w:rsidRPr="00390989">
        <w:rPr>
          <w:rFonts w:ascii="Times New Roman" w:hAnsi="Times New Roman"/>
          <w:noProof/>
          <w:sz w:val="28"/>
          <w:szCs w:val="28"/>
          <w:lang w:eastAsia="ru-RU"/>
        </w:rPr>
        <w:t>Глава</w:t>
      </w:r>
      <w:r w:rsidRPr="00740609">
        <w:rPr>
          <w:rFonts w:ascii="Times New Roman" w:hAnsi="Times New Roman"/>
          <w:noProof/>
          <w:sz w:val="28"/>
          <w:szCs w:val="28"/>
          <w:lang w:eastAsia="ru-RU"/>
        </w:rPr>
        <w:t xml:space="preserve"> Пышминского городского ок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руга                        </w:t>
      </w:r>
      <w:r w:rsidRPr="00740609">
        <w:rPr>
          <w:rFonts w:ascii="Times New Roman" w:hAnsi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Pr="00740609">
        <w:rPr>
          <w:rFonts w:ascii="Times New Roman" w:hAnsi="Times New Roman"/>
          <w:noProof/>
          <w:sz w:val="28"/>
          <w:szCs w:val="28"/>
          <w:lang w:eastAsia="ru-RU"/>
        </w:rPr>
        <w:t>В. В. Соколов</w:t>
      </w:r>
    </w:p>
    <w:p w:rsidR="00B56A7C" w:rsidRDefault="00B56A7C"/>
    <w:sectPr w:rsidR="00B56A7C" w:rsidSect="00B4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521B"/>
    <w:rsid w:val="0077521B"/>
    <w:rsid w:val="00B408A9"/>
    <w:rsid w:val="00B56A7C"/>
    <w:rsid w:val="00DB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521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25">
    <w:name w:val="Font Style25"/>
    <w:uiPriority w:val="99"/>
    <w:rsid w:val="0077521B"/>
    <w:rPr>
      <w:rFonts w:ascii="Times New Roman" w:hAnsi="Times New Roman" w:cs="Times New Roman"/>
      <w:w w:val="80"/>
      <w:sz w:val="24"/>
      <w:szCs w:val="24"/>
    </w:rPr>
  </w:style>
  <w:style w:type="paragraph" w:customStyle="1" w:styleId="ConsPlusNonformat">
    <w:name w:val="ConsPlusNonformat"/>
    <w:rsid w:val="00DB403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r-uo</dc:creator>
  <cp:keywords/>
  <dc:description/>
  <cp:lastModifiedBy>r-uo</cp:lastModifiedBy>
  <cp:revision>3</cp:revision>
  <dcterms:created xsi:type="dcterms:W3CDTF">2017-04-27T11:52:00Z</dcterms:created>
  <dcterms:modified xsi:type="dcterms:W3CDTF">2017-05-03T04:21:00Z</dcterms:modified>
</cp:coreProperties>
</file>