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Default Extension="bin" ContentType="application/vnd.openxmlformats-officedocument.oleObject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D136B8" w:rsidRPr="0047172A" w:rsidRDefault="00D136B8" w:rsidP="00D136B8">
      <w:pPr>
        <w:spacing w:line="240" w:lineRule="auto"/>
        <w:jc w:val="right"/>
        <w:rPr>
          <w:rFonts w:ascii="Liberation Serif" w:hAnsi="Liberation Serif" w:cs="Times New Roman"/>
          <w:sz w:val="26"/>
          <w:szCs w:val="26"/>
        </w:rPr>
      </w:pPr>
      <w:r w:rsidRPr="0047172A">
        <w:rPr>
          <w:rFonts w:ascii="Liberation Serif" w:hAnsi="Liberation Serif" w:cs="Times New Roman"/>
          <w:i/>
          <w:sz w:val="26"/>
          <w:szCs w:val="26"/>
        </w:rPr>
        <w:t>(Проект решения Думы Пышминского городского округа)</w:t>
      </w:r>
      <w:r w:rsidRPr="0047172A">
        <w:rPr>
          <w:rFonts w:ascii="Liberation Serif" w:hAnsi="Liberation Serif" w:cs="Times New Roman"/>
          <w:sz w:val="26"/>
          <w:szCs w:val="26"/>
        </w:rPr>
        <w:t xml:space="preserve"> </w:t>
      </w:r>
    </w:p>
    <w:p w:rsidR="00D136B8" w:rsidRPr="0047172A" w:rsidRDefault="00D136B8" w:rsidP="00D136B8">
      <w:pPr>
        <w:spacing w:line="240" w:lineRule="auto"/>
        <w:jc w:val="center"/>
        <w:rPr>
          <w:rFonts w:ascii="Liberation Serif" w:hAnsi="Liberation Serif" w:cs="Times New Roman"/>
          <w:sz w:val="26"/>
          <w:szCs w:val="26"/>
        </w:rPr>
      </w:pPr>
    </w:p>
    <w:p w:rsidR="00D136B8" w:rsidRPr="0047172A" w:rsidRDefault="00D136B8" w:rsidP="00D136B8">
      <w:pPr>
        <w:spacing w:line="240" w:lineRule="auto"/>
        <w:jc w:val="center"/>
        <w:rPr>
          <w:rFonts w:ascii="Liberation Serif" w:hAnsi="Liberation Serif" w:cs="Times New Roman"/>
          <w:sz w:val="26"/>
          <w:szCs w:val="26"/>
        </w:rPr>
      </w:pPr>
      <w:r w:rsidRPr="0047172A">
        <w:rPr>
          <w:rFonts w:ascii="Liberation Serif" w:hAnsi="Liberation Serif" w:cs="Times New Roman"/>
          <w:sz w:val="26"/>
          <w:szCs w:val="26"/>
        </w:rPr>
        <w:object w:dxaOrig="12002" w:dyaOrig="19318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50.25pt;height:80.25pt" o:ole="">
            <v:imagedata r:id="rId6" o:title=""/>
          </v:shape>
          <o:OLEObject Type="Embed" ProgID="MSPhotoEd.3" ShapeID="_x0000_i1025" DrawAspect="Content" ObjectID="_1760450600" r:id="rId7"/>
        </w:object>
      </w:r>
    </w:p>
    <w:p w:rsidR="00D136B8" w:rsidRPr="0047172A" w:rsidRDefault="00D136B8" w:rsidP="00D136B8">
      <w:pPr>
        <w:spacing w:after="0" w:line="240" w:lineRule="auto"/>
        <w:jc w:val="center"/>
        <w:rPr>
          <w:rFonts w:ascii="Liberation Serif" w:hAnsi="Liberation Serif" w:cs="Times New Roman"/>
          <w:sz w:val="26"/>
          <w:szCs w:val="26"/>
        </w:rPr>
      </w:pPr>
    </w:p>
    <w:p w:rsidR="00D136B8" w:rsidRPr="0047172A" w:rsidRDefault="00D136B8" w:rsidP="00D136B8">
      <w:pPr>
        <w:spacing w:after="0" w:line="240" w:lineRule="auto"/>
        <w:jc w:val="center"/>
        <w:rPr>
          <w:rFonts w:ascii="Liberation Serif" w:hAnsi="Liberation Serif" w:cs="Times New Roman"/>
          <w:b/>
          <w:sz w:val="26"/>
          <w:szCs w:val="26"/>
        </w:rPr>
      </w:pPr>
      <w:r w:rsidRPr="0047172A">
        <w:rPr>
          <w:rFonts w:ascii="Liberation Serif" w:hAnsi="Liberation Serif" w:cs="Times New Roman"/>
          <w:b/>
          <w:sz w:val="26"/>
          <w:szCs w:val="26"/>
        </w:rPr>
        <w:t>РОССИЙСКАЯ ФЕДЕРАЦИЯ</w:t>
      </w:r>
    </w:p>
    <w:p w:rsidR="00D136B8" w:rsidRPr="0047172A" w:rsidRDefault="00D136B8" w:rsidP="00D136B8">
      <w:pPr>
        <w:spacing w:after="0" w:line="240" w:lineRule="auto"/>
        <w:jc w:val="center"/>
        <w:rPr>
          <w:rFonts w:ascii="Liberation Serif" w:hAnsi="Liberation Serif" w:cs="Times New Roman"/>
          <w:b/>
          <w:sz w:val="26"/>
          <w:szCs w:val="26"/>
        </w:rPr>
      </w:pPr>
      <w:r w:rsidRPr="0047172A">
        <w:rPr>
          <w:rFonts w:ascii="Liberation Serif" w:hAnsi="Liberation Serif" w:cs="Times New Roman"/>
          <w:b/>
          <w:sz w:val="26"/>
          <w:szCs w:val="26"/>
        </w:rPr>
        <w:t>Свердловская область</w:t>
      </w:r>
    </w:p>
    <w:p w:rsidR="00D136B8" w:rsidRPr="0047172A" w:rsidRDefault="00D136B8" w:rsidP="00D136B8">
      <w:pPr>
        <w:spacing w:after="0" w:line="240" w:lineRule="auto"/>
        <w:jc w:val="center"/>
        <w:rPr>
          <w:rFonts w:ascii="Liberation Serif" w:hAnsi="Liberation Serif" w:cs="Times New Roman"/>
          <w:b/>
          <w:sz w:val="26"/>
          <w:szCs w:val="26"/>
        </w:rPr>
      </w:pPr>
      <w:r w:rsidRPr="0047172A">
        <w:rPr>
          <w:rFonts w:ascii="Liberation Serif" w:hAnsi="Liberation Serif" w:cs="Times New Roman"/>
          <w:b/>
          <w:sz w:val="26"/>
          <w:szCs w:val="26"/>
        </w:rPr>
        <w:t>ДУМА  ПЫШМИНСКОГО  ГОРОДСКОГО  ОКРУГА</w:t>
      </w:r>
    </w:p>
    <w:p w:rsidR="00D136B8" w:rsidRPr="0047172A" w:rsidRDefault="00D136B8" w:rsidP="00D136B8">
      <w:pPr>
        <w:spacing w:after="0" w:line="240" w:lineRule="auto"/>
        <w:jc w:val="center"/>
        <w:rPr>
          <w:rFonts w:ascii="Liberation Serif" w:hAnsi="Liberation Serif" w:cs="Times New Roman"/>
          <w:b/>
          <w:sz w:val="26"/>
          <w:szCs w:val="26"/>
        </w:rPr>
      </w:pPr>
      <w:r w:rsidRPr="0047172A">
        <w:rPr>
          <w:rFonts w:ascii="Liberation Serif" w:hAnsi="Liberation Serif" w:cs="Times New Roman"/>
          <w:b/>
          <w:sz w:val="26"/>
          <w:szCs w:val="26"/>
        </w:rPr>
        <w:t>(___________________)</w:t>
      </w:r>
    </w:p>
    <w:p w:rsidR="00D136B8" w:rsidRPr="0047172A" w:rsidRDefault="00D136B8" w:rsidP="00D136B8">
      <w:pPr>
        <w:spacing w:after="0" w:line="240" w:lineRule="auto"/>
        <w:jc w:val="center"/>
        <w:rPr>
          <w:rFonts w:ascii="Liberation Serif" w:hAnsi="Liberation Serif" w:cs="Times New Roman"/>
          <w:b/>
          <w:sz w:val="26"/>
          <w:szCs w:val="26"/>
        </w:rPr>
      </w:pPr>
    </w:p>
    <w:p w:rsidR="00D136B8" w:rsidRPr="0047172A" w:rsidRDefault="00D136B8" w:rsidP="00D136B8">
      <w:pPr>
        <w:spacing w:after="0" w:line="240" w:lineRule="auto"/>
        <w:jc w:val="center"/>
        <w:rPr>
          <w:rFonts w:ascii="Liberation Serif" w:hAnsi="Liberation Serif" w:cs="Times New Roman"/>
          <w:b/>
          <w:sz w:val="26"/>
          <w:szCs w:val="26"/>
        </w:rPr>
      </w:pPr>
      <w:proofErr w:type="gramStart"/>
      <w:r w:rsidRPr="0047172A">
        <w:rPr>
          <w:rFonts w:ascii="Liberation Serif" w:hAnsi="Liberation Serif" w:cs="Times New Roman"/>
          <w:b/>
          <w:sz w:val="26"/>
          <w:szCs w:val="26"/>
        </w:rPr>
        <w:t>Р</w:t>
      </w:r>
      <w:proofErr w:type="gramEnd"/>
      <w:r w:rsidRPr="0047172A">
        <w:rPr>
          <w:rFonts w:ascii="Liberation Serif" w:hAnsi="Liberation Serif" w:cs="Times New Roman"/>
          <w:b/>
          <w:sz w:val="26"/>
          <w:szCs w:val="26"/>
        </w:rPr>
        <w:t xml:space="preserve"> Е Ш Е Н И Е</w:t>
      </w:r>
    </w:p>
    <w:p w:rsidR="00D136B8" w:rsidRPr="0047172A" w:rsidRDefault="00D136B8" w:rsidP="00D136B8">
      <w:pPr>
        <w:pBdr>
          <w:top w:val="thinThickMediumGap" w:sz="24" w:space="1" w:color="auto"/>
        </w:pBdr>
        <w:spacing w:after="0" w:line="240" w:lineRule="auto"/>
        <w:rPr>
          <w:rFonts w:ascii="Liberation Serif" w:hAnsi="Liberation Serif" w:cs="Times New Roman"/>
          <w:b/>
          <w:sz w:val="26"/>
          <w:szCs w:val="26"/>
        </w:rPr>
      </w:pPr>
    </w:p>
    <w:p w:rsidR="00D136B8" w:rsidRPr="0047172A" w:rsidRDefault="00D136B8" w:rsidP="00D136B8">
      <w:pPr>
        <w:tabs>
          <w:tab w:val="left" w:pos="1640"/>
        </w:tabs>
        <w:spacing w:after="0" w:line="240" w:lineRule="auto"/>
        <w:rPr>
          <w:rFonts w:ascii="Liberation Serif" w:hAnsi="Liberation Serif" w:cs="Times New Roman"/>
          <w:sz w:val="26"/>
          <w:szCs w:val="26"/>
        </w:rPr>
      </w:pPr>
      <w:proofErr w:type="spellStart"/>
      <w:r w:rsidRPr="0047172A">
        <w:rPr>
          <w:rFonts w:ascii="Liberation Serif" w:hAnsi="Liberation Serif" w:cs="Times New Roman"/>
          <w:sz w:val="26"/>
          <w:szCs w:val="26"/>
        </w:rPr>
        <w:t>пгт</w:t>
      </w:r>
      <w:proofErr w:type="spellEnd"/>
      <w:r w:rsidRPr="0047172A">
        <w:rPr>
          <w:rFonts w:ascii="Liberation Serif" w:hAnsi="Liberation Serif" w:cs="Times New Roman"/>
          <w:sz w:val="26"/>
          <w:szCs w:val="26"/>
        </w:rPr>
        <w:t>. Пышма</w:t>
      </w:r>
    </w:p>
    <w:p w:rsidR="00D136B8" w:rsidRPr="0047172A" w:rsidRDefault="00D136B8" w:rsidP="00D136B8">
      <w:pPr>
        <w:tabs>
          <w:tab w:val="left" w:pos="1640"/>
        </w:tabs>
        <w:spacing w:after="0" w:line="240" w:lineRule="auto"/>
        <w:rPr>
          <w:rFonts w:ascii="Liberation Serif" w:hAnsi="Liberation Serif" w:cs="Times New Roman"/>
          <w:sz w:val="26"/>
          <w:szCs w:val="26"/>
        </w:rPr>
      </w:pPr>
    </w:p>
    <w:p w:rsidR="00D136B8" w:rsidRPr="0047172A" w:rsidRDefault="00D136B8" w:rsidP="00D136B8">
      <w:pPr>
        <w:tabs>
          <w:tab w:val="left" w:pos="1640"/>
        </w:tabs>
        <w:spacing w:after="0" w:line="240" w:lineRule="auto"/>
        <w:rPr>
          <w:rFonts w:ascii="Liberation Serif" w:hAnsi="Liberation Serif" w:cs="Times New Roman"/>
          <w:sz w:val="26"/>
          <w:szCs w:val="26"/>
        </w:rPr>
      </w:pPr>
    </w:p>
    <w:p w:rsidR="00D136B8" w:rsidRPr="0047172A" w:rsidRDefault="00D136B8" w:rsidP="00D136B8">
      <w:pPr>
        <w:spacing w:after="0" w:line="240" w:lineRule="auto"/>
        <w:ind w:firstLine="646"/>
        <w:jc w:val="center"/>
        <w:rPr>
          <w:rFonts w:ascii="Liberation Serif" w:hAnsi="Liberation Serif" w:cs="Times New Roman"/>
          <w:b/>
          <w:sz w:val="26"/>
          <w:szCs w:val="26"/>
        </w:rPr>
      </w:pPr>
      <w:r w:rsidRPr="0047172A">
        <w:rPr>
          <w:rFonts w:ascii="Liberation Serif" w:hAnsi="Liberation Serif" w:cs="Times New Roman"/>
          <w:b/>
          <w:sz w:val="26"/>
          <w:szCs w:val="26"/>
        </w:rPr>
        <w:t xml:space="preserve">О внесении изменений в  Положение о муниципальном контроле в сфере благоустройства в </w:t>
      </w:r>
      <w:proofErr w:type="spellStart"/>
      <w:r w:rsidRPr="0047172A">
        <w:rPr>
          <w:rFonts w:ascii="Liberation Serif" w:hAnsi="Liberation Serif" w:cs="Times New Roman"/>
          <w:b/>
          <w:sz w:val="26"/>
          <w:szCs w:val="26"/>
        </w:rPr>
        <w:t>Пышминском</w:t>
      </w:r>
      <w:proofErr w:type="spellEnd"/>
      <w:r w:rsidRPr="0047172A">
        <w:rPr>
          <w:rFonts w:ascii="Liberation Serif" w:hAnsi="Liberation Serif" w:cs="Times New Roman"/>
          <w:b/>
          <w:sz w:val="26"/>
          <w:szCs w:val="26"/>
        </w:rPr>
        <w:t xml:space="preserve"> городском округе</w:t>
      </w:r>
    </w:p>
    <w:p w:rsidR="00D136B8" w:rsidRPr="0047172A" w:rsidRDefault="00D136B8" w:rsidP="00D136B8">
      <w:pPr>
        <w:pStyle w:val="pt-a-000014"/>
        <w:shd w:val="clear" w:color="auto" w:fill="FFFFFF"/>
        <w:spacing w:before="0" w:beforeAutospacing="0" w:after="0" w:afterAutospacing="0"/>
        <w:jc w:val="both"/>
        <w:rPr>
          <w:rStyle w:val="pt-000012"/>
          <w:rFonts w:ascii="Liberation Serif" w:hAnsi="Liberation Serif" w:cs="Liberation Serif"/>
          <w:color w:val="000000"/>
          <w:sz w:val="26"/>
          <w:szCs w:val="26"/>
        </w:rPr>
      </w:pPr>
      <w:r w:rsidRPr="0047172A">
        <w:rPr>
          <w:rStyle w:val="pt-000012"/>
          <w:rFonts w:ascii="Liberation Serif" w:hAnsi="Liberation Serif" w:cs="Liberation Serif"/>
          <w:color w:val="000000"/>
          <w:sz w:val="26"/>
          <w:szCs w:val="26"/>
        </w:rPr>
        <w:t> </w:t>
      </w:r>
    </w:p>
    <w:p w:rsidR="00D136B8" w:rsidRPr="0047172A" w:rsidRDefault="00D136B8" w:rsidP="00D136B8">
      <w:pPr>
        <w:pStyle w:val="pt-a-000014"/>
        <w:shd w:val="clear" w:color="auto" w:fill="FFFFFF"/>
        <w:spacing w:before="0" w:beforeAutospacing="0" w:after="0" w:afterAutospacing="0"/>
        <w:jc w:val="both"/>
        <w:rPr>
          <w:rFonts w:ascii="Liberation Serif" w:hAnsi="Liberation Serif" w:cs="Liberation Serif"/>
          <w:color w:val="000000"/>
          <w:sz w:val="26"/>
          <w:szCs w:val="26"/>
        </w:rPr>
      </w:pPr>
    </w:p>
    <w:p w:rsidR="00D136B8" w:rsidRPr="0047172A" w:rsidRDefault="00D136B8" w:rsidP="00D136B8">
      <w:pPr>
        <w:pStyle w:val="pt-consplusnormal"/>
        <w:shd w:val="clear" w:color="auto" w:fill="FFFFFF"/>
        <w:spacing w:before="0" w:beforeAutospacing="0" w:after="0" w:afterAutospacing="0"/>
        <w:ind w:firstLine="706"/>
        <w:jc w:val="both"/>
        <w:rPr>
          <w:rStyle w:val="pt-a0-000015"/>
          <w:rFonts w:ascii="Liberation Serif" w:hAnsi="Liberation Serif" w:cs="Liberation Serif"/>
          <w:color w:val="000000"/>
          <w:sz w:val="26"/>
          <w:szCs w:val="26"/>
        </w:rPr>
      </w:pPr>
      <w:r w:rsidRPr="0047172A">
        <w:rPr>
          <w:rStyle w:val="pt-a0-000015"/>
          <w:rFonts w:ascii="Liberation Serif" w:hAnsi="Liberation Serif" w:cs="Liberation Serif"/>
          <w:color w:val="000000"/>
          <w:sz w:val="26"/>
          <w:szCs w:val="26"/>
        </w:rPr>
        <w:t>В соответствии с Федеральным законом от 31 июля 2020 года № 248-ФЗ «О государственном контроле (надзоре) и муниципальном контроле в Российской Федерации», статьей 16 Федерального закона от 06 октября 2003 года</w:t>
      </w:r>
      <w:r w:rsidRPr="0047172A">
        <w:rPr>
          <w:rFonts w:ascii="Liberation Serif" w:hAnsi="Liberation Serif" w:cs="Liberation Serif"/>
          <w:color w:val="000000"/>
          <w:sz w:val="26"/>
          <w:szCs w:val="26"/>
        </w:rPr>
        <w:t> </w:t>
      </w:r>
      <w:r w:rsidRPr="0047172A">
        <w:rPr>
          <w:rStyle w:val="pt-a0-000015"/>
          <w:rFonts w:ascii="Liberation Serif" w:hAnsi="Liberation Serif" w:cs="Liberation Serif"/>
          <w:color w:val="000000"/>
          <w:sz w:val="26"/>
          <w:szCs w:val="26"/>
        </w:rPr>
        <w:t>№ 131-ФЗ «Об общих принципах организации местного самоуправления в Российской Феде</w:t>
      </w:r>
      <w:r w:rsidR="00B62AB6" w:rsidRPr="0047172A">
        <w:rPr>
          <w:rStyle w:val="pt-a0-000015"/>
          <w:rFonts w:ascii="Liberation Serif" w:hAnsi="Liberation Serif" w:cs="Liberation Serif"/>
          <w:color w:val="000000"/>
          <w:sz w:val="26"/>
          <w:szCs w:val="26"/>
        </w:rPr>
        <w:t>рации», Устава Пышминского городского округа</w:t>
      </w:r>
    </w:p>
    <w:p w:rsidR="00D136B8" w:rsidRPr="0047172A" w:rsidRDefault="00D136B8" w:rsidP="00D136B8">
      <w:pPr>
        <w:pStyle w:val="pt-consplusnormal"/>
        <w:shd w:val="clear" w:color="auto" w:fill="FFFFFF"/>
        <w:spacing w:before="0" w:beforeAutospacing="0" w:after="0" w:afterAutospacing="0"/>
        <w:ind w:firstLine="706"/>
        <w:jc w:val="both"/>
        <w:rPr>
          <w:rStyle w:val="pt-a0-000015"/>
          <w:rFonts w:ascii="Liberation Serif" w:hAnsi="Liberation Serif" w:cs="Liberation Serif"/>
          <w:color w:val="000000"/>
          <w:sz w:val="26"/>
          <w:szCs w:val="26"/>
        </w:rPr>
      </w:pPr>
    </w:p>
    <w:p w:rsidR="00D136B8" w:rsidRPr="0047172A" w:rsidRDefault="00D136B8" w:rsidP="00D136B8">
      <w:pPr>
        <w:pStyle w:val="pt-consplusnormal"/>
        <w:shd w:val="clear" w:color="auto" w:fill="FFFFFF"/>
        <w:spacing w:before="0" w:beforeAutospacing="0" w:after="0" w:afterAutospacing="0"/>
        <w:jc w:val="both"/>
        <w:rPr>
          <w:rFonts w:ascii="Liberation Serif" w:hAnsi="Liberation Serif" w:cs="Liberation Serif"/>
          <w:color w:val="000000"/>
          <w:sz w:val="26"/>
          <w:szCs w:val="26"/>
        </w:rPr>
      </w:pPr>
      <w:r w:rsidRPr="0047172A">
        <w:rPr>
          <w:rFonts w:ascii="Liberation Serif" w:hAnsi="Liberation Serif"/>
          <w:b/>
          <w:sz w:val="26"/>
          <w:szCs w:val="26"/>
        </w:rPr>
        <w:t>Дума Пышминского городского округа РЕШИЛА:</w:t>
      </w:r>
    </w:p>
    <w:p w:rsidR="00D136B8" w:rsidRPr="0047172A" w:rsidRDefault="00D136B8" w:rsidP="00D136B8">
      <w:pPr>
        <w:pStyle w:val="pt-a-000014"/>
        <w:shd w:val="clear" w:color="auto" w:fill="FFFFFF"/>
        <w:spacing w:before="0" w:beforeAutospacing="0" w:after="0" w:afterAutospacing="0"/>
        <w:jc w:val="both"/>
        <w:rPr>
          <w:rFonts w:ascii="Liberation Serif" w:hAnsi="Liberation Serif" w:cs="Liberation Serif"/>
          <w:color w:val="000000"/>
          <w:sz w:val="26"/>
          <w:szCs w:val="26"/>
        </w:rPr>
      </w:pPr>
      <w:r w:rsidRPr="0047172A">
        <w:rPr>
          <w:rStyle w:val="pt-000016"/>
          <w:rFonts w:ascii="Liberation Serif" w:hAnsi="Liberation Serif" w:cs="Liberation Serif"/>
          <w:b/>
          <w:bCs/>
          <w:i/>
          <w:iCs/>
          <w:color w:val="000000"/>
          <w:sz w:val="26"/>
          <w:szCs w:val="26"/>
        </w:rPr>
        <w:t> </w:t>
      </w:r>
      <w:r w:rsidRPr="0047172A">
        <w:rPr>
          <w:rStyle w:val="pt-000018"/>
          <w:rFonts w:ascii="Liberation Serif" w:hAnsi="Liberation Serif" w:cs="Liberation Serif"/>
          <w:b/>
          <w:bCs/>
          <w:color w:val="000000"/>
          <w:sz w:val="26"/>
          <w:szCs w:val="26"/>
        </w:rPr>
        <w:t> </w:t>
      </w:r>
    </w:p>
    <w:p w:rsidR="00D136B8" w:rsidRPr="0047172A" w:rsidRDefault="00D136B8" w:rsidP="00D136B8">
      <w:pPr>
        <w:pStyle w:val="pt-a-000019"/>
        <w:shd w:val="clear" w:color="auto" w:fill="FFFFFF"/>
        <w:spacing w:before="0" w:beforeAutospacing="0" w:after="0" w:afterAutospacing="0"/>
        <w:ind w:firstLine="706"/>
        <w:jc w:val="both"/>
        <w:rPr>
          <w:rFonts w:ascii="Liberation Serif" w:hAnsi="Liberation Serif"/>
          <w:sz w:val="26"/>
          <w:szCs w:val="26"/>
        </w:rPr>
      </w:pPr>
      <w:r w:rsidRPr="0047172A">
        <w:rPr>
          <w:rStyle w:val="pt-a0-000015"/>
          <w:rFonts w:ascii="Liberation Serif" w:hAnsi="Liberation Serif" w:cs="Liberation Serif"/>
          <w:color w:val="000000"/>
          <w:sz w:val="26"/>
          <w:szCs w:val="26"/>
        </w:rPr>
        <w:t xml:space="preserve">1. Внести в Положение о муниципальном контроле в сфере благоустройства </w:t>
      </w:r>
      <w:r w:rsidRPr="0047172A">
        <w:rPr>
          <w:rFonts w:ascii="Liberation Serif" w:hAnsi="Liberation Serif"/>
          <w:sz w:val="26"/>
          <w:szCs w:val="26"/>
        </w:rPr>
        <w:t xml:space="preserve">в </w:t>
      </w:r>
      <w:proofErr w:type="spellStart"/>
      <w:r w:rsidRPr="0047172A">
        <w:rPr>
          <w:rFonts w:ascii="Liberation Serif" w:hAnsi="Liberation Serif"/>
          <w:sz w:val="26"/>
          <w:szCs w:val="26"/>
        </w:rPr>
        <w:t>Пышминском</w:t>
      </w:r>
      <w:proofErr w:type="spellEnd"/>
      <w:r w:rsidRPr="0047172A">
        <w:rPr>
          <w:rFonts w:ascii="Liberation Serif" w:hAnsi="Liberation Serif"/>
          <w:sz w:val="26"/>
          <w:szCs w:val="26"/>
        </w:rPr>
        <w:t xml:space="preserve"> городском округе, утвержденное решением Думы Пышминского городского округа от 25.08.2021 № 314, </w:t>
      </w:r>
      <w:r w:rsidR="00B62AB6" w:rsidRPr="0047172A">
        <w:rPr>
          <w:rFonts w:ascii="Liberation Serif" w:hAnsi="Liberation Serif"/>
          <w:sz w:val="26"/>
          <w:szCs w:val="26"/>
        </w:rPr>
        <w:t xml:space="preserve">с изменениями, внесенными решением Думы Пышминского городского округа от 26.01.2022 №376 </w:t>
      </w:r>
      <w:r w:rsidR="00530A93" w:rsidRPr="0047172A">
        <w:rPr>
          <w:rFonts w:ascii="Liberation Serif" w:hAnsi="Liberation Serif"/>
          <w:sz w:val="26"/>
          <w:szCs w:val="26"/>
        </w:rPr>
        <w:t>(далее – Положение)</w:t>
      </w:r>
      <w:r w:rsidR="00530A93">
        <w:rPr>
          <w:rFonts w:ascii="Liberation Serif" w:hAnsi="Liberation Serif"/>
          <w:sz w:val="26"/>
          <w:szCs w:val="26"/>
        </w:rPr>
        <w:t xml:space="preserve">, </w:t>
      </w:r>
      <w:r w:rsidRPr="0047172A">
        <w:rPr>
          <w:rFonts w:ascii="Liberation Serif" w:hAnsi="Liberation Serif"/>
          <w:sz w:val="26"/>
          <w:szCs w:val="26"/>
        </w:rPr>
        <w:t>следующие изменения:</w:t>
      </w:r>
    </w:p>
    <w:p w:rsidR="00D136B8" w:rsidRPr="0047172A" w:rsidRDefault="00D136B8" w:rsidP="00D136B8">
      <w:pPr>
        <w:pStyle w:val="pt-a-000019"/>
        <w:shd w:val="clear" w:color="auto" w:fill="FFFFFF"/>
        <w:spacing w:before="0" w:beforeAutospacing="0" w:after="0" w:afterAutospacing="0"/>
        <w:ind w:firstLine="706"/>
        <w:jc w:val="both"/>
        <w:rPr>
          <w:rStyle w:val="pt-a0-000015"/>
          <w:rFonts w:ascii="Liberation Serif" w:hAnsi="Liberation Serif" w:cs="Liberation Serif"/>
          <w:color w:val="000000"/>
          <w:sz w:val="26"/>
          <w:szCs w:val="26"/>
        </w:rPr>
      </w:pPr>
      <w:r w:rsidRPr="0047172A">
        <w:rPr>
          <w:rStyle w:val="pt-a0-000015"/>
          <w:rFonts w:ascii="Liberation Serif" w:hAnsi="Liberation Serif" w:cs="Liberation Serif"/>
          <w:color w:val="000000"/>
          <w:sz w:val="26"/>
          <w:szCs w:val="26"/>
        </w:rPr>
        <w:t xml:space="preserve">1) Пункт </w:t>
      </w:r>
      <w:r w:rsidR="000A27DE" w:rsidRPr="0047172A">
        <w:rPr>
          <w:rStyle w:val="pt-a0-000015"/>
          <w:rFonts w:ascii="Liberation Serif" w:hAnsi="Liberation Serif" w:cs="Liberation Serif"/>
          <w:color w:val="000000"/>
          <w:sz w:val="26"/>
          <w:szCs w:val="26"/>
        </w:rPr>
        <w:t xml:space="preserve">12 </w:t>
      </w:r>
      <w:r w:rsidR="00530A93">
        <w:rPr>
          <w:rStyle w:val="pt-000012"/>
          <w:rFonts w:ascii="Liberation Serif" w:hAnsi="Liberation Serif" w:cs="Liberation Serif"/>
          <w:color w:val="000000"/>
          <w:sz w:val="26"/>
          <w:szCs w:val="26"/>
        </w:rPr>
        <w:t xml:space="preserve">Раздела </w:t>
      </w:r>
      <w:r w:rsidR="00530A93">
        <w:rPr>
          <w:rStyle w:val="pt-000012"/>
          <w:rFonts w:ascii="Liberation Serif" w:hAnsi="Liberation Serif" w:cs="Liberation Serif"/>
          <w:color w:val="000000"/>
          <w:sz w:val="26"/>
          <w:szCs w:val="26"/>
          <w:lang w:val="en-US"/>
        </w:rPr>
        <w:t>III</w:t>
      </w:r>
      <w:r w:rsidR="00530A93" w:rsidRPr="00530A93">
        <w:rPr>
          <w:rStyle w:val="pt-000012"/>
          <w:rFonts w:ascii="Liberation Serif" w:hAnsi="Liberation Serif" w:cs="Liberation Serif"/>
          <w:color w:val="000000"/>
          <w:sz w:val="26"/>
          <w:szCs w:val="26"/>
        </w:rPr>
        <w:t xml:space="preserve"> </w:t>
      </w:r>
      <w:r w:rsidR="00530A93" w:rsidRPr="0047172A">
        <w:rPr>
          <w:rFonts w:ascii="Liberation Serif" w:hAnsi="Liberation Serif"/>
          <w:sz w:val="26"/>
          <w:szCs w:val="26"/>
        </w:rPr>
        <w:t>Положени</w:t>
      </w:r>
      <w:r w:rsidR="00530A93">
        <w:rPr>
          <w:rFonts w:ascii="Liberation Serif" w:hAnsi="Liberation Serif"/>
          <w:sz w:val="26"/>
          <w:szCs w:val="26"/>
        </w:rPr>
        <w:t>я</w:t>
      </w:r>
      <w:r w:rsidR="00530A93" w:rsidRPr="0047172A">
        <w:rPr>
          <w:rStyle w:val="pt-a0-000015"/>
          <w:rFonts w:ascii="Liberation Serif" w:hAnsi="Liberation Serif" w:cs="Liberation Serif"/>
          <w:color w:val="000000"/>
          <w:sz w:val="26"/>
          <w:szCs w:val="26"/>
        </w:rPr>
        <w:t xml:space="preserve"> </w:t>
      </w:r>
      <w:r w:rsidR="000A27DE" w:rsidRPr="0047172A">
        <w:rPr>
          <w:rStyle w:val="pt-a0-000015"/>
          <w:rFonts w:ascii="Liberation Serif" w:hAnsi="Liberation Serif" w:cs="Liberation Serif"/>
          <w:color w:val="000000"/>
          <w:sz w:val="26"/>
          <w:szCs w:val="26"/>
        </w:rPr>
        <w:t>изложить в следующей редакции:</w:t>
      </w:r>
    </w:p>
    <w:p w:rsidR="000A27DE" w:rsidRPr="0047172A" w:rsidRDefault="000A27DE" w:rsidP="00D136B8">
      <w:pPr>
        <w:pStyle w:val="pt-a-000019"/>
        <w:shd w:val="clear" w:color="auto" w:fill="FFFFFF"/>
        <w:spacing w:before="0" w:beforeAutospacing="0" w:after="0" w:afterAutospacing="0"/>
        <w:ind w:firstLine="706"/>
        <w:jc w:val="both"/>
        <w:rPr>
          <w:rStyle w:val="pt-a0-000015"/>
          <w:rFonts w:ascii="Liberation Serif" w:hAnsi="Liberation Serif" w:cs="Liberation Serif"/>
          <w:color w:val="000000"/>
          <w:sz w:val="26"/>
          <w:szCs w:val="26"/>
        </w:rPr>
      </w:pPr>
      <w:r w:rsidRPr="0047172A">
        <w:rPr>
          <w:rStyle w:val="pt-a0-000015"/>
          <w:rFonts w:ascii="Liberation Serif" w:hAnsi="Liberation Serif" w:cs="Liberation Serif"/>
          <w:color w:val="000000"/>
          <w:sz w:val="26"/>
          <w:szCs w:val="26"/>
        </w:rPr>
        <w:t>«12. Система оценки и управления рисками при осуществлении муниципального контроля в сфере благоустройства не применяется.</w:t>
      </w:r>
    </w:p>
    <w:p w:rsidR="000A27DE" w:rsidRPr="0047172A" w:rsidRDefault="000A27DE" w:rsidP="00D136B8">
      <w:pPr>
        <w:pStyle w:val="pt-a-000019"/>
        <w:shd w:val="clear" w:color="auto" w:fill="FFFFFF"/>
        <w:spacing w:before="0" w:beforeAutospacing="0" w:after="0" w:afterAutospacing="0"/>
        <w:ind w:firstLine="706"/>
        <w:jc w:val="both"/>
        <w:rPr>
          <w:rStyle w:val="pt-a0-000015"/>
          <w:rFonts w:ascii="Liberation Serif" w:hAnsi="Liberation Serif" w:cs="Liberation Serif"/>
          <w:color w:val="000000"/>
          <w:sz w:val="26"/>
          <w:szCs w:val="26"/>
        </w:rPr>
      </w:pPr>
      <w:r w:rsidRPr="0047172A">
        <w:rPr>
          <w:rStyle w:val="pt-a0-000015"/>
          <w:rFonts w:ascii="Liberation Serif" w:hAnsi="Liberation Serif" w:cs="Liberation Serif"/>
          <w:color w:val="000000"/>
          <w:sz w:val="26"/>
          <w:szCs w:val="26"/>
        </w:rPr>
        <w:t>Плановые контрольные мероприятия при осуществлении муниципального контроля в сфере благоустройства не проводятся</w:t>
      </w:r>
      <w:proofErr w:type="gramStart"/>
      <w:r w:rsidRPr="0047172A">
        <w:rPr>
          <w:rStyle w:val="pt-a0-000015"/>
          <w:rFonts w:ascii="Liberation Serif" w:hAnsi="Liberation Serif" w:cs="Liberation Serif"/>
          <w:color w:val="000000"/>
          <w:sz w:val="26"/>
          <w:szCs w:val="26"/>
        </w:rPr>
        <w:t>.»;</w:t>
      </w:r>
      <w:proofErr w:type="gramEnd"/>
    </w:p>
    <w:p w:rsidR="00D136B8" w:rsidRPr="0047172A" w:rsidRDefault="00D136B8" w:rsidP="00D136B8">
      <w:pPr>
        <w:pStyle w:val="pt-a-000019"/>
        <w:shd w:val="clear" w:color="auto" w:fill="FFFFFF"/>
        <w:spacing w:before="0" w:beforeAutospacing="0" w:after="0" w:afterAutospacing="0"/>
        <w:ind w:firstLine="706"/>
        <w:jc w:val="both"/>
        <w:rPr>
          <w:rStyle w:val="pt-a0-000015"/>
          <w:rFonts w:ascii="Liberation Serif" w:hAnsi="Liberation Serif" w:cs="Liberation Serif"/>
          <w:color w:val="000000"/>
          <w:sz w:val="26"/>
          <w:szCs w:val="26"/>
        </w:rPr>
      </w:pPr>
      <w:r w:rsidRPr="0047172A">
        <w:rPr>
          <w:rStyle w:val="pt-a0-000015"/>
          <w:rFonts w:ascii="Liberation Serif" w:hAnsi="Liberation Serif" w:cs="Liberation Serif"/>
          <w:color w:val="000000"/>
          <w:sz w:val="26"/>
          <w:szCs w:val="26"/>
        </w:rPr>
        <w:t>2) П</w:t>
      </w:r>
      <w:r w:rsidR="00487586" w:rsidRPr="0047172A">
        <w:rPr>
          <w:rStyle w:val="pt-a0-000015"/>
          <w:rFonts w:ascii="Liberation Serif" w:hAnsi="Liberation Serif" w:cs="Liberation Serif"/>
          <w:color w:val="000000"/>
          <w:sz w:val="26"/>
          <w:szCs w:val="26"/>
        </w:rPr>
        <w:t>ункт</w:t>
      </w:r>
      <w:r w:rsidR="00D0249E" w:rsidRPr="0047172A">
        <w:rPr>
          <w:rStyle w:val="pt-a0-000015"/>
          <w:rFonts w:ascii="Liberation Serif" w:hAnsi="Liberation Serif" w:cs="Liberation Serif"/>
          <w:color w:val="000000"/>
          <w:sz w:val="26"/>
          <w:szCs w:val="26"/>
        </w:rPr>
        <w:t>ы</w:t>
      </w:r>
      <w:r w:rsidR="00487586" w:rsidRPr="0047172A">
        <w:rPr>
          <w:rStyle w:val="pt-a0-000015"/>
          <w:rFonts w:ascii="Liberation Serif" w:hAnsi="Liberation Serif" w:cs="Liberation Serif"/>
          <w:color w:val="000000"/>
          <w:sz w:val="26"/>
          <w:szCs w:val="26"/>
        </w:rPr>
        <w:t xml:space="preserve"> 13</w:t>
      </w:r>
      <w:r w:rsidR="00D0249E" w:rsidRPr="0047172A">
        <w:rPr>
          <w:rStyle w:val="pt-a0-000015"/>
          <w:rFonts w:ascii="Liberation Serif" w:hAnsi="Liberation Serif" w:cs="Liberation Serif"/>
          <w:color w:val="000000"/>
          <w:sz w:val="26"/>
          <w:szCs w:val="26"/>
        </w:rPr>
        <w:t>.</w:t>
      </w:r>
      <w:r w:rsidR="00487586" w:rsidRPr="0047172A">
        <w:rPr>
          <w:rStyle w:val="pt-a0-000015"/>
          <w:rFonts w:ascii="Liberation Serif" w:hAnsi="Liberation Serif" w:cs="Liberation Serif"/>
          <w:color w:val="000000"/>
          <w:sz w:val="26"/>
          <w:szCs w:val="26"/>
        </w:rPr>
        <w:t xml:space="preserve"> </w:t>
      </w:r>
      <w:r w:rsidR="00D0249E" w:rsidRPr="0047172A">
        <w:rPr>
          <w:rStyle w:val="pt-a0-000015"/>
          <w:rFonts w:ascii="Liberation Serif" w:hAnsi="Liberation Serif" w:cs="Liberation Serif"/>
          <w:color w:val="000000"/>
          <w:sz w:val="26"/>
          <w:szCs w:val="26"/>
        </w:rPr>
        <w:t>- 13-1.</w:t>
      </w:r>
      <w:r w:rsidR="00487586" w:rsidRPr="0047172A">
        <w:rPr>
          <w:rStyle w:val="pt-a0-000015"/>
          <w:rFonts w:ascii="Liberation Serif" w:hAnsi="Liberation Serif" w:cs="Liberation Serif"/>
          <w:color w:val="000000"/>
          <w:sz w:val="26"/>
          <w:szCs w:val="26"/>
        </w:rPr>
        <w:t xml:space="preserve"> </w:t>
      </w:r>
      <w:r w:rsidR="00530A93">
        <w:rPr>
          <w:rStyle w:val="pt-000012"/>
          <w:rFonts w:ascii="Liberation Serif" w:hAnsi="Liberation Serif" w:cs="Liberation Serif"/>
          <w:color w:val="000000"/>
          <w:sz w:val="26"/>
          <w:szCs w:val="26"/>
        </w:rPr>
        <w:t xml:space="preserve">Раздела </w:t>
      </w:r>
      <w:r w:rsidR="00530A93">
        <w:rPr>
          <w:rStyle w:val="pt-000012"/>
          <w:rFonts w:ascii="Liberation Serif" w:hAnsi="Liberation Serif" w:cs="Liberation Serif"/>
          <w:color w:val="000000"/>
          <w:sz w:val="26"/>
          <w:szCs w:val="26"/>
          <w:lang w:val="en-US"/>
        </w:rPr>
        <w:t>III</w:t>
      </w:r>
      <w:r w:rsidR="00530A93" w:rsidRPr="00530A93">
        <w:rPr>
          <w:rStyle w:val="pt-000012"/>
          <w:rFonts w:ascii="Liberation Serif" w:hAnsi="Liberation Serif" w:cs="Liberation Serif"/>
          <w:color w:val="000000"/>
          <w:sz w:val="26"/>
          <w:szCs w:val="26"/>
        </w:rPr>
        <w:t xml:space="preserve"> </w:t>
      </w:r>
      <w:r w:rsidR="00530A93" w:rsidRPr="0047172A">
        <w:rPr>
          <w:rFonts w:ascii="Liberation Serif" w:hAnsi="Liberation Serif"/>
          <w:sz w:val="26"/>
          <w:szCs w:val="26"/>
        </w:rPr>
        <w:t>Положени</w:t>
      </w:r>
      <w:r w:rsidR="00530A93">
        <w:rPr>
          <w:rFonts w:ascii="Liberation Serif" w:hAnsi="Liberation Serif"/>
          <w:sz w:val="26"/>
          <w:szCs w:val="26"/>
        </w:rPr>
        <w:t>я</w:t>
      </w:r>
      <w:r w:rsidR="00530A93" w:rsidRPr="0047172A">
        <w:rPr>
          <w:rStyle w:val="pt-a0-000015"/>
          <w:rFonts w:ascii="Liberation Serif" w:hAnsi="Liberation Serif" w:cs="Liberation Serif"/>
          <w:color w:val="000000"/>
          <w:sz w:val="26"/>
          <w:szCs w:val="26"/>
        </w:rPr>
        <w:t xml:space="preserve"> </w:t>
      </w:r>
      <w:r w:rsidR="00487586" w:rsidRPr="0047172A">
        <w:rPr>
          <w:rStyle w:val="pt-a0-000015"/>
          <w:rFonts w:ascii="Liberation Serif" w:hAnsi="Liberation Serif" w:cs="Liberation Serif"/>
          <w:color w:val="000000"/>
          <w:sz w:val="26"/>
          <w:szCs w:val="26"/>
        </w:rPr>
        <w:t>признать утратившим</w:t>
      </w:r>
      <w:r w:rsidR="00D0249E" w:rsidRPr="0047172A">
        <w:rPr>
          <w:rStyle w:val="pt-a0-000015"/>
          <w:rFonts w:ascii="Liberation Serif" w:hAnsi="Liberation Serif" w:cs="Liberation Serif"/>
          <w:color w:val="000000"/>
          <w:sz w:val="26"/>
          <w:szCs w:val="26"/>
        </w:rPr>
        <w:t>и</w:t>
      </w:r>
      <w:r w:rsidR="00487586" w:rsidRPr="0047172A">
        <w:rPr>
          <w:rStyle w:val="pt-a0-000015"/>
          <w:rFonts w:ascii="Liberation Serif" w:hAnsi="Liberation Serif" w:cs="Liberation Serif"/>
          <w:color w:val="000000"/>
          <w:sz w:val="26"/>
          <w:szCs w:val="26"/>
        </w:rPr>
        <w:t xml:space="preserve"> силу;</w:t>
      </w:r>
    </w:p>
    <w:p w:rsidR="00D0249E" w:rsidRPr="0047172A" w:rsidRDefault="00D0249E" w:rsidP="00D136B8">
      <w:pPr>
        <w:pStyle w:val="pt-a-000019"/>
        <w:shd w:val="clear" w:color="auto" w:fill="FFFFFF"/>
        <w:spacing w:before="0" w:beforeAutospacing="0" w:after="0" w:afterAutospacing="0"/>
        <w:ind w:firstLine="706"/>
        <w:jc w:val="both"/>
        <w:rPr>
          <w:rStyle w:val="pt-a0-000015"/>
          <w:rFonts w:ascii="Liberation Serif" w:hAnsi="Liberation Serif" w:cs="Liberation Serif"/>
          <w:color w:val="000000"/>
          <w:sz w:val="26"/>
          <w:szCs w:val="26"/>
        </w:rPr>
      </w:pPr>
      <w:r w:rsidRPr="0047172A">
        <w:rPr>
          <w:rStyle w:val="pt-a0-000015"/>
          <w:rFonts w:ascii="Liberation Serif" w:hAnsi="Liberation Serif" w:cs="Liberation Serif"/>
          <w:color w:val="000000"/>
          <w:sz w:val="26"/>
          <w:szCs w:val="26"/>
        </w:rPr>
        <w:t xml:space="preserve">3) Пункты 15. - 16. </w:t>
      </w:r>
      <w:r w:rsidR="00530A93">
        <w:rPr>
          <w:rStyle w:val="pt-000012"/>
          <w:rFonts w:ascii="Liberation Serif" w:hAnsi="Liberation Serif" w:cs="Liberation Serif"/>
          <w:color w:val="000000"/>
          <w:sz w:val="26"/>
          <w:szCs w:val="26"/>
        </w:rPr>
        <w:t xml:space="preserve">Раздела </w:t>
      </w:r>
      <w:r w:rsidR="00530A93">
        <w:rPr>
          <w:rStyle w:val="pt-000012"/>
          <w:rFonts w:ascii="Liberation Serif" w:hAnsi="Liberation Serif" w:cs="Liberation Serif"/>
          <w:color w:val="000000"/>
          <w:sz w:val="26"/>
          <w:szCs w:val="26"/>
          <w:lang w:val="en-US"/>
        </w:rPr>
        <w:t>IV</w:t>
      </w:r>
      <w:r w:rsidR="00530A93" w:rsidRPr="00530A93">
        <w:rPr>
          <w:rStyle w:val="pt-000012"/>
          <w:rFonts w:ascii="Liberation Serif" w:hAnsi="Liberation Serif" w:cs="Liberation Serif"/>
          <w:color w:val="000000"/>
          <w:sz w:val="26"/>
          <w:szCs w:val="26"/>
        </w:rPr>
        <w:t xml:space="preserve"> </w:t>
      </w:r>
      <w:r w:rsidR="00530A93" w:rsidRPr="0047172A">
        <w:rPr>
          <w:rFonts w:ascii="Liberation Serif" w:hAnsi="Liberation Serif"/>
          <w:sz w:val="26"/>
          <w:szCs w:val="26"/>
        </w:rPr>
        <w:t>Положени</w:t>
      </w:r>
      <w:r w:rsidR="00530A93">
        <w:rPr>
          <w:rFonts w:ascii="Liberation Serif" w:hAnsi="Liberation Serif"/>
          <w:sz w:val="26"/>
          <w:szCs w:val="26"/>
        </w:rPr>
        <w:t>я</w:t>
      </w:r>
      <w:r w:rsidR="00530A93" w:rsidRPr="0047172A">
        <w:rPr>
          <w:rStyle w:val="pt-a0-000015"/>
          <w:rFonts w:ascii="Liberation Serif" w:hAnsi="Liberation Serif" w:cs="Liberation Serif"/>
          <w:color w:val="000000"/>
          <w:sz w:val="26"/>
          <w:szCs w:val="26"/>
        </w:rPr>
        <w:t xml:space="preserve"> </w:t>
      </w:r>
      <w:r w:rsidRPr="0047172A">
        <w:rPr>
          <w:rStyle w:val="pt-a0-000015"/>
          <w:rFonts w:ascii="Liberation Serif" w:hAnsi="Liberation Serif" w:cs="Liberation Serif"/>
          <w:color w:val="000000"/>
          <w:sz w:val="26"/>
          <w:szCs w:val="26"/>
        </w:rPr>
        <w:t>признать утратившими силу;</w:t>
      </w:r>
    </w:p>
    <w:p w:rsidR="00D136B8" w:rsidRPr="0047172A" w:rsidRDefault="00D0249E" w:rsidP="00D136B8">
      <w:pPr>
        <w:pStyle w:val="pt-a-000019"/>
        <w:shd w:val="clear" w:color="auto" w:fill="FFFFFF"/>
        <w:spacing w:before="0" w:beforeAutospacing="0" w:after="0" w:afterAutospacing="0"/>
        <w:ind w:firstLine="706"/>
        <w:jc w:val="both"/>
        <w:rPr>
          <w:rStyle w:val="pt-a0-000015"/>
          <w:rFonts w:ascii="Liberation Serif" w:hAnsi="Liberation Serif" w:cs="Liberation Serif"/>
          <w:color w:val="000000"/>
          <w:sz w:val="26"/>
          <w:szCs w:val="26"/>
        </w:rPr>
      </w:pPr>
      <w:r w:rsidRPr="0047172A">
        <w:rPr>
          <w:rStyle w:val="pt-a0-000015"/>
          <w:rFonts w:ascii="Liberation Serif" w:hAnsi="Liberation Serif" w:cs="Liberation Serif"/>
          <w:color w:val="000000"/>
          <w:sz w:val="26"/>
          <w:szCs w:val="26"/>
        </w:rPr>
        <w:t>4</w:t>
      </w:r>
      <w:r w:rsidR="00D136B8" w:rsidRPr="0047172A">
        <w:rPr>
          <w:rStyle w:val="pt-a0-000015"/>
          <w:rFonts w:ascii="Liberation Serif" w:hAnsi="Liberation Serif" w:cs="Liberation Serif"/>
          <w:color w:val="000000"/>
          <w:sz w:val="26"/>
          <w:szCs w:val="26"/>
        </w:rPr>
        <w:t xml:space="preserve">) Пункт </w:t>
      </w:r>
      <w:r w:rsidRPr="0047172A">
        <w:rPr>
          <w:rStyle w:val="pt-a0-000015"/>
          <w:rFonts w:ascii="Liberation Serif" w:hAnsi="Liberation Serif" w:cs="Liberation Serif"/>
          <w:color w:val="000000"/>
          <w:sz w:val="26"/>
          <w:szCs w:val="26"/>
        </w:rPr>
        <w:t xml:space="preserve">17 </w:t>
      </w:r>
      <w:r w:rsidR="00530A93">
        <w:rPr>
          <w:rStyle w:val="pt-000012"/>
          <w:rFonts w:ascii="Liberation Serif" w:hAnsi="Liberation Serif" w:cs="Liberation Serif"/>
          <w:color w:val="000000"/>
          <w:sz w:val="26"/>
          <w:szCs w:val="26"/>
        </w:rPr>
        <w:t xml:space="preserve">Раздела </w:t>
      </w:r>
      <w:r w:rsidR="00530A93">
        <w:rPr>
          <w:rStyle w:val="pt-000012"/>
          <w:rFonts w:ascii="Liberation Serif" w:hAnsi="Liberation Serif" w:cs="Liberation Serif"/>
          <w:color w:val="000000"/>
          <w:sz w:val="26"/>
          <w:szCs w:val="26"/>
          <w:lang w:val="en-US"/>
        </w:rPr>
        <w:t>V</w:t>
      </w:r>
      <w:r w:rsidR="00530A93" w:rsidRPr="00530A93">
        <w:rPr>
          <w:rStyle w:val="pt-000012"/>
          <w:rFonts w:ascii="Liberation Serif" w:hAnsi="Liberation Serif" w:cs="Liberation Serif"/>
          <w:color w:val="000000"/>
          <w:sz w:val="26"/>
          <w:szCs w:val="26"/>
        </w:rPr>
        <w:t xml:space="preserve"> </w:t>
      </w:r>
      <w:r w:rsidR="00530A93" w:rsidRPr="0047172A">
        <w:rPr>
          <w:rFonts w:ascii="Liberation Serif" w:hAnsi="Liberation Serif"/>
          <w:sz w:val="26"/>
          <w:szCs w:val="26"/>
        </w:rPr>
        <w:t>Положени</w:t>
      </w:r>
      <w:r w:rsidR="00530A93">
        <w:rPr>
          <w:rFonts w:ascii="Liberation Serif" w:hAnsi="Liberation Serif"/>
          <w:sz w:val="26"/>
          <w:szCs w:val="26"/>
        </w:rPr>
        <w:t>я</w:t>
      </w:r>
      <w:r w:rsidR="00530A93" w:rsidRPr="0047172A">
        <w:rPr>
          <w:rStyle w:val="pt-a0-000015"/>
          <w:rFonts w:ascii="Liberation Serif" w:hAnsi="Liberation Serif" w:cs="Liberation Serif"/>
          <w:color w:val="000000"/>
          <w:sz w:val="26"/>
          <w:szCs w:val="26"/>
        </w:rPr>
        <w:t xml:space="preserve"> </w:t>
      </w:r>
      <w:r w:rsidRPr="0047172A">
        <w:rPr>
          <w:rStyle w:val="pt-a0-000015"/>
          <w:rFonts w:ascii="Liberation Serif" w:hAnsi="Liberation Serif" w:cs="Liberation Serif"/>
          <w:color w:val="000000"/>
          <w:sz w:val="26"/>
          <w:szCs w:val="26"/>
        </w:rPr>
        <w:t>изложить в следующей редакции:</w:t>
      </w:r>
    </w:p>
    <w:p w:rsidR="00D0249E" w:rsidRPr="0047172A" w:rsidRDefault="00D0249E" w:rsidP="00D0249E">
      <w:pPr>
        <w:pStyle w:val="Standard"/>
        <w:tabs>
          <w:tab w:val="left" w:pos="1189"/>
        </w:tabs>
        <w:ind w:firstLine="709"/>
        <w:jc w:val="both"/>
        <w:rPr>
          <w:rFonts w:cs="Times New Roman"/>
          <w:sz w:val="26"/>
          <w:szCs w:val="26"/>
          <w:lang w:val="ru-RU"/>
        </w:rPr>
      </w:pPr>
      <w:r w:rsidRPr="0047172A">
        <w:rPr>
          <w:rStyle w:val="pt-a0-000015"/>
          <w:rFonts w:cs="Liberation Serif"/>
          <w:color w:val="000000"/>
          <w:sz w:val="26"/>
          <w:szCs w:val="26"/>
          <w:lang w:val="ru-RU"/>
        </w:rPr>
        <w:t>«</w:t>
      </w:r>
      <w:r w:rsidRPr="0047172A">
        <w:rPr>
          <w:rFonts w:cs="Times New Roman"/>
          <w:sz w:val="26"/>
          <w:szCs w:val="26"/>
          <w:lang w:val="ru-RU"/>
        </w:rPr>
        <w:t>17. Администрацией при осуществлении муниципального контроля в сфере благоустройства могут проводиться следующие профилактические мероприятия:</w:t>
      </w:r>
    </w:p>
    <w:p w:rsidR="00FB4932" w:rsidRPr="0047172A" w:rsidRDefault="00FB4932" w:rsidP="00FB4932">
      <w:pPr>
        <w:pStyle w:val="Standard"/>
        <w:tabs>
          <w:tab w:val="left" w:pos="1243"/>
        </w:tabs>
        <w:ind w:firstLine="709"/>
        <w:jc w:val="both"/>
        <w:rPr>
          <w:rFonts w:cs="Times New Roman"/>
          <w:sz w:val="26"/>
          <w:szCs w:val="26"/>
          <w:lang w:val="ru-RU"/>
        </w:rPr>
      </w:pPr>
      <w:r w:rsidRPr="0047172A">
        <w:rPr>
          <w:rFonts w:cs="Times New Roman"/>
          <w:sz w:val="26"/>
          <w:szCs w:val="26"/>
          <w:lang w:val="ru-RU"/>
        </w:rPr>
        <w:lastRenderedPageBreak/>
        <w:t>1) информирование;</w:t>
      </w:r>
    </w:p>
    <w:p w:rsidR="00FB4932" w:rsidRPr="0047172A" w:rsidRDefault="00FB4932" w:rsidP="00FB4932">
      <w:pPr>
        <w:pStyle w:val="Standard"/>
        <w:tabs>
          <w:tab w:val="left" w:pos="1243"/>
        </w:tabs>
        <w:ind w:firstLine="709"/>
        <w:jc w:val="both"/>
        <w:rPr>
          <w:rFonts w:cs="Times New Roman"/>
          <w:sz w:val="26"/>
          <w:szCs w:val="26"/>
          <w:lang w:val="ru-RU"/>
        </w:rPr>
      </w:pPr>
      <w:r w:rsidRPr="0047172A">
        <w:rPr>
          <w:rFonts w:cs="Times New Roman"/>
          <w:sz w:val="26"/>
          <w:szCs w:val="26"/>
          <w:lang w:val="ru-RU"/>
        </w:rPr>
        <w:t>2) консультирование;</w:t>
      </w:r>
    </w:p>
    <w:p w:rsidR="00FB4932" w:rsidRPr="0047172A" w:rsidRDefault="00FB4932" w:rsidP="00FB4932">
      <w:pPr>
        <w:pStyle w:val="Standard"/>
        <w:tabs>
          <w:tab w:val="left" w:pos="1243"/>
        </w:tabs>
        <w:ind w:firstLine="709"/>
        <w:jc w:val="both"/>
        <w:rPr>
          <w:rFonts w:cs="Times New Roman"/>
          <w:sz w:val="26"/>
          <w:szCs w:val="26"/>
          <w:lang w:val="ru-RU"/>
        </w:rPr>
      </w:pPr>
      <w:r w:rsidRPr="0047172A">
        <w:rPr>
          <w:rFonts w:cs="Times New Roman"/>
          <w:sz w:val="26"/>
          <w:szCs w:val="26"/>
          <w:lang w:val="ru-RU"/>
        </w:rPr>
        <w:t>3) обобщение правоприменительной практики;</w:t>
      </w:r>
    </w:p>
    <w:p w:rsidR="00FB4932" w:rsidRPr="0047172A" w:rsidRDefault="00FB4932" w:rsidP="00FB4932">
      <w:pPr>
        <w:pStyle w:val="Standard"/>
        <w:tabs>
          <w:tab w:val="left" w:pos="1243"/>
        </w:tabs>
        <w:ind w:firstLine="709"/>
        <w:jc w:val="both"/>
        <w:rPr>
          <w:rFonts w:cs="Times New Roman"/>
          <w:sz w:val="26"/>
          <w:szCs w:val="26"/>
          <w:lang w:val="ru-RU"/>
        </w:rPr>
      </w:pPr>
      <w:r w:rsidRPr="0047172A">
        <w:rPr>
          <w:rFonts w:cs="Times New Roman"/>
          <w:sz w:val="26"/>
          <w:szCs w:val="26"/>
          <w:lang w:val="ru-RU"/>
        </w:rPr>
        <w:t>4) объявления предостережения;</w:t>
      </w:r>
    </w:p>
    <w:p w:rsidR="00FB4932" w:rsidRPr="0047172A" w:rsidRDefault="00FB4932" w:rsidP="00FB4932">
      <w:pPr>
        <w:pStyle w:val="Standard"/>
        <w:tabs>
          <w:tab w:val="left" w:pos="1243"/>
        </w:tabs>
        <w:ind w:firstLine="709"/>
        <w:jc w:val="both"/>
        <w:rPr>
          <w:rFonts w:cs="Times New Roman"/>
          <w:sz w:val="26"/>
          <w:szCs w:val="26"/>
          <w:lang w:val="ru-RU"/>
        </w:rPr>
      </w:pPr>
      <w:r w:rsidRPr="0047172A">
        <w:rPr>
          <w:rFonts w:cs="Times New Roman"/>
          <w:sz w:val="26"/>
          <w:szCs w:val="26"/>
          <w:lang w:val="ru-RU"/>
        </w:rPr>
        <w:t>5) профилактический визит</w:t>
      </w:r>
      <w:proofErr w:type="gramStart"/>
      <w:r w:rsidRPr="0047172A">
        <w:rPr>
          <w:rFonts w:cs="Times New Roman"/>
          <w:sz w:val="26"/>
          <w:szCs w:val="26"/>
          <w:lang w:val="ru-RU"/>
        </w:rPr>
        <w:t>.»;</w:t>
      </w:r>
      <w:proofErr w:type="gramEnd"/>
    </w:p>
    <w:p w:rsidR="00715073" w:rsidRPr="0047172A" w:rsidRDefault="00530A93" w:rsidP="00715073">
      <w:pPr>
        <w:pStyle w:val="pt-a-000020"/>
        <w:shd w:val="clear" w:color="auto" w:fill="FFFFFF"/>
        <w:spacing w:before="0" w:beforeAutospacing="0" w:after="0" w:afterAutospacing="0"/>
        <w:ind w:firstLine="709"/>
        <w:jc w:val="both"/>
        <w:rPr>
          <w:rFonts w:ascii="Liberation Serif" w:hAnsi="Liberation Serif"/>
          <w:sz w:val="26"/>
          <w:szCs w:val="26"/>
        </w:rPr>
      </w:pPr>
      <w:r>
        <w:rPr>
          <w:rStyle w:val="pt-a0-000015"/>
          <w:rFonts w:ascii="Liberation Serif" w:hAnsi="Liberation Serif" w:cs="Liberation Serif"/>
          <w:color w:val="000000"/>
          <w:sz w:val="26"/>
          <w:szCs w:val="26"/>
        </w:rPr>
        <w:t>5</w:t>
      </w:r>
      <w:r w:rsidR="00D136B8" w:rsidRPr="0047172A">
        <w:rPr>
          <w:rStyle w:val="pt-a0-000015"/>
          <w:rFonts w:ascii="Liberation Serif" w:hAnsi="Liberation Serif" w:cs="Liberation Serif"/>
          <w:color w:val="000000"/>
          <w:sz w:val="26"/>
          <w:szCs w:val="26"/>
        </w:rPr>
        <w:t>) </w:t>
      </w:r>
      <w:r w:rsidR="00715073" w:rsidRPr="0047172A">
        <w:rPr>
          <w:rStyle w:val="pt-a0-000015"/>
          <w:rFonts w:ascii="Liberation Serif" w:hAnsi="Liberation Serif" w:cs="Liberation Serif"/>
          <w:color w:val="000000"/>
          <w:sz w:val="26"/>
          <w:szCs w:val="26"/>
        </w:rPr>
        <w:t xml:space="preserve">Раздел </w:t>
      </w:r>
      <w:r w:rsidR="00715073" w:rsidRPr="0047172A">
        <w:rPr>
          <w:rFonts w:ascii="Liberation Serif" w:hAnsi="Liberation Serif"/>
          <w:sz w:val="26"/>
          <w:szCs w:val="26"/>
        </w:rPr>
        <w:t xml:space="preserve">V </w:t>
      </w:r>
      <w:r w:rsidRPr="0047172A">
        <w:rPr>
          <w:rFonts w:ascii="Liberation Serif" w:hAnsi="Liberation Serif"/>
          <w:sz w:val="26"/>
          <w:szCs w:val="26"/>
        </w:rPr>
        <w:t>Положени</w:t>
      </w:r>
      <w:r>
        <w:rPr>
          <w:rFonts w:ascii="Liberation Serif" w:hAnsi="Liberation Serif"/>
          <w:sz w:val="26"/>
          <w:szCs w:val="26"/>
        </w:rPr>
        <w:t>я</w:t>
      </w:r>
      <w:r w:rsidRPr="0047172A">
        <w:rPr>
          <w:rFonts w:ascii="Liberation Serif" w:hAnsi="Liberation Serif"/>
          <w:sz w:val="26"/>
          <w:szCs w:val="26"/>
        </w:rPr>
        <w:t xml:space="preserve"> </w:t>
      </w:r>
      <w:r w:rsidR="00715073" w:rsidRPr="0047172A">
        <w:rPr>
          <w:rFonts w:ascii="Liberation Serif" w:hAnsi="Liberation Serif"/>
          <w:sz w:val="26"/>
          <w:szCs w:val="26"/>
        </w:rPr>
        <w:t>дополнить пунктами 20-1, 20-2 следующего содержания:</w:t>
      </w:r>
    </w:p>
    <w:p w:rsidR="00715073" w:rsidRPr="0047172A" w:rsidRDefault="00715073" w:rsidP="00715073">
      <w:pPr>
        <w:pStyle w:val="pt-a-000020"/>
        <w:shd w:val="clear" w:color="auto" w:fill="FFFFFF"/>
        <w:spacing w:before="0" w:beforeAutospacing="0" w:after="0" w:afterAutospacing="0"/>
        <w:ind w:firstLine="709"/>
        <w:jc w:val="both"/>
        <w:rPr>
          <w:rStyle w:val="pt-a0-000015"/>
          <w:rFonts w:ascii="Liberation Serif" w:hAnsi="Liberation Serif" w:cs="Liberation Serif"/>
          <w:color w:val="000000"/>
          <w:sz w:val="26"/>
          <w:szCs w:val="26"/>
        </w:rPr>
      </w:pPr>
      <w:r w:rsidRPr="0047172A">
        <w:rPr>
          <w:rFonts w:ascii="Liberation Serif" w:hAnsi="Liberation Serif"/>
          <w:sz w:val="26"/>
          <w:szCs w:val="26"/>
        </w:rPr>
        <w:t>«</w:t>
      </w:r>
      <w:r w:rsidRPr="0047172A">
        <w:rPr>
          <w:rStyle w:val="pt-a0-000015"/>
          <w:rFonts w:ascii="Liberation Serif" w:hAnsi="Liberation Serif" w:cs="Liberation Serif"/>
          <w:color w:val="000000"/>
          <w:sz w:val="26"/>
          <w:szCs w:val="26"/>
        </w:rPr>
        <w:t>20-1. Предостережение объявляется и направляется контролируемым лицам при наличии у контрольного органа сведений о готовящихся или возможных нарушениях обязательных требований, а также о непосредственных нарушениях обязательных требований в порядке, установленном статьей 49 Закона N 248-ФЗ.</w:t>
      </w:r>
    </w:p>
    <w:p w:rsidR="00715073" w:rsidRPr="0047172A" w:rsidRDefault="00715073" w:rsidP="00715073">
      <w:pPr>
        <w:pStyle w:val="pt-a-000020"/>
        <w:shd w:val="clear" w:color="auto" w:fill="FFFFFF"/>
        <w:spacing w:before="0" w:beforeAutospacing="0" w:after="0" w:afterAutospacing="0"/>
        <w:ind w:firstLine="709"/>
        <w:jc w:val="both"/>
        <w:rPr>
          <w:rStyle w:val="pt-a0-000015"/>
          <w:rFonts w:ascii="Liberation Serif" w:hAnsi="Liberation Serif" w:cs="Liberation Serif"/>
          <w:color w:val="000000"/>
          <w:sz w:val="26"/>
          <w:szCs w:val="26"/>
        </w:rPr>
      </w:pPr>
      <w:r w:rsidRPr="0047172A">
        <w:rPr>
          <w:rStyle w:val="pt-a0-000015"/>
          <w:rFonts w:ascii="Liberation Serif" w:hAnsi="Liberation Serif" w:cs="Liberation Serif"/>
          <w:color w:val="000000"/>
          <w:sz w:val="26"/>
          <w:szCs w:val="26"/>
        </w:rPr>
        <w:t>Составление и оформление предостережения осуществляется по типовой форме, утвержденной Приказом Министерства экономического развития Российской Федерации от 31.03.2021 N 151 "О типовых формах документов, используемых контрольным (надзорным) органом" не позднее тридцати календарных дней со дня получения контрольным органом сведений о готовящихся нарушениях либо признаков нарушения обязательных требований.</w:t>
      </w:r>
    </w:p>
    <w:p w:rsidR="00715073" w:rsidRPr="0047172A" w:rsidRDefault="00715073" w:rsidP="00715073">
      <w:pPr>
        <w:pStyle w:val="pt-a-000020"/>
        <w:shd w:val="clear" w:color="auto" w:fill="FFFFFF"/>
        <w:spacing w:before="0" w:beforeAutospacing="0" w:after="0" w:afterAutospacing="0"/>
        <w:ind w:firstLine="709"/>
        <w:jc w:val="both"/>
        <w:rPr>
          <w:rStyle w:val="pt-a0-000015"/>
          <w:rFonts w:ascii="Liberation Serif" w:hAnsi="Liberation Serif" w:cs="Liberation Serif"/>
          <w:color w:val="000000"/>
          <w:sz w:val="26"/>
          <w:szCs w:val="26"/>
        </w:rPr>
      </w:pPr>
      <w:r w:rsidRPr="0047172A">
        <w:rPr>
          <w:rStyle w:val="pt-a0-000015"/>
          <w:rFonts w:ascii="Liberation Serif" w:hAnsi="Liberation Serif" w:cs="Liberation Serif"/>
          <w:color w:val="000000"/>
          <w:sz w:val="26"/>
          <w:szCs w:val="26"/>
        </w:rPr>
        <w:t>Предостережение направляется контролируемому лицу в порядке, установленном частями 4 - 5 статьи 21 и частью 2 статьи 49 Закона N 248-ФЗ.</w:t>
      </w:r>
    </w:p>
    <w:p w:rsidR="00715073" w:rsidRPr="0047172A" w:rsidRDefault="00715073" w:rsidP="00715073">
      <w:pPr>
        <w:pStyle w:val="pt-a-000020"/>
        <w:shd w:val="clear" w:color="auto" w:fill="FFFFFF"/>
        <w:spacing w:before="0" w:beforeAutospacing="0" w:after="0" w:afterAutospacing="0"/>
        <w:ind w:firstLine="709"/>
        <w:jc w:val="both"/>
        <w:rPr>
          <w:rStyle w:val="pt-a0-000015"/>
          <w:rFonts w:ascii="Liberation Serif" w:hAnsi="Liberation Serif" w:cs="Liberation Serif"/>
          <w:color w:val="000000"/>
          <w:sz w:val="26"/>
          <w:szCs w:val="26"/>
        </w:rPr>
      </w:pPr>
      <w:r w:rsidRPr="0047172A">
        <w:rPr>
          <w:rStyle w:val="pt-a0-000015"/>
          <w:rFonts w:ascii="Liberation Serif" w:hAnsi="Liberation Serif" w:cs="Liberation Serif"/>
          <w:color w:val="000000"/>
          <w:sz w:val="26"/>
          <w:szCs w:val="26"/>
        </w:rPr>
        <w:t>Контролируемое лицо вправе после получения предостережения подать в контрольный орган возражения в отношении указанного предостережения не позднее тридцати календарных дней со дня получения предостережения. При этом контролируемое лицо вправе приложить к возражениям документы или заверенные копии документов, подтверждающие обоснованность возражений.</w:t>
      </w:r>
    </w:p>
    <w:p w:rsidR="00715073" w:rsidRPr="0047172A" w:rsidRDefault="00715073" w:rsidP="00715073">
      <w:pPr>
        <w:pStyle w:val="pt-a-000020"/>
        <w:shd w:val="clear" w:color="auto" w:fill="FFFFFF"/>
        <w:spacing w:before="0" w:beforeAutospacing="0" w:after="0" w:afterAutospacing="0"/>
        <w:ind w:firstLine="709"/>
        <w:jc w:val="both"/>
        <w:rPr>
          <w:rStyle w:val="pt-a0-000015"/>
          <w:rFonts w:ascii="Liberation Serif" w:hAnsi="Liberation Serif" w:cs="Liberation Serif"/>
          <w:color w:val="000000"/>
          <w:sz w:val="26"/>
          <w:szCs w:val="26"/>
        </w:rPr>
      </w:pPr>
      <w:r w:rsidRPr="0047172A">
        <w:rPr>
          <w:rStyle w:val="pt-a0-000015"/>
          <w:rFonts w:ascii="Liberation Serif" w:hAnsi="Liberation Serif" w:cs="Liberation Serif"/>
          <w:color w:val="000000"/>
          <w:sz w:val="26"/>
          <w:szCs w:val="26"/>
        </w:rPr>
        <w:t>В возражении контролируемым лицом указываются:</w:t>
      </w:r>
    </w:p>
    <w:p w:rsidR="00715073" w:rsidRPr="0047172A" w:rsidRDefault="00715073" w:rsidP="00715073">
      <w:pPr>
        <w:pStyle w:val="pt-a-000020"/>
        <w:shd w:val="clear" w:color="auto" w:fill="FFFFFF"/>
        <w:spacing w:before="0" w:beforeAutospacing="0" w:after="0" w:afterAutospacing="0"/>
        <w:ind w:firstLine="709"/>
        <w:jc w:val="both"/>
        <w:rPr>
          <w:rStyle w:val="pt-a0-000015"/>
          <w:rFonts w:ascii="Liberation Serif" w:hAnsi="Liberation Serif" w:cs="Liberation Serif"/>
          <w:color w:val="000000"/>
          <w:sz w:val="26"/>
          <w:szCs w:val="26"/>
        </w:rPr>
      </w:pPr>
      <w:proofErr w:type="gramStart"/>
      <w:r w:rsidRPr="0047172A">
        <w:rPr>
          <w:rStyle w:val="pt-a0-000015"/>
          <w:rFonts w:ascii="Liberation Serif" w:hAnsi="Liberation Serif" w:cs="Liberation Serif"/>
          <w:color w:val="000000"/>
          <w:sz w:val="26"/>
          <w:szCs w:val="26"/>
        </w:rPr>
        <w:t>1) наименование юридического лица, фамилия, имя, отчество (отчество при наличии) индивидуального предпринимателя, фамилия, имя, отчество (отчество при наличии) физического лица;</w:t>
      </w:r>
      <w:proofErr w:type="gramEnd"/>
    </w:p>
    <w:p w:rsidR="00715073" w:rsidRPr="0047172A" w:rsidRDefault="00715073" w:rsidP="00715073">
      <w:pPr>
        <w:pStyle w:val="pt-a-000020"/>
        <w:shd w:val="clear" w:color="auto" w:fill="FFFFFF"/>
        <w:spacing w:before="0" w:beforeAutospacing="0" w:after="0" w:afterAutospacing="0"/>
        <w:ind w:firstLine="709"/>
        <w:jc w:val="both"/>
        <w:rPr>
          <w:rStyle w:val="pt-a0-000015"/>
          <w:rFonts w:ascii="Liberation Serif" w:hAnsi="Liberation Serif" w:cs="Liberation Serif"/>
          <w:color w:val="000000"/>
          <w:sz w:val="26"/>
          <w:szCs w:val="26"/>
        </w:rPr>
      </w:pPr>
      <w:r w:rsidRPr="0047172A">
        <w:rPr>
          <w:rStyle w:val="pt-a0-000015"/>
          <w:rFonts w:ascii="Liberation Serif" w:hAnsi="Liberation Serif" w:cs="Liberation Serif"/>
          <w:color w:val="000000"/>
          <w:sz w:val="26"/>
          <w:szCs w:val="26"/>
        </w:rPr>
        <w:t>2) дата и номер предостережения, направленного в адрес контролируемого лица;</w:t>
      </w:r>
    </w:p>
    <w:p w:rsidR="00715073" w:rsidRPr="0047172A" w:rsidRDefault="00715073" w:rsidP="00715073">
      <w:pPr>
        <w:pStyle w:val="pt-a-000020"/>
        <w:shd w:val="clear" w:color="auto" w:fill="FFFFFF"/>
        <w:spacing w:before="0" w:beforeAutospacing="0" w:after="0" w:afterAutospacing="0"/>
        <w:ind w:firstLine="709"/>
        <w:jc w:val="both"/>
        <w:rPr>
          <w:rStyle w:val="pt-a0-000015"/>
          <w:rFonts w:ascii="Liberation Serif" w:hAnsi="Liberation Serif" w:cs="Liberation Serif"/>
          <w:color w:val="000000"/>
          <w:sz w:val="26"/>
          <w:szCs w:val="26"/>
        </w:rPr>
      </w:pPr>
      <w:r w:rsidRPr="0047172A">
        <w:rPr>
          <w:rStyle w:val="pt-a0-000015"/>
          <w:rFonts w:ascii="Liberation Serif" w:hAnsi="Liberation Serif" w:cs="Liberation Serif"/>
          <w:color w:val="000000"/>
          <w:sz w:val="26"/>
          <w:szCs w:val="26"/>
        </w:rPr>
        <w:t>3) обоснование позиции в отношении указанных в предостережении действий (бездействия) контролируемого лица, которые приводят или могут привести к нарушению обязательных требований.</w:t>
      </w:r>
    </w:p>
    <w:p w:rsidR="00715073" w:rsidRPr="0047172A" w:rsidRDefault="00715073" w:rsidP="00715073">
      <w:pPr>
        <w:pStyle w:val="pt-a-000020"/>
        <w:shd w:val="clear" w:color="auto" w:fill="FFFFFF"/>
        <w:spacing w:before="0" w:beforeAutospacing="0" w:after="0" w:afterAutospacing="0"/>
        <w:ind w:firstLine="709"/>
        <w:jc w:val="both"/>
        <w:rPr>
          <w:rStyle w:val="pt-a0-000015"/>
          <w:rFonts w:ascii="Liberation Serif" w:hAnsi="Liberation Serif" w:cs="Liberation Serif"/>
          <w:color w:val="000000"/>
          <w:sz w:val="26"/>
          <w:szCs w:val="26"/>
        </w:rPr>
      </w:pPr>
      <w:r w:rsidRPr="0047172A">
        <w:rPr>
          <w:rStyle w:val="pt-a0-000015"/>
          <w:rFonts w:ascii="Liberation Serif" w:hAnsi="Liberation Serif" w:cs="Liberation Serif"/>
          <w:color w:val="000000"/>
          <w:sz w:val="26"/>
          <w:szCs w:val="26"/>
        </w:rPr>
        <w:t>Возражения направляются контролируемым лицом в электронной форме на адрес электронной почты контрольного органа, либо в бумажном виде почтовым отправлением или иными указанными в предостережении способами.</w:t>
      </w:r>
    </w:p>
    <w:p w:rsidR="00715073" w:rsidRPr="0047172A" w:rsidRDefault="00715073" w:rsidP="00715073">
      <w:pPr>
        <w:pStyle w:val="pt-a-000020"/>
        <w:shd w:val="clear" w:color="auto" w:fill="FFFFFF"/>
        <w:spacing w:before="0" w:beforeAutospacing="0" w:after="0" w:afterAutospacing="0"/>
        <w:ind w:firstLine="709"/>
        <w:jc w:val="both"/>
        <w:rPr>
          <w:rStyle w:val="pt-a0-000015"/>
          <w:rFonts w:ascii="Liberation Serif" w:hAnsi="Liberation Serif" w:cs="Liberation Serif"/>
          <w:color w:val="000000"/>
          <w:sz w:val="26"/>
          <w:szCs w:val="26"/>
        </w:rPr>
      </w:pPr>
      <w:r w:rsidRPr="0047172A">
        <w:rPr>
          <w:rStyle w:val="pt-a0-000015"/>
          <w:rFonts w:ascii="Liberation Serif" w:hAnsi="Liberation Serif" w:cs="Liberation Serif"/>
          <w:color w:val="000000"/>
          <w:sz w:val="26"/>
          <w:szCs w:val="26"/>
        </w:rPr>
        <w:t xml:space="preserve">В случае получения от контролируемого лица возражения в </w:t>
      </w:r>
      <w:proofErr w:type="gramStart"/>
      <w:r w:rsidRPr="0047172A">
        <w:rPr>
          <w:rStyle w:val="pt-a0-000015"/>
          <w:rFonts w:ascii="Liberation Serif" w:hAnsi="Liberation Serif" w:cs="Liberation Serif"/>
          <w:color w:val="000000"/>
          <w:sz w:val="26"/>
          <w:szCs w:val="26"/>
        </w:rPr>
        <w:t>отношении</w:t>
      </w:r>
      <w:proofErr w:type="gramEnd"/>
      <w:r w:rsidRPr="0047172A">
        <w:rPr>
          <w:rStyle w:val="pt-a0-000015"/>
          <w:rFonts w:ascii="Liberation Serif" w:hAnsi="Liberation Serif" w:cs="Liberation Serif"/>
          <w:color w:val="000000"/>
          <w:sz w:val="26"/>
          <w:szCs w:val="26"/>
        </w:rPr>
        <w:t xml:space="preserve"> объявленного ему предостережения, контрольный орган в течение двадцати календарных дней рассматривает обоснованность возражений и готовит по нему ответ о согласии или несогласии с возражением.</w:t>
      </w:r>
    </w:p>
    <w:p w:rsidR="00715073" w:rsidRPr="0047172A" w:rsidRDefault="00715073" w:rsidP="00715073">
      <w:pPr>
        <w:pStyle w:val="pt-a-000020"/>
        <w:shd w:val="clear" w:color="auto" w:fill="FFFFFF"/>
        <w:spacing w:before="0" w:beforeAutospacing="0" w:after="0" w:afterAutospacing="0"/>
        <w:ind w:firstLine="709"/>
        <w:jc w:val="both"/>
        <w:rPr>
          <w:rStyle w:val="pt-a0-000015"/>
          <w:rFonts w:ascii="Liberation Serif" w:hAnsi="Liberation Serif" w:cs="Liberation Serif"/>
          <w:color w:val="000000"/>
          <w:sz w:val="26"/>
          <w:szCs w:val="26"/>
        </w:rPr>
      </w:pPr>
      <w:r w:rsidRPr="0047172A">
        <w:rPr>
          <w:rStyle w:val="pt-a0-000015"/>
          <w:rFonts w:ascii="Liberation Serif" w:hAnsi="Liberation Serif" w:cs="Liberation Serif"/>
          <w:color w:val="000000"/>
          <w:sz w:val="26"/>
          <w:szCs w:val="26"/>
        </w:rPr>
        <w:t>По результатам рассмотрения возражения принимается одно из следующих решений:</w:t>
      </w:r>
    </w:p>
    <w:p w:rsidR="00715073" w:rsidRPr="0047172A" w:rsidRDefault="00715073" w:rsidP="00715073">
      <w:pPr>
        <w:pStyle w:val="pt-a-000020"/>
        <w:shd w:val="clear" w:color="auto" w:fill="FFFFFF"/>
        <w:spacing w:before="0" w:beforeAutospacing="0" w:after="0" w:afterAutospacing="0"/>
        <w:ind w:firstLine="709"/>
        <w:jc w:val="both"/>
        <w:rPr>
          <w:rStyle w:val="pt-a0-000015"/>
          <w:rFonts w:ascii="Liberation Serif" w:hAnsi="Liberation Serif" w:cs="Liberation Serif"/>
          <w:color w:val="000000"/>
          <w:sz w:val="26"/>
          <w:szCs w:val="26"/>
        </w:rPr>
      </w:pPr>
      <w:r w:rsidRPr="0047172A">
        <w:rPr>
          <w:rStyle w:val="pt-a0-000015"/>
          <w:rFonts w:ascii="Liberation Serif" w:hAnsi="Liberation Serif" w:cs="Liberation Serif"/>
          <w:color w:val="000000"/>
          <w:sz w:val="26"/>
          <w:szCs w:val="26"/>
        </w:rPr>
        <w:t>1) удовлетворить возражение в форме отмены объявленного предостережения;</w:t>
      </w:r>
    </w:p>
    <w:p w:rsidR="00715073" w:rsidRPr="0047172A" w:rsidRDefault="00715073" w:rsidP="00715073">
      <w:pPr>
        <w:pStyle w:val="pt-a-000020"/>
        <w:shd w:val="clear" w:color="auto" w:fill="FFFFFF"/>
        <w:spacing w:before="0" w:beforeAutospacing="0" w:after="0" w:afterAutospacing="0"/>
        <w:ind w:firstLine="709"/>
        <w:jc w:val="both"/>
        <w:rPr>
          <w:rStyle w:val="pt-a0-000015"/>
          <w:rFonts w:ascii="Liberation Serif" w:hAnsi="Liberation Serif" w:cs="Liberation Serif"/>
          <w:color w:val="000000"/>
          <w:sz w:val="26"/>
          <w:szCs w:val="26"/>
        </w:rPr>
      </w:pPr>
      <w:r w:rsidRPr="0047172A">
        <w:rPr>
          <w:rStyle w:val="pt-a0-000015"/>
          <w:rFonts w:ascii="Liberation Serif" w:hAnsi="Liberation Serif" w:cs="Liberation Serif"/>
          <w:color w:val="000000"/>
          <w:sz w:val="26"/>
          <w:szCs w:val="26"/>
        </w:rPr>
        <w:t>2) отказать в удовлетворении возражения.</w:t>
      </w:r>
    </w:p>
    <w:p w:rsidR="00715073" w:rsidRPr="0047172A" w:rsidRDefault="00715073" w:rsidP="00715073">
      <w:pPr>
        <w:pStyle w:val="pt-a-000020"/>
        <w:shd w:val="clear" w:color="auto" w:fill="FFFFFF"/>
        <w:spacing w:before="0" w:beforeAutospacing="0" w:after="0" w:afterAutospacing="0"/>
        <w:ind w:firstLine="709"/>
        <w:jc w:val="both"/>
        <w:rPr>
          <w:rStyle w:val="pt-a0-000015"/>
          <w:rFonts w:ascii="Liberation Serif" w:hAnsi="Liberation Serif" w:cs="Liberation Serif"/>
          <w:color w:val="000000"/>
          <w:sz w:val="26"/>
          <w:szCs w:val="26"/>
        </w:rPr>
      </w:pPr>
      <w:r w:rsidRPr="0047172A">
        <w:rPr>
          <w:rStyle w:val="pt-a0-000015"/>
          <w:rFonts w:ascii="Liberation Serif" w:hAnsi="Liberation Serif" w:cs="Liberation Serif"/>
          <w:color w:val="000000"/>
          <w:sz w:val="26"/>
          <w:szCs w:val="26"/>
        </w:rPr>
        <w:t>Не позднее одного рабочего дня, следующего за днем принятия решения по результатам рассмотрения возражения, контролируемому лицу, подавшему возражение, в письменной форме или по его желанию в электронной форме направляется мотивированный ответ о результатах рассмотрения возражения.</w:t>
      </w:r>
    </w:p>
    <w:p w:rsidR="00715073" w:rsidRPr="0047172A" w:rsidRDefault="00715073" w:rsidP="00715073">
      <w:pPr>
        <w:pStyle w:val="pt-a-000020"/>
        <w:shd w:val="clear" w:color="auto" w:fill="FFFFFF"/>
        <w:spacing w:before="0" w:beforeAutospacing="0" w:after="0" w:afterAutospacing="0"/>
        <w:ind w:firstLine="709"/>
        <w:jc w:val="both"/>
        <w:rPr>
          <w:rStyle w:val="pt-a0-000015"/>
          <w:rFonts w:ascii="Liberation Serif" w:hAnsi="Liberation Serif" w:cs="Liberation Serif"/>
          <w:color w:val="000000"/>
          <w:sz w:val="26"/>
          <w:szCs w:val="26"/>
        </w:rPr>
      </w:pPr>
      <w:r w:rsidRPr="0047172A">
        <w:rPr>
          <w:rStyle w:val="pt-a0-000015"/>
          <w:rFonts w:ascii="Liberation Serif" w:hAnsi="Liberation Serif" w:cs="Liberation Serif"/>
          <w:color w:val="000000"/>
          <w:sz w:val="26"/>
          <w:szCs w:val="26"/>
        </w:rPr>
        <w:t xml:space="preserve">Повторное направление возражения по тем же основаниям не допускается. Поступившее в контрольный орган возражение по тем же основаниям подлежит </w:t>
      </w:r>
      <w:r w:rsidRPr="0047172A">
        <w:rPr>
          <w:rStyle w:val="pt-a0-000015"/>
          <w:rFonts w:ascii="Liberation Serif" w:hAnsi="Liberation Serif" w:cs="Liberation Serif"/>
          <w:color w:val="000000"/>
          <w:sz w:val="26"/>
          <w:szCs w:val="26"/>
        </w:rPr>
        <w:lastRenderedPageBreak/>
        <w:t>оставлению без рассмотрения, о чем контролируемое лицо уведомляется посредством направления соответствующего уведомления на адрес электронной почты или иным доступным и соответствующим требованиям законодательства способом.</w:t>
      </w:r>
    </w:p>
    <w:p w:rsidR="00715073" w:rsidRPr="0047172A" w:rsidRDefault="00715073" w:rsidP="00715073">
      <w:pPr>
        <w:pStyle w:val="pt-a-000020"/>
        <w:shd w:val="clear" w:color="auto" w:fill="FFFFFF"/>
        <w:spacing w:before="0" w:beforeAutospacing="0" w:after="0" w:afterAutospacing="0"/>
        <w:ind w:firstLine="709"/>
        <w:jc w:val="both"/>
        <w:rPr>
          <w:rStyle w:val="pt-a0-000015"/>
          <w:rFonts w:ascii="Liberation Serif" w:hAnsi="Liberation Serif" w:cs="Liberation Serif"/>
          <w:color w:val="000000"/>
          <w:sz w:val="26"/>
          <w:szCs w:val="26"/>
        </w:rPr>
      </w:pPr>
      <w:r w:rsidRPr="0047172A">
        <w:rPr>
          <w:rStyle w:val="pt-a0-000015"/>
          <w:rFonts w:ascii="Liberation Serif" w:hAnsi="Liberation Serif" w:cs="Liberation Serif"/>
          <w:color w:val="000000"/>
          <w:sz w:val="26"/>
          <w:szCs w:val="26"/>
        </w:rPr>
        <w:t>Контрольный орган осуществляет учет объявленных им предостережений и использует соответствующие сведения для проведения иных профилактических мероприятий и контрольных мероприятий.</w:t>
      </w:r>
    </w:p>
    <w:p w:rsidR="00715073" w:rsidRPr="0047172A" w:rsidRDefault="00715073" w:rsidP="00715073">
      <w:pPr>
        <w:pStyle w:val="pt-a-000020"/>
        <w:shd w:val="clear" w:color="auto" w:fill="FFFFFF"/>
        <w:spacing w:before="0" w:beforeAutospacing="0" w:after="0" w:afterAutospacing="0"/>
        <w:ind w:firstLine="709"/>
        <w:jc w:val="both"/>
        <w:rPr>
          <w:rStyle w:val="pt-a0-000015"/>
          <w:rFonts w:ascii="Liberation Serif" w:hAnsi="Liberation Serif" w:cs="Liberation Serif"/>
          <w:color w:val="000000"/>
          <w:sz w:val="26"/>
          <w:szCs w:val="26"/>
        </w:rPr>
      </w:pPr>
      <w:r w:rsidRPr="0047172A">
        <w:rPr>
          <w:rStyle w:val="pt-a0-000015"/>
          <w:rFonts w:ascii="Liberation Serif" w:hAnsi="Liberation Serif" w:cs="Liberation Serif"/>
          <w:color w:val="000000"/>
          <w:sz w:val="26"/>
          <w:szCs w:val="26"/>
        </w:rPr>
        <w:t xml:space="preserve">20-2. Профилактический визит проводится в форме профилактической беседы по месту осуществления деятельности контролируемого лица либо путем использования </w:t>
      </w:r>
      <w:proofErr w:type="spellStart"/>
      <w:r w:rsidRPr="0047172A">
        <w:rPr>
          <w:rStyle w:val="pt-a0-000015"/>
          <w:rFonts w:ascii="Liberation Serif" w:hAnsi="Liberation Serif" w:cs="Liberation Serif"/>
          <w:color w:val="000000"/>
          <w:sz w:val="26"/>
          <w:szCs w:val="26"/>
        </w:rPr>
        <w:t>видео-конференц-связи</w:t>
      </w:r>
      <w:proofErr w:type="spellEnd"/>
      <w:r w:rsidRPr="0047172A">
        <w:rPr>
          <w:rStyle w:val="pt-a0-000015"/>
          <w:rFonts w:ascii="Liberation Serif" w:hAnsi="Liberation Serif" w:cs="Liberation Serif"/>
          <w:color w:val="000000"/>
          <w:sz w:val="26"/>
          <w:szCs w:val="26"/>
        </w:rPr>
        <w:t xml:space="preserve"> (при наличии возможности).</w:t>
      </w:r>
    </w:p>
    <w:p w:rsidR="00715073" w:rsidRPr="0047172A" w:rsidRDefault="00715073" w:rsidP="00715073">
      <w:pPr>
        <w:pStyle w:val="pt-a-000020"/>
        <w:shd w:val="clear" w:color="auto" w:fill="FFFFFF"/>
        <w:spacing w:before="0" w:beforeAutospacing="0" w:after="0" w:afterAutospacing="0"/>
        <w:ind w:firstLine="709"/>
        <w:jc w:val="both"/>
        <w:rPr>
          <w:rStyle w:val="pt-a0-000015"/>
          <w:rFonts w:ascii="Liberation Serif" w:hAnsi="Liberation Serif" w:cs="Liberation Serif"/>
          <w:color w:val="000000"/>
          <w:sz w:val="26"/>
          <w:szCs w:val="26"/>
        </w:rPr>
      </w:pPr>
      <w:r w:rsidRPr="0047172A">
        <w:rPr>
          <w:rStyle w:val="pt-a0-000015"/>
          <w:rFonts w:ascii="Liberation Serif" w:hAnsi="Liberation Serif" w:cs="Liberation Serif"/>
          <w:color w:val="000000"/>
          <w:sz w:val="26"/>
          <w:szCs w:val="26"/>
        </w:rPr>
        <w:t>В ходе профилактического визита контролируемое лицо информируется о его полномочиях, а также об особенностях организации и осуществления муниципального контроля в сфере благоустройства, проводимого в отношении объекта контроля. Профилактический визит проводится в порядке и объеме, определенном статьей 52 Закона N 248-ФЗ.</w:t>
      </w:r>
    </w:p>
    <w:p w:rsidR="00715073" w:rsidRPr="0047172A" w:rsidRDefault="00715073" w:rsidP="00715073">
      <w:pPr>
        <w:pStyle w:val="pt-a-000020"/>
        <w:shd w:val="clear" w:color="auto" w:fill="FFFFFF"/>
        <w:spacing w:before="0" w:beforeAutospacing="0" w:after="0" w:afterAutospacing="0"/>
        <w:ind w:firstLine="709"/>
        <w:jc w:val="both"/>
        <w:rPr>
          <w:rStyle w:val="pt-a0-000015"/>
          <w:rFonts w:ascii="Liberation Serif" w:hAnsi="Liberation Serif" w:cs="Liberation Serif"/>
          <w:color w:val="000000"/>
          <w:sz w:val="26"/>
          <w:szCs w:val="26"/>
        </w:rPr>
      </w:pPr>
      <w:r w:rsidRPr="0047172A">
        <w:rPr>
          <w:rStyle w:val="pt-a0-000015"/>
          <w:rFonts w:ascii="Liberation Serif" w:hAnsi="Liberation Serif" w:cs="Liberation Serif"/>
          <w:color w:val="000000"/>
          <w:sz w:val="26"/>
          <w:szCs w:val="26"/>
        </w:rPr>
        <w:t>В ходе профилактического визита контролируемое лицо информируется об обязательных требованиях, предъявляемых к его деятельности, либо к используемым им объектам контроля, их соответствия индикаторам риска, а также о видах, содержании и об интенсивности контрольных мероприятий, проводимых в отношении контролируемого лица. В ходе профилактического визита может осуществляться консультирование контролируемого лица в порядке, установленном статьей 50 Закона N 248-ФЗ и настоящим Положением. Профилактический визит проводится по согласованию с контролируемым лицом.</w:t>
      </w:r>
    </w:p>
    <w:p w:rsidR="00715073" w:rsidRPr="0047172A" w:rsidRDefault="00715073" w:rsidP="00715073">
      <w:pPr>
        <w:pStyle w:val="pt-a-000020"/>
        <w:shd w:val="clear" w:color="auto" w:fill="FFFFFF"/>
        <w:spacing w:before="0" w:beforeAutospacing="0" w:after="0" w:afterAutospacing="0"/>
        <w:ind w:firstLine="709"/>
        <w:jc w:val="both"/>
        <w:rPr>
          <w:rStyle w:val="pt-a0-000015"/>
          <w:rFonts w:ascii="Liberation Serif" w:hAnsi="Liberation Serif" w:cs="Liberation Serif"/>
          <w:color w:val="000000"/>
          <w:sz w:val="26"/>
          <w:szCs w:val="26"/>
        </w:rPr>
      </w:pPr>
      <w:r w:rsidRPr="0047172A">
        <w:rPr>
          <w:rStyle w:val="pt-a0-000015"/>
          <w:rFonts w:ascii="Liberation Serif" w:hAnsi="Liberation Serif" w:cs="Liberation Serif"/>
          <w:color w:val="000000"/>
          <w:sz w:val="26"/>
          <w:szCs w:val="26"/>
        </w:rPr>
        <w:t xml:space="preserve">Обязательный профилактический визит проводится в отношении контролируемого лица, впервые приступающего к осуществлению своей деятельности. О проведении профилактического визита, обязательного профилактического визита контролируемое лицо уведомляется контрольным органом не </w:t>
      </w:r>
      <w:proofErr w:type="gramStart"/>
      <w:r w:rsidRPr="0047172A">
        <w:rPr>
          <w:rStyle w:val="pt-a0-000015"/>
          <w:rFonts w:ascii="Liberation Serif" w:hAnsi="Liberation Serif" w:cs="Liberation Serif"/>
          <w:color w:val="000000"/>
          <w:sz w:val="26"/>
          <w:szCs w:val="26"/>
        </w:rPr>
        <w:t>позднее</w:t>
      </w:r>
      <w:proofErr w:type="gramEnd"/>
      <w:r w:rsidRPr="0047172A">
        <w:rPr>
          <w:rStyle w:val="pt-a0-000015"/>
          <w:rFonts w:ascii="Liberation Serif" w:hAnsi="Liberation Serif" w:cs="Liberation Serif"/>
          <w:color w:val="000000"/>
          <w:sz w:val="26"/>
          <w:szCs w:val="26"/>
        </w:rPr>
        <w:t xml:space="preserve"> чем за пять рабочих дней до даты его проведения в письменной форме на бумажном носителе почтовым отправлением либо в форме электронного документа, подписанного электронной подписью, в порядке, установленном частью 5 статьи 21 Закона N 248-ФЗ.</w:t>
      </w:r>
    </w:p>
    <w:p w:rsidR="00715073" w:rsidRPr="0047172A" w:rsidRDefault="00715073" w:rsidP="00715073">
      <w:pPr>
        <w:pStyle w:val="pt-a-000020"/>
        <w:shd w:val="clear" w:color="auto" w:fill="FFFFFF"/>
        <w:spacing w:before="0" w:beforeAutospacing="0" w:after="0" w:afterAutospacing="0"/>
        <w:ind w:firstLine="709"/>
        <w:jc w:val="both"/>
        <w:rPr>
          <w:rStyle w:val="pt-a0-000015"/>
          <w:rFonts w:ascii="Liberation Serif" w:hAnsi="Liberation Serif" w:cs="Liberation Serif"/>
          <w:color w:val="000000"/>
          <w:sz w:val="26"/>
          <w:szCs w:val="26"/>
        </w:rPr>
      </w:pPr>
      <w:r w:rsidRPr="0047172A">
        <w:rPr>
          <w:rStyle w:val="pt-a0-000015"/>
          <w:rFonts w:ascii="Liberation Serif" w:hAnsi="Liberation Serif" w:cs="Liberation Serif"/>
          <w:color w:val="000000"/>
          <w:sz w:val="26"/>
          <w:szCs w:val="26"/>
        </w:rPr>
        <w:t xml:space="preserve">Контролируемое лицо вправе отказаться от проведения профилактического визита, обязательного профилактического визита, уведомив об этом контрольный орган в письменной форме на бумажном носителе почтовым отправлением либо в форме электронного документа, подписанного электронной подписью, не </w:t>
      </w:r>
      <w:proofErr w:type="gramStart"/>
      <w:r w:rsidRPr="0047172A">
        <w:rPr>
          <w:rStyle w:val="pt-a0-000015"/>
          <w:rFonts w:ascii="Liberation Serif" w:hAnsi="Liberation Serif" w:cs="Liberation Serif"/>
          <w:color w:val="000000"/>
          <w:sz w:val="26"/>
          <w:szCs w:val="26"/>
        </w:rPr>
        <w:t>позднее</w:t>
      </w:r>
      <w:proofErr w:type="gramEnd"/>
      <w:r w:rsidRPr="0047172A">
        <w:rPr>
          <w:rStyle w:val="pt-a0-000015"/>
          <w:rFonts w:ascii="Liberation Serif" w:hAnsi="Liberation Serif" w:cs="Liberation Serif"/>
          <w:color w:val="000000"/>
          <w:sz w:val="26"/>
          <w:szCs w:val="26"/>
        </w:rPr>
        <w:t xml:space="preserve"> чем за три рабочих дня до даты его проведения.</w:t>
      </w:r>
    </w:p>
    <w:p w:rsidR="00715073" w:rsidRPr="0047172A" w:rsidRDefault="00715073" w:rsidP="00715073">
      <w:pPr>
        <w:pStyle w:val="pt-a-000020"/>
        <w:shd w:val="clear" w:color="auto" w:fill="FFFFFF"/>
        <w:spacing w:before="0" w:beforeAutospacing="0" w:after="0" w:afterAutospacing="0"/>
        <w:ind w:firstLine="709"/>
        <w:jc w:val="both"/>
        <w:rPr>
          <w:rStyle w:val="pt-a0-000015"/>
          <w:rFonts w:ascii="Liberation Serif" w:hAnsi="Liberation Serif" w:cs="Liberation Serif"/>
          <w:color w:val="000000"/>
          <w:sz w:val="26"/>
          <w:szCs w:val="26"/>
        </w:rPr>
      </w:pPr>
      <w:r w:rsidRPr="0047172A">
        <w:rPr>
          <w:rStyle w:val="pt-a0-000015"/>
          <w:rFonts w:ascii="Liberation Serif" w:hAnsi="Liberation Serif" w:cs="Liberation Serif"/>
          <w:color w:val="000000"/>
          <w:sz w:val="26"/>
          <w:szCs w:val="26"/>
        </w:rPr>
        <w:t>Срок проведения профилактического визита, обязательного профилактического визита не может превышать один рабочий день.</w:t>
      </w:r>
    </w:p>
    <w:p w:rsidR="00D136B8" w:rsidRPr="0047172A" w:rsidRDefault="00715073" w:rsidP="00715073">
      <w:pPr>
        <w:pStyle w:val="pt-a-000020"/>
        <w:shd w:val="clear" w:color="auto" w:fill="FFFFFF"/>
        <w:spacing w:before="0" w:beforeAutospacing="0" w:after="0" w:afterAutospacing="0"/>
        <w:ind w:firstLine="709"/>
        <w:jc w:val="both"/>
        <w:rPr>
          <w:rFonts w:ascii="Liberation Serif" w:hAnsi="Liberation Serif" w:cs="Liberation Serif"/>
          <w:color w:val="000000"/>
          <w:sz w:val="26"/>
          <w:szCs w:val="26"/>
        </w:rPr>
      </w:pPr>
      <w:r w:rsidRPr="0047172A">
        <w:rPr>
          <w:rStyle w:val="pt-a0-000015"/>
          <w:rFonts w:ascii="Liberation Serif" w:hAnsi="Liberation Serif" w:cs="Liberation Serif"/>
          <w:color w:val="000000"/>
          <w:sz w:val="26"/>
          <w:szCs w:val="26"/>
        </w:rPr>
        <w:t>При профилактическом визите, обязательном профилактическом визите контролируемым лицам не выдаются предписания об устранении нарушений обязательных требований. Разъяснения, полученные контролируемым лицом в ходе профилактического визита, обязательного профилактического, носят рекомендательный характер</w:t>
      </w:r>
      <w:proofErr w:type="gramStart"/>
      <w:r w:rsidRPr="0047172A">
        <w:rPr>
          <w:rStyle w:val="pt-a0-000015"/>
          <w:rFonts w:ascii="Liberation Serif" w:hAnsi="Liberation Serif" w:cs="Liberation Serif"/>
          <w:color w:val="000000"/>
          <w:sz w:val="26"/>
          <w:szCs w:val="26"/>
        </w:rPr>
        <w:t>.</w:t>
      </w:r>
      <w:r w:rsidR="00D136B8" w:rsidRPr="0047172A">
        <w:rPr>
          <w:rStyle w:val="pt-a0-000015"/>
          <w:rFonts w:ascii="Liberation Serif" w:hAnsi="Liberation Serif" w:cs="Liberation Serif"/>
          <w:color w:val="000000"/>
          <w:sz w:val="26"/>
          <w:szCs w:val="26"/>
        </w:rPr>
        <w:t>».</w:t>
      </w:r>
      <w:proofErr w:type="gramEnd"/>
    </w:p>
    <w:p w:rsidR="00715073" w:rsidRPr="0047172A" w:rsidRDefault="00530A93" w:rsidP="00B62AB6">
      <w:pPr>
        <w:pStyle w:val="pt-a-000019"/>
        <w:shd w:val="clear" w:color="auto" w:fill="FFFFFF"/>
        <w:spacing w:before="0" w:beforeAutospacing="0" w:after="0" w:afterAutospacing="0"/>
        <w:ind w:firstLine="706"/>
        <w:jc w:val="both"/>
        <w:rPr>
          <w:rStyle w:val="pt-000012"/>
          <w:rFonts w:ascii="Liberation Serif" w:hAnsi="Liberation Serif" w:cs="Liberation Serif"/>
          <w:color w:val="000000"/>
          <w:sz w:val="26"/>
          <w:szCs w:val="26"/>
        </w:rPr>
      </w:pPr>
      <w:r>
        <w:rPr>
          <w:rStyle w:val="pt-000012"/>
          <w:rFonts w:ascii="Liberation Serif" w:hAnsi="Liberation Serif" w:cs="Liberation Serif"/>
          <w:color w:val="000000"/>
          <w:sz w:val="26"/>
          <w:szCs w:val="26"/>
        </w:rPr>
        <w:t>6</w:t>
      </w:r>
      <w:r w:rsidR="000E227F" w:rsidRPr="0047172A">
        <w:rPr>
          <w:rStyle w:val="pt-000012"/>
          <w:rFonts w:ascii="Liberation Serif" w:hAnsi="Liberation Serif" w:cs="Liberation Serif"/>
          <w:color w:val="000000"/>
          <w:sz w:val="26"/>
          <w:szCs w:val="26"/>
        </w:rPr>
        <w:t xml:space="preserve">) </w:t>
      </w:r>
      <w:r w:rsidR="00F75AAD" w:rsidRPr="0047172A">
        <w:rPr>
          <w:rStyle w:val="pt-000012"/>
          <w:rFonts w:ascii="Liberation Serif" w:hAnsi="Liberation Serif" w:cs="Liberation Serif"/>
          <w:color w:val="000000"/>
          <w:sz w:val="26"/>
          <w:szCs w:val="26"/>
        </w:rPr>
        <w:t xml:space="preserve">Пункт 29 </w:t>
      </w:r>
      <w:r>
        <w:rPr>
          <w:rStyle w:val="pt-000012"/>
          <w:rFonts w:ascii="Liberation Serif" w:hAnsi="Liberation Serif" w:cs="Liberation Serif"/>
          <w:color w:val="000000"/>
          <w:sz w:val="26"/>
          <w:szCs w:val="26"/>
        </w:rPr>
        <w:t xml:space="preserve">Раздела </w:t>
      </w:r>
      <w:r>
        <w:rPr>
          <w:rStyle w:val="pt-000012"/>
          <w:rFonts w:ascii="Liberation Serif" w:hAnsi="Liberation Serif" w:cs="Liberation Serif"/>
          <w:color w:val="000000"/>
          <w:sz w:val="26"/>
          <w:szCs w:val="26"/>
          <w:lang w:val="en-US"/>
        </w:rPr>
        <w:t>VI</w:t>
      </w:r>
      <w:r w:rsidRPr="00530A93">
        <w:rPr>
          <w:rStyle w:val="pt-000012"/>
          <w:rFonts w:ascii="Liberation Serif" w:hAnsi="Liberation Serif" w:cs="Liberation Serif"/>
          <w:color w:val="000000"/>
          <w:sz w:val="26"/>
          <w:szCs w:val="26"/>
        </w:rPr>
        <w:t xml:space="preserve"> </w:t>
      </w:r>
      <w:r w:rsidRPr="0047172A">
        <w:rPr>
          <w:rFonts w:ascii="Liberation Serif" w:hAnsi="Liberation Serif"/>
          <w:sz w:val="26"/>
          <w:szCs w:val="26"/>
        </w:rPr>
        <w:t>Положени</w:t>
      </w:r>
      <w:r>
        <w:rPr>
          <w:rFonts w:ascii="Liberation Serif" w:hAnsi="Liberation Serif"/>
          <w:sz w:val="26"/>
          <w:szCs w:val="26"/>
        </w:rPr>
        <w:t>я</w:t>
      </w:r>
      <w:r w:rsidRPr="0047172A">
        <w:rPr>
          <w:rStyle w:val="pt-000012"/>
          <w:rFonts w:ascii="Liberation Serif" w:hAnsi="Liberation Serif" w:cs="Liberation Serif"/>
          <w:color w:val="000000"/>
          <w:sz w:val="26"/>
          <w:szCs w:val="26"/>
        </w:rPr>
        <w:t xml:space="preserve"> </w:t>
      </w:r>
      <w:r w:rsidR="00F75AAD" w:rsidRPr="0047172A">
        <w:rPr>
          <w:rStyle w:val="pt-000012"/>
          <w:rFonts w:ascii="Liberation Serif" w:hAnsi="Liberation Serif" w:cs="Liberation Serif"/>
          <w:color w:val="000000"/>
          <w:sz w:val="26"/>
          <w:szCs w:val="26"/>
        </w:rPr>
        <w:t>изложить в следующей редакции:</w:t>
      </w:r>
    </w:p>
    <w:p w:rsidR="0075613C" w:rsidRPr="0047172A" w:rsidRDefault="00F75AAD" w:rsidP="00B62AB6">
      <w:pPr>
        <w:pStyle w:val="pt-a-000019"/>
        <w:shd w:val="clear" w:color="auto" w:fill="FFFFFF"/>
        <w:spacing w:before="0" w:beforeAutospacing="0" w:after="0" w:afterAutospacing="0"/>
        <w:ind w:firstLine="706"/>
        <w:jc w:val="both"/>
        <w:rPr>
          <w:rStyle w:val="pt-000012"/>
          <w:rFonts w:ascii="Liberation Serif" w:hAnsi="Liberation Serif" w:cs="Liberation Serif"/>
          <w:color w:val="000000"/>
          <w:sz w:val="26"/>
          <w:szCs w:val="26"/>
        </w:rPr>
      </w:pPr>
      <w:r w:rsidRPr="0047172A">
        <w:rPr>
          <w:rStyle w:val="pt-000012"/>
          <w:rFonts w:ascii="Liberation Serif" w:hAnsi="Liberation Serif" w:cs="Liberation Serif"/>
          <w:color w:val="000000"/>
          <w:sz w:val="26"/>
          <w:szCs w:val="26"/>
        </w:rPr>
        <w:t>«</w:t>
      </w:r>
      <w:r w:rsidR="0075613C" w:rsidRPr="0047172A">
        <w:rPr>
          <w:rStyle w:val="pt-000012"/>
          <w:rFonts w:ascii="Liberation Serif" w:hAnsi="Liberation Serif" w:cs="Liberation Serif"/>
          <w:color w:val="000000"/>
          <w:sz w:val="26"/>
          <w:szCs w:val="26"/>
        </w:rPr>
        <w:t>29. При осуществлении муниципального контроля в сфере благоустройства проводятся внеплановые контрольные мероприятия без взаимодействия с контролируемым лицом и контрольные мероприятия с взаимодействием с контролируемым лицом.</w:t>
      </w:r>
    </w:p>
    <w:p w:rsidR="0075613C" w:rsidRPr="0047172A" w:rsidRDefault="0075613C" w:rsidP="00B62AB6">
      <w:pPr>
        <w:pStyle w:val="pt-a-000019"/>
        <w:shd w:val="clear" w:color="auto" w:fill="FFFFFF"/>
        <w:spacing w:before="0" w:beforeAutospacing="0" w:after="0" w:afterAutospacing="0"/>
        <w:ind w:firstLine="706"/>
        <w:jc w:val="both"/>
        <w:rPr>
          <w:rStyle w:val="pt-000012"/>
          <w:rFonts w:ascii="Liberation Serif" w:hAnsi="Liberation Serif" w:cs="Liberation Serif"/>
          <w:color w:val="000000"/>
          <w:sz w:val="26"/>
          <w:szCs w:val="26"/>
        </w:rPr>
      </w:pPr>
      <w:r w:rsidRPr="0047172A">
        <w:rPr>
          <w:rStyle w:val="pt-000012"/>
          <w:rFonts w:ascii="Liberation Serif" w:hAnsi="Liberation Serif" w:cs="Liberation Serif"/>
          <w:color w:val="000000"/>
          <w:sz w:val="26"/>
          <w:szCs w:val="26"/>
        </w:rPr>
        <w:lastRenderedPageBreak/>
        <w:t>При осуществлении муниципального контроля в сфере благоустройства с взаимодействием с контролируемым лицом проводятся  следующие контрольные мероприятия:</w:t>
      </w:r>
    </w:p>
    <w:p w:rsidR="0075613C" w:rsidRPr="0047172A" w:rsidRDefault="0075613C" w:rsidP="0075613C">
      <w:pPr>
        <w:pStyle w:val="Standard"/>
        <w:tabs>
          <w:tab w:val="left" w:pos="-3111"/>
          <w:tab w:val="left" w:pos="-1838"/>
        </w:tabs>
        <w:ind w:left="709"/>
        <w:jc w:val="both"/>
        <w:rPr>
          <w:sz w:val="26"/>
          <w:szCs w:val="26"/>
          <w:lang w:val="ru-RU"/>
        </w:rPr>
      </w:pPr>
      <w:r w:rsidRPr="0047172A">
        <w:rPr>
          <w:sz w:val="26"/>
          <w:szCs w:val="26"/>
          <w:lang w:val="ru-RU"/>
        </w:rPr>
        <w:t>1) инспекционный визит;</w:t>
      </w:r>
    </w:p>
    <w:p w:rsidR="0075613C" w:rsidRPr="0047172A" w:rsidRDefault="0075613C" w:rsidP="0075613C">
      <w:pPr>
        <w:pStyle w:val="Standard"/>
        <w:tabs>
          <w:tab w:val="left" w:pos="1082"/>
        </w:tabs>
        <w:ind w:left="709"/>
        <w:jc w:val="both"/>
        <w:rPr>
          <w:sz w:val="26"/>
          <w:szCs w:val="26"/>
          <w:lang w:val="ru-RU"/>
        </w:rPr>
      </w:pPr>
      <w:r w:rsidRPr="0047172A">
        <w:rPr>
          <w:rFonts w:cs="Times New Roman"/>
          <w:sz w:val="26"/>
          <w:szCs w:val="26"/>
          <w:lang w:val="ru-RU"/>
        </w:rPr>
        <w:t>2) рейдовый осмотр;</w:t>
      </w:r>
    </w:p>
    <w:p w:rsidR="0075613C" w:rsidRPr="0047172A" w:rsidRDefault="0075613C" w:rsidP="0075613C">
      <w:pPr>
        <w:pStyle w:val="Standard"/>
        <w:tabs>
          <w:tab w:val="left" w:pos="1082"/>
        </w:tabs>
        <w:ind w:left="709"/>
        <w:jc w:val="both"/>
        <w:rPr>
          <w:sz w:val="26"/>
          <w:szCs w:val="26"/>
          <w:lang w:val="ru-RU"/>
        </w:rPr>
      </w:pPr>
      <w:r w:rsidRPr="0047172A">
        <w:rPr>
          <w:rFonts w:cs="Times New Roman"/>
          <w:sz w:val="26"/>
          <w:szCs w:val="26"/>
          <w:lang w:val="ru-RU"/>
        </w:rPr>
        <w:t>3) документарная проверка;</w:t>
      </w:r>
    </w:p>
    <w:p w:rsidR="008C789C" w:rsidRPr="0047172A" w:rsidRDefault="0075613C" w:rsidP="0075613C">
      <w:pPr>
        <w:pStyle w:val="Standard"/>
        <w:tabs>
          <w:tab w:val="left" w:pos="1082"/>
        </w:tabs>
        <w:ind w:firstLine="709"/>
        <w:jc w:val="both"/>
        <w:rPr>
          <w:rStyle w:val="pt-000012"/>
          <w:rFonts w:cs="Liberation Serif"/>
          <w:color w:val="000000"/>
          <w:sz w:val="26"/>
          <w:szCs w:val="26"/>
          <w:lang w:val="ru-RU"/>
        </w:rPr>
      </w:pPr>
      <w:r w:rsidRPr="0047172A">
        <w:rPr>
          <w:rFonts w:cs="Times New Roman"/>
          <w:sz w:val="26"/>
          <w:szCs w:val="26"/>
          <w:lang w:val="ru-RU"/>
        </w:rPr>
        <w:t>4) выездная проверка</w:t>
      </w:r>
      <w:r w:rsidRPr="0047172A">
        <w:rPr>
          <w:rStyle w:val="pt-000012"/>
          <w:rFonts w:cs="Liberation Serif"/>
          <w:color w:val="000000"/>
          <w:sz w:val="26"/>
          <w:szCs w:val="26"/>
          <w:lang w:val="ru-RU"/>
        </w:rPr>
        <w:t>.</w:t>
      </w:r>
    </w:p>
    <w:p w:rsidR="008C789C" w:rsidRPr="0047172A" w:rsidRDefault="008C789C" w:rsidP="008C789C">
      <w:pPr>
        <w:pStyle w:val="Standard"/>
        <w:tabs>
          <w:tab w:val="left" w:pos="1082"/>
        </w:tabs>
        <w:ind w:firstLine="709"/>
        <w:jc w:val="both"/>
        <w:rPr>
          <w:sz w:val="26"/>
          <w:szCs w:val="26"/>
          <w:lang w:val="ru-RU"/>
        </w:rPr>
      </w:pPr>
      <w:r w:rsidRPr="0047172A">
        <w:rPr>
          <w:rFonts w:cs="Times New Roman"/>
          <w:sz w:val="26"/>
          <w:szCs w:val="26"/>
          <w:lang w:val="ru-RU"/>
        </w:rPr>
        <w:t>Без взаимодействия с контролирующим лицом проводятся следующие контрольные мероприятия:</w:t>
      </w:r>
    </w:p>
    <w:p w:rsidR="00F54303" w:rsidRPr="0047172A" w:rsidRDefault="008C789C" w:rsidP="00F54303">
      <w:pPr>
        <w:pStyle w:val="Standard"/>
        <w:tabs>
          <w:tab w:val="left" w:pos="-1056"/>
        </w:tabs>
        <w:ind w:left="709"/>
        <w:jc w:val="both"/>
        <w:rPr>
          <w:rFonts w:cs="Times New Roman"/>
          <w:sz w:val="26"/>
          <w:szCs w:val="26"/>
          <w:lang w:val="ru-RU"/>
        </w:rPr>
      </w:pPr>
      <w:r w:rsidRPr="0047172A">
        <w:rPr>
          <w:rFonts w:cs="Times New Roman"/>
          <w:sz w:val="26"/>
          <w:szCs w:val="26"/>
          <w:lang w:val="ru-RU"/>
        </w:rPr>
        <w:t>1) наблюдение за соблюдением обязательных требований</w:t>
      </w:r>
      <w:proofErr w:type="gramStart"/>
      <w:r w:rsidR="00F54303" w:rsidRPr="0047172A">
        <w:rPr>
          <w:rFonts w:cs="Times New Roman"/>
          <w:sz w:val="26"/>
          <w:szCs w:val="26"/>
          <w:lang w:val="ru-RU"/>
        </w:rPr>
        <w:t>».</w:t>
      </w:r>
      <w:r w:rsidRPr="0047172A">
        <w:rPr>
          <w:rFonts w:cs="Times New Roman"/>
          <w:sz w:val="26"/>
          <w:szCs w:val="26"/>
          <w:lang w:val="ru-RU"/>
        </w:rPr>
        <w:t>;</w:t>
      </w:r>
      <w:proofErr w:type="gramEnd"/>
    </w:p>
    <w:p w:rsidR="00540955" w:rsidRPr="0047172A" w:rsidRDefault="00530A93" w:rsidP="00F54303">
      <w:pPr>
        <w:pStyle w:val="Standard"/>
        <w:tabs>
          <w:tab w:val="left" w:pos="-1056"/>
        </w:tabs>
        <w:ind w:left="709"/>
        <w:jc w:val="both"/>
        <w:rPr>
          <w:rFonts w:cs="Times New Roman"/>
          <w:sz w:val="26"/>
          <w:szCs w:val="26"/>
          <w:lang w:val="ru-RU"/>
        </w:rPr>
      </w:pPr>
      <w:r w:rsidRPr="00530A93">
        <w:rPr>
          <w:rFonts w:cs="Times New Roman"/>
          <w:sz w:val="26"/>
          <w:szCs w:val="26"/>
          <w:lang w:val="ru-RU"/>
        </w:rPr>
        <w:t>7</w:t>
      </w:r>
      <w:r w:rsidR="00540955" w:rsidRPr="0047172A">
        <w:rPr>
          <w:rFonts w:cs="Times New Roman"/>
          <w:sz w:val="26"/>
          <w:szCs w:val="26"/>
          <w:lang w:val="ru-RU"/>
        </w:rPr>
        <w:t>) дополнить пункт</w:t>
      </w:r>
      <w:r w:rsidR="008A4470" w:rsidRPr="0047172A">
        <w:rPr>
          <w:rFonts w:cs="Times New Roman"/>
          <w:sz w:val="26"/>
          <w:szCs w:val="26"/>
          <w:lang w:val="ru-RU"/>
        </w:rPr>
        <w:t>ами</w:t>
      </w:r>
      <w:r w:rsidR="00540955" w:rsidRPr="0047172A">
        <w:rPr>
          <w:rFonts w:cs="Times New Roman"/>
          <w:sz w:val="26"/>
          <w:szCs w:val="26"/>
          <w:lang w:val="ru-RU"/>
        </w:rPr>
        <w:t xml:space="preserve"> 29-1</w:t>
      </w:r>
      <w:r w:rsidR="008A4470" w:rsidRPr="0047172A">
        <w:rPr>
          <w:rFonts w:cs="Times New Roman"/>
          <w:sz w:val="26"/>
          <w:szCs w:val="26"/>
          <w:lang w:val="ru-RU"/>
        </w:rPr>
        <w:t>.</w:t>
      </w:r>
      <w:r w:rsidRPr="00530A93">
        <w:rPr>
          <w:rFonts w:cs="Times New Roman"/>
          <w:sz w:val="26"/>
          <w:szCs w:val="26"/>
          <w:lang w:val="ru-RU"/>
        </w:rPr>
        <w:t xml:space="preserve"> </w:t>
      </w:r>
      <w:r w:rsidR="008A4470" w:rsidRPr="0047172A">
        <w:rPr>
          <w:rFonts w:cs="Times New Roman"/>
          <w:sz w:val="26"/>
          <w:szCs w:val="26"/>
          <w:lang w:val="ru-RU"/>
        </w:rPr>
        <w:t>-</w:t>
      </w:r>
      <w:r w:rsidR="00540955" w:rsidRPr="0047172A">
        <w:rPr>
          <w:rFonts w:cs="Times New Roman"/>
          <w:sz w:val="26"/>
          <w:szCs w:val="26"/>
          <w:lang w:val="ru-RU"/>
        </w:rPr>
        <w:t xml:space="preserve"> </w:t>
      </w:r>
      <w:r w:rsidR="008A4470" w:rsidRPr="0047172A">
        <w:rPr>
          <w:rFonts w:cs="Times New Roman"/>
          <w:sz w:val="26"/>
          <w:szCs w:val="26"/>
          <w:lang w:val="ru-RU"/>
        </w:rPr>
        <w:t xml:space="preserve">29-5 </w:t>
      </w:r>
      <w:r w:rsidRPr="00530A93">
        <w:rPr>
          <w:rStyle w:val="pt-000012"/>
          <w:rFonts w:cs="Liberation Serif"/>
          <w:color w:val="000000"/>
          <w:sz w:val="26"/>
          <w:szCs w:val="26"/>
          <w:lang w:val="ru-RU"/>
        </w:rPr>
        <w:t xml:space="preserve">Раздел </w:t>
      </w:r>
      <w:r>
        <w:rPr>
          <w:rStyle w:val="pt-000012"/>
          <w:rFonts w:cs="Liberation Serif"/>
          <w:color w:val="000000"/>
          <w:sz w:val="26"/>
          <w:szCs w:val="26"/>
        </w:rPr>
        <w:t>VI</w:t>
      </w:r>
      <w:r w:rsidRPr="00530A93">
        <w:rPr>
          <w:rStyle w:val="pt-000012"/>
          <w:rFonts w:cs="Liberation Serif"/>
          <w:color w:val="000000"/>
          <w:sz w:val="26"/>
          <w:szCs w:val="26"/>
          <w:lang w:val="ru-RU"/>
        </w:rPr>
        <w:t xml:space="preserve"> </w:t>
      </w:r>
      <w:r w:rsidRPr="00530A93">
        <w:rPr>
          <w:sz w:val="26"/>
          <w:szCs w:val="26"/>
          <w:lang w:val="ru-RU"/>
        </w:rPr>
        <w:t>Положения</w:t>
      </w:r>
      <w:r w:rsidRPr="00530A93">
        <w:rPr>
          <w:rStyle w:val="pt-000012"/>
          <w:rFonts w:cs="Liberation Serif"/>
          <w:color w:val="000000"/>
          <w:sz w:val="26"/>
          <w:szCs w:val="26"/>
          <w:lang w:val="ru-RU"/>
        </w:rPr>
        <w:t xml:space="preserve"> </w:t>
      </w:r>
      <w:r w:rsidR="00540955" w:rsidRPr="0047172A">
        <w:rPr>
          <w:rFonts w:cs="Times New Roman"/>
          <w:sz w:val="26"/>
          <w:szCs w:val="26"/>
          <w:lang w:val="ru-RU"/>
        </w:rPr>
        <w:t>следующего содержания:</w:t>
      </w:r>
    </w:p>
    <w:p w:rsidR="008A4470" w:rsidRPr="0047172A" w:rsidRDefault="008A4470" w:rsidP="008A4470">
      <w:pPr>
        <w:pStyle w:val="Standard"/>
        <w:tabs>
          <w:tab w:val="left" w:pos="1136"/>
        </w:tabs>
        <w:ind w:firstLine="709"/>
        <w:jc w:val="both"/>
        <w:rPr>
          <w:rFonts w:cs="Times New Roman"/>
          <w:sz w:val="26"/>
          <w:szCs w:val="26"/>
          <w:lang w:val="ru-RU"/>
        </w:rPr>
      </w:pPr>
      <w:r w:rsidRPr="0047172A">
        <w:rPr>
          <w:rFonts w:cs="Times New Roman"/>
          <w:sz w:val="26"/>
          <w:szCs w:val="26"/>
          <w:lang w:val="ru-RU"/>
        </w:rPr>
        <w:t>«29-1. Внеплановые контрольные мероприятия, за исключением внеплановых контрольных мероприятий без взаимодействия с контролируемым лицом, проводятся по следующим основаниям:</w:t>
      </w:r>
    </w:p>
    <w:p w:rsidR="008A4470" w:rsidRPr="0047172A" w:rsidRDefault="008A4470" w:rsidP="008A4470">
      <w:pPr>
        <w:pStyle w:val="Standard"/>
        <w:jc w:val="both"/>
        <w:rPr>
          <w:rFonts w:cs="Times New Roman"/>
          <w:sz w:val="26"/>
          <w:szCs w:val="26"/>
          <w:lang w:val="ru-RU"/>
        </w:rPr>
      </w:pPr>
      <w:r w:rsidRPr="0047172A">
        <w:rPr>
          <w:rFonts w:cs="Times New Roman"/>
          <w:sz w:val="26"/>
          <w:szCs w:val="26"/>
          <w:lang w:val="ru-RU"/>
        </w:rPr>
        <w:tab/>
        <w:t>1) наличие у контрольного органа сведений о причинении вреда (ущерба) или об угрозе причинения вреда (ущерба) охраняемым законом ценностям либо выявление соответствия объекта контроля индикаторам риска нарушения требований законодательства в сфере благоустройства;</w:t>
      </w:r>
    </w:p>
    <w:p w:rsidR="008A4470" w:rsidRPr="0047172A" w:rsidRDefault="008A4470" w:rsidP="008A4470">
      <w:pPr>
        <w:pStyle w:val="Standard"/>
        <w:jc w:val="both"/>
        <w:rPr>
          <w:rFonts w:cs="Times New Roman"/>
          <w:sz w:val="26"/>
          <w:szCs w:val="26"/>
          <w:lang w:val="ru-RU"/>
        </w:rPr>
      </w:pPr>
      <w:r w:rsidRPr="0047172A">
        <w:rPr>
          <w:rFonts w:cs="Times New Roman"/>
          <w:sz w:val="26"/>
          <w:szCs w:val="26"/>
          <w:lang w:val="ru-RU"/>
        </w:rPr>
        <w:tab/>
        <w:t>2) поручение Президента Российской Федерации, поручение Правительства Российской Федерации о проведении контрольных мероприятий в отношении конкретных контролируемых лиц;</w:t>
      </w:r>
    </w:p>
    <w:p w:rsidR="008A4470" w:rsidRPr="0047172A" w:rsidRDefault="008A4470" w:rsidP="008A4470">
      <w:pPr>
        <w:pStyle w:val="Standard"/>
        <w:jc w:val="both"/>
        <w:rPr>
          <w:rFonts w:cs="Times New Roman"/>
          <w:sz w:val="26"/>
          <w:szCs w:val="26"/>
          <w:lang w:val="ru-RU"/>
        </w:rPr>
      </w:pPr>
      <w:r w:rsidRPr="0047172A">
        <w:rPr>
          <w:rFonts w:cs="Times New Roman"/>
          <w:sz w:val="26"/>
          <w:szCs w:val="26"/>
          <w:lang w:val="ru-RU"/>
        </w:rPr>
        <w:tab/>
        <w:t>3) требование прокурора о проведении контрольного мероприятия в рамках надзора за исполнением законов, соблюдением прав и свобод человека и гражданина по поступившим в органы прокуратуры материалам и обращениям;</w:t>
      </w:r>
    </w:p>
    <w:p w:rsidR="008A4470" w:rsidRPr="0047172A" w:rsidRDefault="008A4470" w:rsidP="008A4470">
      <w:pPr>
        <w:pStyle w:val="Standard"/>
        <w:jc w:val="both"/>
        <w:rPr>
          <w:rFonts w:cs="Times New Roman"/>
          <w:sz w:val="26"/>
          <w:szCs w:val="26"/>
          <w:lang w:val="ru-RU"/>
        </w:rPr>
      </w:pPr>
      <w:r w:rsidRPr="0047172A">
        <w:rPr>
          <w:rFonts w:cs="Times New Roman"/>
          <w:sz w:val="26"/>
          <w:szCs w:val="26"/>
          <w:lang w:val="ru-RU"/>
        </w:rPr>
        <w:tab/>
        <w:t>4) истечение срока исполнения предписания контрольного органа об устранении выявленного нарушения обязательных требований в сфере благоустройства.</w:t>
      </w:r>
    </w:p>
    <w:p w:rsidR="008A4470" w:rsidRPr="0047172A" w:rsidRDefault="008A4470" w:rsidP="008A4470">
      <w:pPr>
        <w:pStyle w:val="Standard"/>
        <w:jc w:val="both"/>
        <w:rPr>
          <w:rFonts w:cs="Times New Roman"/>
          <w:sz w:val="26"/>
          <w:szCs w:val="26"/>
          <w:lang w:val="ru-RU"/>
        </w:rPr>
      </w:pPr>
      <w:r w:rsidRPr="0047172A">
        <w:rPr>
          <w:rFonts w:cs="Times New Roman"/>
          <w:sz w:val="26"/>
          <w:szCs w:val="26"/>
          <w:lang w:val="ru-RU"/>
        </w:rPr>
        <w:tab/>
        <w:t>29-2. Сведения о причинении вреда (ущерба) или об угрозе причинения вреда (ущерба) охраняемым законом ценностям контрольный орган получает:</w:t>
      </w:r>
    </w:p>
    <w:p w:rsidR="008A4470" w:rsidRPr="0047172A" w:rsidRDefault="008A4470" w:rsidP="008A4470">
      <w:pPr>
        <w:pStyle w:val="Standard"/>
        <w:jc w:val="both"/>
        <w:rPr>
          <w:rFonts w:cs="Times New Roman"/>
          <w:sz w:val="26"/>
          <w:szCs w:val="26"/>
          <w:lang w:val="ru-RU"/>
        </w:rPr>
      </w:pPr>
      <w:r w:rsidRPr="0047172A">
        <w:rPr>
          <w:rFonts w:cs="Times New Roman"/>
          <w:sz w:val="26"/>
          <w:szCs w:val="26"/>
          <w:lang w:val="ru-RU"/>
        </w:rPr>
        <w:tab/>
        <w:t>1) при поступлении обращений (заявлений) граждан и организаций, получения информации от органов государственной власти, органов местного самоуправления, из средств массовой информации;</w:t>
      </w:r>
    </w:p>
    <w:p w:rsidR="008A4470" w:rsidRPr="0047172A" w:rsidRDefault="008A4470" w:rsidP="008A4470">
      <w:pPr>
        <w:pStyle w:val="Standard"/>
        <w:jc w:val="both"/>
        <w:rPr>
          <w:rFonts w:cs="Times New Roman"/>
          <w:sz w:val="26"/>
          <w:szCs w:val="26"/>
          <w:lang w:val="ru-RU"/>
        </w:rPr>
      </w:pPr>
      <w:r w:rsidRPr="0047172A">
        <w:rPr>
          <w:rFonts w:cs="Times New Roman"/>
          <w:sz w:val="26"/>
          <w:szCs w:val="26"/>
          <w:lang w:val="ru-RU"/>
        </w:rPr>
        <w:tab/>
        <w:t>2) при проведении контрольных мероприятий, включая контрольные мероприятия без взаимодействия с контролируемым лицом, в том числе в отношении иных контролируемых лиц.</w:t>
      </w:r>
    </w:p>
    <w:p w:rsidR="008A4470" w:rsidRPr="0047172A" w:rsidRDefault="008A4470" w:rsidP="008A4470">
      <w:pPr>
        <w:pStyle w:val="Standard"/>
        <w:jc w:val="both"/>
        <w:rPr>
          <w:rFonts w:cs="Times New Roman"/>
          <w:sz w:val="26"/>
          <w:szCs w:val="26"/>
          <w:lang w:val="ru-RU"/>
        </w:rPr>
      </w:pPr>
      <w:r w:rsidRPr="0047172A">
        <w:rPr>
          <w:rFonts w:cs="Times New Roman"/>
          <w:sz w:val="26"/>
          <w:szCs w:val="26"/>
          <w:lang w:val="ru-RU"/>
        </w:rPr>
        <w:tab/>
        <w:t>29-3. При рассмотрении сведений о причинении вреда (ущерба) или об угрозе причинения вреда (ущерба) охраняемым законом ценностям, содержащихся в обращениях (заявлениях) граждан и организаций, информации от органов государственной власти, органов местного самоуправления, из средств массовой информации, должностным лицом контрольного органа проводится оценка их достоверности.</w:t>
      </w:r>
    </w:p>
    <w:p w:rsidR="008A4470" w:rsidRPr="0047172A" w:rsidRDefault="008A4470" w:rsidP="008A4470">
      <w:pPr>
        <w:pStyle w:val="Standard"/>
        <w:jc w:val="both"/>
        <w:rPr>
          <w:rFonts w:cs="Times New Roman"/>
          <w:sz w:val="26"/>
          <w:szCs w:val="26"/>
          <w:lang w:val="ru-RU"/>
        </w:rPr>
      </w:pPr>
      <w:r w:rsidRPr="0047172A">
        <w:rPr>
          <w:rFonts w:cs="Times New Roman"/>
          <w:sz w:val="26"/>
          <w:szCs w:val="26"/>
          <w:lang w:val="ru-RU"/>
        </w:rPr>
        <w:tab/>
        <w:t>29-4. В целях проведения оценки достоверности поступивших сведений о причинении вреда (ущерба) или об угрозе причинения вреда (ущерба) охраняемым законом ценностям должностное лицо контрольного органа при необходимости:</w:t>
      </w:r>
    </w:p>
    <w:p w:rsidR="008A4470" w:rsidRPr="0047172A" w:rsidRDefault="008A4470" w:rsidP="008A4470">
      <w:pPr>
        <w:pStyle w:val="Standard"/>
        <w:jc w:val="both"/>
        <w:rPr>
          <w:rFonts w:cs="Times New Roman"/>
          <w:sz w:val="26"/>
          <w:szCs w:val="26"/>
          <w:lang w:val="ru-RU"/>
        </w:rPr>
      </w:pPr>
      <w:r w:rsidRPr="0047172A">
        <w:rPr>
          <w:rFonts w:cs="Times New Roman"/>
          <w:sz w:val="26"/>
          <w:szCs w:val="26"/>
          <w:lang w:val="ru-RU"/>
        </w:rPr>
        <w:tab/>
        <w:t>1) запрашивает дополнительные сведения и материалы (в том числе в устной форме) у гражданина или организации, направивших обращение (заявление), органов государственной власти, органов местного самоуправления, средств массовой информации;</w:t>
      </w:r>
    </w:p>
    <w:p w:rsidR="008A4470" w:rsidRPr="0047172A" w:rsidRDefault="008A4470" w:rsidP="008A4470">
      <w:pPr>
        <w:pStyle w:val="Standard"/>
        <w:jc w:val="both"/>
        <w:rPr>
          <w:rFonts w:cs="Times New Roman"/>
          <w:sz w:val="26"/>
          <w:szCs w:val="26"/>
          <w:lang w:val="ru-RU"/>
        </w:rPr>
      </w:pPr>
      <w:r w:rsidRPr="0047172A">
        <w:rPr>
          <w:rFonts w:cs="Times New Roman"/>
          <w:sz w:val="26"/>
          <w:szCs w:val="26"/>
          <w:lang w:val="ru-RU"/>
        </w:rPr>
        <w:lastRenderedPageBreak/>
        <w:tab/>
        <w:t>2) запрашивает у контролируемого лица пояснения в отношении указанных сведений (представление таких пояснений и иных документов не является для контролируемого лица обязательным);</w:t>
      </w:r>
    </w:p>
    <w:p w:rsidR="008A4470" w:rsidRPr="0047172A" w:rsidRDefault="008A4470" w:rsidP="008A4470">
      <w:pPr>
        <w:pStyle w:val="Standard"/>
        <w:jc w:val="both"/>
        <w:rPr>
          <w:rFonts w:cs="Times New Roman"/>
          <w:sz w:val="26"/>
          <w:szCs w:val="26"/>
          <w:lang w:val="ru-RU"/>
        </w:rPr>
      </w:pPr>
      <w:r w:rsidRPr="0047172A">
        <w:rPr>
          <w:rFonts w:cs="Times New Roman"/>
          <w:sz w:val="26"/>
          <w:szCs w:val="26"/>
          <w:lang w:val="ru-RU"/>
        </w:rPr>
        <w:tab/>
        <w:t>3) обеспечивает проведение контрольного мероприятия без взаимодействия с контролируемым лицом.</w:t>
      </w:r>
    </w:p>
    <w:p w:rsidR="008A4470" w:rsidRPr="0047172A" w:rsidRDefault="008A4470" w:rsidP="008A4470">
      <w:pPr>
        <w:pStyle w:val="Standard"/>
        <w:jc w:val="both"/>
        <w:rPr>
          <w:rFonts w:cs="Times New Roman"/>
          <w:sz w:val="26"/>
          <w:szCs w:val="26"/>
          <w:lang w:val="ru-RU"/>
        </w:rPr>
      </w:pPr>
      <w:r w:rsidRPr="0047172A">
        <w:rPr>
          <w:rFonts w:cs="Times New Roman"/>
          <w:sz w:val="26"/>
          <w:szCs w:val="26"/>
          <w:lang w:val="ru-RU"/>
        </w:rPr>
        <w:tab/>
        <w:t>29-5. По итогам рассмотрения сведений о причинении вреда (ущерба) или об угрозе причинения вреда (ущерба) охраняемым законом ценностям должностное лицо контрольного органа направляет руководителю контрольного органа:</w:t>
      </w:r>
    </w:p>
    <w:p w:rsidR="008A4470" w:rsidRPr="0047172A" w:rsidRDefault="008A4470" w:rsidP="008A4470">
      <w:pPr>
        <w:pStyle w:val="Standard"/>
        <w:jc w:val="both"/>
        <w:rPr>
          <w:rFonts w:cs="Times New Roman"/>
          <w:sz w:val="26"/>
          <w:szCs w:val="26"/>
          <w:lang w:val="ru-RU"/>
        </w:rPr>
      </w:pPr>
      <w:r w:rsidRPr="0047172A">
        <w:rPr>
          <w:rFonts w:cs="Times New Roman"/>
          <w:sz w:val="26"/>
          <w:szCs w:val="26"/>
          <w:lang w:val="ru-RU"/>
        </w:rPr>
        <w:tab/>
        <w:t>1) при подтверждении достоверности сведений о причинении вреда (ущерба) или об угрозе причинения вреда (ущерба) охраняемым законом ценностям либо выявлении соответствия объекта контроля индикаторам риска нарушения обязательных требований, - мотивированное представление о проведении контрольного мероприятия;</w:t>
      </w:r>
    </w:p>
    <w:p w:rsidR="008A4470" w:rsidRPr="0047172A" w:rsidRDefault="008A4470" w:rsidP="008A4470">
      <w:pPr>
        <w:pStyle w:val="Standard"/>
        <w:jc w:val="both"/>
        <w:rPr>
          <w:rFonts w:cs="Times New Roman"/>
          <w:sz w:val="26"/>
          <w:szCs w:val="26"/>
          <w:lang w:val="ru-RU"/>
        </w:rPr>
      </w:pPr>
      <w:r w:rsidRPr="0047172A">
        <w:rPr>
          <w:rFonts w:cs="Times New Roman"/>
          <w:sz w:val="26"/>
          <w:szCs w:val="26"/>
          <w:lang w:val="ru-RU"/>
        </w:rPr>
        <w:tab/>
        <w:t>2) при отсутствии подтверждения достоверности сведений о причинении вреда (ущерба) или об угрозе причинения вреда (ущерба) охраняемым законом ценностям, а также при невозможности выявления соответствия объекта контроля индикаторам риска нарушения обязательных требований - мотивированное представление о направлении предостережения;</w:t>
      </w:r>
    </w:p>
    <w:p w:rsidR="008A4470" w:rsidRPr="0047172A" w:rsidRDefault="008A4470" w:rsidP="008A4470">
      <w:pPr>
        <w:pStyle w:val="Standard"/>
        <w:jc w:val="both"/>
        <w:rPr>
          <w:rFonts w:cs="Times New Roman"/>
          <w:sz w:val="26"/>
          <w:szCs w:val="26"/>
          <w:lang w:val="ru-RU"/>
        </w:rPr>
      </w:pPr>
      <w:r w:rsidRPr="0047172A">
        <w:rPr>
          <w:rFonts w:cs="Times New Roman"/>
          <w:sz w:val="26"/>
          <w:szCs w:val="26"/>
          <w:lang w:val="ru-RU"/>
        </w:rPr>
        <w:tab/>
        <w:t>3) при невозможности подтвердить личность гражданина, полномочия представителя гражданина или организации, обнаружении недостоверности сведений о причинении вреда (ущерба) или об угрозе причинения вреда (ущерба) охраняемым законом ценностям - мотивированное представление об отсутствии основания для проведения контрольного мероприятия</w:t>
      </w:r>
      <w:proofErr w:type="gramStart"/>
      <w:r w:rsidRPr="0047172A">
        <w:rPr>
          <w:rFonts w:cs="Times New Roman"/>
          <w:sz w:val="26"/>
          <w:szCs w:val="26"/>
          <w:lang w:val="ru-RU"/>
        </w:rPr>
        <w:t>.»;</w:t>
      </w:r>
      <w:proofErr w:type="gramEnd"/>
    </w:p>
    <w:p w:rsidR="008A2623" w:rsidRPr="0047172A" w:rsidRDefault="008A2623" w:rsidP="008A2623">
      <w:pPr>
        <w:pStyle w:val="Standard"/>
        <w:jc w:val="both"/>
        <w:rPr>
          <w:rFonts w:cs="Times New Roman"/>
          <w:sz w:val="26"/>
          <w:szCs w:val="26"/>
          <w:lang w:val="ru-RU"/>
        </w:rPr>
      </w:pPr>
      <w:r w:rsidRPr="0047172A">
        <w:rPr>
          <w:rFonts w:cs="Times New Roman"/>
          <w:sz w:val="26"/>
          <w:szCs w:val="26"/>
          <w:lang w:val="ru-RU"/>
        </w:rPr>
        <w:tab/>
      </w:r>
      <w:r w:rsidR="00530A93" w:rsidRPr="00530A93">
        <w:rPr>
          <w:rFonts w:cs="Times New Roman"/>
          <w:sz w:val="26"/>
          <w:szCs w:val="26"/>
          <w:lang w:val="ru-RU"/>
        </w:rPr>
        <w:t>8</w:t>
      </w:r>
      <w:r w:rsidRPr="0047172A">
        <w:rPr>
          <w:rFonts w:cs="Times New Roman"/>
          <w:sz w:val="26"/>
          <w:szCs w:val="26"/>
          <w:lang w:val="ru-RU"/>
        </w:rPr>
        <w:t>7) дополнить подразделом</w:t>
      </w:r>
      <w:r w:rsidRPr="0047172A">
        <w:rPr>
          <w:sz w:val="26"/>
          <w:szCs w:val="26"/>
          <w:lang w:val="ru-RU"/>
        </w:rPr>
        <w:t xml:space="preserve"> 7-1 </w:t>
      </w:r>
      <w:r w:rsidR="00530A93" w:rsidRPr="00530A93">
        <w:rPr>
          <w:rStyle w:val="pt-000012"/>
          <w:rFonts w:cs="Liberation Serif"/>
          <w:color w:val="000000"/>
          <w:sz w:val="26"/>
          <w:szCs w:val="26"/>
          <w:lang w:val="ru-RU"/>
        </w:rPr>
        <w:t xml:space="preserve">Раздел </w:t>
      </w:r>
      <w:r w:rsidR="00530A93">
        <w:rPr>
          <w:rStyle w:val="pt-000012"/>
          <w:rFonts w:cs="Liberation Serif"/>
          <w:color w:val="000000"/>
          <w:sz w:val="26"/>
          <w:szCs w:val="26"/>
        </w:rPr>
        <w:t>VI</w:t>
      </w:r>
      <w:r w:rsidR="00530A93" w:rsidRPr="00530A93">
        <w:rPr>
          <w:rStyle w:val="pt-000012"/>
          <w:rFonts w:cs="Liberation Serif"/>
          <w:color w:val="000000"/>
          <w:sz w:val="26"/>
          <w:szCs w:val="26"/>
          <w:lang w:val="ru-RU"/>
        </w:rPr>
        <w:t xml:space="preserve"> </w:t>
      </w:r>
      <w:r w:rsidR="00530A93" w:rsidRPr="00530A93">
        <w:rPr>
          <w:sz w:val="26"/>
          <w:szCs w:val="26"/>
          <w:lang w:val="ru-RU"/>
        </w:rPr>
        <w:t>Положения</w:t>
      </w:r>
      <w:r w:rsidR="00530A93" w:rsidRPr="00530A93">
        <w:rPr>
          <w:rStyle w:val="pt-000012"/>
          <w:rFonts w:cs="Liberation Serif"/>
          <w:color w:val="000000"/>
          <w:sz w:val="26"/>
          <w:szCs w:val="26"/>
          <w:lang w:val="ru-RU"/>
        </w:rPr>
        <w:t xml:space="preserve"> </w:t>
      </w:r>
      <w:r w:rsidRPr="0047172A">
        <w:rPr>
          <w:rFonts w:cs="Times New Roman"/>
          <w:sz w:val="26"/>
          <w:szCs w:val="26"/>
          <w:lang w:val="ru-RU"/>
        </w:rPr>
        <w:t>следующего содержания:</w:t>
      </w:r>
    </w:p>
    <w:p w:rsidR="008A2623" w:rsidRPr="0047172A" w:rsidRDefault="008A2623" w:rsidP="008A2623">
      <w:pPr>
        <w:pStyle w:val="Standard"/>
        <w:jc w:val="both"/>
        <w:rPr>
          <w:rFonts w:cs="Times New Roman"/>
          <w:sz w:val="26"/>
          <w:szCs w:val="26"/>
          <w:lang w:val="ru-RU"/>
        </w:rPr>
      </w:pPr>
      <w:r w:rsidRPr="0047172A">
        <w:rPr>
          <w:rFonts w:cs="Times New Roman"/>
          <w:sz w:val="26"/>
          <w:szCs w:val="26"/>
          <w:lang w:val="ru-RU"/>
        </w:rPr>
        <w:tab/>
        <w:t>«Выездное обследование может проводиться по месту нахождения (осуществления деятельности) организации (ее филиалов, представительств, обособленных структурных подразделений), месту осуществления деятельности гражданина, месту нахождения объекта контроля, при этом не допускается взаимодействие с контролируемым лицом.</w:t>
      </w:r>
    </w:p>
    <w:p w:rsidR="008A2623" w:rsidRPr="0047172A" w:rsidRDefault="008A2623" w:rsidP="008A2623">
      <w:pPr>
        <w:pStyle w:val="Standard"/>
        <w:jc w:val="both"/>
        <w:rPr>
          <w:rFonts w:cs="Times New Roman"/>
          <w:sz w:val="26"/>
          <w:szCs w:val="26"/>
          <w:lang w:val="ru-RU"/>
        </w:rPr>
      </w:pPr>
      <w:r w:rsidRPr="0047172A">
        <w:rPr>
          <w:rFonts w:cs="Times New Roman"/>
          <w:sz w:val="26"/>
          <w:szCs w:val="26"/>
          <w:lang w:val="ru-RU"/>
        </w:rPr>
        <w:tab/>
        <w:t>В ходе выездного обследования на общедоступных (открытых для посещения неограниченным кругом лиц) производственных объектах может осуществляться осмотр.</w:t>
      </w:r>
    </w:p>
    <w:p w:rsidR="008A2623" w:rsidRPr="0047172A" w:rsidRDefault="008A2623" w:rsidP="008A2623">
      <w:pPr>
        <w:pStyle w:val="Standard"/>
        <w:jc w:val="both"/>
        <w:rPr>
          <w:rFonts w:cs="Times New Roman"/>
          <w:sz w:val="26"/>
          <w:szCs w:val="26"/>
          <w:lang w:val="ru-RU"/>
        </w:rPr>
      </w:pPr>
      <w:r w:rsidRPr="0047172A">
        <w:rPr>
          <w:rFonts w:cs="Times New Roman"/>
          <w:sz w:val="26"/>
          <w:szCs w:val="26"/>
          <w:lang w:val="ru-RU"/>
        </w:rPr>
        <w:tab/>
        <w:t>Выездное обследование проводится без информирования контролируемого лица.</w:t>
      </w:r>
    </w:p>
    <w:p w:rsidR="008A2623" w:rsidRPr="0047172A" w:rsidRDefault="008A2623" w:rsidP="008A2623">
      <w:pPr>
        <w:pStyle w:val="Standard"/>
        <w:jc w:val="both"/>
        <w:rPr>
          <w:rFonts w:cs="Times New Roman"/>
          <w:sz w:val="26"/>
          <w:szCs w:val="26"/>
          <w:lang w:val="ru-RU"/>
        </w:rPr>
      </w:pPr>
      <w:r w:rsidRPr="0047172A">
        <w:rPr>
          <w:rFonts w:cs="Times New Roman"/>
          <w:sz w:val="26"/>
          <w:szCs w:val="26"/>
          <w:lang w:val="ru-RU"/>
        </w:rPr>
        <w:tab/>
        <w:t>По результатам проведения выездного обследования не могут быть приняты решения:</w:t>
      </w:r>
    </w:p>
    <w:p w:rsidR="008A2623" w:rsidRPr="0047172A" w:rsidRDefault="008A2623" w:rsidP="008A2623">
      <w:pPr>
        <w:pStyle w:val="Standard"/>
        <w:jc w:val="both"/>
        <w:rPr>
          <w:rFonts w:cs="Times New Roman"/>
          <w:sz w:val="26"/>
          <w:szCs w:val="26"/>
          <w:lang w:val="ru-RU"/>
        </w:rPr>
      </w:pPr>
      <w:r w:rsidRPr="0047172A">
        <w:rPr>
          <w:rFonts w:cs="Times New Roman"/>
          <w:sz w:val="26"/>
          <w:szCs w:val="26"/>
          <w:lang w:val="ru-RU"/>
        </w:rPr>
        <w:tab/>
        <w:t>1) о выдаче предписания об устранении выявленных нарушений с указанием разумных сроков их устранения и (или) о проведении мероприятий по предотвращению причинения вреда (ущерба) охраняемым законом ценностям;</w:t>
      </w:r>
    </w:p>
    <w:p w:rsidR="008A2623" w:rsidRPr="0047172A" w:rsidRDefault="008A2623" w:rsidP="008A2623">
      <w:pPr>
        <w:pStyle w:val="Standard"/>
        <w:jc w:val="both"/>
        <w:rPr>
          <w:rFonts w:cs="Times New Roman"/>
          <w:sz w:val="26"/>
          <w:szCs w:val="26"/>
          <w:lang w:val="ru-RU"/>
        </w:rPr>
      </w:pPr>
      <w:r w:rsidRPr="0047172A">
        <w:rPr>
          <w:rFonts w:cs="Times New Roman"/>
          <w:sz w:val="26"/>
          <w:szCs w:val="26"/>
          <w:lang w:val="ru-RU"/>
        </w:rPr>
        <w:tab/>
        <w:t>2) о принятии мер по недопущению причинения вреда (ущерба) охраняемым законом ценностям или прекращению его причинения вплоть до обращения в суд в пределах своих полномочий.</w:t>
      </w:r>
    </w:p>
    <w:p w:rsidR="008A2623" w:rsidRPr="0047172A" w:rsidRDefault="008A2623" w:rsidP="008A2623">
      <w:pPr>
        <w:pStyle w:val="Standard"/>
        <w:jc w:val="both"/>
        <w:rPr>
          <w:rFonts w:cs="Times New Roman"/>
          <w:sz w:val="26"/>
          <w:szCs w:val="26"/>
          <w:lang w:val="ru-RU"/>
        </w:rPr>
      </w:pPr>
      <w:r w:rsidRPr="0047172A">
        <w:rPr>
          <w:rFonts w:cs="Times New Roman"/>
          <w:sz w:val="26"/>
          <w:szCs w:val="26"/>
          <w:lang w:val="ru-RU"/>
        </w:rPr>
        <w:t>Срок проведения выездного обследования одного объекта (нескольких объектов, расположенных в непосредственной близости друг от друга) не может превышать один рабочий день</w:t>
      </w:r>
      <w:proofErr w:type="gramStart"/>
      <w:r w:rsidRPr="0047172A">
        <w:rPr>
          <w:rFonts w:cs="Times New Roman"/>
          <w:sz w:val="26"/>
          <w:szCs w:val="26"/>
          <w:lang w:val="ru-RU"/>
        </w:rPr>
        <w:t>.»;</w:t>
      </w:r>
      <w:proofErr w:type="gramEnd"/>
    </w:p>
    <w:p w:rsidR="008A2623" w:rsidRPr="0047172A" w:rsidRDefault="008A2623" w:rsidP="008A2623">
      <w:pPr>
        <w:pStyle w:val="Standard"/>
        <w:jc w:val="both"/>
        <w:rPr>
          <w:rFonts w:cs="Times New Roman"/>
          <w:sz w:val="26"/>
          <w:szCs w:val="26"/>
          <w:lang w:val="ru-RU"/>
        </w:rPr>
      </w:pPr>
      <w:r w:rsidRPr="0047172A">
        <w:rPr>
          <w:rFonts w:cs="Times New Roman"/>
          <w:sz w:val="26"/>
          <w:szCs w:val="26"/>
          <w:lang w:val="ru-RU"/>
        </w:rPr>
        <w:tab/>
      </w:r>
      <w:r w:rsidR="00530A93" w:rsidRPr="00530A93">
        <w:rPr>
          <w:rFonts w:cs="Times New Roman"/>
          <w:sz w:val="26"/>
          <w:szCs w:val="26"/>
          <w:lang w:val="ru-RU"/>
        </w:rPr>
        <w:t>9</w:t>
      </w:r>
      <w:r w:rsidRPr="0047172A">
        <w:rPr>
          <w:rFonts w:cs="Times New Roman"/>
          <w:sz w:val="26"/>
          <w:szCs w:val="26"/>
          <w:lang w:val="ru-RU"/>
        </w:rPr>
        <w:t>) Пункт</w:t>
      </w:r>
      <w:r w:rsidR="00F97DD7">
        <w:rPr>
          <w:rFonts w:cs="Times New Roman"/>
          <w:sz w:val="26"/>
          <w:szCs w:val="26"/>
          <w:lang w:val="ru-RU"/>
        </w:rPr>
        <w:t>ы  54- 58</w:t>
      </w:r>
      <w:r w:rsidR="00530A93" w:rsidRPr="00530A93">
        <w:rPr>
          <w:rStyle w:val="pt-000012"/>
          <w:rFonts w:cs="Liberation Serif"/>
          <w:color w:val="000000"/>
          <w:sz w:val="26"/>
          <w:szCs w:val="26"/>
          <w:lang w:val="ru-RU"/>
        </w:rPr>
        <w:t xml:space="preserve"> Раздела </w:t>
      </w:r>
      <w:r w:rsidR="00530A93">
        <w:rPr>
          <w:rStyle w:val="pt-000012"/>
          <w:rFonts w:cs="Liberation Serif"/>
          <w:color w:val="000000"/>
          <w:sz w:val="26"/>
          <w:szCs w:val="26"/>
        </w:rPr>
        <w:t>VI</w:t>
      </w:r>
      <w:r w:rsidR="00530A93" w:rsidRPr="00530A93">
        <w:rPr>
          <w:rStyle w:val="pt-000012"/>
          <w:rFonts w:cs="Liberation Serif"/>
          <w:color w:val="000000"/>
          <w:sz w:val="26"/>
          <w:szCs w:val="26"/>
          <w:lang w:val="ru-RU"/>
        </w:rPr>
        <w:t xml:space="preserve"> </w:t>
      </w:r>
      <w:r w:rsidR="00530A93" w:rsidRPr="00530A93">
        <w:rPr>
          <w:sz w:val="26"/>
          <w:szCs w:val="26"/>
          <w:lang w:val="ru-RU"/>
        </w:rPr>
        <w:t>Положения</w:t>
      </w:r>
      <w:r w:rsidRPr="0047172A">
        <w:rPr>
          <w:rFonts w:cs="Times New Roman"/>
          <w:sz w:val="26"/>
          <w:szCs w:val="26"/>
          <w:lang w:val="ru-RU"/>
        </w:rPr>
        <w:t xml:space="preserve"> утратил</w:t>
      </w:r>
      <w:r w:rsidR="00F97DD7">
        <w:rPr>
          <w:rFonts w:cs="Times New Roman"/>
          <w:sz w:val="26"/>
          <w:szCs w:val="26"/>
          <w:lang w:val="ru-RU"/>
        </w:rPr>
        <w:t>и</w:t>
      </w:r>
      <w:r w:rsidRPr="0047172A">
        <w:rPr>
          <w:rFonts w:cs="Times New Roman"/>
          <w:sz w:val="26"/>
          <w:szCs w:val="26"/>
          <w:lang w:val="ru-RU"/>
        </w:rPr>
        <w:t xml:space="preserve"> силу;</w:t>
      </w:r>
    </w:p>
    <w:p w:rsidR="00B62AB6" w:rsidRPr="00234F77" w:rsidRDefault="002D6FC3" w:rsidP="0047172A">
      <w:pPr>
        <w:pStyle w:val="Standard"/>
        <w:jc w:val="both"/>
        <w:rPr>
          <w:rStyle w:val="pt-000012"/>
          <w:rFonts w:cs="Times New Roman"/>
          <w:sz w:val="26"/>
          <w:szCs w:val="26"/>
          <w:lang w:val="ru-RU"/>
        </w:rPr>
      </w:pPr>
      <w:r w:rsidRPr="0047172A">
        <w:rPr>
          <w:rFonts w:cs="Times New Roman"/>
          <w:sz w:val="26"/>
          <w:szCs w:val="26"/>
          <w:lang w:val="ru-RU"/>
        </w:rPr>
        <w:tab/>
      </w:r>
      <w:r w:rsidR="00530A93" w:rsidRPr="00530A93">
        <w:rPr>
          <w:rFonts w:cs="Times New Roman"/>
          <w:sz w:val="26"/>
          <w:szCs w:val="26"/>
          <w:lang w:val="ru-RU"/>
        </w:rPr>
        <w:t>10</w:t>
      </w:r>
      <w:r w:rsidR="0047172A" w:rsidRPr="0047172A">
        <w:rPr>
          <w:rFonts w:cs="Times New Roman"/>
          <w:sz w:val="26"/>
          <w:szCs w:val="26"/>
          <w:lang w:val="ru-RU"/>
        </w:rPr>
        <w:t xml:space="preserve">) </w:t>
      </w:r>
      <w:r w:rsidR="000E227F" w:rsidRPr="00234F77">
        <w:rPr>
          <w:rStyle w:val="pt-000012"/>
          <w:rFonts w:cs="Liberation Serif"/>
          <w:color w:val="000000"/>
          <w:sz w:val="26"/>
          <w:szCs w:val="26"/>
          <w:lang w:val="ru-RU"/>
        </w:rPr>
        <w:t xml:space="preserve">Раздел </w:t>
      </w:r>
      <w:r w:rsidR="00530A93" w:rsidRPr="00530A93">
        <w:rPr>
          <w:sz w:val="26"/>
          <w:szCs w:val="26"/>
          <w:lang w:val="ru-RU"/>
        </w:rPr>
        <w:t>Положения</w:t>
      </w:r>
      <w:r w:rsidR="00530A93" w:rsidRPr="00530A93">
        <w:rPr>
          <w:rStyle w:val="pt-000012"/>
          <w:rFonts w:cs="Liberation Serif"/>
          <w:color w:val="000000"/>
          <w:sz w:val="26"/>
          <w:szCs w:val="26"/>
          <w:lang w:val="ru-RU"/>
        </w:rPr>
        <w:t xml:space="preserve"> </w:t>
      </w:r>
      <w:r w:rsidR="000E227F" w:rsidRPr="00234F77">
        <w:rPr>
          <w:rStyle w:val="pt-000012"/>
          <w:rFonts w:cs="Liberation Serif"/>
          <w:color w:val="000000"/>
          <w:sz w:val="26"/>
          <w:szCs w:val="26"/>
          <w:lang w:val="ru-RU"/>
        </w:rPr>
        <w:t>«Перечень</w:t>
      </w:r>
      <w:r w:rsidR="000E227F" w:rsidRPr="00234F77">
        <w:rPr>
          <w:sz w:val="26"/>
          <w:szCs w:val="26"/>
          <w:lang w:val="ru-RU"/>
        </w:rPr>
        <w:t xml:space="preserve"> </w:t>
      </w:r>
      <w:r w:rsidR="000E227F" w:rsidRPr="00234F77">
        <w:rPr>
          <w:rStyle w:val="pt-000012"/>
          <w:rFonts w:cs="Liberation Serif"/>
          <w:color w:val="000000"/>
          <w:sz w:val="26"/>
          <w:szCs w:val="26"/>
          <w:lang w:val="ru-RU"/>
        </w:rPr>
        <w:t xml:space="preserve">индикаторов риска нарушения обязательных требований при осуществлении муниципального контроля в сфере благоустройства в </w:t>
      </w:r>
      <w:proofErr w:type="spellStart"/>
      <w:r w:rsidR="000E227F" w:rsidRPr="00234F77">
        <w:rPr>
          <w:rStyle w:val="pt-000012"/>
          <w:rFonts w:cs="Liberation Serif"/>
          <w:color w:val="000000"/>
          <w:sz w:val="26"/>
          <w:szCs w:val="26"/>
          <w:lang w:val="ru-RU"/>
        </w:rPr>
        <w:t>Пышминском</w:t>
      </w:r>
      <w:proofErr w:type="spellEnd"/>
      <w:r w:rsidR="000E227F" w:rsidRPr="00234F77">
        <w:rPr>
          <w:rStyle w:val="pt-000012"/>
          <w:rFonts w:cs="Liberation Serif"/>
          <w:color w:val="000000"/>
          <w:sz w:val="26"/>
          <w:szCs w:val="26"/>
          <w:lang w:val="ru-RU"/>
        </w:rPr>
        <w:t xml:space="preserve"> городском округе» изложить в следующей редакции</w:t>
      </w:r>
      <w:r w:rsidR="00B62AB6" w:rsidRPr="00234F77">
        <w:rPr>
          <w:rStyle w:val="pt-000012"/>
          <w:rFonts w:cs="Liberation Serif"/>
          <w:color w:val="000000"/>
          <w:sz w:val="26"/>
          <w:szCs w:val="26"/>
          <w:lang w:val="ru-RU"/>
        </w:rPr>
        <w:t>:</w:t>
      </w:r>
    </w:p>
    <w:p w:rsidR="00B62AB6" w:rsidRPr="00234F77" w:rsidRDefault="00B62AB6" w:rsidP="00B62AB6">
      <w:pPr>
        <w:pStyle w:val="pt-a-000019"/>
        <w:shd w:val="clear" w:color="auto" w:fill="FFFFFF"/>
        <w:spacing w:before="0" w:beforeAutospacing="0" w:after="0" w:afterAutospacing="0"/>
        <w:ind w:firstLine="706"/>
        <w:jc w:val="both"/>
        <w:rPr>
          <w:rStyle w:val="pt-000012"/>
          <w:rFonts w:ascii="Liberation Serif" w:hAnsi="Liberation Serif" w:cs="Liberation Serif"/>
          <w:color w:val="000000"/>
          <w:sz w:val="26"/>
          <w:szCs w:val="26"/>
        </w:rPr>
      </w:pPr>
      <w:r w:rsidRPr="00234F77">
        <w:rPr>
          <w:rStyle w:val="pt-000012"/>
          <w:rFonts w:ascii="Liberation Serif" w:hAnsi="Liberation Serif" w:cs="Liberation Serif"/>
          <w:color w:val="000000"/>
          <w:sz w:val="26"/>
          <w:szCs w:val="26"/>
        </w:rPr>
        <w:lastRenderedPageBreak/>
        <w:t xml:space="preserve">«Индикаторами риска нарушения обязательных требований при осуществлении муниципального контроля в сфере благоустройства в </w:t>
      </w:r>
      <w:proofErr w:type="spellStart"/>
      <w:r w:rsidRPr="00234F77">
        <w:rPr>
          <w:rStyle w:val="pt-000012"/>
          <w:rFonts w:ascii="Liberation Serif" w:hAnsi="Liberation Serif" w:cs="Liberation Serif"/>
          <w:color w:val="000000"/>
          <w:sz w:val="26"/>
          <w:szCs w:val="26"/>
        </w:rPr>
        <w:t>Пышминском</w:t>
      </w:r>
      <w:proofErr w:type="spellEnd"/>
      <w:r w:rsidRPr="00234F77">
        <w:rPr>
          <w:rStyle w:val="pt-000012"/>
          <w:rFonts w:ascii="Liberation Serif" w:hAnsi="Liberation Serif" w:cs="Liberation Serif"/>
          <w:color w:val="000000"/>
          <w:sz w:val="26"/>
          <w:szCs w:val="26"/>
        </w:rPr>
        <w:t xml:space="preserve"> городском округе являются:</w:t>
      </w:r>
    </w:p>
    <w:p w:rsidR="00B62AB6" w:rsidRPr="00234F77" w:rsidRDefault="00B62AB6" w:rsidP="00B62AB6">
      <w:pPr>
        <w:pStyle w:val="pt-a-000019"/>
        <w:shd w:val="clear" w:color="auto" w:fill="FFFFFF"/>
        <w:spacing w:before="0" w:beforeAutospacing="0" w:after="0" w:afterAutospacing="0"/>
        <w:ind w:firstLine="706"/>
        <w:jc w:val="both"/>
        <w:rPr>
          <w:rStyle w:val="pt-000012"/>
          <w:rFonts w:ascii="Liberation Serif" w:hAnsi="Liberation Serif" w:cs="Liberation Serif"/>
          <w:color w:val="000000"/>
          <w:sz w:val="26"/>
          <w:szCs w:val="26"/>
        </w:rPr>
      </w:pPr>
      <w:r w:rsidRPr="00234F77">
        <w:rPr>
          <w:rStyle w:val="pt-000012"/>
          <w:rFonts w:ascii="Liberation Serif" w:hAnsi="Liberation Serif" w:cs="Liberation Serif"/>
          <w:color w:val="000000"/>
          <w:sz w:val="26"/>
          <w:szCs w:val="26"/>
        </w:rPr>
        <w:t>1) Поступление в орган муниципального контроля обращений граждан, юридических лиц, сведений от органов государственной власти, органов местного самоуправления, из средств массовой информации, сети «Интернет», которые могут свидетельствовать о наличии признаков несоответствия объектов муниципального контроля обязательным требованиям, установленным Правилами благоустройства, таких как:</w:t>
      </w:r>
    </w:p>
    <w:p w:rsidR="00B62AB6" w:rsidRPr="00234F77" w:rsidRDefault="00B62AB6" w:rsidP="00B62AB6">
      <w:pPr>
        <w:pStyle w:val="pt-a-000019"/>
        <w:shd w:val="clear" w:color="auto" w:fill="FFFFFF"/>
        <w:spacing w:before="0" w:beforeAutospacing="0" w:after="0" w:afterAutospacing="0"/>
        <w:ind w:firstLine="706"/>
        <w:jc w:val="both"/>
        <w:rPr>
          <w:rStyle w:val="pt-000012"/>
          <w:rFonts w:ascii="Liberation Serif" w:hAnsi="Liberation Serif" w:cs="Liberation Serif"/>
          <w:color w:val="000000"/>
          <w:sz w:val="26"/>
          <w:szCs w:val="26"/>
        </w:rPr>
      </w:pPr>
      <w:r w:rsidRPr="00234F77">
        <w:rPr>
          <w:rStyle w:val="pt-000012"/>
          <w:rFonts w:ascii="Liberation Serif" w:hAnsi="Liberation Serif" w:cs="Liberation Serif"/>
          <w:color w:val="000000"/>
          <w:sz w:val="26"/>
          <w:szCs w:val="26"/>
        </w:rPr>
        <w:tab/>
        <w:t>наличие мусора и иных отходов производства и потребления на прилегающей территории или на иных территориях общего пользования;</w:t>
      </w:r>
    </w:p>
    <w:p w:rsidR="00B62AB6" w:rsidRPr="00234F77" w:rsidRDefault="00B62AB6" w:rsidP="00B62AB6">
      <w:pPr>
        <w:pStyle w:val="pt-a-000019"/>
        <w:shd w:val="clear" w:color="auto" w:fill="FFFFFF"/>
        <w:spacing w:before="0" w:beforeAutospacing="0" w:after="0" w:afterAutospacing="0"/>
        <w:ind w:firstLine="706"/>
        <w:jc w:val="both"/>
        <w:rPr>
          <w:rStyle w:val="pt-000012"/>
          <w:rFonts w:ascii="Liberation Serif" w:hAnsi="Liberation Serif" w:cs="Liberation Serif"/>
          <w:color w:val="000000"/>
          <w:sz w:val="26"/>
          <w:szCs w:val="26"/>
        </w:rPr>
      </w:pPr>
      <w:r w:rsidRPr="00234F77">
        <w:rPr>
          <w:rStyle w:val="pt-000012"/>
          <w:rFonts w:ascii="Liberation Serif" w:hAnsi="Liberation Serif" w:cs="Liberation Serif"/>
          <w:color w:val="000000"/>
          <w:sz w:val="26"/>
          <w:szCs w:val="26"/>
        </w:rPr>
        <w:t>наличие на прилегающей территории карантинных, ядовитых и сорных растений, порубочных остатков деревьев и кустарников;</w:t>
      </w:r>
    </w:p>
    <w:p w:rsidR="00B62AB6" w:rsidRPr="00234F77" w:rsidRDefault="00B62AB6" w:rsidP="00B62AB6">
      <w:pPr>
        <w:pStyle w:val="pt-a-000019"/>
        <w:shd w:val="clear" w:color="auto" w:fill="FFFFFF"/>
        <w:spacing w:before="0" w:beforeAutospacing="0" w:after="0" w:afterAutospacing="0"/>
        <w:ind w:firstLine="706"/>
        <w:jc w:val="both"/>
        <w:rPr>
          <w:rStyle w:val="pt-000012"/>
          <w:rFonts w:ascii="Liberation Serif" w:hAnsi="Liberation Serif" w:cs="Liberation Serif"/>
          <w:color w:val="000000"/>
          <w:sz w:val="26"/>
          <w:szCs w:val="26"/>
        </w:rPr>
      </w:pPr>
      <w:r w:rsidRPr="00234F77">
        <w:rPr>
          <w:rStyle w:val="pt-000012"/>
          <w:rFonts w:ascii="Liberation Serif" w:hAnsi="Liberation Serif" w:cs="Liberation Serif"/>
          <w:color w:val="000000"/>
          <w:sz w:val="26"/>
          <w:szCs w:val="26"/>
        </w:rPr>
        <w:tab/>
        <w:t>наличие самовольно нанесенных надписей или рисунков на фасадах нежилых зданий, строений, сооружений, на других стенах зданий, строений, сооружений, а также на иных элементах благоустройства и в общественных местах;</w:t>
      </w:r>
    </w:p>
    <w:p w:rsidR="00B62AB6" w:rsidRPr="00234F77" w:rsidRDefault="00B62AB6" w:rsidP="00B62AB6">
      <w:pPr>
        <w:pStyle w:val="pt-a-000019"/>
        <w:shd w:val="clear" w:color="auto" w:fill="FFFFFF"/>
        <w:spacing w:before="0" w:beforeAutospacing="0" w:after="0" w:afterAutospacing="0"/>
        <w:ind w:firstLine="706"/>
        <w:jc w:val="both"/>
        <w:rPr>
          <w:rStyle w:val="pt-000012"/>
          <w:rFonts w:ascii="Liberation Serif" w:hAnsi="Liberation Serif" w:cs="Liberation Serif"/>
          <w:color w:val="000000"/>
          <w:sz w:val="26"/>
          <w:szCs w:val="26"/>
        </w:rPr>
      </w:pPr>
      <w:r w:rsidRPr="00234F77">
        <w:rPr>
          <w:rStyle w:val="pt-000012"/>
          <w:rFonts w:ascii="Liberation Serif" w:hAnsi="Liberation Serif" w:cs="Liberation Serif"/>
          <w:color w:val="000000"/>
          <w:sz w:val="26"/>
          <w:szCs w:val="26"/>
        </w:rPr>
        <w:tab/>
        <w:t>наличие препятствующей свободному и безопасному проходу граждан наледи на прилегающих территориях;</w:t>
      </w:r>
    </w:p>
    <w:p w:rsidR="00B62AB6" w:rsidRPr="00234F77" w:rsidRDefault="00B62AB6" w:rsidP="00B62AB6">
      <w:pPr>
        <w:pStyle w:val="pt-a-000019"/>
        <w:shd w:val="clear" w:color="auto" w:fill="FFFFFF"/>
        <w:spacing w:before="0" w:beforeAutospacing="0" w:after="0" w:afterAutospacing="0"/>
        <w:ind w:firstLine="706"/>
        <w:jc w:val="both"/>
        <w:rPr>
          <w:rStyle w:val="pt-000012"/>
          <w:rFonts w:ascii="Liberation Serif" w:hAnsi="Liberation Serif" w:cs="Liberation Serif"/>
          <w:color w:val="000000"/>
          <w:sz w:val="26"/>
          <w:szCs w:val="26"/>
        </w:rPr>
      </w:pPr>
      <w:r w:rsidRPr="00234F77">
        <w:rPr>
          <w:rStyle w:val="pt-000012"/>
          <w:rFonts w:ascii="Liberation Serif" w:hAnsi="Liberation Serif" w:cs="Liberation Serif"/>
          <w:color w:val="000000"/>
          <w:sz w:val="26"/>
          <w:szCs w:val="26"/>
        </w:rPr>
        <w:tab/>
        <w:t>наличие сосулек на кровлях зданий, сооружений;</w:t>
      </w:r>
    </w:p>
    <w:p w:rsidR="00B62AB6" w:rsidRPr="00234F77" w:rsidRDefault="00B62AB6" w:rsidP="00B62AB6">
      <w:pPr>
        <w:pStyle w:val="pt-a-000019"/>
        <w:shd w:val="clear" w:color="auto" w:fill="FFFFFF"/>
        <w:spacing w:before="0" w:beforeAutospacing="0" w:after="0" w:afterAutospacing="0"/>
        <w:ind w:firstLine="706"/>
        <w:jc w:val="both"/>
        <w:rPr>
          <w:rStyle w:val="pt-000012"/>
          <w:rFonts w:ascii="Liberation Serif" w:hAnsi="Liberation Serif" w:cs="Liberation Serif"/>
          <w:color w:val="000000"/>
          <w:sz w:val="26"/>
          <w:szCs w:val="26"/>
        </w:rPr>
      </w:pPr>
      <w:r w:rsidRPr="00234F77">
        <w:rPr>
          <w:rStyle w:val="pt-000012"/>
          <w:rFonts w:ascii="Liberation Serif" w:hAnsi="Liberation Serif" w:cs="Liberation Serif"/>
          <w:color w:val="000000"/>
          <w:sz w:val="26"/>
          <w:szCs w:val="26"/>
        </w:rPr>
        <w:tab/>
        <w:t xml:space="preserve">наличие ограждений, препятствующих свободному доступу </w:t>
      </w:r>
      <w:proofErr w:type="spellStart"/>
      <w:r w:rsidRPr="00234F77">
        <w:rPr>
          <w:rStyle w:val="pt-000012"/>
          <w:rFonts w:ascii="Liberation Serif" w:hAnsi="Liberation Serif" w:cs="Liberation Serif"/>
          <w:color w:val="000000"/>
          <w:sz w:val="26"/>
          <w:szCs w:val="26"/>
        </w:rPr>
        <w:t>маломобильных</w:t>
      </w:r>
      <w:proofErr w:type="spellEnd"/>
      <w:r w:rsidRPr="00234F77">
        <w:rPr>
          <w:rStyle w:val="pt-000012"/>
          <w:rFonts w:ascii="Liberation Serif" w:hAnsi="Liberation Serif" w:cs="Liberation Serif"/>
          <w:color w:val="000000"/>
          <w:sz w:val="26"/>
          <w:szCs w:val="26"/>
        </w:rPr>
        <w:t xml:space="preserve"> групп населения к объектам образования, здравоохранения, культуры, физической культуры и спорта, социального обслуживания населения;</w:t>
      </w:r>
    </w:p>
    <w:p w:rsidR="00B62AB6" w:rsidRPr="00234F77" w:rsidRDefault="00B62AB6" w:rsidP="00B62AB6">
      <w:pPr>
        <w:pStyle w:val="pt-a-000019"/>
        <w:shd w:val="clear" w:color="auto" w:fill="FFFFFF"/>
        <w:spacing w:before="0" w:beforeAutospacing="0" w:after="0" w:afterAutospacing="0"/>
        <w:ind w:firstLine="706"/>
        <w:jc w:val="both"/>
        <w:rPr>
          <w:rStyle w:val="pt-000012"/>
          <w:rFonts w:ascii="Liberation Serif" w:hAnsi="Liberation Serif" w:cs="Liberation Serif"/>
          <w:color w:val="000000"/>
          <w:sz w:val="26"/>
          <w:szCs w:val="26"/>
        </w:rPr>
      </w:pPr>
      <w:r w:rsidRPr="00234F77">
        <w:rPr>
          <w:rStyle w:val="pt-000012"/>
          <w:rFonts w:ascii="Liberation Serif" w:hAnsi="Liberation Serif" w:cs="Liberation Serif"/>
          <w:color w:val="000000"/>
          <w:sz w:val="26"/>
          <w:szCs w:val="26"/>
        </w:rPr>
        <w:tab/>
        <w:t>уничтожение или повреждение специальных знаков, надписей, содержащих информацию, необходимую для эксплуатации инженерных сооружений;</w:t>
      </w:r>
    </w:p>
    <w:p w:rsidR="00B62AB6" w:rsidRPr="00234F77" w:rsidRDefault="00B62AB6" w:rsidP="00B62AB6">
      <w:pPr>
        <w:pStyle w:val="pt-a-000019"/>
        <w:shd w:val="clear" w:color="auto" w:fill="FFFFFF"/>
        <w:spacing w:before="0" w:beforeAutospacing="0" w:after="0" w:afterAutospacing="0"/>
        <w:ind w:firstLine="706"/>
        <w:jc w:val="both"/>
        <w:rPr>
          <w:rStyle w:val="pt-000012"/>
          <w:rFonts w:ascii="Liberation Serif" w:hAnsi="Liberation Serif" w:cs="Liberation Serif"/>
          <w:color w:val="000000"/>
          <w:sz w:val="26"/>
          <w:szCs w:val="26"/>
        </w:rPr>
      </w:pPr>
      <w:r w:rsidRPr="00234F77">
        <w:rPr>
          <w:rStyle w:val="pt-000012"/>
          <w:rFonts w:ascii="Liberation Serif" w:hAnsi="Liberation Serif" w:cs="Liberation Serif"/>
          <w:color w:val="000000"/>
          <w:sz w:val="26"/>
          <w:szCs w:val="26"/>
        </w:rPr>
        <w:t>осуществление земляных работ без разрешения на их осуществление либо с превышением срока действия такого разрешения;</w:t>
      </w:r>
    </w:p>
    <w:p w:rsidR="00B62AB6" w:rsidRPr="00234F77" w:rsidRDefault="00B62AB6" w:rsidP="00B62AB6">
      <w:pPr>
        <w:pStyle w:val="pt-a-000019"/>
        <w:shd w:val="clear" w:color="auto" w:fill="FFFFFF"/>
        <w:spacing w:before="0" w:beforeAutospacing="0" w:after="0" w:afterAutospacing="0"/>
        <w:ind w:firstLine="706"/>
        <w:jc w:val="both"/>
        <w:rPr>
          <w:rStyle w:val="pt-000012"/>
          <w:rFonts w:ascii="Liberation Serif" w:hAnsi="Liberation Serif" w:cs="Liberation Serif"/>
          <w:color w:val="000000"/>
          <w:sz w:val="26"/>
          <w:szCs w:val="26"/>
        </w:rPr>
      </w:pPr>
      <w:r w:rsidRPr="00234F77">
        <w:rPr>
          <w:rStyle w:val="pt-000012"/>
          <w:rFonts w:ascii="Liberation Serif" w:hAnsi="Liberation Serif" w:cs="Liberation Serif"/>
          <w:color w:val="000000"/>
          <w:sz w:val="26"/>
          <w:szCs w:val="26"/>
        </w:rPr>
        <w:tab/>
        <w:t xml:space="preserve">создание препятствий для свободного прохода к зданиям и входам в них, а также для свободных въездов во дворы, обеспечения безопасности пешеходов и безопасного пешеходного движения, включая инвалидов и другие </w:t>
      </w:r>
      <w:proofErr w:type="spellStart"/>
      <w:r w:rsidRPr="00234F77">
        <w:rPr>
          <w:rStyle w:val="pt-000012"/>
          <w:rFonts w:ascii="Liberation Serif" w:hAnsi="Liberation Serif" w:cs="Liberation Serif"/>
          <w:color w:val="000000"/>
          <w:sz w:val="26"/>
          <w:szCs w:val="26"/>
        </w:rPr>
        <w:t>маломобильные</w:t>
      </w:r>
      <w:proofErr w:type="spellEnd"/>
      <w:r w:rsidRPr="00234F77">
        <w:rPr>
          <w:rStyle w:val="pt-000012"/>
          <w:rFonts w:ascii="Liberation Serif" w:hAnsi="Liberation Serif" w:cs="Liberation Serif"/>
          <w:color w:val="000000"/>
          <w:sz w:val="26"/>
          <w:szCs w:val="26"/>
        </w:rPr>
        <w:t xml:space="preserve"> группы населения, при осуществлении земляных работ;</w:t>
      </w:r>
    </w:p>
    <w:p w:rsidR="00B62AB6" w:rsidRPr="00234F77" w:rsidRDefault="00B62AB6" w:rsidP="00B62AB6">
      <w:pPr>
        <w:pStyle w:val="pt-a-000019"/>
        <w:shd w:val="clear" w:color="auto" w:fill="FFFFFF"/>
        <w:spacing w:before="0" w:beforeAutospacing="0" w:after="0" w:afterAutospacing="0"/>
        <w:ind w:firstLine="706"/>
        <w:jc w:val="both"/>
        <w:rPr>
          <w:rStyle w:val="pt-000012"/>
          <w:rFonts w:ascii="Liberation Serif" w:hAnsi="Liberation Serif" w:cs="Liberation Serif"/>
          <w:color w:val="000000"/>
          <w:sz w:val="26"/>
          <w:szCs w:val="26"/>
        </w:rPr>
      </w:pPr>
      <w:r w:rsidRPr="00234F77">
        <w:rPr>
          <w:rStyle w:val="pt-000012"/>
          <w:rFonts w:ascii="Liberation Serif" w:hAnsi="Liberation Serif" w:cs="Liberation Serif"/>
          <w:color w:val="000000"/>
          <w:sz w:val="26"/>
          <w:szCs w:val="26"/>
        </w:rPr>
        <w:tab/>
        <w:t>размещение транспортных средств на газоне или иной озеленённой, или рекреационной территории, размещение транспортных средств на которой ограничено Правилами благоустройства;</w:t>
      </w:r>
    </w:p>
    <w:p w:rsidR="00B62AB6" w:rsidRPr="00234F77" w:rsidRDefault="00B62AB6" w:rsidP="00B62AB6">
      <w:pPr>
        <w:pStyle w:val="pt-a-000019"/>
        <w:shd w:val="clear" w:color="auto" w:fill="FFFFFF"/>
        <w:spacing w:before="0" w:beforeAutospacing="0" w:after="0" w:afterAutospacing="0"/>
        <w:ind w:firstLine="706"/>
        <w:jc w:val="both"/>
        <w:rPr>
          <w:rStyle w:val="pt-000012"/>
          <w:rFonts w:ascii="Liberation Serif" w:hAnsi="Liberation Serif" w:cs="Liberation Serif"/>
          <w:color w:val="000000"/>
          <w:sz w:val="26"/>
          <w:szCs w:val="26"/>
        </w:rPr>
      </w:pPr>
      <w:r w:rsidRPr="00234F77">
        <w:rPr>
          <w:rStyle w:val="pt-000012"/>
          <w:rFonts w:ascii="Liberation Serif" w:hAnsi="Liberation Serif" w:cs="Liberation Serif"/>
          <w:color w:val="000000"/>
          <w:sz w:val="26"/>
          <w:szCs w:val="26"/>
        </w:rPr>
        <w:tab/>
        <w:t>удаление (снос), пересадка деревьев и кустарников без порубочного билета или разрешения на пересадку деревьев и кустарников, в случаях, когда удаление (снос) или пересадка должны быть осуществлены исключительно в соответствии с такими документами;</w:t>
      </w:r>
    </w:p>
    <w:p w:rsidR="00B62AB6" w:rsidRPr="00234F77" w:rsidRDefault="00B62AB6" w:rsidP="00B62AB6">
      <w:pPr>
        <w:pStyle w:val="pt-a-000019"/>
        <w:shd w:val="clear" w:color="auto" w:fill="FFFFFF"/>
        <w:spacing w:before="0" w:beforeAutospacing="0" w:after="0" w:afterAutospacing="0"/>
        <w:ind w:firstLine="706"/>
        <w:jc w:val="both"/>
        <w:rPr>
          <w:rStyle w:val="pt-000012"/>
          <w:rFonts w:ascii="Liberation Serif" w:hAnsi="Liberation Serif" w:cs="Liberation Serif"/>
          <w:color w:val="000000"/>
          <w:sz w:val="26"/>
          <w:szCs w:val="26"/>
        </w:rPr>
      </w:pPr>
      <w:r w:rsidRPr="00234F77">
        <w:rPr>
          <w:rStyle w:val="pt-000012"/>
          <w:rFonts w:ascii="Liberation Serif" w:hAnsi="Liberation Serif" w:cs="Liberation Serif"/>
          <w:color w:val="000000"/>
          <w:sz w:val="26"/>
          <w:szCs w:val="26"/>
        </w:rPr>
        <w:t>выпас сельскохозяйственных животных и птиц на территориях общего пользования.</w:t>
      </w:r>
    </w:p>
    <w:p w:rsidR="00B62AB6" w:rsidRPr="00234F77" w:rsidRDefault="00B62AB6" w:rsidP="00B62AB6">
      <w:pPr>
        <w:pStyle w:val="pt-a-000019"/>
        <w:shd w:val="clear" w:color="auto" w:fill="FFFFFF"/>
        <w:spacing w:before="0" w:beforeAutospacing="0" w:after="0" w:afterAutospacing="0"/>
        <w:ind w:firstLine="706"/>
        <w:jc w:val="both"/>
        <w:rPr>
          <w:rStyle w:val="pt-000012"/>
          <w:rFonts w:ascii="Liberation Serif" w:hAnsi="Liberation Serif" w:cs="Liberation Serif"/>
          <w:color w:val="000000"/>
          <w:sz w:val="26"/>
          <w:szCs w:val="26"/>
        </w:rPr>
      </w:pPr>
      <w:r w:rsidRPr="00234F77">
        <w:rPr>
          <w:rStyle w:val="pt-000012"/>
          <w:rFonts w:ascii="Liberation Serif" w:hAnsi="Liberation Serif" w:cs="Liberation Serif"/>
          <w:color w:val="000000"/>
          <w:sz w:val="26"/>
          <w:szCs w:val="26"/>
        </w:rPr>
        <w:tab/>
        <w:t xml:space="preserve">2. Наличие 2-х и более протоколов об административных </w:t>
      </w:r>
      <w:proofErr w:type="gramStart"/>
      <w:r w:rsidRPr="00234F77">
        <w:rPr>
          <w:rStyle w:val="pt-000012"/>
          <w:rFonts w:ascii="Liberation Serif" w:hAnsi="Liberation Serif" w:cs="Liberation Serif"/>
          <w:color w:val="000000"/>
          <w:sz w:val="26"/>
          <w:szCs w:val="26"/>
        </w:rPr>
        <w:t>об</w:t>
      </w:r>
      <w:proofErr w:type="gramEnd"/>
      <w:r w:rsidRPr="00234F77">
        <w:rPr>
          <w:rStyle w:val="pt-000012"/>
          <w:rFonts w:ascii="Liberation Serif" w:hAnsi="Liberation Serif" w:cs="Liberation Serif"/>
          <w:color w:val="000000"/>
          <w:sz w:val="26"/>
          <w:szCs w:val="26"/>
        </w:rPr>
        <w:t xml:space="preserve"> правонарушениях, составленных в течение календарного года в отношении контролируемого лица по результатам контрольных (надзорных) мероприятий, проведенных в рамках муниципального контроля в сфере благоустройства.</w:t>
      </w:r>
    </w:p>
    <w:p w:rsidR="00B62AB6" w:rsidRPr="0047172A" w:rsidRDefault="00B62AB6" w:rsidP="00B62AB6">
      <w:pPr>
        <w:pStyle w:val="pt-a-000019"/>
        <w:shd w:val="clear" w:color="auto" w:fill="FFFFFF"/>
        <w:spacing w:before="0" w:beforeAutospacing="0" w:after="0" w:afterAutospacing="0"/>
        <w:ind w:firstLine="706"/>
        <w:jc w:val="both"/>
        <w:rPr>
          <w:rStyle w:val="pt-000012"/>
          <w:rFonts w:ascii="Liberation Serif" w:hAnsi="Liberation Serif" w:cs="Liberation Serif"/>
          <w:color w:val="000000"/>
          <w:sz w:val="26"/>
          <w:szCs w:val="26"/>
        </w:rPr>
      </w:pPr>
      <w:r w:rsidRPr="00234F77">
        <w:rPr>
          <w:rStyle w:val="pt-000012"/>
          <w:rFonts w:ascii="Liberation Serif" w:hAnsi="Liberation Serif" w:cs="Liberation Serif"/>
          <w:color w:val="000000"/>
          <w:sz w:val="26"/>
          <w:szCs w:val="26"/>
        </w:rPr>
        <w:tab/>
        <w:t>3. Выявление фактов непринятия контролируемым лицом, получившим предостережение о недопустимости нарушения обязательных требований в сфере благоустройства, мер по обеспечению</w:t>
      </w:r>
      <w:r w:rsidR="00234F77">
        <w:rPr>
          <w:rStyle w:val="pt-000012"/>
          <w:rFonts w:ascii="Liberation Serif" w:hAnsi="Liberation Serif" w:cs="Liberation Serif"/>
          <w:color w:val="000000"/>
          <w:sz w:val="26"/>
          <w:szCs w:val="26"/>
        </w:rPr>
        <w:t xml:space="preserve"> соблюдения данных требований</w:t>
      </w:r>
      <w:r w:rsidRPr="00234F77">
        <w:rPr>
          <w:rStyle w:val="pt-000012"/>
          <w:rFonts w:ascii="Liberation Serif" w:hAnsi="Liberation Serif" w:cs="Liberation Serif"/>
          <w:color w:val="000000"/>
          <w:sz w:val="26"/>
          <w:szCs w:val="26"/>
        </w:rPr>
        <w:t>».</w:t>
      </w:r>
    </w:p>
    <w:p w:rsidR="0047172A" w:rsidRPr="0047172A" w:rsidRDefault="00D136B8" w:rsidP="00B62AB6">
      <w:pPr>
        <w:pStyle w:val="pt-a-000019"/>
        <w:shd w:val="clear" w:color="auto" w:fill="FFFFFF"/>
        <w:spacing w:before="0" w:beforeAutospacing="0" w:after="0" w:afterAutospacing="0"/>
        <w:ind w:firstLine="706"/>
        <w:jc w:val="both"/>
        <w:rPr>
          <w:rStyle w:val="pt-000012"/>
          <w:rFonts w:ascii="Liberation Serif" w:hAnsi="Liberation Serif" w:cs="Liberation Serif"/>
          <w:color w:val="000000"/>
          <w:sz w:val="26"/>
          <w:szCs w:val="26"/>
        </w:rPr>
      </w:pPr>
      <w:r w:rsidRPr="0047172A">
        <w:rPr>
          <w:rStyle w:val="pt-000012"/>
          <w:rFonts w:ascii="Liberation Serif" w:hAnsi="Liberation Serif" w:cs="Liberation Serif"/>
          <w:color w:val="000000"/>
          <w:sz w:val="26"/>
          <w:szCs w:val="26"/>
        </w:rPr>
        <w:t> </w:t>
      </w:r>
    </w:p>
    <w:p w:rsidR="00D136B8" w:rsidRPr="0047172A" w:rsidRDefault="00D136B8" w:rsidP="00B62AB6">
      <w:pPr>
        <w:pStyle w:val="pt-a-000019"/>
        <w:shd w:val="clear" w:color="auto" w:fill="FFFFFF"/>
        <w:spacing w:before="0" w:beforeAutospacing="0" w:after="0" w:afterAutospacing="0"/>
        <w:ind w:firstLine="706"/>
        <w:jc w:val="both"/>
        <w:rPr>
          <w:rStyle w:val="pt-000012"/>
          <w:rFonts w:ascii="Liberation Serif" w:hAnsi="Liberation Serif" w:cs="Liberation Serif"/>
          <w:color w:val="000000"/>
          <w:sz w:val="26"/>
          <w:szCs w:val="26"/>
        </w:rPr>
      </w:pPr>
      <w:r w:rsidRPr="0047172A">
        <w:rPr>
          <w:rStyle w:val="pt-000012"/>
          <w:rFonts w:ascii="Liberation Serif" w:hAnsi="Liberation Serif" w:cs="Liberation Serif"/>
          <w:color w:val="000000"/>
          <w:sz w:val="26"/>
          <w:szCs w:val="26"/>
        </w:rPr>
        <w:t>2. Настоящее Решение вступает в силу со дня его официального опубликования.</w:t>
      </w:r>
    </w:p>
    <w:p w:rsidR="0047172A" w:rsidRPr="0047172A" w:rsidRDefault="00D136B8" w:rsidP="00B62AB6">
      <w:pPr>
        <w:pStyle w:val="pt-a-000019"/>
        <w:shd w:val="clear" w:color="auto" w:fill="FFFFFF"/>
        <w:spacing w:before="0" w:beforeAutospacing="0" w:after="0" w:afterAutospacing="0"/>
        <w:ind w:left="-284" w:firstLine="993"/>
        <w:jc w:val="both"/>
        <w:rPr>
          <w:rStyle w:val="pt-000012"/>
          <w:rFonts w:ascii="Liberation Serif" w:hAnsi="Liberation Serif" w:cs="Liberation Serif"/>
          <w:color w:val="000000"/>
          <w:sz w:val="26"/>
          <w:szCs w:val="26"/>
        </w:rPr>
      </w:pPr>
      <w:r w:rsidRPr="0047172A">
        <w:rPr>
          <w:rStyle w:val="pt-000012"/>
          <w:rFonts w:ascii="Liberation Serif" w:hAnsi="Liberation Serif" w:cs="Liberation Serif"/>
          <w:color w:val="000000"/>
          <w:sz w:val="26"/>
          <w:szCs w:val="26"/>
        </w:rPr>
        <w:lastRenderedPageBreak/>
        <w:t xml:space="preserve"> </w:t>
      </w:r>
    </w:p>
    <w:p w:rsidR="00D136B8" w:rsidRPr="0047172A" w:rsidRDefault="00234F77" w:rsidP="00B62AB6">
      <w:pPr>
        <w:pStyle w:val="pt-a-000019"/>
        <w:shd w:val="clear" w:color="auto" w:fill="FFFFFF"/>
        <w:spacing w:before="0" w:beforeAutospacing="0" w:after="0" w:afterAutospacing="0"/>
        <w:ind w:left="-284" w:firstLine="993"/>
        <w:jc w:val="both"/>
        <w:rPr>
          <w:rFonts w:ascii="Liberation Serif" w:hAnsi="Liberation Serif" w:cs="Liberation Serif"/>
          <w:color w:val="000000"/>
          <w:sz w:val="26"/>
          <w:szCs w:val="26"/>
        </w:rPr>
      </w:pPr>
      <w:r>
        <w:rPr>
          <w:rStyle w:val="pt-000012"/>
          <w:rFonts w:ascii="Liberation Serif" w:hAnsi="Liberation Serif" w:cs="Liberation Serif"/>
          <w:color w:val="000000"/>
          <w:sz w:val="26"/>
          <w:szCs w:val="26"/>
        </w:rPr>
        <w:t xml:space="preserve">3. </w:t>
      </w:r>
      <w:r w:rsidR="00D136B8" w:rsidRPr="0047172A">
        <w:rPr>
          <w:rStyle w:val="pt-000012"/>
          <w:rFonts w:ascii="Liberation Serif" w:hAnsi="Liberation Serif" w:cs="Liberation Serif"/>
          <w:color w:val="000000"/>
          <w:sz w:val="26"/>
          <w:szCs w:val="26"/>
        </w:rPr>
        <w:t>Опубликовать настоящее Решение в газете «</w:t>
      </w:r>
      <w:proofErr w:type="spellStart"/>
      <w:r w:rsidR="00D136B8" w:rsidRPr="0047172A">
        <w:rPr>
          <w:rStyle w:val="pt-000012"/>
          <w:rFonts w:ascii="Liberation Serif" w:hAnsi="Liberation Serif" w:cs="Liberation Serif"/>
          <w:color w:val="000000"/>
          <w:sz w:val="26"/>
          <w:szCs w:val="26"/>
        </w:rPr>
        <w:t>Пышминские</w:t>
      </w:r>
      <w:proofErr w:type="spellEnd"/>
      <w:r w:rsidR="00D136B8" w:rsidRPr="0047172A">
        <w:rPr>
          <w:rStyle w:val="pt-000012"/>
          <w:rFonts w:ascii="Liberation Serif" w:hAnsi="Liberation Serif" w:cs="Liberation Serif"/>
          <w:color w:val="000000"/>
          <w:sz w:val="26"/>
          <w:szCs w:val="26"/>
        </w:rPr>
        <w:t xml:space="preserve"> вести». </w:t>
      </w:r>
    </w:p>
    <w:p w:rsidR="00D136B8" w:rsidRPr="0047172A" w:rsidRDefault="00D136B8" w:rsidP="00B62AB6">
      <w:pPr>
        <w:pStyle w:val="pt-consplusnormal-000025"/>
        <w:shd w:val="clear" w:color="auto" w:fill="FFFFFF"/>
        <w:spacing w:before="0" w:beforeAutospacing="0" w:after="0" w:afterAutospacing="0"/>
        <w:jc w:val="both"/>
        <w:rPr>
          <w:rFonts w:ascii="Liberation Serif" w:hAnsi="Liberation Serif" w:cs="Liberation Serif"/>
          <w:color w:val="000000"/>
          <w:sz w:val="26"/>
          <w:szCs w:val="26"/>
        </w:rPr>
      </w:pPr>
      <w:r w:rsidRPr="0047172A">
        <w:rPr>
          <w:rStyle w:val="pt-000012"/>
          <w:rFonts w:ascii="Liberation Serif" w:hAnsi="Liberation Serif" w:cs="Liberation Serif"/>
          <w:color w:val="000000"/>
          <w:sz w:val="26"/>
          <w:szCs w:val="26"/>
        </w:rPr>
        <w:t> </w:t>
      </w:r>
    </w:p>
    <w:p w:rsidR="00B62AB6" w:rsidRPr="0047172A" w:rsidRDefault="00D136B8" w:rsidP="00B62AB6">
      <w:pPr>
        <w:pStyle w:val="pt-consplusnormal-000025"/>
        <w:shd w:val="clear" w:color="auto" w:fill="FFFFFF"/>
        <w:spacing w:before="0" w:beforeAutospacing="0" w:after="0"/>
        <w:jc w:val="both"/>
        <w:rPr>
          <w:rStyle w:val="pt-000012"/>
          <w:rFonts w:ascii="Liberation Serif" w:hAnsi="Liberation Serif" w:cs="Liberation Serif"/>
          <w:color w:val="000000"/>
          <w:sz w:val="26"/>
          <w:szCs w:val="26"/>
        </w:rPr>
      </w:pPr>
      <w:r w:rsidRPr="0047172A">
        <w:rPr>
          <w:rStyle w:val="pt-000012"/>
          <w:rFonts w:ascii="Liberation Serif" w:hAnsi="Liberation Serif" w:cs="Liberation Serif"/>
          <w:color w:val="000000"/>
          <w:sz w:val="26"/>
          <w:szCs w:val="26"/>
        </w:rPr>
        <w:t> </w:t>
      </w:r>
    </w:p>
    <w:p w:rsidR="00D136B8" w:rsidRPr="0047172A" w:rsidRDefault="00D136B8" w:rsidP="00D136B8">
      <w:pPr>
        <w:pStyle w:val="pt-consplusnormal-000025"/>
        <w:shd w:val="clear" w:color="auto" w:fill="FFFFFF"/>
        <w:spacing w:before="0" w:beforeAutospacing="0" w:after="0" w:afterAutospacing="0"/>
        <w:jc w:val="both"/>
        <w:rPr>
          <w:rFonts w:ascii="Liberation Serif" w:hAnsi="Liberation Serif" w:cs="Liberation Serif"/>
          <w:color w:val="000000"/>
          <w:sz w:val="26"/>
          <w:szCs w:val="26"/>
        </w:rPr>
      </w:pPr>
      <w:r w:rsidRPr="0047172A">
        <w:rPr>
          <w:rStyle w:val="pt-000012"/>
          <w:rFonts w:ascii="Liberation Serif" w:hAnsi="Liberation Serif" w:cs="Liberation Serif"/>
          <w:color w:val="000000"/>
          <w:sz w:val="26"/>
          <w:szCs w:val="26"/>
        </w:rPr>
        <w:t> </w:t>
      </w:r>
    </w:p>
    <w:tbl>
      <w:tblPr>
        <w:tblStyle w:val="a5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/>
      </w:tblPr>
      <w:tblGrid>
        <w:gridCol w:w="5068"/>
        <w:gridCol w:w="5069"/>
      </w:tblGrid>
      <w:tr w:rsidR="00D136B8" w:rsidRPr="0047172A" w:rsidTr="009602E5">
        <w:tc>
          <w:tcPr>
            <w:tcW w:w="5210" w:type="dxa"/>
          </w:tcPr>
          <w:p w:rsidR="00D136B8" w:rsidRPr="0047172A" w:rsidRDefault="00D136B8" w:rsidP="009602E5">
            <w:pPr>
              <w:pStyle w:val="ConsPlusNormal"/>
              <w:jc w:val="center"/>
              <w:rPr>
                <w:rFonts w:ascii="Liberation Serif" w:hAnsi="Liberation Serif" w:cs="Times New Roman"/>
                <w:sz w:val="26"/>
                <w:szCs w:val="26"/>
              </w:rPr>
            </w:pPr>
            <w:r w:rsidRPr="0047172A">
              <w:rPr>
                <w:rFonts w:ascii="Liberation Serif" w:hAnsi="Liberation Serif" w:cs="Times New Roman"/>
                <w:sz w:val="26"/>
                <w:szCs w:val="26"/>
              </w:rPr>
              <w:t xml:space="preserve">Председатель Думы </w:t>
            </w:r>
          </w:p>
          <w:p w:rsidR="00D136B8" w:rsidRPr="0047172A" w:rsidRDefault="00D136B8" w:rsidP="009602E5">
            <w:pPr>
              <w:pStyle w:val="ConsPlusNormal"/>
              <w:jc w:val="center"/>
              <w:rPr>
                <w:rFonts w:ascii="Liberation Serif" w:hAnsi="Liberation Serif" w:cs="Times New Roman"/>
                <w:sz w:val="26"/>
                <w:szCs w:val="26"/>
              </w:rPr>
            </w:pPr>
            <w:r w:rsidRPr="0047172A">
              <w:rPr>
                <w:rFonts w:ascii="Liberation Serif" w:hAnsi="Liberation Serif" w:cs="Times New Roman"/>
                <w:sz w:val="26"/>
                <w:szCs w:val="26"/>
              </w:rPr>
              <w:t>Пышминского городского округа</w:t>
            </w:r>
          </w:p>
          <w:p w:rsidR="00D136B8" w:rsidRPr="0047172A" w:rsidRDefault="00D136B8" w:rsidP="009602E5">
            <w:pPr>
              <w:pStyle w:val="ConsPlusNormal"/>
              <w:jc w:val="center"/>
              <w:rPr>
                <w:rFonts w:ascii="Liberation Serif" w:hAnsi="Liberation Serif" w:cs="Times New Roman"/>
                <w:sz w:val="26"/>
                <w:szCs w:val="26"/>
              </w:rPr>
            </w:pPr>
          </w:p>
          <w:p w:rsidR="00D136B8" w:rsidRPr="0047172A" w:rsidRDefault="00D136B8" w:rsidP="009602E5">
            <w:pPr>
              <w:pStyle w:val="ConsPlusNormal"/>
              <w:jc w:val="center"/>
              <w:rPr>
                <w:rFonts w:ascii="Liberation Serif" w:hAnsi="Liberation Serif" w:cs="Times New Roman"/>
                <w:sz w:val="26"/>
                <w:szCs w:val="26"/>
              </w:rPr>
            </w:pPr>
            <w:r w:rsidRPr="0047172A">
              <w:rPr>
                <w:rFonts w:ascii="Liberation Serif" w:hAnsi="Liberation Serif" w:cs="Times New Roman"/>
                <w:sz w:val="26"/>
                <w:szCs w:val="26"/>
              </w:rPr>
              <w:t>________________ С.С. Фоминых</w:t>
            </w:r>
          </w:p>
        </w:tc>
        <w:tc>
          <w:tcPr>
            <w:tcW w:w="5211" w:type="dxa"/>
          </w:tcPr>
          <w:p w:rsidR="00D136B8" w:rsidRPr="0047172A" w:rsidRDefault="00D136B8" w:rsidP="009602E5">
            <w:pPr>
              <w:pStyle w:val="ConsPlusNormal"/>
              <w:jc w:val="center"/>
              <w:rPr>
                <w:rFonts w:ascii="Liberation Serif" w:hAnsi="Liberation Serif" w:cs="Times New Roman"/>
                <w:sz w:val="26"/>
                <w:szCs w:val="26"/>
              </w:rPr>
            </w:pPr>
            <w:r w:rsidRPr="0047172A">
              <w:rPr>
                <w:rFonts w:ascii="Liberation Serif" w:hAnsi="Liberation Serif" w:cs="Times New Roman"/>
                <w:sz w:val="26"/>
                <w:szCs w:val="26"/>
              </w:rPr>
              <w:t xml:space="preserve">И.о. главы </w:t>
            </w:r>
          </w:p>
          <w:p w:rsidR="00D136B8" w:rsidRPr="0047172A" w:rsidRDefault="00D136B8" w:rsidP="009602E5">
            <w:pPr>
              <w:pStyle w:val="ConsPlusNormal"/>
              <w:jc w:val="center"/>
              <w:rPr>
                <w:rFonts w:ascii="Liberation Serif" w:hAnsi="Liberation Serif" w:cs="Times New Roman"/>
                <w:sz w:val="26"/>
                <w:szCs w:val="26"/>
              </w:rPr>
            </w:pPr>
            <w:r w:rsidRPr="0047172A">
              <w:rPr>
                <w:rFonts w:ascii="Liberation Serif" w:hAnsi="Liberation Serif" w:cs="Times New Roman"/>
                <w:sz w:val="26"/>
                <w:szCs w:val="26"/>
              </w:rPr>
              <w:t>Пышминского городского округа</w:t>
            </w:r>
          </w:p>
          <w:p w:rsidR="00D136B8" w:rsidRPr="0047172A" w:rsidRDefault="00D136B8" w:rsidP="009602E5">
            <w:pPr>
              <w:pStyle w:val="ConsPlusNormal"/>
              <w:jc w:val="center"/>
              <w:rPr>
                <w:rFonts w:ascii="Liberation Serif" w:hAnsi="Liberation Serif" w:cs="Times New Roman"/>
                <w:sz w:val="26"/>
                <w:szCs w:val="26"/>
              </w:rPr>
            </w:pPr>
          </w:p>
          <w:p w:rsidR="00D136B8" w:rsidRPr="0047172A" w:rsidRDefault="00D136B8" w:rsidP="00530A93">
            <w:pPr>
              <w:pStyle w:val="ConsPlusNormal"/>
              <w:jc w:val="center"/>
              <w:rPr>
                <w:rFonts w:ascii="Liberation Serif" w:hAnsi="Liberation Serif" w:cs="Times New Roman"/>
                <w:sz w:val="26"/>
                <w:szCs w:val="26"/>
              </w:rPr>
            </w:pPr>
            <w:r w:rsidRPr="0047172A">
              <w:rPr>
                <w:rFonts w:ascii="Liberation Serif" w:hAnsi="Liberation Serif" w:cs="Times New Roman"/>
                <w:sz w:val="26"/>
                <w:szCs w:val="26"/>
              </w:rPr>
              <w:t>________________ А.</w:t>
            </w:r>
            <w:r w:rsidR="00234F77">
              <w:rPr>
                <w:rFonts w:ascii="Liberation Serif" w:hAnsi="Liberation Serif" w:cs="Times New Roman"/>
                <w:sz w:val="26"/>
                <w:szCs w:val="26"/>
              </w:rPr>
              <w:t xml:space="preserve">А. </w:t>
            </w:r>
            <w:proofErr w:type="spellStart"/>
            <w:r w:rsidR="00530A93">
              <w:rPr>
                <w:rFonts w:ascii="Liberation Serif" w:hAnsi="Liberation Serif" w:cs="Times New Roman"/>
                <w:sz w:val="26"/>
                <w:szCs w:val="26"/>
              </w:rPr>
              <w:t>Обоскалов</w:t>
            </w:r>
            <w:proofErr w:type="spellEnd"/>
            <w:r w:rsidRPr="0047172A">
              <w:rPr>
                <w:rFonts w:ascii="Liberation Serif" w:hAnsi="Liberation Serif" w:cs="Times New Roman"/>
                <w:sz w:val="26"/>
                <w:szCs w:val="26"/>
              </w:rPr>
              <w:t xml:space="preserve"> </w:t>
            </w:r>
          </w:p>
        </w:tc>
      </w:tr>
    </w:tbl>
    <w:p w:rsidR="00D136B8" w:rsidRPr="0047172A" w:rsidRDefault="00D136B8" w:rsidP="00D136B8">
      <w:pPr>
        <w:pStyle w:val="pt-consplusnormal-000025"/>
        <w:shd w:val="clear" w:color="auto" w:fill="FFFFFF"/>
        <w:spacing w:before="0" w:beforeAutospacing="0" w:after="0" w:afterAutospacing="0"/>
        <w:jc w:val="both"/>
        <w:rPr>
          <w:rFonts w:ascii="Liberation Serif" w:hAnsi="Liberation Serif" w:cs="Liberation Serif"/>
          <w:color w:val="000000"/>
          <w:sz w:val="26"/>
          <w:szCs w:val="26"/>
        </w:rPr>
      </w:pPr>
    </w:p>
    <w:p w:rsidR="00D136B8" w:rsidRPr="0047172A" w:rsidRDefault="00D136B8" w:rsidP="00D136B8">
      <w:pPr>
        <w:pStyle w:val="pt-consplusnormal-000025"/>
        <w:shd w:val="clear" w:color="auto" w:fill="FFFFFF"/>
        <w:spacing w:before="0" w:beforeAutospacing="0" w:after="0" w:afterAutospacing="0"/>
        <w:jc w:val="both"/>
        <w:rPr>
          <w:rFonts w:ascii="Liberation Serif" w:hAnsi="Liberation Serif" w:cs="Liberation Serif"/>
          <w:color w:val="000000"/>
          <w:sz w:val="26"/>
          <w:szCs w:val="26"/>
        </w:rPr>
      </w:pPr>
      <w:r w:rsidRPr="0047172A">
        <w:rPr>
          <w:rStyle w:val="pt-000012"/>
          <w:rFonts w:ascii="Liberation Serif" w:hAnsi="Liberation Serif" w:cs="Liberation Serif"/>
          <w:color w:val="000000"/>
          <w:sz w:val="26"/>
          <w:szCs w:val="26"/>
        </w:rPr>
        <w:t> </w:t>
      </w:r>
    </w:p>
    <w:p w:rsidR="00D136B8" w:rsidRPr="0047172A" w:rsidRDefault="00D136B8" w:rsidP="00D136B8">
      <w:pPr>
        <w:pStyle w:val="pt-consplusnormal-000025"/>
        <w:shd w:val="clear" w:color="auto" w:fill="FFFFFF"/>
        <w:spacing w:before="0" w:beforeAutospacing="0" w:after="0" w:afterAutospacing="0"/>
        <w:jc w:val="both"/>
        <w:rPr>
          <w:rFonts w:ascii="Liberation Serif" w:hAnsi="Liberation Serif" w:cs="Liberation Serif"/>
          <w:color w:val="000000"/>
          <w:sz w:val="26"/>
          <w:szCs w:val="26"/>
        </w:rPr>
      </w:pPr>
      <w:r w:rsidRPr="0047172A">
        <w:rPr>
          <w:rStyle w:val="pt-000012"/>
          <w:rFonts w:ascii="Liberation Serif" w:hAnsi="Liberation Serif" w:cs="Liberation Serif"/>
          <w:color w:val="000000"/>
          <w:sz w:val="26"/>
          <w:szCs w:val="26"/>
        </w:rPr>
        <w:t> </w:t>
      </w:r>
    </w:p>
    <w:p w:rsidR="00D136B8" w:rsidRPr="0047172A" w:rsidRDefault="00D136B8" w:rsidP="00D136B8">
      <w:pPr>
        <w:spacing w:line="240" w:lineRule="auto"/>
        <w:rPr>
          <w:rFonts w:ascii="Liberation Serif" w:hAnsi="Liberation Serif"/>
          <w:sz w:val="26"/>
          <w:szCs w:val="26"/>
        </w:rPr>
      </w:pPr>
    </w:p>
    <w:p w:rsidR="0095725F" w:rsidRPr="0047172A" w:rsidRDefault="00767B6A">
      <w:pPr>
        <w:rPr>
          <w:rFonts w:ascii="Liberation Serif" w:hAnsi="Liberation Serif"/>
          <w:sz w:val="26"/>
          <w:szCs w:val="26"/>
        </w:rPr>
      </w:pPr>
    </w:p>
    <w:sectPr w:rsidR="0095725F" w:rsidRPr="0047172A" w:rsidSect="00B10925">
      <w:headerReference w:type="default" r:id="rId8"/>
      <w:pgSz w:w="11906" w:h="16838"/>
      <w:pgMar w:top="1134" w:right="567" w:bottom="1134" w:left="1418" w:header="708" w:footer="708" w:gutter="0"/>
      <w:cols w:space="708"/>
      <w:titlePg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767B6A" w:rsidRDefault="00767B6A" w:rsidP="008B6105">
      <w:pPr>
        <w:spacing w:after="0" w:line="240" w:lineRule="auto"/>
      </w:pPr>
      <w:r>
        <w:separator/>
      </w:r>
    </w:p>
  </w:endnote>
  <w:endnote w:type="continuationSeparator" w:id="0">
    <w:p w:rsidR="00767B6A" w:rsidRDefault="00767B6A" w:rsidP="008B6105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Liberation Serif">
    <w:panose1 w:val="02020603050405020304"/>
    <w:charset w:val="CC"/>
    <w:family w:val="roman"/>
    <w:pitch w:val="variable"/>
    <w:sig w:usb0="A0000AAF" w:usb1="500078FB" w:usb2="00000000" w:usb3="00000000" w:csb0="000001BF" w:csb1="00000000"/>
  </w:font>
  <w:font w:name="SimSun">
    <w:altName w:val="宋体"/>
    <w:panose1 w:val="02010600030101010101"/>
    <w:charset w:val="86"/>
    <w:family w:val="auto"/>
    <w:notTrueType/>
    <w:pitch w:val="variable"/>
    <w:sig w:usb0="00000001" w:usb1="080E0000" w:usb2="00000010" w:usb3="00000000" w:csb0="00040000" w:csb1="00000000"/>
  </w:font>
  <w:font w:name="Mangal">
    <w:panose1 w:val="02040503050203030202"/>
    <w:charset w:val="01"/>
    <w:family w:val="roman"/>
    <w:notTrueType/>
    <w:pitch w:val="variable"/>
    <w:sig w:usb0="00002000" w:usb1="00000000" w:usb2="00000000" w:usb3="00000000" w:csb0="00000000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767B6A" w:rsidRDefault="00767B6A" w:rsidP="008B6105">
      <w:pPr>
        <w:spacing w:after="0" w:line="240" w:lineRule="auto"/>
      </w:pPr>
      <w:r>
        <w:separator/>
      </w:r>
    </w:p>
  </w:footnote>
  <w:footnote w:type="continuationSeparator" w:id="0">
    <w:p w:rsidR="00767B6A" w:rsidRDefault="00767B6A" w:rsidP="008B6105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sdt>
    <w:sdtPr>
      <w:rPr>
        <w:rFonts w:ascii="Liberation Serif" w:hAnsi="Liberation Serif"/>
        <w:sz w:val="28"/>
        <w:szCs w:val="28"/>
      </w:rPr>
      <w:id w:val="32087955"/>
      <w:docPartObj>
        <w:docPartGallery w:val="Page Numbers (Top of Page)"/>
        <w:docPartUnique/>
      </w:docPartObj>
    </w:sdtPr>
    <w:sdtContent>
      <w:p w:rsidR="00B10925" w:rsidRPr="00B10925" w:rsidRDefault="00601D5D">
        <w:pPr>
          <w:pStyle w:val="a3"/>
          <w:jc w:val="center"/>
          <w:rPr>
            <w:rFonts w:ascii="Liberation Serif" w:hAnsi="Liberation Serif"/>
            <w:sz w:val="28"/>
            <w:szCs w:val="28"/>
          </w:rPr>
        </w:pPr>
        <w:r w:rsidRPr="00B10925">
          <w:rPr>
            <w:rFonts w:ascii="Liberation Serif" w:hAnsi="Liberation Serif"/>
            <w:sz w:val="28"/>
            <w:szCs w:val="28"/>
          </w:rPr>
          <w:fldChar w:fldCharType="begin"/>
        </w:r>
        <w:r w:rsidR="0047172A" w:rsidRPr="00B10925">
          <w:rPr>
            <w:rFonts w:ascii="Liberation Serif" w:hAnsi="Liberation Serif"/>
            <w:sz w:val="28"/>
            <w:szCs w:val="28"/>
          </w:rPr>
          <w:instrText xml:space="preserve"> PAGE   \* MERGEFORMAT </w:instrText>
        </w:r>
        <w:r w:rsidRPr="00B10925">
          <w:rPr>
            <w:rFonts w:ascii="Liberation Serif" w:hAnsi="Liberation Serif"/>
            <w:sz w:val="28"/>
            <w:szCs w:val="28"/>
          </w:rPr>
          <w:fldChar w:fldCharType="separate"/>
        </w:r>
        <w:r w:rsidR="00E85E82">
          <w:rPr>
            <w:rFonts w:ascii="Liberation Serif" w:hAnsi="Liberation Serif"/>
            <w:noProof/>
            <w:sz w:val="28"/>
            <w:szCs w:val="28"/>
          </w:rPr>
          <w:t>3</w:t>
        </w:r>
        <w:r w:rsidRPr="00B10925">
          <w:rPr>
            <w:rFonts w:ascii="Liberation Serif" w:hAnsi="Liberation Serif"/>
            <w:sz w:val="28"/>
            <w:szCs w:val="28"/>
          </w:rPr>
          <w:fldChar w:fldCharType="end"/>
        </w:r>
      </w:p>
    </w:sdtContent>
  </w:sdt>
  <w:p w:rsidR="00B10925" w:rsidRDefault="00767B6A">
    <w:pPr>
      <w:pStyle w:val="a3"/>
    </w:pPr>
  </w:p>
</w:hdr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20"/>
  <w:proofState w:spelling="clean" w:grammar="clean"/>
  <w:defaultTabStop w:val="708"/>
  <w:characterSpacingControl w:val="doNotCompress"/>
  <w:footnotePr>
    <w:footnote w:id="-1"/>
    <w:footnote w:id="0"/>
  </w:footnotePr>
  <w:endnotePr>
    <w:endnote w:id="-1"/>
    <w:endnote w:id="0"/>
  </w:endnotePr>
  <w:compat/>
  <w:rsids>
    <w:rsidRoot w:val="00D136B8"/>
    <w:rsid w:val="000A27DE"/>
    <w:rsid w:val="000B75B1"/>
    <w:rsid w:val="000E227F"/>
    <w:rsid w:val="00210DBB"/>
    <w:rsid w:val="00234F77"/>
    <w:rsid w:val="002A2B4A"/>
    <w:rsid w:val="002D6FC3"/>
    <w:rsid w:val="0047172A"/>
    <w:rsid w:val="00487586"/>
    <w:rsid w:val="004C6AEB"/>
    <w:rsid w:val="00530A93"/>
    <w:rsid w:val="00540955"/>
    <w:rsid w:val="00601D5D"/>
    <w:rsid w:val="0066254C"/>
    <w:rsid w:val="00715073"/>
    <w:rsid w:val="0075613C"/>
    <w:rsid w:val="00767B6A"/>
    <w:rsid w:val="008A2623"/>
    <w:rsid w:val="008A4470"/>
    <w:rsid w:val="008B6105"/>
    <w:rsid w:val="008C789C"/>
    <w:rsid w:val="009C00B5"/>
    <w:rsid w:val="009C2E28"/>
    <w:rsid w:val="00A01C68"/>
    <w:rsid w:val="00AC52EC"/>
    <w:rsid w:val="00B62AB6"/>
    <w:rsid w:val="00D0249E"/>
    <w:rsid w:val="00D136B8"/>
    <w:rsid w:val="00D970D2"/>
    <w:rsid w:val="00DA0606"/>
    <w:rsid w:val="00E85E82"/>
    <w:rsid w:val="00F54303"/>
    <w:rsid w:val="00F75AAD"/>
    <w:rsid w:val="00F97DD7"/>
    <w:rsid w:val="00FB4932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5122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Hyperlink" w:uiPriority="0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D136B8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customStyle="1" w:styleId="pt-a-000011">
    <w:name w:val="pt-a-000011"/>
    <w:basedOn w:val="a"/>
    <w:rsid w:val="00D136B8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pt-000012">
    <w:name w:val="pt-000012"/>
    <w:basedOn w:val="a0"/>
    <w:rsid w:val="00D136B8"/>
  </w:style>
  <w:style w:type="paragraph" w:customStyle="1" w:styleId="pt-a-000014">
    <w:name w:val="pt-a-000014"/>
    <w:basedOn w:val="a"/>
    <w:rsid w:val="00D136B8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pt-consplusnormal">
    <w:name w:val="pt-consplusnormal"/>
    <w:basedOn w:val="a"/>
    <w:rsid w:val="00D136B8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pt-a0-000015">
    <w:name w:val="pt-a0-000015"/>
    <w:basedOn w:val="a0"/>
    <w:rsid w:val="00D136B8"/>
  </w:style>
  <w:style w:type="character" w:customStyle="1" w:styleId="pt-000016">
    <w:name w:val="pt-000016"/>
    <w:basedOn w:val="a0"/>
    <w:rsid w:val="00D136B8"/>
  </w:style>
  <w:style w:type="character" w:customStyle="1" w:styleId="pt-000018">
    <w:name w:val="pt-000018"/>
    <w:basedOn w:val="a0"/>
    <w:rsid w:val="00D136B8"/>
  </w:style>
  <w:style w:type="paragraph" w:customStyle="1" w:styleId="pt-a-000019">
    <w:name w:val="pt-a-000019"/>
    <w:basedOn w:val="a"/>
    <w:rsid w:val="00D136B8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pt-a-000020">
    <w:name w:val="pt-a-000020"/>
    <w:basedOn w:val="a"/>
    <w:rsid w:val="00D136B8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pt-consplusnormal-000025">
    <w:name w:val="pt-consplusnormal-000025"/>
    <w:basedOn w:val="a"/>
    <w:rsid w:val="00D136B8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3">
    <w:name w:val="header"/>
    <w:basedOn w:val="a"/>
    <w:link w:val="a4"/>
    <w:uiPriority w:val="99"/>
    <w:unhideWhenUsed/>
    <w:rsid w:val="00D136B8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4">
    <w:name w:val="Верхний колонтитул Знак"/>
    <w:basedOn w:val="a0"/>
    <w:link w:val="a3"/>
    <w:uiPriority w:val="99"/>
    <w:rsid w:val="00D136B8"/>
  </w:style>
  <w:style w:type="paragraph" w:customStyle="1" w:styleId="ConsPlusNormal">
    <w:name w:val="ConsPlusNormal"/>
    <w:rsid w:val="00D136B8"/>
    <w:pPr>
      <w:widowControl w:val="0"/>
      <w:autoSpaceDE w:val="0"/>
      <w:autoSpaceDN w:val="0"/>
      <w:spacing w:after="0" w:line="240" w:lineRule="auto"/>
    </w:pPr>
    <w:rPr>
      <w:rFonts w:ascii="Calibri" w:eastAsia="Times New Roman" w:hAnsi="Calibri" w:cs="Calibri"/>
      <w:szCs w:val="20"/>
      <w:lang w:eastAsia="ru-RU"/>
    </w:rPr>
  </w:style>
  <w:style w:type="table" w:styleId="a5">
    <w:name w:val="Table Grid"/>
    <w:basedOn w:val="a1"/>
    <w:uiPriority w:val="59"/>
    <w:rsid w:val="00D136B8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customStyle="1" w:styleId="Standard">
    <w:name w:val="Standard"/>
    <w:rsid w:val="00D0249E"/>
    <w:pPr>
      <w:suppressAutoHyphens/>
      <w:autoSpaceDN w:val="0"/>
      <w:spacing w:after="0" w:line="240" w:lineRule="auto"/>
      <w:textAlignment w:val="baseline"/>
    </w:pPr>
    <w:rPr>
      <w:rFonts w:ascii="Liberation Serif" w:eastAsia="SimSun" w:hAnsi="Liberation Serif" w:cs="Mangal"/>
      <w:kern w:val="3"/>
      <w:sz w:val="24"/>
      <w:szCs w:val="24"/>
      <w:lang w:val="en-US" w:eastAsia="zh-CN" w:bidi="hi-IN"/>
    </w:rPr>
  </w:style>
  <w:style w:type="character" w:styleId="a6">
    <w:name w:val="Hyperlink"/>
    <w:rsid w:val="00D0249E"/>
    <w:rPr>
      <w:color w:val="0000FF"/>
      <w:u w:val="single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webSettings" Target="webSettings.xml"/><Relationship Id="rId7" Type="http://schemas.openxmlformats.org/officeDocument/2006/relationships/oleObject" Target="embeddings/oleObject1.bin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1.png"/><Relationship Id="rId5" Type="http://schemas.openxmlformats.org/officeDocument/2006/relationships/endnotes" Target="endnotes.xml"/><Relationship Id="rId10" Type="http://schemas.openxmlformats.org/officeDocument/2006/relationships/theme" Target="theme/theme1.xml"/><Relationship Id="rId4" Type="http://schemas.openxmlformats.org/officeDocument/2006/relationships/footnotes" Target="footnotes.xml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232</TotalTime>
  <Pages>7</Pages>
  <Words>2490</Words>
  <Characters>14199</Characters>
  <Application>Microsoft Office Word</Application>
  <DocSecurity>0</DocSecurity>
  <Lines>118</Lines>
  <Paragraphs>33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ТалЭС</Company>
  <LinksUpToDate>false</LinksUpToDate>
  <CharactersWithSpaces>16656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user 0434</dc:creator>
  <cp:lastModifiedBy>user 0434</cp:lastModifiedBy>
  <cp:revision>9</cp:revision>
  <cp:lastPrinted>2023-11-02T11:35:00Z</cp:lastPrinted>
  <dcterms:created xsi:type="dcterms:W3CDTF">2023-09-29T04:03:00Z</dcterms:created>
  <dcterms:modified xsi:type="dcterms:W3CDTF">2023-11-02T12:17:00Z</dcterms:modified>
</cp:coreProperties>
</file>