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BE" w:rsidRDefault="00096ABE" w:rsidP="00096AB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Проект постановления администрации Пышминского городского округа рассматривается до 31 мая 2022 года. Все замечания и предложения направлять на адрес электронной почты: </w:t>
      </w:r>
      <w:hyperlink r:id="rId6" w:history="1">
        <w:r>
          <w:rPr>
            <w:rStyle w:val="a3"/>
            <w:rFonts w:ascii="Liberation Serif" w:hAnsi="Liberation Serif" w:cs="Liberation Serif"/>
            <w:sz w:val="28"/>
            <w:szCs w:val="28"/>
          </w:rPr>
          <w:t>trubina.adm@mail.ru</w:t>
        </w:r>
      </w:hyperlink>
    </w:p>
    <w:p w:rsidR="00B92ED5" w:rsidRPr="00E85475" w:rsidRDefault="00096ABE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2571115</wp:posOffset>
            </wp:positionH>
            <wp:positionV relativeFrom="paragraph">
              <wp:posOffset>107315</wp:posOffset>
            </wp:positionV>
            <wp:extent cx="1271905" cy="136779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ABE" w:rsidRDefault="00096ABE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ABE" w:rsidRDefault="00096ABE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ABE" w:rsidRDefault="00096ABE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АДМИНИСТРАЦИИ  ПЫШМИНСКОГО ГОРОДСКОГО ОКРУГА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________________                       №______________                               пгт. Пышма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5F8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2A45F8" w:rsidRPr="00E85475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«Прием в собственность Пышминского городского округа имущества, находящегося в частной собственности»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88090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85475">
        <w:rPr>
          <w:rFonts w:ascii="Times New Roman" w:hAnsi="Times New Roman" w:cs="Times New Roman"/>
          <w:sz w:val="28"/>
          <w:szCs w:val="28"/>
        </w:rPr>
        <w:t>2003</w:t>
      </w:r>
      <w:r w:rsidR="0088090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547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E85475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27</w:t>
      </w:r>
      <w:r w:rsidR="00880903">
        <w:rPr>
          <w:rFonts w:ascii="Times New Roman" w:hAnsi="Times New Roman" w:cs="Times New Roman"/>
          <w:kern w:val="2"/>
          <w:sz w:val="28"/>
          <w:szCs w:val="28"/>
        </w:rPr>
        <w:t xml:space="preserve"> июля </w:t>
      </w:r>
      <w:r w:rsidRPr="00E85475">
        <w:rPr>
          <w:rFonts w:ascii="Times New Roman" w:hAnsi="Times New Roman" w:cs="Times New Roman"/>
          <w:kern w:val="2"/>
          <w:sz w:val="28"/>
          <w:szCs w:val="28"/>
        </w:rPr>
        <w:t>2010</w:t>
      </w:r>
      <w:r w:rsidR="00880903">
        <w:rPr>
          <w:rFonts w:ascii="Times New Roman" w:hAnsi="Times New Roman" w:cs="Times New Roman"/>
          <w:kern w:val="2"/>
          <w:sz w:val="28"/>
          <w:szCs w:val="28"/>
        </w:rPr>
        <w:t xml:space="preserve"> года</w:t>
      </w:r>
      <w:r w:rsidRPr="00E85475">
        <w:rPr>
          <w:rFonts w:ascii="Times New Roman" w:hAnsi="Times New Roman" w:cs="Times New Roman"/>
          <w:kern w:val="2"/>
          <w:sz w:val="28"/>
          <w:szCs w:val="28"/>
        </w:rPr>
        <w:t xml:space="preserve"> № 210-ФЗ «Об организации предоставления государственных и муниципальных услуг», Уставом Пышминского городского округа, постановлением администрации Пышминского городского округа от 25.12.2018 № 786 </w:t>
      </w:r>
      <w:r w:rsidRPr="00E85475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</w:t>
      </w:r>
    </w:p>
    <w:p w:rsidR="00B92ED5" w:rsidRPr="00E85475" w:rsidRDefault="00B92ED5" w:rsidP="002A45F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2ED5" w:rsidRPr="00E85475" w:rsidRDefault="00B92ED5" w:rsidP="002A4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 w:rsidR="002A45F8" w:rsidRPr="00E85475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E85475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2A45F8" w:rsidRPr="00E85475">
        <w:rPr>
          <w:rFonts w:ascii="Times New Roman" w:hAnsi="Times New Roman" w:cs="Times New Roman"/>
          <w:sz w:val="28"/>
          <w:szCs w:val="28"/>
        </w:rPr>
        <w:t>Прием в собственность Пышминского городского округа имущества, находящегося в частной собственности</w:t>
      </w:r>
      <w:r w:rsidRPr="00E85475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92ED5" w:rsidRPr="00E85475" w:rsidRDefault="00B92ED5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Пышминского городского округа от </w:t>
      </w:r>
      <w:r w:rsidR="002A45F8" w:rsidRPr="00E85475">
        <w:rPr>
          <w:rFonts w:ascii="Times New Roman" w:hAnsi="Times New Roman" w:cs="Times New Roman"/>
          <w:sz w:val="28"/>
          <w:szCs w:val="28"/>
        </w:rPr>
        <w:t xml:space="preserve">14.11.2013 № 776 </w:t>
      </w:r>
      <w:r w:rsidRPr="00D63C27">
        <w:rPr>
          <w:rFonts w:ascii="Times New Roman" w:hAnsi="Times New Roman" w:cs="Times New Roman"/>
          <w:sz w:val="28"/>
          <w:szCs w:val="28"/>
        </w:rPr>
        <w:t>«</w:t>
      </w:r>
      <w:r w:rsidR="00D63C27" w:rsidRPr="00D63C2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Пышминского городского округа по предоставлению муниципальной услуги «Прием в собственность Пышминского городского округа имущества, находящегося в частной собственности»</w:t>
      </w:r>
      <w:r w:rsidR="005613F8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администрации Пышминского городского округа от 27.01.2015 № 23, от 22.07.2016 </w:t>
      </w:r>
      <w:r w:rsidR="00D63C27">
        <w:rPr>
          <w:rFonts w:ascii="Times New Roman" w:hAnsi="Times New Roman" w:cs="Times New Roman"/>
          <w:sz w:val="28"/>
          <w:szCs w:val="28"/>
        </w:rPr>
        <w:t xml:space="preserve">№ </w:t>
      </w:r>
      <w:r w:rsidR="005613F8">
        <w:rPr>
          <w:rFonts w:ascii="Times New Roman" w:hAnsi="Times New Roman" w:cs="Times New Roman"/>
          <w:sz w:val="28"/>
          <w:szCs w:val="28"/>
        </w:rPr>
        <w:t>385</w:t>
      </w:r>
      <w:r w:rsidRPr="00E854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92ED5" w:rsidRPr="00E85475" w:rsidRDefault="00B92ED5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Дедюхину.</w:t>
      </w:r>
    </w:p>
    <w:p w:rsidR="00B92ED5" w:rsidRPr="00E85475" w:rsidRDefault="00B92ED5" w:rsidP="002A4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в газете «Пышминские вести» и разместить текст регламента на официальном сайте Пышминского городского округа http://пышминский-го.рф.</w:t>
      </w:r>
    </w:p>
    <w:p w:rsidR="00B92ED5" w:rsidRPr="00E85475" w:rsidRDefault="00B92ED5" w:rsidP="002A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92ED5" w:rsidRPr="00E85475" w:rsidRDefault="00B92ED5" w:rsidP="002A45F8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Пышминского городского округа                                                             В.В. Соколов</w:t>
      </w: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80903" w:rsidRDefault="00880903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880903" w:rsidRDefault="00880903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757ED2" w:rsidRDefault="00757ED2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757ED2" w:rsidRDefault="00757ED2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757ED2" w:rsidRDefault="00757ED2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napToGrid w:val="0"/>
          <w:sz w:val="28"/>
          <w:szCs w:val="28"/>
        </w:rPr>
        <w:t>Утвержден</w:t>
      </w: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napToGrid w:val="0"/>
          <w:sz w:val="28"/>
          <w:szCs w:val="28"/>
        </w:rPr>
        <w:t>постановлением администрации</w:t>
      </w: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B92ED5" w:rsidRPr="00E85475" w:rsidRDefault="00B92ED5" w:rsidP="002A45F8">
      <w:pPr>
        <w:spacing w:after="0" w:line="240" w:lineRule="auto"/>
        <w:ind w:left="5670"/>
        <w:rPr>
          <w:rFonts w:ascii="Times New Roman" w:hAnsi="Times New Roman" w:cs="Times New Roman"/>
          <w:snapToGrid w:val="0"/>
          <w:sz w:val="28"/>
          <w:szCs w:val="28"/>
        </w:rPr>
      </w:pPr>
      <w:r w:rsidRPr="00E85475">
        <w:rPr>
          <w:rFonts w:ascii="Times New Roman" w:hAnsi="Times New Roman" w:cs="Times New Roman"/>
          <w:sz w:val="28"/>
          <w:szCs w:val="28"/>
        </w:rPr>
        <w:t>от ________________№_______</w:t>
      </w:r>
    </w:p>
    <w:p w:rsidR="00B92ED5" w:rsidRPr="00E85475" w:rsidRDefault="00B92ED5" w:rsidP="002A45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7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75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«Прием в собственность Пышминского городского округа имущества, находящегося в частной собственности»</w:t>
      </w: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E85475" w:rsidRDefault="00B92ED5" w:rsidP="002A4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D5" w:rsidRPr="00B92ED5" w:rsidRDefault="00B92ED5" w:rsidP="002A45F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E8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85475" w:rsidRPr="00E85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бщие положения</w:t>
      </w:r>
    </w:p>
    <w:p w:rsidR="00E85475" w:rsidRPr="00E85475" w:rsidRDefault="00E85475" w:rsidP="002A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A45F8" w:rsidRPr="00E85475" w:rsidRDefault="002A45F8" w:rsidP="002A45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85475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75" w:rsidRPr="00E85475" w:rsidRDefault="00E85475" w:rsidP="00E854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ED5"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92ED5"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92ED5"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E85475">
        <w:rPr>
          <w:rFonts w:ascii="Times New Roman" w:hAnsi="Times New Roman" w:cs="Times New Roman"/>
          <w:sz w:val="28"/>
          <w:szCs w:val="28"/>
        </w:rPr>
        <w:t>«Прием в собственность Пышминского городского округа имущества, находящегося в частной собственности»</w:t>
      </w:r>
      <w:r w:rsidR="00B92ED5"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регламент) разработан в целях повышения качества предоставления и доступности муниципальной услуги</w:t>
      </w:r>
      <w:r w:rsidR="0088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903" w:rsidRPr="00E85475">
        <w:rPr>
          <w:rFonts w:ascii="Times New Roman" w:hAnsi="Times New Roman" w:cs="Times New Roman"/>
          <w:sz w:val="28"/>
          <w:szCs w:val="28"/>
        </w:rPr>
        <w:t>«Прием в собственность Пышминского городского округа имущества, находящегося в частной собственности»</w:t>
      </w:r>
      <w:r w:rsidR="00880903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="00B92ED5" w:rsidRPr="00E85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комфортных условий для получения муниципальной услуги.</w:t>
      </w:r>
    </w:p>
    <w:p w:rsidR="00B92ED5" w:rsidRPr="00B92ED5" w:rsidRDefault="00B92ED5" w:rsidP="00E854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34BB3" w:rsidRPr="00697B24">
        <w:rPr>
          <w:rFonts w:ascii="Liberation Serif" w:hAnsi="Liberation Serif" w:cs="Liberation Serif"/>
          <w:sz w:val="28"/>
          <w:szCs w:val="28"/>
        </w:rPr>
        <w:t xml:space="preserve">Регламент устанавливает сроки и последовательность административных процедур </w:t>
      </w:r>
      <w:r w:rsidR="00434BB3">
        <w:rPr>
          <w:rFonts w:ascii="Liberation Serif" w:hAnsi="Liberation Serif" w:cs="Liberation Serif"/>
          <w:sz w:val="28"/>
          <w:szCs w:val="28"/>
        </w:rPr>
        <w:t>в администрации Пышминского</w:t>
      </w:r>
      <w:r w:rsidR="00434BB3"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(далее - </w:t>
      </w:r>
      <w:r w:rsidR="00434BB3">
        <w:rPr>
          <w:rFonts w:ascii="Liberation Serif" w:hAnsi="Liberation Serif" w:cs="Liberation Serif"/>
          <w:sz w:val="28"/>
          <w:szCs w:val="28"/>
        </w:rPr>
        <w:t>администрация</w:t>
      </w:r>
      <w:r w:rsidR="00434BB3" w:rsidRPr="00697B24">
        <w:rPr>
          <w:rFonts w:ascii="Liberation Serif" w:hAnsi="Liberation Serif" w:cs="Liberation Serif"/>
          <w:sz w:val="28"/>
          <w:szCs w:val="28"/>
        </w:rPr>
        <w:t>), осуществляемых в</w:t>
      </w:r>
      <w:r w:rsidR="00434BB3">
        <w:rPr>
          <w:rFonts w:ascii="Liberation Serif" w:hAnsi="Liberation Serif" w:cs="Liberation Serif"/>
          <w:sz w:val="28"/>
          <w:szCs w:val="28"/>
        </w:rPr>
        <w:t xml:space="preserve"> </w:t>
      </w:r>
      <w:r w:rsidR="00434BB3" w:rsidRPr="00697B24">
        <w:rPr>
          <w:rFonts w:ascii="Liberation Serif" w:hAnsi="Liberation Serif" w:cs="Liberation Serif"/>
          <w:sz w:val="28"/>
          <w:szCs w:val="28"/>
        </w:rPr>
        <w:t>ходе предоставления муниципальной услуги, порядок взаимодействия между должностными лицами, взаимодействия с заявителями</w:t>
      </w:r>
      <w:r w:rsidR="008F10A4">
        <w:rPr>
          <w:rFonts w:ascii="Liberation Serif" w:hAnsi="Liberation Serif" w:cs="Liberation Serif"/>
          <w:sz w:val="28"/>
          <w:szCs w:val="28"/>
        </w:rPr>
        <w:t>.</w:t>
      </w:r>
    </w:p>
    <w:p w:rsidR="00B92ED5" w:rsidRPr="00B92ED5" w:rsidRDefault="00B92ED5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34BB3"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 заявителей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E59" w:rsidRPr="00697B24" w:rsidRDefault="00B92ED5" w:rsidP="009C7E59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C7E59" w:rsidRPr="00697B24">
        <w:rPr>
          <w:rFonts w:ascii="Liberation Serif" w:hAnsi="Liberation Serif" w:cs="Liberation Serif"/>
          <w:sz w:val="28"/>
          <w:szCs w:val="28"/>
        </w:rPr>
        <w:t>Заявителями на получение муниципальной услуги могут быть любые физические, юридические лица, в том числе иностранные граждане, лица без гражданства, заинтересованные в предоставлении муниципальной услуги (далее - заявители).</w:t>
      </w:r>
    </w:p>
    <w:p w:rsidR="00B92ED5" w:rsidRPr="00B92ED5" w:rsidRDefault="009C7E59" w:rsidP="009C7E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От имени заявителей заявление и иные документы (информацию, сведения, данные), предусмотренные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егламентом, могут подавать (представлять) лица, уполномоченные в соответствии с законодательством Российской Федерации выступать от имени заявителей при взаимодействии с муниципальными органами (далее - представители)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B71A0" w:rsidRDefault="008B71A0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248" w:rsidRDefault="00934248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248" w:rsidRDefault="00934248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248" w:rsidRDefault="00934248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1A0" w:rsidRDefault="008B71A0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порядку информирования </w:t>
      </w:r>
    </w:p>
    <w:p w:rsidR="00B92ED5" w:rsidRPr="00B92ED5" w:rsidRDefault="008B71A0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A0" w:rsidRPr="00697B24" w:rsidRDefault="00B92ED5" w:rsidP="008B7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B71A0" w:rsidRPr="00697B24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8B71A0">
        <w:rPr>
          <w:rFonts w:ascii="Liberation Serif" w:hAnsi="Liberation Serif" w:cs="Liberation Serif"/>
          <w:sz w:val="28"/>
          <w:szCs w:val="28"/>
        </w:rPr>
        <w:t>муниципальными служащими администрации</w:t>
      </w:r>
      <w:r w:rsidR="008B71A0" w:rsidRPr="00697B24">
        <w:rPr>
          <w:rFonts w:ascii="Liberation Serif" w:hAnsi="Liberation Serif" w:cs="Liberation Serif"/>
          <w:sz w:val="28"/>
          <w:szCs w:val="28"/>
        </w:rPr>
        <w:t xml:space="preserve"> при личном приеме и по телефону, а также через Государственно</w:t>
      </w:r>
      <w:r w:rsidR="008B71A0">
        <w:rPr>
          <w:rFonts w:ascii="Liberation Serif" w:hAnsi="Liberation Serif" w:cs="Liberation Serif"/>
          <w:sz w:val="28"/>
          <w:szCs w:val="28"/>
        </w:rPr>
        <w:t>е</w:t>
      </w:r>
      <w:r w:rsidR="008B71A0" w:rsidRPr="00697B24">
        <w:rPr>
          <w:rFonts w:ascii="Liberation Serif" w:hAnsi="Liberation Serif" w:cs="Liberation Serif"/>
          <w:sz w:val="28"/>
          <w:szCs w:val="28"/>
        </w:rPr>
        <w:t xml:space="preserve"> бюджетно</w:t>
      </w:r>
      <w:r w:rsidR="008B71A0">
        <w:rPr>
          <w:rFonts w:ascii="Liberation Serif" w:hAnsi="Liberation Serif" w:cs="Liberation Serif"/>
          <w:sz w:val="28"/>
          <w:szCs w:val="28"/>
        </w:rPr>
        <w:t>е</w:t>
      </w:r>
      <w:r w:rsidR="008B71A0" w:rsidRPr="00697B24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8B71A0">
        <w:rPr>
          <w:rFonts w:ascii="Liberation Serif" w:hAnsi="Liberation Serif" w:cs="Liberation Serif"/>
          <w:sz w:val="28"/>
          <w:szCs w:val="28"/>
        </w:rPr>
        <w:t xml:space="preserve">е </w:t>
      </w:r>
      <w:r w:rsidR="008B71A0" w:rsidRPr="00697B24">
        <w:rPr>
          <w:rFonts w:ascii="Liberation Serif" w:hAnsi="Liberation Serif" w:cs="Liberation Serif"/>
          <w:sz w:val="28"/>
          <w:szCs w:val="28"/>
        </w:rPr>
        <w:t>Свердловской области «Многофункциональный центр предоставления государственных и муниципальных услуг» (далее – ГБУ СО «МФЦ»).</w:t>
      </w:r>
    </w:p>
    <w:p w:rsidR="008B71A0" w:rsidRPr="00697B24" w:rsidRDefault="008B71A0" w:rsidP="008B71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5. Информация о месте нахождения, графиках (режиме) работы, номерах контактных телефонов, адресах электронной почты и официальных сайтов </w:t>
      </w:r>
      <w:r>
        <w:rPr>
          <w:rFonts w:ascii="Liberation Serif" w:hAnsi="Liberation Serif" w:cs="Liberation Serif"/>
          <w:sz w:val="28"/>
          <w:szCs w:val="28"/>
        </w:rPr>
        <w:t>администрации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информация о порядке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="00EC21C6" w:rsidRPr="00EC21C6">
        <w:rPr>
          <w:rFonts w:ascii="Liberation Serif" w:hAnsi="Liberation Serif" w:cs="Liberation Serif"/>
          <w:sz w:val="28"/>
          <w:szCs w:val="28"/>
        </w:rPr>
        <w:t>https://www.gosuslugi.ru/175244/1/info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на официальном сайте </w:t>
      </w:r>
      <w:r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Pr="006C4F18">
        <w:rPr>
          <w:rFonts w:ascii="Liberation Serif" w:hAnsi="Liberation Serif" w:cs="Liberation Serif"/>
          <w:sz w:val="28"/>
          <w:szCs w:val="28"/>
        </w:rPr>
        <w:t>www.пышминский-го.рф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 сети Интернет и информационных стендах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дминистрации, а также предоставляется непосредственно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муниципальными служащими администрации </w:t>
      </w:r>
      <w:r w:rsidRPr="00697B24">
        <w:rPr>
          <w:rFonts w:ascii="Liberation Serif" w:hAnsi="Liberation Serif" w:cs="Liberation Serif"/>
          <w:sz w:val="28"/>
          <w:szCs w:val="28"/>
        </w:rPr>
        <w:t>при личном приеме, а также по телефону.</w:t>
      </w:r>
    </w:p>
    <w:p w:rsidR="008B71A0" w:rsidRPr="00697B24" w:rsidRDefault="008B71A0" w:rsidP="008B71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(услуг),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8B71A0" w:rsidRPr="00697B24" w:rsidRDefault="008B71A0" w:rsidP="008B71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7. При общении с гражданами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муниципальные служащие администрации </w:t>
      </w:r>
      <w:r w:rsidRPr="00697B24">
        <w:rPr>
          <w:rFonts w:ascii="Liberation Serif" w:hAnsi="Liberation Serif" w:cs="Liberation Serif"/>
          <w:sz w:val="28"/>
          <w:szCs w:val="28"/>
        </w:rPr>
        <w:t>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 - делового стиля речи.</w:t>
      </w:r>
    </w:p>
    <w:p w:rsidR="008B71A0" w:rsidRDefault="00B92ED5" w:rsidP="008B71A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Раздел 2. </w:t>
      </w:r>
      <w:r w:rsidR="008B71A0"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 предоставления муниципальной услуги </w:t>
      </w:r>
    </w:p>
    <w:p w:rsidR="008B71A0" w:rsidRDefault="008B71A0" w:rsidP="008B71A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ED5" w:rsidRPr="00B92ED5" w:rsidRDefault="008B71A0" w:rsidP="008B71A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аименование муниципальной услуги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0A4" w:rsidRDefault="00B92ED5" w:rsidP="008B71A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Наименование муниципальной услуги</w:t>
      </w:r>
      <w:r w:rsidR="008B7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1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1A0" w:rsidRPr="00E520A4">
        <w:rPr>
          <w:rFonts w:ascii="Times New Roman" w:hAnsi="Times New Roman" w:cs="Times New Roman"/>
          <w:sz w:val="28"/>
          <w:szCs w:val="28"/>
        </w:rPr>
        <w:t>Прием в собственность Пышминского городского округа имущества, находящегося в частной собственности»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услуга).</w:t>
      </w:r>
    </w:p>
    <w:p w:rsidR="00B92ED5" w:rsidRPr="00B92ED5" w:rsidRDefault="00B92ED5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520A4"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D5" w:rsidRPr="00B92ED5" w:rsidRDefault="00B92ED5" w:rsidP="00B977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520A4" w:rsidRPr="00697B24">
        <w:rPr>
          <w:rFonts w:ascii="Liberation Serif" w:hAnsi="Liberation Serif" w:cs="Liberation Serif"/>
          <w:sz w:val="28"/>
          <w:szCs w:val="28"/>
        </w:rPr>
        <w:t xml:space="preserve">Предоставление муниципальной услуги осуществляет </w:t>
      </w:r>
      <w:r w:rsidR="00E520A4">
        <w:rPr>
          <w:rFonts w:ascii="Liberation Serif" w:hAnsi="Liberation Serif" w:cs="Liberation Serif"/>
          <w:sz w:val="28"/>
          <w:szCs w:val="28"/>
        </w:rPr>
        <w:t>к</w:t>
      </w:r>
      <w:r w:rsidR="00E520A4" w:rsidRPr="00697B24">
        <w:rPr>
          <w:rFonts w:ascii="Liberation Serif" w:hAnsi="Liberation Serif" w:cs="Liberation Serif"/>
          <w:sz w:val="28"/>
          <w:szCs w:val="28"/>
        </w:rPr>
        <w:t xml:space="preserve">омитет по управлению муниципальным имуществом </w:t>
      </w:r>
      <w:r w:rsidR="00E520A4">
        <w:rPr>
          <w:rFonts w:ascii="Liberation Serif" w:hAnsi="Liberation Serif" w:cs="Liberation Serif"/>
          <w:sz w:val="28"/>
          <w:szCs w:val="28"/>
        </w:rPr>
        <w:t>администрации Пышминского</w:t>
      </w:r>
      <w:r w:rsidR="00E520A4"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E520A4">
        <w:rPr>
          <w:rFonts w:ascii="Liberation Serif" w:hAnsi="Liberation Serif" w:cs="Liberation Serif"/>
          <w:sz w:val="28"/>
          <w:szCs w:val="28"/>
        </w:rPr>
        <w:t xml:space="preserve"> (далее – Комитет)</w:t>
      </w:r>
      <w:r w:rsidR="00E520A4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B92ED5" w:rsidRPr="00B92ED5" w:rsidRDefault="00D72D48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Наименование органов и организации, обращение в которые необходимо для предоставления муниципальной услуги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5B" w:rsidRDefault="00B92ED5" w:rsidP="0055325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Органы и организации, являющиеся источником получения информации </w:t>
      </w:r>
      <w:r w:rsidRPr="00553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услуги:</w:t>
      </w:r>
    </w:p>
    <w:p w:rsidR="002C1A80" w:rsidRDefault="004012B9" w:rsidP="005532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1A80" w:rsidRPr="002C1A8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2C1A80" w:rsidRPr="002C1A80">
        <w:rPr>
          <w:rFonts w:ascii="Times New Roman" w:hAnsi="Times New Roman" w:cs="Times New Roman"/>
          <w:sz w:val="28"/>
          <w:szCs w:val="28"/>
        </w:rPr>
        <w:t>орган исполнительной власти,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C1A80" w:rsidRPr="002C1A80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кадастрового учета и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(далее – Росреестр)</w:t>
      </w:r>
      <w:r w:rsidR="0055325B" w:rsidRPr="002C1A80">
        <w:rPr>
          <w:rFonts w:ascii="Times New Roman" w:hAnsi="Times New Roman" w:cs="Times New Roman"/>
          <w:sz w:val="28"/>
          <w:szCs w:val="28"/>
        </w:rPr>
        <w:t>;</w:t>
      </w:r>
      <w:r w:rsidR="0055325B" w:rsidRPr="0055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D5" w:rsidRDefault="0055325B" w:rsidP="005532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325B">
        <w:rPr>
          <w:rFonts w:ascii="Times New Roman" w:hAnsi="Times New Roman" w:cs="Times New Roman"/>
          <w:sz w:val="28"/>
          <w:szCs w:val="28"/>
        </w:rPr>
        <w:t xml:space="preserve">2) </w:t>
      </w:r>
      <w:r w:rsidR="002C1A80">
        <w:rPr>
          <w:rFonts w:ascii="Times New Roman" w:hAnsi="Times New Roman" w:cs="Times New Roman"/>
          <w:sz w:val="28"/>
          <w:szCs w:val="28"/>
        </w:rPr>
        <w:t xml:space="preserve">инспекция </w:t>
      </w:r>
      <w:r w:rsidRPr="0055325B">
        <w:rPr>
          <w:rFonts w:ascii="Times New Roman" w:hAnsi="Times New Roman" w:cs="Times New Roman"/>
          <w:sz w:val="28"/>
          <w:szCs w:val="28"/>
        </w:rPr>
        <w:t>Федеральн</w:t>
      </w:r>
      <w:r w:rsidR="002C1A80">
        <w:rPr>
          <w:rFonts w:ascii="Times New Roman" w:hAnsi="Times New Roman" w:cs="Times New Roman"/>
          <w:sz w:val="28"/>
          <w:szCs w:val="28"/>
        </w:rPr>
        <w:t>ой</w:t>
      </w:r>
      <w:r w:rsidRPr="0055325B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C1A80">
        <w:rPr>
          <w:rFonts w:ascii="Times New Roman" w:hAnsi="Times New Roman" w:cs="Times New Roman"/>
          <w:sz w:val="28"/>
          <w:szCs w:val="28"/>
        </w:rPr>
        <w:t>ой</w:t>
      </w:r>
      <w:r w:rsidRPr="0055325B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C1A80">
        <w:rPr>
          <w:rFonts w:ascii="Times New Roman" w:hAnsi="Times New Roman" w:cs="Times New Roman"/>
          <w:sz w:val="28"/>
          <w:szCs w:val="28"/>
        </w:rPr>
        <w:t>ы</w:t>
      </w:r>
      <w:r w:rsidRPr="0055325B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</w:t>
      </w:r>
      <w:r w:rsidR="004012B9">
        <w:rPr>
          <w:rFonts w:ascii="Times New Roman" w:hAnsi="Times New Roman" w:cs="Times New Roman"/>
          <w:sz w:val="28"/>
          <w:szCs w:val="28"/>
        </w:rPr>
        <w:t>И</w:t>
      </w:r>
      <w:r w:rsidRPr="0055325B">
        <w:rPr>
          <w:rFonts w:ascii="Times New Roman" w:hAnsi="Times New Roman" w:cs="Times New Roman"/>
          <w:sz w:val="28"/>
          <w:szCs w:val="28"/>
        </w:rPr>
        <w:t>ФНС России)</w:t>
      </w:r>
      <w:r w:rsidR="004012B9">
        <w:rPr>
          <w:rFonts w:ascii="Times New Roman" w:hAnsi="Times New Roman" w:cs="Times New Roman"/>
          <w:sz w:val="28"/>
          <w:szCs w:val="28"/>
        </w:rPr>
        <w:t>.</w:t>
      </w:r>
    </w:p>
    <w:p w:rsidR="002C1A80" w:rsidRDefault="0081079D" w:rsidP="0055325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2C1A80" w:rsidRPr="00697B24">
        <w:rPr>
          <w:rFonts w:ascii="Liberation Serif" w:hAnsi="Liberation Serif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</w:t>
      </w:r>
      <w:r w:rsidR="002C1A80">
        <w:rPr>
          <w:rFonts w:ascii="Liberation Serif" w:hAnsi="Liberation Serif" w:cs="Liberation Serif"/>
          <w:sz w:val="28"/>
          <w:szCs w:val="28"/>
        </w:rPr>
        <w:t xml:space="preserve"> </w:t>
      </w:r>
      <w:r w:rsidR="002C1A80" w:rsidRPr="00697B24">
        <w:rPr>
          <w:rFonts w:ascii="Liberation Serif" w:hAnsi="Liberation Serif" w:cs="Liberation Serif"/>
          <w:sz w:val="28"/>
          <w:szCs w:val="28"/>
        </w:rPr>
        <w:t>связанных с обращением в иные органы местного самоуправления и</w:t>
      </w:r>
      <w:r w:rsidR="002C1A80">
        <w:rPr>
          <w:rFonts w:ascii="Liberation Serif" w:hAnsi="Liberation Serif" w:cs="Liberation Serif"/>
          <w:sz w:val="28"/>
          <w:szCs w:val="28"/>
        </w:rPr>
        <w:t xml:space="preserve"> </w:t>
      </w:r>
      <w:r w:rsidR="002C1A80" w:rsidRPr="00697B24">
        <w:rPr>
          <w:rFonts w:ascii="Liberation Serif" w:hAnsi="Liberation Serif" w:cs="Liberation Serif"/>
          <w:sz w:val="28"/>
          <w:szCs w:val="28"/>
        </w:rPr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 в соответствии с</w:t>
      </w:r>
      <w:r w:rsidR="002C1A80" w:rsidRPr="00697B24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="002C1A80">
        <w:rPr>
          <w:rFonts w:ascii="Liberation Serif" w:hAnsi="Liberation Serif" w:cs="Liberation Serif"/>
          <w:sz w:val="28"/>
          <w:szCs w:val="28"/>
        </w:rPr>
        <w:t>решением Думы Пышминского городского округа от 24.08.2011 № 258 «Об утверждении перечня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услуг»</w:t>
      </w:r>
      <w:r w:rsidR="002C1A80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2C1A80" w:rsidRPr="0055325B" w:rsidRDefault="002C1A80" w:rsidP="0055325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D5" w:rsidRPr="00B92ED5" w:rsidRDefault="004012B9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2B9" w:rsidRDefault="00B92ED5" w:rsidP="004012B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4012B9" w:rsidRDefault="004012B9" w:rsidP="004012B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2B9">
        <w:rPr>
          <w:rFonts w:ascii="Times New Roman" w:hAnsi="Times New Roman" w:cs="Times New Roman"/>
          <w:sz w:val="28"/>
          <w:szCs w:val="28"/>
        </w:rPr>
        <w:t xml:space="preserve">1) заключение договора безвозмездной передачи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4012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ED5" w:rsidRPr="000F358B" w:rsidRDefault="004012B9" w:rsidP="000F35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B9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D501F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F358B">
        <w:rPr>
          <w:rFonts w:ascii="Times New Roman" w:hAnsi="Times New Roman" w:cs="Times New Roman"/>
          <w:sz w:val="28"/>
          <w:szCs w:val="28"/>
        </w:rPr>
        <w:t>.</w:t>
      </w:r>
    </w:p>
    <w:p w:rsidR="004012B9" w:rsidRDefault="004012B9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ED5" w:rsidRPr="00B92ED5" w:rsidRDefault="004012B9" w:rsidP="002A45F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B92ED5" w:rsidRPr="00B92ED5" w:rsidRDefault="00B92ED5" w:rsidP="003E6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D5" w:rsidRPr="00B92ED5" w:rsidRDefault="00B92ED5" w:rsidP="003E64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7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</w:t>
      </w:r>
      <w:r w:rsidR="00A06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A0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(тридцать) дней.</w:t>
      </w:r>
    </w:p>
    <w:p w:rsidR="00A06163" w:rsidRDefault="00A06163" w:rsidP="003E64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С учетом обращения заявителя через ГБУ СО «МФЦ» срок предоставления муниципальной услуги исчисляется с момента регистрации</w:t>
      </w:r>
      <w:r>
        <w:rPr>
          <w:rFonts w:ascii="Liberation Serif" w:hAnsi="Liberation Serif" w:cs="Liberation Serif"/>
          <w:sz w:val="28"/>
          <w:szCs w:val="28"/>
        </w:rPr>
        <w:t xml:space="preserve"> 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в Комитете.</w:t>
      </w:r>
    </w:p>
    <w:p w:rsidR="00B92ED5" w:rsidRPr="00B92ED5" w:rsidRDefault="00A06163" w:rsidP="003E64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B92ED5" w:rsidRPr="00B92ED5" w:rsidRDefault="00B92ED5" w:rsidP="003E64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1C6" w:rsidRPr="00EC21C6" w:rsidRDefault="00B92ED5" w:rsidP="003E643F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107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21C6" w:rsidRPr="00EC21C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www.пышминский-го.рф и на Едином портале https://www.gosuslugi.ru/175244/1/info.</w:t>
      </w:r>
    </w:p>
    <w:p w:rsidR="00EC21C6" w:rsidRPr="00EC21C6" w:rsidRDefault="00EC21C6" w:rsidP="00EC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C6">
        <w:rPr>
          <w:rFonts w:ascii="Times New Roman" w:hAnsi="Times New Roman" w:cs="Times New Roman"/>
          <w:sz w:val="28"/>
          <w:szCs w:val="28"/>
        </w:rPr>
        <w:t>Администрация Пышминского городского округа обеспечивает размещение и актуализацию перечня указанных нормативных правовых актов на своем официальном сайте Пышминского городского округа в сети Интернет.</w:t>
      </w:r>
    </w:p>
    <w:p w:rsidR="00EC21C6" w:rsidRPr="00697B24" w:rsidRDefault="00EC21C6" w:rsidP="00EC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92ED5" w:rsidRPr="00B92ED5" w:rsidRDefault="00EC21C6" w:rsidP="00EC21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92ED5" w:rsidRPr="00B92ED5" w:rsidRDefault="00B92ED5" w:rsidP="002A45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095" w:rsidRDefault="00B92ED5" w:rsidP="007E50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7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5095" w:rsidRPr="00697B24">
        <w:rPr>
          <w:rFonts w:ascii="Liberation Serif" w:hAnsi="Liberation Serif" w:cs="Liberation Serif"/>
          <w:sz w:val="28"/>
          <w:szCs w:val="28"/>
        </w:rPr>
        <w:t xml:space="preserve">В целях получения муниципальной услуги </w:t>
      </w:r>
      <w:r w:rsidR="007E5095">
        <w:rPr>
          <w:rFonts w:ascii="Liberation Serif" w:hAnsi="Liberation Serif" w:cs="Liberation Serif"/>
          <w:sz w:val="28"/>
          <w:szCs w:val="28"/>
        </w:rPr>
        <w:t>з</w:t>
      </w:r>
      <w:r w:rsidR="007E5095" w:rsidRPr="00697B24">
        <w:rPr>
          <w:rFonts w:ascii="Liberation Serif" w:hAnsi="Liberation Serif" w:cs="Liberation Serif"/>
          <w:sz w:val="28"/>
          <w:szCs w:val="28"/>
        </w:rPr>
        <w:t xml:space="preserve">аявитель представляет </w:t>
      </w:r>
      <w:r w:rsidR="007E5095">
        <w:rPr>
          <w:rFonts w:ascii="Liberation Serif" w:hAnsi="Liberation Serif" w:cs="Liberation Serif"/>
          <w:sz w:val="28"/>
          <w:szCs w:val="28"/>
        </w:rPr>
        <w:t xml:space="preserve">непосредственно в </w:t>
      </w:r>
      <w:r w:rsidR="007E5095" w:rsidRPr="00697B24">
        <w:rPr>
          <w:rFonts w:ascii="Liberation Serif" w:hAnsi="Liberation Serif" w:cs="Liberation Serif"/>
          <w:sz w:val="28"/>
          <w:szCs w:val="28"/>
        </w:rPr>
        <w:t>Комитет</w:t>
      </w:r>
      <w:r w:rsidR="007E5095" w:rsidRPr="000F1E7F">
        <w:rPr>
          <w:rFonts w:ascii="Liberation Serif" w:hAnsi="Liberation Serif" w:cs="Liberation Serif"/>
          <w:sz w:val="28"/>
          <w:szCs w:val="28"/>
        </w:rPr>
        <w:t xml:space="preserve"> </w:t>
      </w:r>
      <w:r w:rsidR="007E5095" w:rsidRPr="00697B24">
        <w:rPr>
          <w:rFonts w:ascii="Liberation Serif" w:hAnsi="Liberation Serif" w:cs="Liberation Serif"/>
          <w:sz w:val="28"/>
          <w:szCs w:val="28"/>
        </w:rPr>
        <w:t xml:space="preserve">либо через Единый портал или </w:t>
      </w:r>
      <w:r w:rsidR="007E5095">
        <w:rPr>
          <w:rFonts w:ascii="Liberation Serif" w:hAnsi="Liberation Serif" w:cs="Liberation Serif"/>
          <w:sz w:val="28"/>
          <w:szCs w:val="28"/>
        </w:rPr>
        <w:t>через</w:t>
      </w:r>
      <w:r w:rsidR="007E5095" w:rsidRPr="00697B24">
        <w:rPr>
          <w:rFonts w:ascii="Liberation Serif" w:hAnsi="Liberation Serif" w:cs="Liberation Serif"/>
          <w:sz w:val="28"/>
          <w:szCs w:val="28"/>
        </w:rPr>
        <w:t xml:space="preserve"> ГБУ СО «МФЦ»</w:t>
      </w:r>
      <w:r w:rsidR="007E5095">
        <w:rPr>
          <w:rFonts w:ascii="Liberation Serif" w:hAnsi="Liberation Serif" w:cs="Liberation Serif"/>
          <w:sz w:val="28"/>
          <w:szCs w:val="28"/>
        </w:rPr>
        <w:t>:</w:t>
      </w:r>
    </w:p>
    <w:p w:rsidR="003313C3" w:rsidRDefault="007E5095" w:rsidP="007E50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5095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услуги, содержащее </w:t>
      </w:r>
      <w:proofErr w:type="spellStart"/>
      <w:r w:rsidRPr="007E5095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7E5095">
        <w:rPr>
          <w:rFonts w:ascii="Times New Roman" w:hAnsi="Times New Roman" w:cs="Times New Roman"/>
          <w:sz w:val="28"/>
          <w:szCs w:val="28"/>
        </w:rPr>
        <w:t xml:space="preserve"> перечень имущества, принадлежащего заявител</w:t>
      </w:r>
      <w:r w:rsidR="007B522A">
        <w:rPr>
          <w:rFonts w:ascii="Times New Roman" w:hAnsi="Times New Roman" w:cs="Times New Roman"/>
          <w:sz w:val="28"/>
          <w:szCs w:val="28"/>
        </w:rPr>
        <w:t>ю</w:t>
      </w:r>
      <w:r w:rsidRPr="007E5095">
        <w:rPr>
          <w:rFonts w:ascii="Times New Roman" w:hAnsi="Times New Roman" w:cs="Times New Roman"/>
          <w:sz w:val="28"/>
          <w:szCs w:val="28"/>
        </w:rPr>
        <w:t xml:space="preserve"> и предлагаемого к передаче в собственность </w:t>
      </w:r>
      <w:r w:rsidR="003313C3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690E64">
        <w:rPr>
          <w:rFonts w:ascii="Times New Roman" w:hAnsi="Times New Roman" w:cs="Times New Roman"/>
          <w:sz w:val="28"/>
          <w:szCs w:val="28"/>
        </w:rPr>
        <w:t>;</w:t>
      </w:r>
    </w:p>
    <w:p w:rsidR="003313C3" w:rsidRDefault="00A4295F" w:rsidP="007E50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7E5095" w:rsidRPr="007E5095">
        <w:rPr>
          <w:rFonts w:ascii="Times New Roman" w:hAnsi="Times New Roman" w:cs="Times New Roman"/>
          <w:sz w:val="28"/>
          <w:szCs w:val="28"/>
        </w:rPr>
        <w:t xml:space="preserve">аявитель – юридическое лицо представляет: </w:t>
      </w:r>
    </w:p>
    <w:p w:rsidR="001F122B" w:rsidRDefault="007E5095" w:rsidP="007B52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5095">
        <w:rPr>
          <w:rFonts w:ascii="Times New Roman" w:hAnsi="Times New Roman" w:cs="Times New Roman"/>
          <w:sz w:val="28"/>
          <w:szCs w:val="28"/>
        </w:rPr>
        <w:t xml:space="preserve">а) заверенные копии учредительных документов; </w:t>
      </w:r>
    </w:p>
    <w:p w:rsidR="001F122B" w:rsidRDefault="007E5095" w:rsidP="007B52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5095">
        <w:rPr>
          <w:rFonts w:ascii="Times New Roman" w:hAnsi="Times New Roman" w:cs="Times New Roman"/>
          <w:sz w:val="28"/>
          <w:szCs w:val="28"/>
        </w:rPr>
        <w:t xml:space="preserve">б)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D6FF9" w:rsidRDefault="00427CC7" w:rsidP="007B52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</w:t>
      </w:r>
      <w:r w:rsidRPr="00427CC7">
        <w:rPr>
          <w:rFonts w:ascii="Times New Roman" w:hAnsi="Times New Roman" w:cs="Times New Roman"/>
          <w:sz w:val="28"/>
          <w:szCs w:val="28"/>
        </w:rPr>
        <w:t>правка, содержащая сведения о том, является ли сделка по отчуждению объекта в собственность Пышминского городского округа крупной сделкой в соответствии с законодательством Российской Федерации</w:t>
      </w:r>
      <w:r w:rsidR="007B522A">
        <w:rPr>
          <w:rFonts w:ascii="Times New Roman" w:hAnsi="Times New Roman" w:cs="Times New Roman"/>
          <w:sz w:val="28"/>
          <w:szCs w:val="28"/>
        </w:rPr>
        <w:t>;</w:t>
      </w:r>
    </w:p>
    <w:p w:rsidR="007B522A" w:rsidRPr="007B522A" w:rsidRDefault="007B522A" w:rsidP="008F1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выписка из </w:t>
      </w:r>
      <w:r w:rsidRPr="007B522A">
        <w:rPr>
          <w:rFonts w:ascii="Times New Roman" w:hAnsi="Times New Roman" w:cs="Times New Roman"/>
          <w:sz w:val="28"/>
          <w:szCs w:val="28"/>
        </w:rPr>
        <w:t xml:space="preserve">документа, содержащего решение об одобрении крупной </w:t>
      </w:r>
      <w:r w:rsidRPr="00E42A59">
        <w:rPr>
          <w:rFonts w:ascii="Times New Roman" w:hAnsi="Times New Roman" w:cs="Times New Roman"/>
          <w:sz w:val="28"/>
          <w:szCs w:val="28"/>
        </w:rPr>
        <w:t>сделки</w:t>
      </w:r>
      <w:r w:rsidR="00E42A59" w:rsidRPr="00E42A5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E42A59">
        <w:rPr>
          <w:rFonts w:ascii="Times New Roman" w:hAnsi="Times New Roman" w:cs="Times New Roman"/>
          <w:sz w:val="28"/>
          <w:szCs w:val="28"/>
        </w:rPr>
        <w:t>;</w:t>
      </w:r>
    </w:p>
    <w:p w:rsidR="001F122B" w:rsidRDefault="00A4295F" w:rsidP="008F10A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E5095" w:rsidRPr="007E5095">
        <w:rPr>
          <w:rFonts w:ascii="Times New Roman" w:hAnsi="Times New Roman" w:cs="Times New Roman"/>
          <w:sz w:val="28"/>
          <w:szCs w:val="28"/>
        </w:rPr>
        <w:t xml:space="preserve">аявитель – физическое лицо представляет копии всех листов документа, удостоверяющего личность; </w:t>
      </w:r>
    </w:p>
    <w:p w:rsidR="001F122B" w:rsidRDefault="00B977EC" w:rsidP="008F10A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5095" w:rsidRPr="007E5095">
        <w:rPr>
          <w:rFonts w:ascii="Times New Roman" w:hAnsi="Times New Roman" w:cs="Times New Roman"/>
          <w:sz w:val="28"/>
          <w:szCs w:val="28"/>
        </w:rPr>
        <w:t xml:space="preserve">) документ, удостоверяющий права (полномочия) представителя физического или юридического лица, если с заявлением обращается представитель заявителя; </w:t>
      </w:r>
    </w:p>
    <w:p w:rsidR="00427CC7" w:rsidRDefault="00B977EC" w:rsidP="007E50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5095" w:rsidRPr="007E5095">
        <w:rPr>
          <w:rFonts w:ascii="Times New Roman" w:hAnsi="Times New Roman" w:cs="Times New Roman"/>
          <w:sz w:val="28"/>
          <w:szCs w:val="28"/>
        </w:rPr>
        <w:t xml:space="preserve">) копии правоустанавливающих документов на имущество, предлагаемое к передаче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D07D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E5095" w:rsidRPr="007E5095">
        <w:rPr>
          <w:rFonts w:ascii="Times New Roman" w:hAnsi="Times New Roman" w:cs="Times New Roman"/>
          <w:sz w:val="28"/>
          <w:szCs w:val="28"/>
        </w:rPr>
        <w:t xml:space="preserve"> (копии договоров купли-продажи, мены, дарения имущества, свидетельств о праве на наследство, иные документы), права на которые не зарегистрированы в Едином государственном реестре недвижимости</w:t>
      </w:r>
      <w:r w:rsidR="00427CC7">
        <w:rPr>
          <w:rFonts w:ascii="Times New Roman" w:hAnsi="Times New Roman" w:cs="Times New Roman"/>
          <w:sz w:val="28"/>
          <w:szCs w:val="28"/>
        </w:rPr>
        <w:t>;</w:t>
      </w:r>
    </w:p>
    <w:p w:rsidR="007B0BBA" w:rsidRDefault="00427CC7" w:rsidP="007E50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копии </w:t>
      </w:r>
      <w:r w:rsidRPr="00427CC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7CC7">
        <w:rPr>
          <w:rFonts w:ascii="Times New Roman" w:hAnsi="Times New Roman" w:cs="Times New Roman"/>
          <w:sz w:val="28"/>
          <w:szCs w:val="28"/>
        </w:rPr>
        <w:t xml:space="preserve"> аренды, безвозмездного пользования, залога или иные договоры и соглашения, объектом которых является имущество, предлагаемое к передаче в собственность Пышминского городского округа</w:t>
      </w:r>
      <w:r w:rsidR="007B0BBA">
        <w:rPr>
          <w:rFonts w:ascii="Times New Roman" w:hAnsi="Times New Roman" w:cs="Times New Roman"/>
          <w:sz w:val="28"/>
          <w:szCs w:val="28"/>
        </w:rPr>
        <w:t>;</w:t>
      </w:r>
    </w:p>
    <w:p w:rsidR="00B92ED5" w:rsidRPr="00427CC7" w:rsidRDefault="007B0BBA" w:rsidP="007E50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6) копию технического паспорта объекта недвижимого имущества</w:t>
      </w:r>
      <w:r w:rsidR="007E5095" w:rsidRPr="00427CC7">
        <w:rPr>
          <w:rFonts w:ascii="Times New Roman" w:hAnsi="Times New Roman" w:cs="Times New Roman"/>
          <w:sz w:val="28"/>
          <w:szCs w:val="28"/>
        </w:rPr>
        <w:t>.</w:t>
      </w:r>
    </w:p>
    <w:p w:rsidR="00B92ED5" w:rsidRPr="007E5095" w:rsidRDefault="007F2A55" w:rsidP="007F2A5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Заявитель вправе, по собственной инициативе представить документы (или их копии), содержащие дополнительные сведения, относящиеся к теме </w:t>
      </w:r>
      <w:r>
        <w:rPr>
          <w:rFonts w:ascii="Liberation Serif" w:hAnsi="Liberation Serif" w:cs="Liberation Serif"/>
          <w:sz w:val="28"/>
          <w:szCs w:val="28"/>
        </w:rPr>
        <w:t>заявления.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 xml:space="preserve">16. Требования к документам, представляемым заявителем: </w:t>
      </w:r>
    </w:p>
    <w:p w:rsidR="009B3909" w:rsidRPr="00D501F2" w:rsidRDefault="00D501F2" w:rsidP="00690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F2">
        <w:rPr>
          <w:rFonts w:ascii="Times New Roman" w:hAnsi="Times New Roman" w:cs="Times New Roman"/>
          <w:sz w:val="28"/>
          <w:szCs w:val="28"/>
        </w:rPr>
        <w:t>заявление</w:t>
      </w:r>
      <w:r w:rsidR="009B3909" w:rsidRPr="00D501F2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D501F2">
        <w:rPr>
          <w:rFonts w:ascii="Times New Roman" w:hAnsi="Times New Roman" w:cs="Times New Roman"/>
          <w:sz w:val="28"/>
          <w:szCs w:val="28"/>
        </w:rPr>
        <w:t>но</w:t>
      </w:r>
      <w:r w:rsidR="009B3909" w:rsidRPr="00D501F2">
        <w:rPr>
          <w:rFonts w:ascii="Times New Roman" w:hAnsi="Times New Roman" w:cs="Times New Roman"/>
          <w:sz w:val="28"/>
          <w:szCs w:val="28"/>
        </w:rPr>
        <w:t xml:space="preserve"> содержать</w:t>
      </w:r>
      <w:r w:rsidR="00690E64">
        <w:rPr>
          <w:rFonts w:ascii="Times New Roman" w:hAnsi="Times New Roman" w:cs="Times New Roman"/>
          <w:sz w:val="28"/>
          <w:szCs w:val="28"/>
        </w:rPr>
        <w:t xml:space="preserve"> </w:t>
      </w:r>
      <w:r w:rsidR="009B3909" w:rsidRPr="00D501F2">
        <w:rPr>
          <w:rFonts w:ascii="Times New Roman" w:hAnsi="Times New Roman" w:cs="Times New Roman"/>
          <w:sz w:val="28"/>
          <w:szCs w:val="28"/>
        </w:rPr>
        <w:t>сведения о заявителе: организационно-правовая форма, наименование, юридический, фактический, почтовый адреса, номера контактных телефонов, адреса электронной почты (при наличии) – для юридических лиц; фамилия, имя, отчество, почтовый адрес, номера контактных телефонов, адрес электронной почты (при наличии) – для физических лиц;</w:t>
      </w:r>
    </w:p>
    <w:p w:rsidR="005405A2" w:rsidRDefault="00690E64" w:rsidP="00690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E5095">
        <w:rPr>
          <w:rFonts w:ascii="Times New Roman" w:hAnsi="Times New Roman" w:cs="Times New Roman"/>
          <w:sz w:val="28"/>
          <w:szCs w:val="28"/>
        </w:rPr>
        <w:t>изготавлива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5095">
        <w:rPr>
          <w:rFonts w:ascii="Times New Roman" w:hAnsi="Times New Roman" w:cs="Times New Roman"/>
          <w:sz w:val="28"/>
          <w:szCs w:val="28"/>
        </w:rPr>
        <w:t>тся 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5095">
        <w:rPr>
          <w:rFonts w:ascii="Times New Roman" w:hAnsi="Times New Roman" w:cs="Times New Roman"/>
          <w:sz w:val="28"/>
          <w:szCs w:val="28"/>
        </w:rPr>
        <w:t xml:space="preserve">м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индивидуализирующих </w:t>
      </w:r>
      <w:r w:rsidRPr="007E5095">
        <w:rPr>
          <w:rFonts w:ascii="Times New Roman" w:hAnsi="Times New Roman" w:cs="Times New Roman"/>
          <w:sz w:val="28"/>
          <w:szCs w:val="28"/>
        </w:rPr>
        <w:t>характеристик и стоимостей предлагаемых к приему объектов и заверя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5095">
        <w:rPr>
          <w:rFonts w:ascii="Times New Roman" w:hAnsi="Times New Roman" w:cs="Times New Roman"/>
          <w:sz w:val="28"/>
          <w:szCs w:val="28"/>
        </w:rPr>
        <w:t>тся подписью руководителя, подписью главного бухгалтера и печатью (при наличии печати) юридического лица, или подписью физического лица (в случае если передающей стороной является физическое лицо)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обязательно содержит</w:t>
      </w:r>
      <w:r w:rsidRPr="007E5095">
        <w:rPr>
          <w:rFonts w:ascii="Times New Roman" w:hAnsi="Times New Roman" w:cs="Times New Roman"/>
          <w:sz w:val="28"/>
          <w:szCs w:val="28"/>
        </w:rPr>
        <w:t xml:space="preserve"> </w:t>
      </w:r>
      <w:r w:rsidR="009B3909" w:rsidRPr="00D501F2">
        <w:rPr>
          <w:rFonts w:ascii="Times New Roman" w:hAnsi="Times New Roman" w:cs="Times New Roman"/>
          <w:sz w:val="28"/>
          <w:szCs w:val="28"/>
        </w:rPr>
        <w:t>наименование, а также иные сведения об объекте</w:t>
      </w:r>
      <w:r w:rsidR="005405A2">
        <w:rPr>
          <w:rFonts w:ascii="Times New Roman" w:hAnsi="Times New Roman" w:cs="Times New Roman"/>
          <w:sz w:val="28"/>
          <w:szCs w:val="28"/>
        </w:rPr>
        <w:t xml:space="preserve">, </w:t>
      </w:r>
      <w:r w:rsidR="009B3909" w:rsidRPr="00D501F2">
        <w:rPr>
          <w:rFonts w:ascii="Times New Roman" w:hAnsi="Times New Roman" w:cs="Times New Roman"/>
          <w:sz w:val="28"/>
          <w:szCs w:val="28"/>
        </w:rPr>
        <w:t xml:space="preserve">позволяющие </w:t>
      </w:r>
      <w:r w:rsidR="005405A2">
        <w:rPr>
          <w:rFonts w:ascii="Times New Roman" w:hAnsi="Times New Roman" w:cs="Times New Roman"/>
          <w:sz w:val="28"/>
          <w:szCs w:val="28"/>
        </w:rPr>
        <w:t xml:space="preserve">его </w:t>
      </w:r>
      <w:r w:rsidR="009B3909" w:rsidRPr="00D501F2">
        <w:rPr>
          <w:rFonts w:ascii="Times New Roman" w:hAnsi="Times New Roman" w:cs="Times New Roman"/>
          <w:sz w:val="28"/>
          <w:szCs w:val="28"/>
        </w:rPr>
        <w:t xml:space="preserve">индивидуализировать: </w:t>
      </w:r>
    </w:p>
    <w:p w:rsidR="009B3909" w:rsidRDefault="005405A2" w:rsidP="00690E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D501F2">
        <w:rPr>
          <w:rFonts w:ascii="Times New Roman" w:hAnsi="Times New Roman" w:cs="Times New Roman"/>
          <w:sz w:val="28"/>
          <w:szCs w:val="28"/>
        </w:rPr>
        <w:t>для нежилого здания, строения, сооружения, помещения</w:t>
      </w:r>
      <w:r>
        <w:rPr>
          <w:rFonts w:ascii="Times New Roman" w:hAnsi="Times New Roman" w:cs="Times New Roman"/>
          <w:sz w:val="28"/>
          <w:szCs w:val="28"/>
        </w:rPr>
        <w:t>, жилого помещения</w:t>
      </w:r>
      <w:r w:rsidR="009B3909" w:rsidRPr="00D501F2">
        <w:rPr>
          <w:rFonts w:ascii="Times New Roman" w:hAnsi="Times New Roman" w:cs="Times New Roman"/>
          <w:sz w:val="28"/>
          <w:szCs w:val="28"/>
        </w:rPr>
        <w:t xml:space="preserve"> – адрес (населенный пункт, улица, номер дома</w:t>
      </w:r>
      <w:r w:rsidR="007B0BBA">
        <w:rPr>
          <w:rFonts w:ascii="Times New Roman" w:hAnsi="Times New Roman" w:cs="Times New Roman"/>
          <w:sz w:val="28"/>
          <w:szCs w:val="28"/>
        </w:rPr>
        <w:t>, квартиры</w:t>
      </w:r>
      <w:r w:rsidR="009B3909" w:rsidRPr="00D501F2">
        <w:rPr>
          <w:rFonts w:ascii="Times New Roman" w:hAnsi="Times New Roman" w:cs="Times New Roman"/>
          <w:sz w:val="28"/>
          <w:szCs w:val="28"/>
        </w:rPr>
        <w:t>), литера, площадь</w:t>
      </w:r>
      <w:r>
        <w:rPr>
          <w:rFonts w:ascii="Times New Roman" w:hAnsi="Times New Roman" w:cs="Times New Roman"/>
          <w:sz w:val="28"/>
          <w:szCs w:val="28"/>
        </w:rPr>
        <w:t xml:space="preserve"> (протяженность и т.д.)</w:t>
      </w:r>
      <w:r w:rsidR="009B3909" w:rsidRPr="00D501F2">
        <w:rPr>
          <w:rFonts w:ascii="Times New Roman" w:hAnsi="Times New Roman" w:cs="Times New Roman"/>
          <w:sz w:val="28"/>
          <w:szCs w:val="28"/>
        </w:rPr>
        <w:t xml:space="preserve"> объекта, этаж, номер помещения (для нежилых помещений);</w:t>
      </w:r>
    </w:p>
    <w:p w:rsidR="009B3909" w:rsidRPr="00D501F2" w:rsidRDefault="005405A2" w:rsidP="00540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D501F2">
        <w:rPr>
          <w:rFonts w:ascii="Times New Roman" w:hAnsi="Times New Roman" w:cs="Times New Roman"/>
          <w:sz w:val="28"/>
          <w:szCs w:val="28"/>
        </w:rPr>
        <w:t>для земельного участка – адрес (населенный пункт, улица, номер) или иное описание местоположения земельного участка, площадь земельного участка и его кадастровый номер;</w:t>
      </w:r>
    </w:p>
    <w:p w:rsidR="009B3909" w:rsidRPr="00D501F2" w:rsidRDefault="005405A2" w:rsidP="00540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D501F2">
        <w:rPr>
          <w:rFonts w:ascii="Times New Roman" w:hAnsi="Times New Roman" w:cs="Times New Roman"/>
          <w:sz w:val="28"/>
          <w:szCs w:val="28"/>
        </w:rPr>
        <w:t>для иного объекта недвижимости – адрес (населенный пункт, улица, номер дома) или иное описание местоположения (от улицы… до улицы…, по улице…), протяженность, объем, литера;</w:t>
      </w:r>
    </w:p>
    <w:p w:rsidR="009B3909" w:rsidRPr="00D501F2" w:rsidRDefault="007B0BBA" w:rsidP="007B0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909" w:rsidRPr="00D501F2">
        <w:rPr>
          <w:rFonts w:ascii="Times New Roman" w:hAnsi="Times New Roman" w:cs="Times New Roman"/>
          <w:sz w:val="28"/>
          <w:szCs w:val="28"/>
        </w:rPr>
        <w:t>для объекта движимого имущества – наименование, индивидуализирующие признаки</w:t>
      </w:r>
      <w:r w:rsidR="005405A2">
        <w:rPr>
          <w:rFonts w:ascii="Times New Roman" w:hAnsi="Times New Roman" w:cs="Times New Roman"/>
          <w:sz w:val="28"/>
          <w:szCs w:val="28"/>
        </w:rPr>
        <w:t>;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 xml:space="preserve"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 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 xml:space="preserve">тексты документов должны быть написаны разборчиво; 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 xml:space="preserve">документы не должны иметь подчисток, приписок, зачеркнутых слов и не оговоренных в них исправлений; 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>документы не должны быть исполнены карандашом, иметь повреждений, наличие которых не позволяет однозначно истолковать их содержание;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>документы имеют актуальный срок действия.</w:t>
      </w:r>
    </w:p>
    <w:p w:rsidR="0081079D" w:rsidRPr="0081079D" w:rsidRDefault="0081079D" w:rsidP="00810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lastRenderedPageBreak/>
        <w:t>17. Заявление и документы, необходимые для предоставления муниципальной услуги, указанные в пункте 15 настоящего регламента, представляются в Комитет посредством:</w:t>
      </w:r>
    </w:p>
    <w:p w:rsidR="0081079D" w:rsidRPr="0081079D" w:rsidRDefault="0081079D" w:rsidP="00810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>личного обращения заявителя или через ГБУ СО «МФЦ»;</w:t>
      </w:r>
    </w:p>
    <w:p w:rsidR="0081079D" w:rsidRPr="0081079D" w:rsidRDefault="0081079D" w:rsidP="00810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 xml:space="preserve">путем почтового отправления заказным письмом и описью вложения </w:t>
      </w:r>
      <w:r w:rsidRPr="0081079D">
        <w:rPr>
          <w:rFonts w:ascii="Times New Roman" w:hAnsi="Times New Roman" w:cs="Times New Roman"/>
          <w:sz w:val="28"/>
          <w:szCs w:val="28"/>
        </w:rPr>
        <w:br/>
        <w:t>с уведомлением о вручении.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81079D" w:rsidRPr="0081079D" w:rsidRDefault="0081079D" w:rsidP="00810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79D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документов, при наличии технической возможности. При этом заявление и электронный образ каждого документа могут быть подписаны простой электронной подписью.</w:t>
      </w:r>
    </w:p>
    <w:p w:rsidR="00D91D02" w:rsidRPr="00D91D02" w:rsidRDefault="00D91D02" w:rsidP="00D91D02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D91D02" w:rsidRPr="007F2263" w:rsidRDefault="00D91D02" w:rsidP="00D91D02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2263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</w:t>
      </w:r>
      <w:r>
        <w:rPr>
          <w:rFonts w:ascii="Liberation Serif" w:hAnsi="Liberation Serif" w:cs="Liberation Serif"/>
          <w:b/>
          <w:sz w:val="28"/>
          <w:szCs w:val="28"/>
        </w:rPr>
        <w:t>з</w:t>
      </w:r>
      <w:r w:rsidRPr="007F2263">
        <w:rPr>
          <w:rFonts w:ascii="Liberation Serif" w:hAnsi="Liberation Serif" w:cs="Liberation Serif"/>
          <w:b/>
          <w:sz w:val="28"/>
          <w:szCs w:val="28"/>
        </w:rPr>
        <w:t>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91D02" w:rsidRPr="00697B24" w:rsidRDefault="00D91D02" w:rsidP="00D91D02">
      <w:pPr>
        <w:autoSpaceDE w:val="0"/>
        <w:autoSpaceDN w:val="0"/>
        <w:adjustRightInd w:val="0"/>
        <w:spacing w:after="0" w:line="240" w:lineRule="auto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BD63BC" w:rsidRPr="00BD63BC" w:rsidRDefault="00BD63BC" w:rsidP="00BD63B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63BC">
        <w:rPr>
          <w:rFonts w:ascii="Liberation Serif" w:hAnsi="Liberation Serif" w:cs="Liberation Serif"/>
          <w:sz w:val="28"/>
          <w:szCs w:val="28"/>
        </w:rPr>
        <w:t xml:space="preserve">Документы (сведения), необходимые в соответствии с законодательством Российской Федерации и законодательством Свердловской области для </w:t>
      </w:r>
      <w:r>
        <w:rPr>
          <w:rFonts w:ascii="Liberation Serif" w:hAnsi="Liberation Serif" w:cs="Liberation Serif"/>
          <w:sz w:val="28"/>
          <w:szCs w:val="28"/>
        </w:rPr>
        <w:t xml:space="preserve">приема </w:t>
      </w:r>
      <w:r w:rsidRPr="00E85475">
        <w:rPr>
          <w:rFonts w:ascii="Times New Roman" w:hAnsi="Times New Roman" w:cs="Times New Roman"/>
          <w:sz w:val="28"/>
          <w:szCs w:val="28"/>
        </w:rPr>
        <w:t>в собственность Пышминского городского округа имущества, находящегося в частной собственности</w:t>
      </w:r>
      <w:r w:rsidRPr="00BD63BC">
        <w:rPr>
          <w:rFonts w:ascii="Liberation Serif" w:hAnsi="Liberation Serif" w:cs="Liberation Serif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(перечень необходимых документов, получаемых в порядке межведомственного электронного взаимодействия):</w:t>
      </w:r>
    </w:p>
    <w:p w:rsidR="00BD63BC" w:rsidRPr="005735D8" w:rsidRDefault="00BD63BC" w:rsidP="00BD63B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35D8">
        <w:rPr>
          <w:rFonts w:ascii="Liberation Serif" w:hAnsi="Liberation Serif"/>
          <w:sz w:val="28"/>
          <w:szCs w:val="28"/>
        </w:rPr>
        <w:t>выписка из Единого государственного реестра юридических лиц, содержащая сведения о заявителе;</w:t>
      </w:r>
    </w:p>
    <w:p w:rsidR="00BD63BC" w:rsidRPr="005735D8" w:rsidRDefault="00BD63BC" w:rsidP="00BD63B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35D8">
        <w:rPr>
          <w:rFonts w:ascii="Liberation Serif" w:hAnsi="Liberation Serif" w:cs="Liberation Serif"/>
          <w:sz w:val="28"/>
          <w:szCs w:val="28"/>
        </w:rPr>
        <w:t xml:space="preserve"> выписка из Единого государственного реестра недвижимости об основных характеристиках и зарегистрированных правах на </w:t>
      </w:r>
      <w:r w:rsidR="000A7E46">
        <w:rPr>
          <w:rFonts w:ascii="Liberation Serif" w:hAnsi="Liberation Serif" w:cs="Liberation Serif"/>
          <w:sz w:val="28"/>
          <w:szCs w:val="28"/>
        </w:rPr>
        <w:t xml:space="preserve">имущество - </w:t>
      </w:r>
      <w:r w:rsidRPr="005735D8">
        <w:rPr>
          <w:rFonts w:ascii="Liberation Serif" w:hAnsi="Liberation Serif" w:cs="Liberation Serif"/>
          <w:sz w:val="28"/>
          <w:szCs w:val="28"/>
        </w:rPr>
        <w:t>объект недвижимости</w:t>
      </w:r>
      <w:r w:rsidRPr="005735D8">
        <w:rPr>
          <w:rFonts w:ascii="Liberation Serif" w:hAnsi="Liberation Serif" w:cs="Liberation Serif"/>
          <w:i/>
          <w:sz w:val="28"/>
          <w:szCs w:val="28"/>
        </w:rPr>
        <w:t>;</w:t>
      </w:r>
    </w:p>
    <w:p w:rsidR="003A64B5" w:rsidRPr="003A64B5" w:rsidRDefault="003A64B5" w:rsidP="003A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64B5">
        <w:rPr>
          <w:rFonts w:ascii="Liberation Serif" w:hAnsi="Liberation Serif" w:cs="Liberation Serif"/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3A64B5" w:rsidRDefault="003A64B5" w:rsidP="003A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64B5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261097" w:rsidRPr="003A64B5" w:rsidRDefault="00261097" w:rsidP="003A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61097" w:rsidRPr="00530D51" w:rsidRDefault="00261097" w:rsidP="00261097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0D51">
        <w:rPr>
          <w:rFonts w:ascii="Liberation Serif" w:hAnsi="Liberation Serif" w:cs="Liberation Serif"/>
          <w:b/>
          <w:sz w:val="28"/>
          <w:szCs w:val="28"/>
        </w:rPr>
        <w:lastRenderedPageBreak/>
        <w:t>Указание на запрет требовать от заявителя</w:t>
      </w:r>
    </w:p>
    <w:p w:rsidR="00261097" w:rsidRPr="00530D51" w:rsidRDefault="00261097" w:rsidP="00261097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0D51">
        <w:rPr>
          <w:rFonts w:ascii="Liberation Serif" w:hAnsi="Liberation Serif"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:rsidR="00261097" w:rsidRPr="00697B24" w:rsidRDefault="00261097" w:rsidP="00261097">
      <w:pPr>
        <w:autoSpaceDE w:val="0"/>
        <w:autoSpaceDN w:val="0"/>
        <w:adjustRightInd w:val="0"/>
        <w:spacing w:after="0" w:line="240" w:lineRule="auto"/>
        <w:ind w:left="30" w:right="30"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261097" w:rsidRPr="00697B24" w:rsidRDefault="00261097" w:rsidP="0026109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Pr="00697B24">
        <w:rPr>
          <w:rFonts w:ascii="Liberation Serif" w:hAnsi="Liberation Serif" w:cs="Liberation Serif"/>
          <w:sz w:val="28"/>
          <w:szCs w:val="28"/>
        </w:rPr>
        <w:t>. Запрещается требовать от заявителя: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OLE_LINK16"/>
      <w:r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наличие ошибок в заявлении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услуги. В данном случае в письменном виде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подписью руководителя органа, предоставляющего муниципальную услугу, руководителя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>
        <w:rPr>
          <w:rFonts w:ascii="Liberation Serif" w:hAnsi="Liberation Serif" w:cs="Liberation Serif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0"/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20. При предоставлении муниципальной услуги запрещается: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отказывать в приеме согласия и иных документов, необходимых для предоставления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округа;</w:t>
      </w:r>
    </w:p>
    <w:p w:rsid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Пышминского городского округа.</w:t>
      </w:r>
    </w:p>
    <w:p w:rsidR="00261097" w:rsidRPr="00261097" w:rsidRDefault="00261097" w:rsidP="0026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97" w:rsidRPr="00261097" w:rsidRDefault="00261097" w:rsidP="0026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9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1097" w:rsidRPr="00261097" w:rsidRDefault="00261097" w:rsidP="002610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1097" w:rsidRPr="00261097" w:rsidRDefault="00261097" w:rsidP="002610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97">
        <w:rPr>
          <w:rFonts w:ascii="Times New Roman" w:hAnsi="Times New Roman" w:cs="Times New Roman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являются:</w:t>
      </w:r>
    </w:p>
    <w:p w:rsidR="00261097" w:rsidRPr="00261097" w:rsidRDefault="00261097" w:rsidP="00261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097">
        <w:rPr>
          <w:rFonts w:ascii="Times New Roman" w:hAnsi="Times New Roman" w:cs="Times New Roman"/>
          <w:color w:val="000000"/>
          <w:sz w:val="28"/>
          <w:szCs w:val="28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261097" w:rsidRPr="00261097" w:rsidRDefault="00261097" w:rsidP="002610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1097">
        <w:rPr>
          <w:rFonts w:ascii="Times New Roman" w:hAnsi="Times New Roman" w:cs="Times New Roman"/>
          <w:color w:val="000000"/>
          <w:sz w:val="28"/>
          <w:szCs w:val="28"/>
        </w:rPr>
        <w:t>поданное заявление не соответствует по форме и содержанию требованиям, предъявляемым к заявлению, указанных в пункте 16 настояще</w:t>
      </w:r>
      <w:r w:rsidR="00D501F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61097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D501F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0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1097" w:rsidRDefault="00261097" w:rsidP="00261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097">
        <w:rPr>
          <w:rFonts w:ascii="Times New Roman" w:hAnsi="Times New Roman" w:cs="Times New Roman"/>
          <w:color w:val="000000"/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DE3E44" w:rsidRPr="00DE3E44" w:rsidRDefault="00DE3E44" w:rsidP="00261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E44">
        <w:rPr>
          <w:rFonts w:ascii="Times New Roman" w:hAnsi="Times New Roman" w:cs="Times New Roman"/>
          <w:sz w:val="28"/>
          <w:szCs w:val="28"/>
        </w:rPr>
        <w:t>запрос содержит нецензурные или оскорбительные выражения;</w:t>
      </w:r>
    </w:p>
    <w:p w:rsidR="00261097" w:rsidRPr="00261097" w:rsidRDefault="00261097" w:rsidP="00261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097">
        <w:rPr>
          <w:rFonts w:ascii="Times New Roman" w:hAnsi="Times New Roman" w:cs="Times New Roman"/>
          <w:color w:val="000000"/>
          <w:sz w:val="28"/>
          <w:szCs w:val="28"/>
        </w:rPr>
        <w:t>несоблюдение установленных нормативными правовыми актами требований, предъявляемых к электронной подписи.</w:t>
      </w:r>
    </w:p>
    <w:p w:rsidR="00B92ED5" w:rsidRDefault="00B92ED5" w:rsidP="00F674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97" w:rsidRPr="00CF2D48" w:rsidRDefault="00F67497" w:rsidP="00F67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2D48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:rsidR="00F67497" w:rsidRPr="00CF2D48" w:rsidRDefault="00F67497" w:rsidP="00F67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F2D48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F67497" w:rsidRPr="00CF2D48" w:rsidRDefault="00F67497" w:rsidP="00F6749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67497" w:rsidRPr="00697B24" w:rsidRDefault="00F67497" w:rsidP="00F674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22. Основани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для приостановления предоставления муниципальной услуги не предусмотрено.</w:t>
      </w:r>
    </w:p>
    <w:p w:rsidR="00BC669F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услуги, предусмотренной административным регламентом, являются следующие обстоятельства: </w:t>
      </w:r>
    </w:p>
    <w:p w:rsidR="00BC669F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1) заявитель не является собственником имущества, предлагаемого к передаче в собственность муниципального образования; </w:t>
      </w:r>
    </w:p>
    <w:p w:rsidR="00B42D11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2) имущество, предлагаемое к передаче в собственность муниципального образования, не может находиться в муниципальной собственности в соответствии </w:t>
      </w:r>
      <w:r w:rsidR="00B42D11">
        <w:rPr>
          <w:rFonts w:ascii="Times New Roman" w:hAnsi="Times New Roman" w:cs="Times New Roman"/>
          <w:sz w:val="28"/>
          <w:szCs w:val="28"/>
        </w:rPr>
        <w:t xml:space="preserve">с </w:t>
      </w:r>
      <w:r w:rsidRPr="00BC669F">
        <w:rPr>
          <w:rFonts w:ascii="Times New Roman" w:hAnsi="Times New Roman" w:cs="Times New Roman"/>
          <w:sz w:val="28"/>
          <w:szCs w:val="28"/>
        </w:rPr>
        <w:t>Федеральн</w:t>
      </w:r>
      <w:r w:rsidR="00B42D11">
        <w:rPr>
          <w:rFonts w:ascii="Times New Roman" w:hAnsi="Times New Roman" w:cs="Times New Roman"/>
          <w:sz w:val="28"/>
          <w:szCs w:val="28"/>
        </w:rPr>
        <w:t>ым</w:t>
      </w:r>
      <w:r w:rsidRPr="00BC66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2D11">
        <w:rPr>
          <w:rFonts w:ascii="Times New Roman" w:hAnsi="Times New Roman" w:cs="Times New Roman"/>
          <w:sz w:val="28"/>
          <w:szCs w:val="28"/>
        </w:rPr>
        <w:t>ом</w:t>
      </w:r>
      <w:r w:rsidRPr="00BC669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 </w:t>
      </w:r>
    </w:p>
    <w:p w:rsidR="00B42D11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lastRenderedPageBreak/>
        <w:t xml:space="preserve">3) имущество, предлагаемое к передаче в собственность муниципального образования, находится в аварийном состоянии или имеет предельный износ конструкций (инженерного оборудования), или истекший срок эксплуатации; </w:t>
      </w:r>
    </w:p>
    <w:p w:rsidR="00B42D11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4) недвижимое имущество, предлагаемое к передаче в собственность муниципального образования, подлежит сносу; </w:t>
      </w:r>
    </w:p>
    <w:p w:rsidR="00B42D11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5) имущество, предлагаемое к передаче в собственность муниципального образования, находится в состоянии, непригодном для эксплуатации; </w:t>
      </w:r>
    </w:p>
    <w:p w:rsidR="00B42D11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6) имущество, предлагаемое к передаче в собственность муниципального образования, обременено правами третьих лиц, в том числе правом залога; </w:t>
      </w:r>
    </w:p>
    <w:p w:rsidR="00B42D11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 xml:space="preserve">7) на имущество, предлагаемое к передаче в собственность муниципального образования, обращено взыскание в установленном законом порядке; </w:t>
      </w:r>
    </w:p>
    <w:p w:rsidR="009178D5" w:rsidRDefault="00F67497" w:rsidP="00BC669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669F">
        <w:rPr>
          <w:rFonts w:ascii="Times New Roman" w:hAnsi="Times New Roman" w:cs="Times New Roman"/>
          <w:sz w:val="28"/>
          <w:szCs w:val="28"/>
        </w:rPr>
        <w:t>8) собственник имущества, предлагаемого к передаче в собственность муниципального образования, в силу закона или ранее принятых на себя обязательств не имеет права распоряжаться данным имуществом или не выполнил предусмотренные законодательством Российской Федерации, регламентирующим его деятельность, условия передачи данного имущества</w:t>
      </w:r>
      <w:r w:rsidR="009178D5">
        <w:rPr>
          <w:rFonts w:ascii="Times New Roman" w:hAnsi="Times New Roman" w:cs="Times New Roman"/>
          <w:sz w:val="28"/>
          <w:szCs w:val="28"/>
        </w:rPr>
        <w:t>;</w:t>
      </w:r>
    </w:p>
    <w:p w:rsidR="009178D5" w:rsidRDefault="009178D5" w:rsidP="009178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представил не все документы, перечисленные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необходимые для предоставления муниципальной услуги;</w:t>
      </w:r>
    </w:p>
    <w:p w:rsidR="00B92ED5" w:rsidRDefault="009178D5" w:rsidP="009178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B92ED5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заявителем, оформлены с нарушением требований, </w:t>
      </w:r>
      <w:r w:rsidR="005C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пункте 16 </w:t>
      </w:r>
      <w:r w:rsidR="005C2847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</w:t>
      </w:r>
      <w:r w:rsidR="005C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92ED5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5C28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ED5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7" w:rsidRDefault="009178D5" w:rsidP="009178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D73A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92ED5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</w:t>
      </w:r>
      <w:r w:rsidR="00D7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2ED5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не уполномоченным действовать от имени юридического лица без доверенности, или лицо, подписавшее запрос, не имеет полномочий по подписанию от имени юридического лица документов об отчуждении имущества, принадлежащего данному юридическому лицу</w:t>
      </w:r>
      <w:r w:rsidR="005C28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A2C" w:rsidRDefault="005C2847" w:rsidP="009178D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от подписания договора</w:t>
      </w:r>
      <w:r w:rsidRPr="005C2847">
        <w:rPr>
          <w:rFonts w:ascii="Times New Roman" w:hAnsi="Times New Roman" w:cs="Times New Roman"/>
          <w:sz w:val="28"/>
          <w:szCs w:val="28"/>
        </w:rPr>
        <w:t xml:space="preserve"> </w:t>
      </w:r>
      <w:r w:rsidRPr="004012B9">
        <w:rPr>
          <w:rFonts w:ascii="Times New Roman" w:hAnsi="Times New Roman" w:cs="Times New Roman"/>
          <w:sz w:val="28"/>
          <w:szCs w:val="28"/>
        </w:rPr>
        <w:t xml:space="preserve">безвозмездной передачи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0C5A2C">
        <w:rPr>
          <w:rFonts w:ascii="Times New Roman" w:hAnsi="Times New Roman" w:cs="Times New Roman"/>
          <w:sz w:val="28"/>
          <w:szCs w:val="28"/>
        </w:rPr>
        <w:t>;</w:t>
      </w:r>
    </w:p>
    <w:p w:rsidR="00B92ED5" w:rsidRPr="00B92ED5" w:rsidRDefault="000C5A2C" w:rsidP="009178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13) нецелесообразность приема имущества в собственность Пышминского городского округа</w:t>
      </w:r>
      <w:r w:rsidR="005C2847">
        <w:rPr>
          <w:rFonts w:ascii="Times New Roman" w:hAnsi="Times New Roman" w:cs="Times New Roman"/>
          <w:sz w:val="28"/>
          <w:szCs w:val="28"/>
        </w:rPr>
        <w:t>.</w:t>
      </w:r>
    </w:p>
    <w:p w:rsidR="00A0373A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373A" w:rsidRPr="00073154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3154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73154">
        <w:rPr>
          <w:rFonts w:ascii="Liberation Serif" w:hAnsi="Liberation Serif" w:cs="Liberation Serif"/>
          <w:b/>
          <w:sz w:val="28"/>
          <w:szCs w:val="28"/>
        </w:rPr>
        <w:t>предоставлении муниципальной услуги</w:t>
      </w: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06885" w:rsidRDefault="00A0373A" w:rsidP="00804740">
      <w:pPr>
        <w:pStyle w:val="Con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23. Услуги, которые являются необходимыми и обязательными 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  <w:r w:rsidR="00606885">
        <w:rPr>
          <w:rFonts w:ascii="Liberation Serif" w:hAnsi="Liberation Serif" w:cs="Liberation Serif"/>
          <w:sz w:val="28"/>
          <w:szCs w:val="28"/>
        </w:rPr>
        <w:t>:</w:t>
      </w:r>
    </w:p>
    <w:p w:rsidR="002D22FC" w:rsidRDefault="00804740" w:rsidP="002D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0">
        <w:rPr>
          <w:rFonts w:ascii="Times New Roman" w:hAnsi="Times New Roman" w:cs="Times New Roman"/>
          <w:sz w:val="28"/>
          <w:szCs w:val="28"/>
        </w:rPr>
        <w:t xml:space="preserve">1) нотариальное удостоверение документов, нотариальное заверение копий документов, выдача нотариусом документов в целях предоставления муниципальных услуг; </w:t>
      </w:r>
    </w:p>
    <w:p w:rsidR="002D22FC" w:rsidRDefault="00804740" w:rsidP="002D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0">
        <w:rPr>
          <w:rFonts w:ascii="Times New Roman" w:hAnsi="Times New Roman" w:cs="Times New Roman"/>
          <w:sz w:val="28"/>
          <w:szCs w:val="28"/>
        </w:rPr>
        <w:t xml:space="preserve">2) оформление доверенности в порядке, предусмотренном гражданским законодательством Российской Федерации, иного документа, подтверждающего полномочия представителя заявителя в целях предоставления муниципальных услуг; </w:t>
      </w:r>
    </w:p>
    <w:p w:rsidR="00A0373A" w:rsidRPr="00804740" w:rsidRDefault="00804740" w:rsidP="002D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0">
        <w:rPr>
          <w:rFonts w:ascii="Times New Roman" w:hAnsi="Times New Roman" w:cs="Times New Roman"/>
          <w:sz w:val="28"/>
          <w:szCs w:val="28"/>
        </w:rPr>
        <w:lastRenderedPageBreak/>
        <w:t xml:space="preserve">3) выдача документов, содержащих описание объекта недвижимости: </w:t>
      </w:r>
      <w:r w:rsidR="002D22FC">
        <w:rPr>
          <w:rFonts w:ascii="Times New Roman" w:hAnsi="Times New Roman" w:cs="Times New Roman"/>
          <w:sz w:val="28"/>
          <w:szCs w:val="28"/>
        </w:rPr>
        <w:t xml:space="preserve">технического паспорта </w:t>
      </w:r>
      <w:r w:rsidRPr="00804740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F4064F">
        <w:rPr>
          <w:rFonts w:ascii="Times New Roman" w:hAnsi="Times New Roman" w:cs="Times New Roman"/>
          <w:sz w:val="28"/>
          <w:szCs w:val="28"/>
        </w:rPr>
        <w:t>;</w:t>
      </w:r>
    </w:p>
    <w:p w:rsidR="00E8365D" w:rsidRPr="00153D00" w:rsidRDefault="00F4064F" w:rsidP="00E8365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д</w:t>
      </w:r>
      <w:r w:rsidR="00E8365D" w:rsidRPr="00153D00">
        <w:rPr>
          <w:rFonts w:ascii="Liberation Serif" w:hAnsi="Liberation Serif" w:cs="Liberation Serif"/>
          <w:sz w:val="28"/>
          <w:szCs w:val="28"/>
        </w:rPr>
        <w:t>ля иностранных граждан к необходимым и обязательным для предоставления муниципальной услуги относятся следующие услуги:</w:t>
      </w:r>
    </w:p>
    <w:p w:rsidR="00E8365D" w:rsidRPr="00153D00" w:rsidRDefault="00F4064F" w:rsidP="00F4064F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254"/>
      <w:bookmarkEnd w:id="1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8365D" w:rsidRPr="00153D00">
        <w:rPr>
          <w:rFonts w:ascii="Liberation Serif" w:hAnsi="Liberation Serif" w:cs="Liberation Serif"/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</w:p>
    <w:p w:rsidR="00E8365D" w:rsidRPr="00F4064F" w:rsidRDefault="00F4064F" w:rsidP="00F40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2" w:name="P255"/>
      <w:bookmarkEnd w:id="2"/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E8365D" w:rsidRPr="00F4064F">
        <w:rPr>
          <w:rFonts w:ascii="Liberation Serif" w:hAnsi="Liberation Serif" w:cs="Liberation Serif"/>
          <w:sz w:val="28"/>
          <w:szCs w:val="28"/>
        </w:rPr>
        <w:t>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A0373A" w:rsidRPr="00804740" w:rsidRDefault="00A0373A" w:rsidP="002D22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3A" w:rsidRPr="003C0A6D" w:rsidRDefault="00A0373A" w:rsidP="008047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A6D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697B24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24. Государственная пошлина за предоставление муниципальной услуги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взимается.</w:t>
      </w:r>
      <w:r>
        <w:rPr>
          <w:rFonts w:ascii="Liberation Serif" w:hAnsi="Liberation Serif" w:cs="Liberation Serif"/>
          <w:sz w:val="28"/>
          <w:szCs w:val="28"/>
        </w:rPr>
        <w:t xml:space="preserve"> Предоставление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муниципальной услуги </w:t>
      </w:r>
      <w:r>
        <w:rPr>
          <w:rFonts w:ascii="Liberation Serif" w:hAnsi="Liberation Serif" w:cs="Liberation Serif"/>
          <w:sz w:val="28"/>
          <w:szCs w:val="28"/>
        </w:rPr>
        <w:t>осуществляется бесплатно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A0373A" w:rsidRPr="00697B24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0373A" w:rsidRPr="003C0A6D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A6D">
        <w:rPr>
          <w:rFonts w:ascii="Liberation Serif" w:hAnsi="Liberation Serif" w:cs="Liberation Serif"/>
          <w:b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965202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697B24">
        <w:rPr>
          <w:rFonts w:ascii="Liberation Serif" w:hAnsi="Liberation Serif" w:cs="Liberation Serif"/>
          <w:sz w:val="28"/>
          <w:szCs w:val="28"/>
        </w:rPr>
        <w:t>25.</w:t>
      </w:r>
      <w:r w:rsidR="00F4064F" w:rsidRPr="00F4064F">
        <w:rPr>
          <w:rFonts w:ascii="Liberation Serif" w:hAnsi="Liberation Serif" w:cs="Liberation Serif"/>
          <w:sz w:val="28"/>
          <w:szCs w:val="28"/>
        </w:rPr>
        <w:t xml:space="preserve"> </w:t>
      </w:r>
      <w:r w:rsidR="00F4064F" w:rsidRPr="005735D8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 предоставляется в государственных нотариальных конторах и у нотариусов, занимающихся частной практикой, на платной основе. Размер и порядок взимания платы за совершение нотариальных действий установлен </w:t>
      </w:r>
      <w:hyperlink r:id="rId8" w:history="1">
        <w:r w:rsidR="00F4064F" w:rsidRPr="005735D8">
          <w:rPr>
            <w:rFonts w:ascii="Liberation Serif" w:hAnsi="Liberation Serif" w:cs="Liberation Serif"/>
            <w:sz w:val="28"/>
            <w:szCs w:val="28"/>
          </w:rPr>
          <w:t>Основами</w:t>
        </w:r>
      </w:hyperlink>
      <w:r w:rsidR="00F4064F" w:rsidRPr="005735D8">
        <w:rPr>
          <w:rFonts w:ascii="Liberation Serif" w:hAnsi="Liberation Serif" w:cs="Liberation Serif"/>
          <w:sz w:val="28"/>
          <w:szCs w:val="28"/>
        </w:rPr>
        <w:t xml:space="preserve"> законодательства Российской Федерации о нотариате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  <w:r w:rsidR="00965202" w:rsidRPr="00965202">
        <w:t xml:space="preserve"> </w:t>
      </w:r>
    </w:p>
    <w:p w:rsidR="00A0373A" w:rsidRPr="00965202" w:rsidRDefault="00965202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02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нормативными правовыми актами данных организаций.</w:t>
      </w:r>
    </w:p>
    <w:p w:rsidR="00A0373A" w:rsidRPr="00965202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3A" w:rsidRPr="0034688E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5202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Pr="0034688E">
        <w:rPr>
          <w:rFonts w:ascii="Liberation Serif" w:hAnsi="Liberation Serif" w:cs="Liberation Serif"/>
          <w:b/>
          <w:sz w:val="28"/>
          <w:szCs w:val="28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0373A" w:rsidRPr="0034688E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26. Максимальный срок ожидания в очереди при подаче </w:t>
      </w:r>
      <w:r>
        <w:rPr>
          <w:rFonts w:ascii="Liberation Serif" w:hAnsi="Liberation Serif" w:cs="Liberation Serif"/>
          <w:sz w:val="28"/>
          <w:szCs w:val="28"/>
        </w:rPr>
        <w:t>заявления и по</w:t>
      </w:r>
      <w:r w:rsidRPr="00697B24">
        <w:rPr>
          <w:rFonts w:ascii="Liberation Serif" w:hAnsi="Liberation Serif" w:cs="Liberation Serif"/>
          <w:sz w:val="28"/>
          <w:szCs w:val="28"/>
        </w:rPr>
        <w:t>лучении муниципальной услуги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Комитете не должен превышать 15 минут.</w:t>
      </w: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При обращении заявителя в ГБУ СО «МФЦ» (при реализации) срок ожидания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очереди при подаче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при получении результата муниципальной услуги также не должен превышать 15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минут.</w:t>
      </w:r>
    </w:p>
    <w:p w:rsidR="00A0373A" w:rsidRPr="00697B24" w:rsidRDefault="00A0373A" w:rsidP="00A037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373A" w:rsidRPr="006F5695" w:rsidRDefault="00A0373A" w:rsidP="00A037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F5695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Срок и порядок регистрации </w:t>
      </w:r>
      <w:r>
        <w:rPr>
          <w:rFonts w:ascii="Liberation Serif" w:hAnsi="Liberation Serif" w:cs="Liberation Serif"/>
          <w:b/>
          <w:sz w:val="28"/>
          <w:szCs w:val="28"/>
        </w:rPr>
        <w:t>заявления</w:t>
      </w:r>
      <w:r w:rsidRPr="006F5695">
        <w:rPr>
          <w:rFonts w:ascii="Liberation Serif" w:hAnsi="Liberation Serif" w:cs="Liberation Serif"/>
          <w:b/>
          <w:sz w:val="28"/>
          <w:szCs w:val="28"/>
        </w:rPr>
        <w:t xml:space="preserve">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0373A" w:rsidRPr="00697B24" w:rsidRDefault="00A0373A" w:rsidP="00A0373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697B24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27. Регистрация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указанных в </w:t>
      </w:r>
      <w:hyperlink w:anchor="P116" w:history="1">
        <w:r w:rsidRPr="00697B24">
          <w:rPr>
            <w:rFonts w:ascii="Liberation Serif" w:hAnsi="Liberation Serif" w:cs="Liberation Serif"/>
            <w:sz w:val="28"/>
            <w:szCs w:val="28"/>
          </w:rPr>
          <w:t>1</w:t>
        </w:r>
      </w:hyperlink>
      <w:r>
        <w:rPr>
          <w:rFonts w:ascii="Liberation Serif" w:hAnsi="Liberation Serif" w:cs="Liberation Serif"/>
          <w:sz w:val="28"/>
          <w:szCs w:val="28"/>
        </w:rPr>
        <w:t>5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егламента, осуществляется в день их поступления в Комитет при обращении лично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через ГБУ СО «МФЦ».</w:t>
      </w:r>
    </w:p>
    <w:p w:rsidR="00A0373A" w:rsidRPr="00697B24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28. В случае, если </w:t>
      </w:r>
      <w:r>
        <w:rPr>
          <w:rFonts w:ascii="Liberation Serif" w:hAnsi="Liberation Serif" w:cs="Liberation Serif"/>
          <w:sz w:val="28"/>
          <w:szCs w:val="28"/>
        </w:rPr>
        <w:t>заявление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иные документы к нему, поданы в электронной форме, Комитет не позднее рабочего дня, следующего за днем </w:t>
      </w:r>
      <w:r>
        <w:rPr>
          <w:rFonts w:ascii="Liberation Serif" w:hAnsi="Liberation Serif" w:cs="Liberation Serif"/>
          <w:sz w:val="28"/>
          <w:szCs w:val="28"/>
        </w:rPr>
        <w:t>получения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заявления, направляет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электронное сообщение о принятии либо об отказе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принятии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</w:t>
      </w:r>
      <w:r>
        <w:rPr>
          <w:rFonts w:ascii="Liberation Serif" w:hAnsi="Liberation Serif" w:cs="Liberation Serif"/>
          <w:sz w:val="28"/>
          <w:szCs w:val="28"/>
        </w:rPr>
        <w:t>получения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запроса и иных документов, необходимых для предоставления муниципальной услуги, в Комитет.</w:t>
      </w:r>
    </w:p>
    <w:p w:rsidR="00A0373A" w:rsidRPr="00697B24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29. Регистраци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F4064F"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егламента.</w:t>
      </w:r>
    </w:p>
    <w:p w:rsidR="00A0373A" w:rsidRPr="00697B24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373A" w:rsidRPr="001101B7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101B7">
        <w:rPr>
          <w:rFonts w:ascii="Liberation Serif" w:hAnsi="Liberation Serif" w:cs="Liberation Serif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</w:t>
      </w:r>
      <w:r>
        <w:rPr>
          <w:rFonts w:ascii="Liberation Serif" w:hAnsi="Liberation Serif" w:cs="Liberation Serif"/>
          <w:b/>
          <w:sz w:val="28"/>
          <w:szCs w:val="28"/>
        </w:rPr>
        <w:t>заявления</w:t>
      </w:r>
      <w:r w:rsidRPr="001101B7">
        <w:rPr>
          <w:rFonts w:ascii="Liberation Serif" w:hAnsi="Liberation Serif" w:cs="Liberation Serif"/>
          <w:b/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A30F43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30. </w:t>
      </w:r>
      <w:r w:rsidRPr="00A30F43">
        <w:rPr>
          <w:rFonts w:ascii="Liberation Serif" w:hAnsi="Liberation Serif"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A0373A" w:rsidRPr="00A30F43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2) создание инвалидам следующих условий доступности объектов </w:t>
      </w:r>
      <w:r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A0373A" w:rsidRPr="00A30F43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30F43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A0373A" w:rsidRPr="00A30F43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A30F43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A30F43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A30F43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Места ожидания обеспечиваются стульями, кресельными секциями, </w:t>
      </w:r>
      <w:r w:rsidRPr="00A30F43">
        <w:rPr>
          <w:rFonts w:ascii="Liberation Serif" w:hAnsi="Liberation Serif" w:cs="Liberation Serif"/>
          <w:sz w:val="28"/>
          <w:szCs w:val="28"/>
        </w:rPr>
        <w:lastRenderedPageBreak/>
        <w:t>скамьями (банкетками);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помещения должны иметь туалет со свободным доступом к нему </w:t>
      </w:r>
      <w:r w:rsidRPr="00A30F43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5) места информирования, предназначенные для ознакомления граждан с информационными материалами, оборудуются: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A0373A" w:rsidRPr="00A30F43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помещениях, предназначенных для приема граждан,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A30F43">
        <w:rPr>
          <w:rFonts w:ascii="Liberation Serif" w:hAnsi="Liberation Serif" w:cs="Liberation Serif"/>
          <w:sz w:val="28"/>
          <w:szCs w:val="28"/>
        </w:rPr>
        <w:t>а информационных стендах размещается информация, указанная в</w:t>
      </w:r>
      <w:r>
        <w:rPr>
          <w:rFonts w:ascii="Liberation Serif" w:hAnsi="Liberation Serif" w:cs="Liberation Serif"/>
          <w:sz w:val="28"/>
          <w:szCs w:val="28"/>
        </w:rPr>
        <w:t xml:space="preserve"> пункте 5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настоящего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регламента.</w:t>
      </w:r>
    </w:p>
    <w:p w:rsidR="00A0373A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A30F43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</w:t>
      </w:r>
    </w:p>
    <w:p w:rsidR="00A0373A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0373A" w:rsidRPr="006F6938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77B69">
        <w:rPr>
          <w:rFonts w:ascii="Liberation Serif" w:eastAsia="Calibri" w:hAnsi="Liberation Serif" w:cs="Liberation Serif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Pr="00077B69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многофункциональном центре предоставления </w:t>
      </w:r>
      <w:r w:rsidRPr="00077B69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государственных и муниципальных </w:t>
      </w:r>
      <w:r w:rsidRPr="006F6938">
        <w:rPr>
          <w:rFonts w:ascii="Liberation Serif" w:eastAsia="Calibri" w:hAnsi="Liberation Serif" w:cs="Liberation Serif"/>
          <w:b/>
          <w:sz w:val="28"/>
          <w:szCs w:val="28"/>
        </w:rPr>
        <w:t>услуг</w:t>
      </w:r>
    </w:p>
    <w:p w:rsidR="00A0373A" w:rsidRPr="006F6938" w:rsidRDefault="00A0373A" w:rsidP="00A0373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0373A" w:rsidRPr="006F6938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938">
        <w:rPr>
          <w:rFonts w:ascii="Liberation Serif" w:hAnsi="Liberation Serif" w:cs="Liberation Serif"/>
          <w:sz w:val="28"/>
          <w:szCs w:val="28"/>
        </w:rPr>
        <w:t xml:space="preserve">31. Показателями </w:t>
      </w:r>
      <w:r w:rsidRPr="006F6938">
        <w:rPr>
          <w:rFonts w:ascii="Liberation Serif" w:eastAsia="Calibri" w:hAnsi="Liberation Serif" w:cs="Liberation Serif"/>
          <w:sz w:val="28"/>
          <w:szCs w:val="28"/>
        </w:rPr>
        <w:t>доступности и качества</w:t>
      </w:r>
      <w:r w:rsidRPr="006F6938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t>предоставления муниципальной услуги являются:</w:t>
      </w:r>
    </w:p>
    <w:p w:rsidR="00A0373A" w:rsidRPr="006F6938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938">
        <w:rPr>
          <w:rFonts w:ascii="Liberation Serif" w:hAnsi="Liberation Serif" w:cs="Liberation Serif"/>
          <w:sz w:val="28"/>
          <w:szCs w:val="28"/>
        </w:rPr>
        <w:t xml:space="preserve">1) </w:t>
      </w:r>
      <w:r w:rsidRPr="006F6938">
        <w:rPr>
          <w:rFonts w:ascii="Liberation Serif" w:eastAsia="Calibri" w:hAnsi="Liberation Serif" w:cs="Liberation Serif"/>
          <w:sz w:val="28"/>
          <w:szCs w:val="28"/>
        </w:rPr>
        <w:t xml:space="preserve">получение </w:t>
      </w:r>
      <w:r w:rsidRPr="006F6938">
        <w:rPr>
          <w:rFonts w:ascii="Liberation Serif" w:hAnsi="Liberation Serif" w:cs="Liberation Serif"/>
          <w:sz w:val="28"/>
          <w:szCs w:val="28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Pr="004273D1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41784C">
        <w:rPr>
          <w:rFonts w:ascii="Liberation Serif" w:eastAsia="Calibri" w:hAnsi="Liberation Serif" w:cs="Liberation Serif"/>
          <w:bCs/>
          <w:sz w:val="28"/>
          <w:szCs w:val="28"/>
        </w:rPr>
        <w:t>при наличии</w:t>
      </w:r>
      <w:r w:rsidRPr="006F6938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t>технической возможности;</w:t>
      </w:r>
    </w:p>
    <w:p w:rsidR="00A0373A" w:rsidRPr="006F6938" w:rsidRDefault="00A0373A" w:rsidP="00A03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938">
        <w:rPr>
          <w:rFonts w:ascii="Liberation Serif" w:hAnsi="Liberation Serif" w:cs="Liberation Serif"/>
          <w:sz w:val="28"/>
          <w:szCs w:val="28"/>
        </w:rPr>
        <w:t xml:space="preserve">2) возможность получения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через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(в том числе в полном объеме);</w:t>
      </w:r>
    </w:p>
    <w:p w:rsidR="00A0373A" w:rsidRPr="00077B69" w:rsidRDefault="00A0373A" w:rsidP="00A037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6938"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в</w:t>
      </w:r>
      <w:r w:rsidRPr="004273D1">
        <w:rPr>
          <w:rFonts w:ascii="Liberation Serif" w:hAnsi="Liberation Serif" w:cs="Liberation Serif"/>
          <w:sz w:val="28"/>
          <w:szCs w:val="28"/>
        </w:rPr>
        <w:t>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0373A" w:rsidRPr="00077B69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7B69">
        <w:rPr>
          <w:rFonts w:ascii="Liberation Serif" w:hAnsi="Liberation Serif" w:cs="Liberation Serif"/>
          <w:sz w:val="28"/>
          <w:szCs w:val="28"/>
        </w:rPr>
        <w:t>32. При предоставлении муниципальной услуги взаимодействие заявителя с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муниципальным служащим Комитета</w:t>
      </w:r>
      <w:r w:rsidRPr="00077B69">
        <w:rPr>
          <w:rFonts w:ascii="Liberation Serif" w:hAnsi="Liberation Serif" w:cs="Liberation Serif"/>
          <w:sz w:val="28"/>
          <w:szCs w:val="28"/>
        </w:rPr>
        <w:t xml:space="preserve"> осуществляется не более двух раз в следующих случаях: </w:t>
      </w:r>
    </w:p>
    <w:p w:rsidR="00A0373A" w:rsidRPr="00A30F43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7B69">
        <w:rPr>
          <w:rFonts w:ascii="Liberation Serif" w:hAnsi="Liberation Serif" w:cs="Liberation Serif"/>
          <w:sz w:val="28"/>
          <w:szCs w:val="28"/>
        </w:rPr>
        <w:t>при обращении заявителя</w:t>
      </w:r>
      <w:r>
        <w:rPr>
          <w:rFonts w:ascii="Liberation Serif" w:hAnsi="Liberation Serif" w:cs="Liberation Serif"/>
          <w:sz w:val="28"/>
          <w:szCs w:val="28"/>
        </w:rPr>
        <w:t xml:space="preserve"> с заявлением</w:t>
      </w:r>
      <w:r w:rsidRPr="00077B69">
        <w:rPr>
          <w:rFonts w:ascii="Liberation Serif" w:hAnsi="Liberation Serif" w:cs="Liberation Serif"/>
          <w:sz w:val="28"/>
          <w:szCs w:val="28"/>
        </w:rPr>
        <w:t xml:space="preserve">, при приеме </w:t>
      </w:r>
      <w:r>
        <w:rPr>
          <w:rFonts w:ascii="Liberation Serif" w:hAnsi="Liberation Serif" w:cs="Liberation Serif"/>
          <w:sz w:val="28"/>
          <w:szCs w:val="28"/>
        </w:rPr>
        <w:t>согласия</w:t>
      </w:r>
      <w:r w:rsidRPr="00077B69">
        <w:rPr>
          <w:rFonts w:ascii="Liberation Serif" w:hAnsi="Liberation Serif" w:cs="Liberation Serif"/>
          <w:sz w:val="28"/>
          <w:szCs w:val="28"/>
        </w:rPr>
        <w:t>;</w:t>
      </w:r>
    </w:p>
    <w:p w:rsidR="00A0373A" w:rsidRPr="00A30F43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при получении результата.</w:t>
      </w:r>
    </w:p>
    <w:p w:rsidR="00A0373A" w:rsidRPr="00697B24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lastRenderedPageBreak/>
        <w:t xml:space="preserve">В каждом случае время, затраченное </w:t>
      </w:r>
      <w:r w:rsidRPr="00A30F43">
        <w:rPr>
          <w:rFonts w:ascii="Liberation Serif" w:eastAsia="Calibri" w:hAnsi="Liberation Serif" w:cs="Liberation Serif"/>
          <w:sz w:val="28"/>
          <w:szCs w:val="28"/>
        </w:rPr>
        <w:t xml:space="preserve">заявителем при взаимодействиях </w:t>
      </w:r>
      <w:r w:rsidRPr="00A30F43">
        <w:rPr>
          <w:rFonts w:ascii="Liberation Serif" w:eastAsia="Calibri" w:hAnsi="Liberation Serif" w:cs="Liberation Serif"/>
          <w:sz w:val="28"/>
          <w:szCs w:val="28"/>
        </w:rPr>
        <w:br/>
        <w:t>с должностными лицами при предоставлении муниципальной услуги, не должно превышать 15 минут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A0373A" w:rsidRPr="00697B24" w:rsidRDefault="00A0373A" w:rsidP="00A0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0373A" w:rsidRPr="00D73A2E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73A2E">
        <w:rPr>
          <w:rFonts w:ascii="Liberation Serif" w:hAnsi="Liberation Serif" w:cs="Liberation Serif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ГБУ СО «МФЦ»,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0373A" w:rsidRPr="00697B24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0373A" w:rsidRPr="00B1682F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33. </w:t>
      </w:r>
      <w:r w:rsidRPr="00B1682F">
        <w:rPr>
          <w:rFonts w:ascii="Liberation Serif" w:hAnsi="Liberation Serif" w:cs="Liberation Serif"/>
          <w:sz w:val="28"/>
          <w:szCs w:val="28"/>
        </w:rPr>
        <w:t>При обращении заявителя за предоставлением муниципальной услуги в ГБУ СО «МФЦ» работник ГБУ СО «МФЦ» осуществляет административные процедуры (действия), предусмотренные регламентом и соглашением о взаимодействии.</w:t>
      </w:r>
    </w:p>
    <w:p w:rsidR="00A0373A" w:rsidRPr="00B1682F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ГБУ СО «МФЦ» обеспечивает передачу принятого от заявителя заявления в Комитет 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D04F8" w:rsidRPr="00B1682F" w:rsidRDefault="00CD04F8" w:rsidP="00CD04F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Pr="00B1682F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- </w:t>
      </w:r>
      <w:r w:rsidRPr="00B1682F">
        <w:rPr>
          <w:rFonts w:ascii="Times New Roman" w:hAnsi="Times New Roman" w:cs="Times New Roman"/>
          <w:sz w:val="28"/>
          <w:szCs w:val="28"/>
        </w:rPr>
        <w:t>договора безвозмездной передачи имущества в собственность Пышминского городского округа осуществляется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682F">
        <w:rPr>
          <w:rFonts w:ascii="Times New Roman" w:hAnsi="Times New Roman" w:cs="Times New Roman"/>
          <w:sz w:val="28"/>
          <w:szCs w:val="28"/>
        </w:rPr>
        <w:t>.</w:t>
      </w:r>
    </w:p>
    <w:p w:rsidR="00A0373A" w:rsidRPr="00B1682F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34. Особенности предоставления муниципальной услуги в электронной форме:</w:t>
      </w:r>
    </w:p>
    <w:p w:rsidR="00A0373A" w:rsidRPr="00B1682F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обеспечение возможности получения заявителем информации о предоставляемой муниципальной услуге на Едином портале и на официальном сайте Пышминского городского округа;</w:t>
      </w:r>
    </w:p>
    <w:p w:rsidR="00A0373A" w:rsidRPr="00B1682F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обеспечение при направлении заявителем заявления в форме электронного сообщения предоставления заявителю сообщения, подтверждающего поступление запроса в Комитет, при этом заявление и электронный образ каждого документа могут быть подписаны простой электронной подписью.</w:t>
      </w:r>
    </w:p>
    <w:p w:rsidR="00DD1B38" w:rsidRPr="00B1682F" w:rsidRDefault="00CD04F8" w:rsidP="00DD1B3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DD1B38" w:rsidRPr="00B1682F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- </w:t>
      </w:r>
      <w:r w:rsidR="00DD1B38" w:rsidRPr="00B1682F">
        <w:rPr>
          <w:rFonts w:ascii="Times New Roman" w:hAnsi="Times New Roman" w:cs="Times New Roman"/>
          <w:sz w:val="28"/>
          <w:szCs w:val="28"/>
        </w:rPr>
        <w:t>договора безвозмездной передачи имущества в собственность Пышминского городского округа осуществляется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D1B38" w:rsidRPr="00B1682F">
        <w:rPr>
          <w:rFonts w:ascii="Times New Roman" w:hAnsi="Times New Roman" w:cs="Times New Roman"/>
          <w:sz w:val="28"/>
          <w:szCs w:val="28"/>
        </w:rPr>
        <w:t>.</w:t>
      </w:r>
    </w:p>
    <w:p w:rsidR="00A0373A" w:rsidRPr="00B1682F" w:rsidRDefault="00A0373A" w:rsidP="00A0373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 xml:space="preserve">35. </w:t>
      </w:r>
      <w:r w:rsidR="00B1682F" w:rsidRPr="00B1682F">
        <w:rPr>
          <w:rFonts w:ascii="Liberation Serif" w:hAnsi="Liberation Serif" w:cs="Liberation Serif"/>
          <w:sz w:val="28"/>
          <w:szCs w:val="28"/>
        </w:rPr>
        <w:t>Результат</w:t>
      </w:r>
      <w:r w:rsidRPr="00B1682F">
        <w:rPr>
          <w:rFonts w:ascii="Liberation Serif" w:hAnsi="Liberation Serif" w:cs="Liberation Serif"/>
          <w:sz w:val="28"/>
          <w:szCs w:val="28"/>
        </w:rPr>
        <w:t xml:space="preserve"> муниципальной услуги</w:t>
      </w:r>
      <w:r w:rsidR="00B1682F">
        <w:rPr>
          <w:rFonts w:ascii="Liberation Serif" w:hAnsi="Liberation Serif" w:cs="Liberation Serif"/>
          <w:sz w:val="28"/>
          <w:szCs w:val="28"/>
        </w:rPr>
        <w:t xml:space="preserve"> – отказ в предоставлении муниципальной услуги</w:t>
      </w:r>
      <w:r w:rsidRPr="00B1682F">
        <w:rPr>
          <w:rFonts w:ascii="Liberation Serif" w:hAnsi="Liberation Serif" w:cs="Liberation Serif"/>
          <w:sz w:val="28"/>
          <w:szCs w:val="28"/>
        </w:rPr>
        <w:t xml:space="preserve"> </w:t>
      </w:r>
      <w:r w:rsidR="001B02A5">
        <w:rPr>
          <w:rFonts w:ascii="Liberation Serif" w:hAnsi="Liberation Serif" w:cs="Liberation Serif"/>
          <w:sz w:val="28"/>
          <w:szCs w:val="28"/>
        </w:rPr>
        <w:t>предоставляется</w:t>
      </w:r>
      <w:r w:rsidRPr="00B1682F">
        <w:rPr>
          <w:rFonts w:ascii="Liberation Serif" w:hAnsi="Liberation Serif" w:cs="Liberation Serif"/>
          <w:sz w:val="28"/>
          <w:szCs w:val="28"/>
        </w:rPr>
        <w:t xml:space="preserve"> в бумажном либо в электронном виде.</w:t>
      </w:r>
    </w:p>
    <w:p w:rsidR="00A0373A" w:rsidRPr="00B1682F" w:rsidRDefault="00A0373A" w:rsidP="00A0373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36. Возможность получения муниципальной услуги по экстерриториальному принципу не предусмотрена ввиду отсутствия территориальных подразделений Комитета.</w:t>
      </w:r>
    </w:p>
    <w:p w:rsidR="0047559B" w:rsidRPr="00697B24" w:rsidRDefault="0047559B" w:rsidP="00A0373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5AF1" w:rsidRPr="00263B20" w:rsidRDefault="00775AF1" w:rsidP="00775A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63B20">
        <w:rPr>
          <w:rFonts w:ascii="Liberation Serif" w:hAnsi="Liberation Serif"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</w:t>
      </w:r>
      <w:r w:rsidR="003C307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263B20">
        <w:rPr>
          <w:rFonts w:ascii="Liberation Serif" w:hAnsi="Liberation Serif" w:cs="Liberation Serif"/>
          <w:b/>
          <w:bCs/>
          <w:sz w:val="28"/>
          <w:szCs w:val="28"/>
        </w:rPr>
        <w:t xml:space="preserve"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  <w:r w:rsidRPr="003C3072">
        <w:rPr>
          <w:rFonts w:ascii="Liberation Serif" w:hAnsi="Liberation Serif" w:cs="Liberation Serif"/>
          <w:b/>
          <w:bCs/>
          <w:sz w:val="28"/>
          <w:szCs w:val="28"/>
        </w:rPr>
        <w:t>в</w:t>
      </w:r>
      <w:r w:rsidR="003C3072" w:rsidRPr="003C3072">
        <w:rPr>
          <w:rFonts w:ascii="Liberation Serif" w:hAnsi="Liberation Serif" w:cs="Liberation Serif"/>
          <w:b/>
          <w:bCs/>
          <w:sz w:val="28"/>
          <w:szCs w:val="28"/>
        </w:rPr>
        <w:t xml:space="preserve"> ГБУ СО «МФЦ»</w:t>
      </w:r>
    </w:p>
    <w:p w:rsidR="00775AF1" w:rsidRDefault="00775AF1" w:rsidP="00775A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775AF1" w:rsidRPr="00263B20" w:rsidRDefault="00775AF1" w:rsidP="00775A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3B20">
        <w:rPr>
          <w:rFonts w:ascii="Liberation Serif" w:hAnsi="Liberation Serif" w:cs="Liberation Serif"/>
          <w:b/>
          <w:sz w:val="28"/>
          <w:szCs w:val="28"/>
        </w:rPr>
        <w:lastRenderedPageBreak/>
        <w:t>Административные процедуры (действия) по предоставлению муниципальной услуги посредством личного обращения</w:t>
      </w:r>
    </w:p>
    <w:p w:rsidR="0047559B" w:rsidRDefault="00775AF1" w:rsidP="00775AF1">
      <w:pPr>
        <w:spacing w:after="0" w:line="240" w:lineRule="auto"/>
        <w:jc w:val="center"/>
        <w:textAlignment w:val="baseline"/>
        <w:outlineLvl w:val="3"/>
        <w:rPr>
          <w:rFonts w:ascii="Liberation Serif" w:hAnsi="Liberation Serif" w:cs="Liberation Serif"/>
          <w:b/>
          <w:sz w:val="28"/>
          <w:szCs w:val="28"/>
        </w:rPr>
      </w:pPr>
      <w:r w:rsidRPr="00263B20">
        <w:rPr>
          <w:rFonts w:ascii="Liberation Serif" w:hAnsi="Liberation Serif" w:cs="Liberation Serif"/>
          <w:b/>
          <w:sz w:val="28"/>
          <w:szCs w:val="28"/>
        </w:rPr>
        <w:t>либо почтового отправления</w:t>
      </w:r>
    </w:p>
    <w:p w:rsidR="00775AF1" w:rsidRPr="0047559B" w:rsidRDefault="00775AF1" w:rsidP="00775AF1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F30887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7559B" w:rsidRPr="0047559B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услуги,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7559B" w:rsidRPr="0047559B">
        <w:rPr>
          <w:rFonts w:ascii="Times New Roman" w:hAnsi="Times New Roman" w:cs="Times New Roman"/>
          <w:sz w:val="28"/>
          <w:szCs w:val="28"/>
        </w:rPr>
        <w:t xml:space="preserve">регламентом, включает следующие административные процедуры: </w:t>
      </w:r>
    </w:p>
    <w:p w:rsidR="00F30887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47559B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представленных документов; </w:t>
      </w:r>
    </w:p>
    <w:p w:rsidR="00F30887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47559B">
        <w:rPr>
          <w:rFonts w:ascii="Times New Roman" w:hAnsi="Times New Roman" w:cs="Times New Roman"/>
          <w:sz w:val="28"/>
          <w:szCs w:val="28"/>
        </w:rPr>
        <w:t>2) проверка полноты сведений, содержащихся в представленных документах;</w:t>
      </w:r>
    </w:p>
    <w:p w:rsidR="00F30887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47559B">
        <w:rPr>
          <w:rFonts w:ascii="Times New Roman" w:hAnsi="Times New Roman" w:cs="Times New Roman"/>
          <w:sz w:val="28"/>
          <w:szCs w:val="28"/>
        </w:rPr>
        <w:t xml:space="preserve">3) формирование и направление при необходимости межведомственных запросов в органы (организации), участвующие в предоставлении муниципальной услуги; </w:t>
      </w:r>
    </w:p>
    <w:p w:rsidR="00F30887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47559B">
        <w:rPr>
          <w:rFonts w:ascii="Times New Roman" w:hAnsi="Times New Roman" w:cs="Times New Roman"/>
          <w:sz w:val="28"/>
          <w:szCs w:val="28"/>
        </w:rPr>
        <w:t xml:space="preserve">4) проверка наличия и технического состояния имущества, предлагаемого к приему в собственность муниципального образования; </w:t>
      </w:r>
    </w:p>
    <w:p w:rsidR="00F30887" w:rsidRDefault="0047559B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47559B">
        <w:rPr>
          <w:rFonts w:ascii="Times New Roman" w:hAnsi="Times New Roman" w:cs="Times New Roman"/>
          <w:sz w:val="28"/>
          <w:szCs w:val="28"/>
        </w:rPr>
        <w:t xml:space="preserve">5) принятие решения о приеме в собственность муниципального образования имущества, находящегося в частной собственности, либо об отказе в предоставлении муниципальной услуги; </w:t>
      </w:r>
    </w:p>
    <w:p w:rsidR="00F30887" w:rsidRPr="009F2E11" w:rsidRDefault="0047559B" w:rsidP="009F2E11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47559B">
        <w:rPr>
          <w:rFonts w:ascii="Times New Roman" w:hAnsi="Times New Roman" w:cs="Times New Roman"/>
          <w:sz w:val="28"/>
          <w:szCs w:val="28"/>
        </w:rPr>
        <w:t xml:space="preserve">6) </w:t>
      </w:r>
      <w:r w:rsidR="009F2E11" w:rsidRPr="009F2E11">
        <w:rPr>
          <w:rFonts w:ascii="Times New Roman" w:hAnsi="Times New Roman" w:cs="Times New Roman"/>
          <w:sz w:val="28"/>
          <w:szCs w:val="28"/>
        </w:rPr>
        <w:t>Подготовка и подписание проекта договора безвозмездной передачи имущества в собственность Пышминского городского округа. Направление (выдача) результата предоставления муниципальной услуги. заявителю</w:t>
      </w:r>
      <w:r w:rsidRPr="009F2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887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7559B" w:rsidRPr="0047559B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услуги, предусмотренной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47559B" w:rsidRPr="0047559B">
        <w:rPr>
          <w:rFonts w:ascii="Times New Roman" w:hAnsi="Times New Roman" w:cs="Times New Roman"/>
          <w:sz w:val="28"/>
          <w:szCs w:val="28"/>
        </w:rPr>
        <w:t xml:space="preserve"> регламентом, в электронной форме включает административные процедуры,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47559B" w:rsidRPr="004755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30887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425003" w:rsidRDefault="00425003" w:rsidP="00F308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425003" w:rsidRDefault="00425003" w:rsidP="00F308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425003" w:rsidRDefault="00425003" w:rsidP="00F308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F30887" w:rsidRDefault="00F30887" w:rsidP="00F308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Прием и регистрация заявления и предоставленных документов</w:t>
      </w:r>
    </w:p>
    <w:p w:rsidR="00425003" w:rsidRPr="00775AF1" w:rsidRDefault="00425003" w:rsidP="00F308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413E6C" w:rsidRDefault="00413E6C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30887" w:rsidRPr="00F30887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заявления и документов, необходимых для предоставления муниципальной услуги, в К</w:t>
      </w:r>
      <w:r>
        <w:rPr>
          <w:rFonts w:ascii="Times New Roman" w:hAnsi="Times New Roman" w:cs="Times New Roman"/>
          <w:sz w:val="28"/>
          <w:szCs w:val="28"/>
        </w:rPr>
        <w:t>омитет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6C" w:rsidRDefault="00413E6C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30887" w:rsidRPr="00F30887">
        <w:rPr>
          <w:rFonts w:ascii="Times New Roman" w:hAnsi="Times New Roman" w:cs="Times New Roman"/>
          <w:sz w:val="28"/>
          <w:szCs w:val="28"/>
        </w:rPr>
        <w:t>. Прием и регистраци</w:t>
      </w:r>
      <w:r w:rsidR="004C7CA3">
        <w:rPr>
          <w:rFonts w:ascii="Times New Roman" w:hAnsi="Times New Roman" w:cs="Times New Roman"/>
          <w:sz w:val="28"/>
          <w:szCs w:val="28"/>
        </w:rPr>
        <w:t>ю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осуществляет </w:t>
      </w:r>
      <w:bookmarkStart w:id="3" w:name="_Hlk102595673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bookmarkEnd w:id="3"/>
      <w:r>
        <w:rPr>
          <w:rFonts w:ascii="Times New Roman" w:hAnsi="Times New Roman" w:cs="Times New Roman"/>
          <w:sz w:val="28"/>
          <w:szCs w:val="28"/>
        </w:rPr>
        <w:t>Комитета, ответственный за предоставление муниципальной услуги.</w:t>
      </w:r>
    </w:p>
    <w:p w:rsidR="004C7CA3" w:rsidRDefault="00413E6C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При поступлении заявления и документов, необходимых для предоставления муниципальной услуги, </w:t>
      </w:r>
      <w:r w:rsidR="006F1C1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осуществляет следующую последовательность действий: </w:t>
      </w:r>
    </w:p>
    <w:p w:rsidR="006F1C13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t xml:space="preserve">1) устанавливает предмет обращения; </w:t>
      </w:r>
    </w:p>
    <w:p w:rsidR="006F1C13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6F1C13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t xml:space="preserve">3) осуществляет прием заявления и документов, необходимых для предоставления муниципальной услуги; </w:t>
      </w:r>
    </w:p>
    <w:p w:rsidR="006F1C13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t xml:space="preserve">4) регистрирует заявление с присвоением ему входящего номера и указанием даты его поступления; </w:t>
      </w:r>
    </w:p>
    <w:p w:rsidR="006F1C13" w:rsidRDefault="00F30887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1B02A5" w:rsidRPr="00697B24">
        <w:rPr>
          <w:rFonts w:ascii="Liberation Serif" w:hAnsi="Liberation Serif" w:cs="Liberation Serif"/>
          <w:sz w:val="28"/>
          <w:szCs w:val="28"/>
        </w:rPr>
        <w:t>представляет</w:t>
      </w:r>
      <w:r w:rsidR="00C728F1">
        <w:rPr>
          <w:rFonts w:ascii="Liberation Serif" w:hAnsi="Liberation Serif" w:cs="Liberation Serif"/>
          <w:sz w:val="28"/>
          <w:szCs w:val="28"/>
        </w:rPr>
        <w:t xml:space="preserve"> документы</w:t>
      </w:r>
      <w:r w:rsidR="001B02A5"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1B02A5">
        <w:rPr>
          <w:rFonts w:ascii="Liberation Serif" w:hAnsi="Liberation Serif" w:cs="Liberation Serif"/>
          <w:sz w:val="28"/>
          <w:szCs w:val="28"/>
        </w:rPr>
        <w:t>п</w:t>
      </w:r>
      <w:r w:rsidR="001B02A5" w:rsidRPr="00697B24">
        <w:rPr>
          <w:rFonts w:ascii="Liberation Serif" w:hAnsi="Liberation Serif" w:cs="Liberation Serif"/>
          <w:sz w:val="28"/>
          <w:szCs w:val="28"/>
        </w:rPr>
        <w:t>редседателю Комитета</w:t>
      </w:r>
      <w:r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9F1" w:rsidRPr="00263B20" w:rsidRDefault="00812E59" w:rsidP="00C739F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  <w:r w:rsidR="00C739F1">
        <w:rPr>
          <w:rFonts w:ascii="Liberation Serif" w:hAnsi="Liberation Serif" w:cs="Liberation Serif"/>
          <w:sz w:val="28"/>
          <w:szCs w:val="28"/>
        </w:rPr>
        <w:t>В случае наличия основания для отказа в приеме документов, необходимых для предоставления муниципальной услуги, в соответствии с пунктом 21 настоящего регламента, муниципальный служащий отказывает в приеме документов, необходимых для предоставления муниципальной услуги</w:t>
      </w:r>
      <w:r w:rsidR="00C739F1" w:rsidRPr="00263B20">
        <w:rPr>
          <w:rFonts w:ascii="Liberation Serif" w:hAnsi="Liberation Serif" w:cs="Liberation Serif"/>
          <w:sz w:val="28"/>
          <w:szCs w:val="28"/>
        </w:rPr>
        <w:t>.</w:t>
      </w:r>
    </w:p>
    <w:p w:rsidR="00C739F1" w:rsidRDefault="000F6555" w:rsidP="00C739F1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  <w:r w:rsidR="00C739F1" w:rsidRPr="00697B24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регистрация </w:t>
      </w:r>
      <w:r w:rsidR="00C739F1">
        <w:rPr>
          <w:rFonts w:ascii="Liberation Serif" w:hAnsi="Liberation Serif" w:cs="Liberation Serif"/>
          <w:sz w:val="28"/>
          <w:szCs w:val="28"/>
        </w:rPr>
        <w:t>заявления.</w:t>
      </w:r>
      <w:r w:rsidR="00C7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C13" w:rsidRDefault="00C728F1" w:rsidP="00C728F1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Сведения о выполнении административной процедуры фиксируются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697B24">
        <w:rPr>
          <w:rFonts w:ascii="Liberation Serif" w:hAnsi="Liberation Serif" w:cs="Liberation Serif"/>
          <w:sz w:val="28"/>
          <w:szCs w:val="28"/>
        </w:rPr>
        <w:t>системе документооборота и делопроизводства Комитета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E59" w:rsidRDefault="000F6555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– </w:t>
      </w:r>
      <w:r w:rsidR="00C728F1">
        <w:rPr>
          <w:rFonts w:ascii="Times New Roman" w:hAnsi="Times New Roman" w:cs="Times New Roman"/>
          <w:sz w:val="28"/>
          <w:szCs w:val="28"/>
        </w:rPr>
        <w:t>1</w:t>
      </w:r>
      <w:r w:rsidR="00812E59">
        <w:rPr>
          <w:rFonts w:ascii="Times New Roman" w:hAnsi="Times New Roman" w:cs="Times New Roman"/>
          <w:sz w:val="28"/>
          <w:szCs w:val="28"/>
        </w:rPr>
        <w:t xml:space="preserve"> (</w:t>
      </w:r>
      <w:r w:rsidR="00C728F1">
        <w:rPr>
          <w:rFonts w:ascii="Times New Roman" w:hAnsi="Times New Roman" w:cs="Times New Roman"/>
          <w:sz w:val="28"/>
          <w:szCs w:val="28"/>
        </w:rPr>
        <w:t>один</w:t>
      </w:r>
      <w:r w:rsidR="00812E59">
        <w:rPr>
          <w:rFonts w:ascii="Times New Roman" w:hAnsi="Times New Roman" w:cs="Times New Roman"/>
          <w:sz w:val="28"/>
          <w:szCs w:val="28"/>
        </w:rPr>
        <w:t>)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д</w:t>
      </w:r>
      <w:r w:rsidR="00C728F1">
        <w:rPr>
          <w:rFonts w:ascii="Times New Roman" w:hAnsi="Times New Roman" w:cs="Times New Roman"/>
          <w:sz w:val="28"/>
          <w:szCs w:val="28"/>
        </w:rPr>
        <w:t>ень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со дня поступления в К</w:t>
      </w:r>
      <w:r w:rsidR="00812E59">
        <w:rPr>
          <w:rFonts w:ascii="Times New Roman" w:hAnsi="Times New Roman" w:cs="Times New Roman"/>
          <w:sz w:val="28"/>
          <w:szCs w:val="28"/>
        </w:rPr>
        <w:t>омитет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услуги. </w:t>
      </w:r>
    </w:p>
    <w:p w:rsidR="00812E59" w:rsidRDefault="00812E59" w:rsidP="00812E59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6F1C13" w:rsidRPr="00775AF1" w:rsidRDefault="00F30887" w:rsidP="00812E59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Проверка полноты сведений, содержащихся в представленных документах</w:t>
      </w:r>
    </w:p>
    <w:p w:rsidR="00812E59" w:rsidRDefault="00812E59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812E59" w:rsidRDefault="000F6555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  <w:r w:rsidR="00C728F1" w:rsidRPr="00697B24">
        <w:rPr>
          <w:rFonts w:ascii="Liberation Serif" w:hAnsi="Liberation Serif" w:cs="Liberation Serif"/>
          <w:sz w:val="28"/>
          <w:szCs w:val="28"/>
        </w:rPr>
        <w:t xml:space="preserve">Основанием для начала выполнения административной процедуры является поступление зарегистрированного </w:t>
      </w:r>
      <w:r w:rsidR="00C728F1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="00C728F1" w:rsidRPr="00697B24">
        <w:rPr>
          <w:rFonts w:ascii="Liberation Serif" w:hAnsi="Liberation Serif" w:cs="Liberation Serif"/>
          <w:sz w:val="28"/>
          <w:szCs w:val="28"/>
        </w:rPr>
        <w:t xml:space="preserve">с резолюцией </w:t>
      </w:r>
      <w:r w:rsidR="00C728F1">
        <w:rPr>
          <w:rFonts w:ascii="Liberation Serif" w:hAnsi="Liberation Serif" w:cs="Liberation Serif"/>
          <w:sz w:val="28"/>
          <w:szCs w:val="28"/>
        </w:rPr>
        <w:t>председателя Комитета</w:t>
      </w:r>
      <w:r w:rsidR="00C728F1"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 w:rsidR="00C728F1">
        <w:rPr>
          <w:rFonts w:ascii="Liberation Serif" w:hAnsi="Liberation Serif" w:cs="Liberation Serif"/>
          <w:sz w:val="28"/>
          <w:szCs w:val="28"/>
        </w:rPr>
        <w:t xml:space="preserve">к муниципальному служащему </w:t>
      </w:r>
      <w:r w:rsidR="00C728F1" w:rsidRPr="00697B24">
        <w:rPr>
          <w:rFonts w:ascii="Liberation Serif" w:hAnsi="Liberation Serif" w:cs="Liberation Serif"/>
          <w:sz w:val="28"/>
          <w:szCs w:val="28"/>
        </w:rPr>
        <w:t>Комитета на исполнение в установленном порядке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D81" w:rsidRDefault="000F6555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Комитета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проверяет наличие всех необходимых документов, предусмотренных пунктом 1</w:t>
      </w:r>
      <w:r w:rsidR="00C03D81">
        <w:rPr>
          <w:rFonts w:ascii="Times New Roman" w:hAnsi="Times New Roman" w:cs="Times New Roman"/>
          <w:sz w:val="28"/>
          <w:szCs w:val="28"/>
        </w:rPr>
        <w:t>5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DD0504">
        <w:rPr>
          <w:rFonts w:ascii="Times New Roman" w:hAnsi="Times New Roman" w:cs="Times New Roman"/>
          <w:sz w:val="28"/>
          <w:szCs w:val="28"/>
        </w:rPr>
        <w:t xml:space="preserve">, и </w:t>
      </w:r>
      <w:r w:rsidR="00DD05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предоставленных документов</w:t>
      </w:r>
      <w:r w:rsidR="00DD0504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DD05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DD0504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пункте 16 </w:t>
      </w:r>
      <w:r w:rsidR="00DD0504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</w:t>
      </w:r>
      <w:r w:rsidR="00DD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D0504" w:rsidRPr="00B92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DD0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5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D81" w:rsidRDefault="00C03D81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504">
        <w:rPr>
          <w:rFonts w:ascii="Times New Roman" w:hAnsi="Times New Roman" w:cs="Times New Roman"/>
          <w:sz w:val="28"/>
          <w:szCs w:val="28"/>
        </w:rPr>
        <w:t>7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не более </w:t>
      </w:r>
      <w:r w:rsidR="005F57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57E6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дн</w:t>
      </w:r>
      <w:r w:rsidR="005F57E6">
        <w:rPr>
          <w:rFonts w:ascii="Times New Roman" w:hAnsi="Times New Roman" w:cs="Times New Roman"/>
          <w:sz w:val="28"/>
          <w:szCs w:val="28"/>
        </w:rPr>
        <w:t>ей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D81" w:rsidRPr="00775AF1" w:rsidRDefault="00F30887" w:rsidP="00C03D81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Формирование и направление при необходимости межведомственных запросов в органы (организации), участвующие в предоставлении муниципальной услуги</w:t>
      </w:r>
    </w:p>
    <w:p w:rsidR="00C03D81" w:rsidRDefault="00C03D81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C03D81" w:rsidRDefault="00C03D81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504">
        <w:rPr>
          <w:rFonts w:ascii="Times New Roman" w:hAnsi="Times New Roman" w:cs="Times New Roman"/>
          <w:sz w:val="28"/>
          <w:szCs w:val="28"/>
        </w:rPr>
        <w:t>8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F278E7" w:rsidRDefault="00DD0504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В целях получения документов, указанных в пункте </w:t>
      </w:r>
      <w:r w:rsidR="00C03D81">
        <w:rPr>
          <w:rFonts w:ascii="Times New Roman" w:hAnsi="Times New Roman" w:cs="Times New Roman"/>
          <w:sz w:val="28"/>
          <w:szCs w:val="28"/>
        </w:rPr>
        <w:t>18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F278E7">
        <w:rPr>
          <w:rFonts w:ascii="Times New Roman" w:hAnsi="Times New Roman" w:cs="Times New Roman"/>
          <w:sz w:val="28"/>
          <w:szCs w:val="28"/>
        </w:rPr>
        <w:t xml:space="preserve">муниципальный служащий Комитета в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278E7">
        <w:rPr>
          <w:rFonts w:ascii="Times New Roman" w:hAnsi="Times New Roman" w:cs="Times New Roman"/>
          <w:sz w:val="28"/>
          <w:szCs w:val="28"/>
        </w:rPr>
        <w:t xml:space="preserve">2 (двух)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заявления и документов, необходимых для предоставления муниципальной услуги, формирует и направляет в органы (организации), участвующие в предоставлении муниципальной услуги, межведомственные запросы в соответствии с законодательством. </w:t>
      </w:r>
    </w:p>
    <w:p w:rsidR="00F278E7" w:rsidRDefault="00AC364A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Межведомственные запросы направляются в форме электронного документа. </w:t>
      </w:r>
    </w:p>
    <w:p w:rsidR="00C46D69" w:rsidRDefault="00C46D69" w:rsidP="00F30887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64A">
        <w:rPr>
          <w:rFonts w:ascii="Times New Roman" w:hAnsi="Times New Roman" w:cs="Times New Roman"/>
          <w:sz w:val="28"/>
          <w:szCs w:val="28"/>
        </w:rPr>
        <w:t>1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не более </w:t>
      </w:r>
      <w:r w:rsidR="00C739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39F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C46D69" w:rsidRDefault="00C46D69" w:rsidP="00C46D69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C46D69" w:rsidRPr="00775AF1" w:rsidRDefault="00F30887" w:rsidP="00C46D69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Проверка наличия и технического состояния имущества, предлагаемого к приему в собственность муниципального образования</w:t>
      </w:r>
    </w:p>
    <w:p w:rsidR="00C46D69" w:rsidRDefault="00C46D69" w:rsidP="00C46D69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C46D69" w:rsidRDefault="00C46D69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C364A">
        <w:rPr>
          <w:rFonts w:ascii="Times New Roman" w:hAnsi="Times New Roman" w:cs="Times New Roman"/>
          <w:sz w:val="28"/>
          <w:szCs w:val="28"/>
        </w:rPr>
        <w:t>2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 Комитета</w:t>
      </w:r>
      <w:r w:rsidR="00F30887" w:rsidRPr="00F30887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полного комплекта документов, необходимых для предоставления муниципальной услуги, включая ответы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D69" w:rsidRDefault="00C46D69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A24">
        <w:rPr>
          <w:rFonts w:ascii="Times New Roman" w:hAnsi="Times New Roman" w:cs="Times New Roman"/>
          <w:sz w:val="28"/>
          <w:szCs w:val="28"/>
        </w:rPr>
        <w:t>3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продолжении предоставления муниципальной услуги либо об отказе в предоставлении муниципальной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A17791" w:rsidRDefault="006951EE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A24">
        <w:rPr>
          <w:rFonts w:ascii="Times New Roman" w:hAnsi="Times New Roman" w:cs="Times New Roman"/>
          <w:sz w:val="28"/>
          <w:szCs w:val="28"/>
        </w:rPr>
        <w:t>4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В ходе проведения проверки наличия и технического состояния имущества, предлагаемого к приему в собственность </w:t>
      </w:r>
      <w:r w:rsidR="00A17791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, заявитель обеспечивает в согласованное время доступ </w:t>
      </w:r>
      <w:r w:rsidR="00AC364A">
        <w:rPr>
          <w:rFonts w:ascii="Times New Roman" w:hAnsi="Times New Roman" w:cs="Times New Roman"/>
          <w:sz w:val="28"/>
          <w:szCs w:val="28"/>
        </w:rPr>
        <w:t>комиссии,</w:t>
      </w:r>
      <w:r w:rsidR="006D7FA1">
        <w:rPr>
          <w:rFonts w:ascii="Times New Roman" w:hAnsi="Times New Roman" w:cs="Times New Roman"/>
          <w:sz w:val="28"/>
          <w:szCs w:val="28"/>
        </w:rPr>
        <w:t xml:space="preserve"> </w:t>
      </w:r>
      <w:r w:rsidR="00AC364A">
        <w:rPr>
          <w:rFonts w:ascii="Times New Roman" w:hAnsi="Times New Roman" w:cs="Times New Roman"/>
          <w:sz w:val="28"/>
          <w:szCs w:val="28"/>
        </w:rPr>
        <w:t xml:space="preserve">созданной </w:t>
      </w:r>
      <w:r w:rsidR="006D7FA1">
        <w:rPr>
          <w:rFonts w:ascii="Times New Roman" w:hAnsi="Times New Roman" w:cs="Times New Roman"/>
          <w:sz w:val="28"/>
          <w:szCs w:val="28"/>
        </w:rPr>
        <w:t>администрацией,</w:t>
      </w:r>
      <w:r w:rsidR="00AC364A">
        <w:rPr>
          <w:rFonts w:ascii="Times New Roman" w:hAnsi="Times New Roman" w:cs="Times New Roman"/>
          <w:sz w:val="28"/>
          <w:szCs w:val="28"/>
        </w:rPr>
        <w:t xml:space="preserve">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для его осмотра и обследования. </w:t>
      </w:r>
    </w:p>
    <w:p w:rsidR="00761BED" w:rsidRDefault="00A177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A24">
        <w:rPr>
          <w:rFonts w:ascii="Times New Roman" w:hAnsi="Times New Roman" w:cs="Times New Roman"/>
          <w:sz w:val="28"/>
          <w:szCs w:val="28"/>
        </w:rPr>
        <w:t>5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  <w:r w:rsidR="004800D7" w:rsidRPr="00F3088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4800D7">
        <w:rPr>
          <w:rFonts w:ascii="Times New Roman" w:hAnsi="Times New Roman" w:cs="Times New Roman"/>
          <w:sz w:val="28"/>
          <w:szCs w:val="28"/>
        </w:rPr>
        <w:t>(с</w:t>
      </w:r>
      <w:r w:rsidR="004800D7" w:rsidRPr="00F30887">
        <w:rPr>
          <w:rFonts w:ascii="Times New Roman" w:hAnsi="Times New Roman" w:cs="Times New Roman"/>
          <w:sz w:val="28"/>
          <w:szCs w:val="28"/>
        </w:rPr>
        <w:t>пособом фиксации результата</w:t>
      </w:r>
      <w:r w:rsidR="004800D7">
        <w:rPr>
          <w:rFonts w:ascii="Times New Roman" w:hAnsi="Times New Roman" w:cs="Times New Roman"/>
          <w:sz w:val="28"/>
          <w:szCs w:val="28"/>
        </w:rPr>
        <w:t>)</w:t>
      </w:r>
      <w:r w:rsidR="004800D7" w:rsidRPr="00F3088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по проверке наличия и технического состояния имущества, предлагаемого к приему в муниципальную собственность, является </w:t>
      </w:r>
      <w:r w:rsidR="004800D7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C81A24">
        <w:rPr>
          <w:rFonts w:ascii="Times New Roman" w:hAnsi="Times New Roman" w:cs="Times New Roman"/>
          <w:sz w:val="28"/>
          <w:szCs w:val="28"/>
        </w:rPr>
        <w:t>а</w:t>
      </w:r>
      <w:r w:rsidR="00F30887" w:rsidRPr="00F30887">
        <w:rPr>
          <w:rFonts w:ascii="Times New Roman" w:hAnsi="Times New Roman" w:cs="Times New Roman"/>
          <w:sz w:val="28"/>
          <w:szCs w:val="28"/>
        </w:rPr>
        <w:t>кт</w:t>
      </w:r>
      <w:r w:rsidR="004800D7">
        <w:rPr>
          <w:rFonts w:ascii="Times New Roman" w:hAnsi="Times New Roman" w:cs="Times New Roman"/>
          <w:sz w:val="28"/>
          <w:szCs w:val="28"/>
        </w:rPr>
        <w:t>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осмотра имущества, </w:t>
      </w:r>
      <w:r w:rsidR="004800D7">
        <w:rPr>
          <w:rFonts w:ascii="Times New Roman" w:hAnsi="Times New Roman" w:cs="Times New Roman"/>
          <w:sz w:val="28"/>
          <w:szCs w:val="28"/>
        </w:rPr>
        <w:t xml:space="preserve">и </w:t>
      </w:r>
      <w:r w:rsidR="00F30887" w:rsidRPr="00F30887">
        <w:rPr>
          <w:rFonts w:ascii="Times New Roman" w:hAnsi="Times New Roman" w:cs="Times New Roman"/>
          <w:sz w:val="28"/>
          <w:szCs w:val="28"/>
        </w:rPr>
        <w:t>подписан</w:t>
      </w:r>
      <w:r w:rsidR="004800D7">
        <w:rPr>
          <w:rFonts w:ascii="Times New Roman" w:hAnsi="Times New Roman" w:cs="Times New Roman"/>
          <w:sz w:val="28"/>
          <w:szCs w:val="28"/>
        </w:rPr>
        <w:t>ие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заявителем и</w:t>
      </w:r>
      <w:r w:rsidR="006D7FA1">
        <w:rPr>
          <w:rFonts w:ascii="Times New Roman" w:hAnsi="Times New Roman" w:cs="Times New Roman"/>
          <w:sz w:val="28"/>
          <w:szCs w:val="28"/>
        </w:rPr>
        <w:t xml:space="preserve"> членами комиссии, созданной администрацией</w:t>
      </w:r>
      <w:r w:rsidR="00761BED">
        <w:rPr>
          <w:rFonts w:ascii="Times New Roman" w:hAnsi="Times New Roman" w:cs="Times New Roman"/>
          <w:sz w:val="28"/>
          <w:szCs w:val="28"/>
        </w:rPr>
        <w:t>.</w:t>
      </w:r>
    </w:p>
    <w:p w:rsidR="00761BED" w:rsidRDefault="00761BED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A24">
        <w:rPr>
          <w:rFonts w:ascii="Times New Roman" w:hAnsi="Times New Roman" w:cs="Times New Roman"/>
          <w:sz w:val="28"/>
          <w:szCs w:val="28"/>
        </w:rPr>
        <w:t>6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071969">
        <w:rPr>
          <w:rFonts w:ascii="Times New Roman" w:hAnsi="Times New Roman" w:cs="Times New Roman"/>
          <w:sz w:val="28"/>
          <w:szCs w:val="28"/>
        </w:rPr>
        <w:t>8</w:t>
      </w:r>
      <w:r w:rsidR="00C81A24">
        <w:rPr>
          <w:rFonts w:ascii="Times New Roman" w:hAnsi="Times New Roman" w:cs="Times New Roman"/>
          <w:sz w:val="28"/>
          <w:szCs w:val="28"/>
        </w:rPr>
        <w:t xml:space="preserve"> (</w:t>
      </w:r>
      <w:r w:rsidR="00071969">
        <w:rPr>
          <w:rFonts w:ascii="Times New Roman" w:hAnsi="Times New Roman" w:cs="Times New Roman"/>
          <w:sz w:val="28"/>
          <w:szCs w:val="28"/>
        </w:rPr>
        <w:t>восемь</w:t>
      </w:r>
      <w:r w:rsidR="00C81A24">
        <w:rPr>
          <w:rFonts w:ascii="Times New Roman" w:hAnsi="Times New Roman" w:cs="Times New Roman"/>
          <w:sz w:val="28"/>
          <w:szCs w:val="28"/>
        </w:rPr>
        <w:t>) дней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BED" w:rsidRDefault="00761BED" w:rsidP="00761BED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6F4431" w:rsidRDefault="006F4431" w:rsidP="00761BED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6F4431" w:rsidRDefault="006F4431" w:rsidP="00761BED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6F4431" w:rsidRDefault="006F4431" w:rsidP="00761BED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61BED" w:rsidRPr="00775AF1" w:rsidRDefault="00F30887" w:rsidP="00761BED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Принятие решения о приеме в собственность муниципального образования имущества, находящегося в частной собственности, либо об отказе в предоставлении муниципальной услуги</w:t>
      </w:r>
    </w:p>
    <w:p w:rsidR="00761BED" w:rsidRDefault="00761BED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761BED" w:rsidRDefault="00C81A24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получение </w:t>
      </w:r>
      <w:r w:rsidR="00761BED">
        <w:rPr>
          <w:rFonts w:ascii="Times New Roman" w:hAnsi="Times New Roman" w:cs="Times New Roman"/>
          <w:sz w:val="28"/>
          <w:szCs w:val="28"/>
        </w:rPr>
        <w:t>муниципальным служащим Комитета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кта осмотра имущества, предлагаемого к приему в собственность муниципального образования. </w:t>
      </w:r>
    </w:p>
    <w:p w:rsidR="006951EE" w:rsidRDefault="006951EE" w:rsidP="006951EE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A24">
        <w:rPr>
          <w:rFonts w:ascii="Times New Roman" w:hAnsi="Times New Roman" w:cs="Times New Roman"/>
          <w:sz w:val="28"/>
          <w:szCs w:val="28"/>
        </w:rPr>
        <w:t>8</w:t>
      </w:r>
      <w:r w:rsidRPr="00F30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Комитета</w:t>
      </w:r>
      <w:r w:rsidRPr="00F30887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устанавливает наличие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F30887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6951EE" w:rsidRDefault="00C81A24" w:rsidP="006951EE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отказа в предоставлении муниципальной услуги, указанных в пункте </w:t>
      </w:r>
      <w:r w:rsidR="006951EE">
        <w:rPr>
          <w:rFonts w:ascii="Times New Roman" w:hAnsi="Times New Roman" w:cs="Times New Roman"/>
          <w:sz w:val="28"/>
          <w:szCs w:val="28"/>
        </w:rPr>
        <w:t>22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6951EE">
        <w:rPr>
          <w:rFonts w:ascii="Times New Roman" w:hAnsi="Times New Roman" w:cs="Times New Roman"/>
          <w:sz w:val="28"/>
          <w:szCs w:val="28"/>
        </w:rPr>
        <w:t>муниципальный служащий Комитета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30F7E">
        <w:rPr>
          <w:rFonts w:ascii="Times New Roman" w:hAnsi="Times New Roman" w:cs="Times New Roman"/>
          <w:sz w:val="28"/>
          <w:szCs w:val="28"/>
        </w:rPr>
        <w:t>1</w:t>
      </w:r>
      <w:r w:rsidR="006951EE">
        <w:rPr>
          <w:rFonts w:ascii="Times New Roman" w:hAnsi="Times New Roman" w:cs="Times New Roman"/>
          <w:sz w:val="28"/>
          <w:szCs w:val="28"/>
        </w:rPr>
        <w:t xml:space="preserve"> (</w:t>
      </w:r>
      <w:r w:rsidR="00A30F7E">
        <w:rPr>
          <w:rFonts w:ascii="Times New Roman" w:hAnsi="Times New Roman" w:cs="Times New Roman"/>
          <w:sz w:val="28"/>
          <w:szCs w:val="28"/>
        </w:rPr>
        <w:t>одного</w:t>
      </w:r>
      <w:r w:rsidR="006951EE">
        <w:rPr>
          <w:rFonts w:ascii="Times New Roman" w:hAnsi="Times New Roman" w:cs="Times New Roman"/>
          <w:sz w:val="28"/>
          <w:szCs w:val="28"/>
        </w:rPr>
        <w:t>)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30F7E">
        <w:rPr>
          <w:rFonts w:ascii="Times New Roman" w:hAnsi="Times New Roman" w:cs="Times New Roman"/>
          <w:sz w:val="28"/>
          <w:szCs w:val="28"/>
        </w:rPr>
        <w:t>его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дн</w:t>
      </w:r>
      <w:r w:rsidR="00A30F7E">
        <w:rPr>
          <w:rFonts w:ascii="Times New Roman" w:hAnsi="Times New Roman" w:cs="Times New Roman"/>
          <w:sz w:val="28"/>
          <w:szCs w:val="28"/>
        </w:rPr>
        <w:t>я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с даты установления таких оснований подготавливает </w:t>
      </w:r>
      <w:r w:rsidR="00A30F7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951EE" w:rsidRPr="00F30887">
        <w:rPr>
          <w:rFonts w:ascii="Times New Roman" w:hAnsi="Times New Roman" w:cs="Times New Roman"/>
          <w:sz w:val="28"/>
          <w:szCs w:val="28"/>
        </w:rPr>
        <w:t>решени</w:t>
      </w:r>
      <w:r w:rsidR="00A30F7E">
        <w:rPr>
          <w:rFonts w:ascii="Times New Roman" w:hAnsi="Times New Roman" w:cs="Times New Roman"/>
          <w:sz w:val="28"/>
          <w:szCs w:val="28"/>
        </w:rPr>
        <w:t>я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</w:t>
      </w:r>
      <w:r w:rsidR="00E25A10" w:rsidRPr="00F30887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="00E25A10">
        <w:rPr>
          <w:rFonts w:ascii="Times New Roman" w:hAnsi="Times New Roman" w:cs="Times New Roman"/>
          <w:sz w:val="28"/>
          <w:szCs w:val="28"/>
        </w:rPr>
        <w:t xml:space="preserve"> на бланке письма </w:t>
      </w:r>
      <w:r w:rsidR="00AC3508">
        <w:rPr>
          <w:rFonts w:ascii="Times New Roman" w:hAnsi="Times New Roman" w:cs="Times New Roman"/>
          <w:sz w:val="28"/>
          <w:szCs w:val="28"/>
        </w:rPr>
        <w:t>администрации</w:t>
      </w:r>
      <w:r w:rsidR="00E25A10">
        <w:rPr>
          <w:rFonts w:ascii="Times New Roman" w:hAnsi="Times New Roman" w:cs="Times New Roman"/>
          <w:sz w:val="28"/>
          <w:szCs w:val="28"/>
        </w:rPr>
        <w:t>.</w:t>
      </w:r>
      <w:r w:rsidR="006951EE" w:rsidRPr="00F3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91" w:rsidRDefault="006951EE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F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0887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Pr="00F30887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8C6C91">
        <w:rPr>
          <w:rFonts w:ascii="Times New Roman" w:hAnsi="Times New Roman" w:cs="Times New Roman"/>
          <w:sz w:val="28"/>
          <w:szCs w:val="28"/>
        </w:rPr>
        <w:t>униципальный служащий Комитета</w:t>
      </w:r>
      <w:r w:rsidR="008C6C91" w:rsidRPr="00F30887">
        <w:rPr>
          <w:rFonts w:ascii="Times New Roman" w:hAnsi="Times New Roman" w:cs="Times New Roman"/>
          <w:sz w:val="28"/>
          <w:szCs w:val="28"/>
        </w:rPr>
        <w:t xml:space="preserve"> </w:t>
      </w:r>
      <w:r w:rsidR="00F30887" w:rsidRPr="00F30887">
        <w:rPr>
          <w:rFonts w:ascii="Times New Roman" w:hAnsi="Times New Roman" w:cs="Times New Roman"/>
          <w:sz w:val="28"/>
          <w:szCs w:val="28"/>
        </w:rPr>
        <w:t>обеспечивает разработку и согласование проекта постановления администрации о приеме в собственность муниципального образования имущества, находящегося в частной собственности</w:t>
      </w:r>
      <w:r w:rsidR="008C6C91">
        <w:rPr>
          <w:rFonts w:ascii="Times New Roman" w:hAnsi="Times New Roman" w:cs="Times New Roman"/>
          <w:sz w:val="28"/>
          <w:szCs w:val="28"/>
        </w:rPr>
        <w:t>.</w:t>
      </w:r>
    </w:p>
    <w:p w:rsidR="008C6C91" w:rsidRDefault="008C6C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0F7E">
        <w:rPr>
          <w:rFonts w:ascii="Times New Roman" w:hAnsi="Times New Roman" w:cs="Times New Roman"/>
          <w:sz w:val="28"/>
          <w:szCs w:val="28"/>
        </w:rPr>
        <w:t>1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принятое в установленном порядке постановление </w:t>
      </w:r>
      <w:r w:rsidRPr="00F308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30887">
        <w:rPr>
          <w:rFonts w:ascii="Times New Roman" w:hAnsi="Times New Roman" w:cs="Times New Roman"/>
          <w:sz w:val="28"/>
          <w:szCs w:val="28"/>
        </w:rPr>
        <w:t xml:space="preserve"> о приеме в собственность муниципального образования имущества, находящегося в частной собственности</w:t>
      </w:r>
      <w:r w:rsidR="0087443F">
        <w:rPr>
          <w:rFonts w:ascii="Times New Roman" w:hAnsi="Times New Roman" w:cs="Times New Roman"/>
          <w:sz w:val="28"/>
          <w:szCs w:val="28"/>
        </w:rPr>
        <w:t>,</w:t>
      </w:r>
      <w:r w:rsidR="00E25A10">
        <w:rPr>
          <w:rFonts w:ascii="Times New Roman" w:hAnsi="Times New Roman" w:cs="Times New Roman"/>
          <w:sz w:val="28"/>
          <w:szCs w:val="28"/>
        </w:rPr>
        <w:t xml:space="preserve"> либо письмо об </w:t>
      </w:r>
      <w:r w:rsidR="00E25A10" w:rsidRPr="00F30887">
        <w:rPr>
          <w:rFonts w:ascii="Times New Roman" w:hAnsi="Times New Roman" w:cs="Times New Roman"/>
          <w:sz w:val="28"/>
          <w:szCs w:val="28"/>
        </w:rPr>
        <w:t>отказ</w:t>
      </w:r>
      <w:r w:rsidR="00E25A10">
        <w:rPr>
          <w:rFonts w:ascii="Times New Roman" w:hAnsi="Times New Roman" w:cs="Times New Roman"/>
          <w:sz w:val="28"/>
          <w:szCs w:val="28"/>
        </w:rPr>
        <w:t>е</w:t>
      </w:r>
      <w:r w:rsidR="00E25A10" w:rsidRPr="00F3088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C91" w:rsidRDefault="008C6C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F7E">
        <w:rPr>
          <w:rFonts w:ascii="Times New Roman" w:hAnsi="Times New Roman" w:cs="Times New Roman"/>
          <w:sz w:val="28"/>
          <w:szCs w:val="28"/>
        </w:rPr>
        <w:t>2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A30F7E">
        <w:rPr>
          <w:rFonts w:ascii="Times New Roman" w:hAnsi="Times New Roman" w:cs="Times New Roman"/>
          <w:sz w:val="28"/>
          <w:szCs w:val="28"/>
        </w:rPr>
        <w:t xml:space="preserve">5 (пять) </w:t>
      </w:r>
      <w:r w:rsidR="00C73D1F">
        <w:rPr>
          <w:rFonts w:ascii="Times New Roman" w:hAnsi="Times New Roman" w:cs="Times New Roman"/>
          <w:sz w:val="28"/>
          <w:szCs w:val="28"/>
        </w:rPr>
        <w:t>дней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C91" w:rsidRDefault="008C6C91" w:rsidP="008C6C91">
      <w:pPr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D550D1" w:rsidRPr="00775AF1" w:rsidRDefault="00D550D1" w:rsidP="008C6C91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 xml:space="preserve">Подготовка и подписание проекта договора безвозмездной передачи имущества в собственность </w:t>
      </w:r>
      <w:r w:rsidR="004B1AD4" w:rsidRPr="00775AF1">
        <w:rPr>
          <w:rFonts w:ascii="Times New Roman" w:hAnsi="Times New Roman" w:cs="Times New Roman"/>
          <w:sz w:val="28"/>
          <w:szCs w:val="28"/>
        </w:rPr>
        <w:t>Пышминского городского округа.</w:t>
      </w:r>
      <w:r w:rsidRPr="00775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91" w:rsidRPr="00775AF1" w:rsidRDefault="00850787" w:rsidP="008C6C91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>Направление</w:t>
      </w:r>
      <w:r w:rsidR="00D550D1" w:rsidRPr="00775AF1">
        <w:rPr>
          <w:rFonts w:ascii="Times New Roman" w:hAnsi="Times New Roman" w:cs="Times New Roman"/>
          <w:sz w:val="28"/>
          <w:szCs w:val="28"/>
        </w:rPr>
        <w:t xml:space="preserve"> (выдача)</w:t>
      </w:r>
      <w:r w:rsidRPr="00775AF1">
        <w:rPr>
          <w:rFonts w:ascii="Times New Roman" w:hAnsi="Times New Roman" w:cs="Times New Roman"/>
          <w:sz w:val="28"/>
          <w:szCs w:val="28"/>
        </w:rPr>
        <w:t xml:space="preserve"> </w:t>
      </w:r>
      <w:r w:rsidR="00D550D1" w:rsidRPr="00775AF1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услуги. заявителю </w:t>
      </w:r>
    </w:p>
    <w:p w:rsidR="008C6C91" w:rsidRDefault="008C6C9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</w:p>
    <w:p w:rsidR="00294DD2" w:rsidRDefault="00A30F7E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3. Основанием для начала административной процедуры является подписанное и зарегистрированное в установленном порядке постановление администрации </w:t>
      </w:r>
      <w:r w:rsidR="00294DD2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о приеме </w:t>
      </w:r>
      <w:r w:rsidR="00294DD2">
        <w:rPr>
          <w:rFonts w:ascii="Times New Roman" w:hAnsi="Times New Roman" w:cs="Times New Roman"/>
          <w:sz w:val="28"/>
          <w:szCs w:val="28"/>
        </w:rPr>
        <w:t xml:space="preserve">в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собственность муниципального образования имущества, находящегося в частной собственности. </w:t>
      </w:r>
    </w:p>
    <w:p w:rsidR="00C73D1F" w:rsidRDefault="00C73D1F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осуществляет подготовку проекта договора безвозмездной передачи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, обеспечивает его </w:t>
      </w:r>
      <w:r w:rsidR="007F4A5A">
        <w:rPr>
          <w:rFonts w:ascii="Times New Roman" w:hAnsi="Times New Roman" w:cs="Times New Roman"/>
          <w:sz w:val="28"/>
          <w:szCs w:val="28"/>
        </w:rPr>
        <w:t xml:space="preserve">согласование, 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подписание сторонами и направляет (выдает) подписанный экземпляр договора заявителю. </w:t>
      </w:r>
    </w:p>
    <w:p w:rsidR="00C73D1F" w:rsidRDefault="007F4A5A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5. Результатом административной процедуры является заключение договора безвозмездной передачи имущества в собственность </w:t>
      </w:r>
      <w:r w:rsidR="004B1AD4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или направление (вручение) заявителю письма об отказе в предоставлении муниципальной услуги. </w:t>
      </w:r>
    </w:p>
    <w:p w:rsidR="00B87534" w:rsidRDefault="00AC3508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0887" w:rsidRPr="00F30887">
        <w:rPr>
          <w:rFonts w:ascii="Times New Roman" w:hAnsi="Times New Roman" w:cs="Times New Roman"/>
          <w:sz w:val="28"/>
          <w:szCs w:val="28"/>
        </w:rPr>
        <w:t>6. Способом фиксации результата выполнения административной процедуры является</w:t>
      </w:r>
      <w:r w:rsidR="00B87534">
        <w:rPr>
          <w:rFonts w:ascii="Times New Roman" w:hAnsi="Times New Roman" w:cs="Times New Roman"/>
          <w:sz w:val="28"/>
          <w:szCs w:val="28"/>
        </w:rPr>
        <w:t>: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34" w:rsidRDefault="00F30887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t xml:space="preserve">регистрация договора в </w:t>
      </w:r>
      <w:r w:rsidR="00EF4E87" w:rsidRPr="00697B24">
        <w:rPr>
          <w:rFonts w:ascii="Liberation Serif" w:hAnsi="Liberation Serif" w:cs="Liberation Serif"/>
          <w:sz w:val="28"/>
          <w:szCs w:val="28"/>
        </w:rPr>
        <w:t>системе документооборота и делопроизводства Комитета</w:t>
      </w:r>
      <w:r w:rsidR="00B87534">
        <w:rPr>
          <w:rFonts w:ascii="Liberation Serif" w:hAnsi="Liberation Serif" w:cs="Liberation Serif"/>
          <w:sz w:val="28"/>
          <w:szCs w:val="28"/>
        </w:rPr>
        <w:t>;</w:t>
      </w:r>
      <w:r w:rsidR="00EF4E87" w:rsidRPr="00F3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1F" w:rsidRDefault="00F30887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F30887">
        <w:rPr>
          <w:rFonts w:ascii="Times New Roman" w:hAnsi="Times New Roman" w:cs="Times New Roman"/>
          <w:sz w:val="28"/>
          <w:szCs w:val="28"/>
        </w:rPr>
        <w:t>сведения об отправке заявителю письма об отказе в предоставлении муниципальной услуги</w:t>
      </w:r>
      <w:r w:rsidR="00B87534" w:rsidRPr="00B87534">
        <w:rPr>
          <w:rFonts w:ascii="Times New Roman" w:hAnsi="Times New Roman" w:cs="Times New Roman"/>
          <w:sz w:val="28"/>
          <w:szCs w:val="28"/>
        </w:rPr>
        <w:t xml:space="preserve"> </w:t>
      </w:r>
      <w:r w:rsidR="00B87534" w:rsidRPr="0081079D">
        <w:rPr>
          <w:rFonts w:ascii="Times New Roman" w:hAnsi="Times New Roman" w:cs="Times New Roman"/>
          <w:sz w:val="28"/>
          <w:szCs w:val="28"/>
        </w:rPr>
        <w:t>путем почтового отправления заказным с уведомлением о вручении</w:t>
      </w:r>
      <w:r w:rsidRPr="00F30887">
        <w:rPr>
          <w:rFonts w:ascii="Times New Roman" w:hAnsi="Times New Roman" w:cs="Times New Roman"/>
          <w:sz w:val="28"/>
          <w:szCs w:val="28"/>
        </w:rPr>
        <w:t>, или подтверждение отправки</w:t>
      </w:r>
      <w:r w:rsidR="00B87534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F30887">
        <w:rPr>
          <w:rFonts w:ascii="Times New Roman" w:hAnsi="Times New Roman" w:cs="Times New Roman"/>
          <w:sz w:val="28"/>
          <w:szCs w:val="28"/>
        </w:rPr>
        <w:t xml:space="preserve"> </w:t>
      </w:r>
      <w:r w:rsidR="00B87534" w:rsidRPr="00F30887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Pr="00F30887">
        <w:rPr>
          <w:rFonts w:ascii="Times New Roman" w:hAnsi="Times New Roman" w:cs="Times New Roman"/>
          <w:sz w:val="28"/>
          <w:szCs w:val="28"/>
        </w:rPr>
        <w:t xml:space="preserve">, или отметку о получении письма об отказе в предоставлении муниципальной услуги непосредственно заявителем или его уполномоченным представителем. </w:t>
      </w:r>
    </w:p>
    <w:p w:rsidR="000E5671" w:rsidRDefault="000E5671" w:rsidP="00C46D69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7. Максимальный срок выполнения административной процедуры составляет </w:t>
      </w:r>
      <w:r w:rsidR="000719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1969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0887" w:rsidRPr="00F3088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37299" w:rsidRDefault="00A37299" w:rsidP="00A37299">
      <w:pPr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B1D" w:rsidRPr="00263B20" w:rsidRDefault="003D1B1D" w:rsidP="003D1B1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4" w:name="_Hlk102640551"/>
      <w:r w:rsidRPr="00622272">
        <w:rPr>
          <w:rFonts w:ascii="Liberation Serif" w:hAnsi="Liberation Serif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в электронной форме</w:t>
      </w:r>
    </w:p>
    <w:p w:rsidR="003D1B1D" w:rsidRPr="00263B20" w:rsidRDefault="003D1B1D" w:rsidP="003D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77A5" w:rsidRPr="00697B24" w:rsidRDefault="00DB77A5" w:rsidP="00D83E4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355D4">
        <w:rPr>
          <w:rFonts w:ascii="Liberation Serif" w:hAnsi="Liberation Serif" w:cs="Liberation Serif"/>
          <w:sz w:val="28"/>
          <w:szCs w:val="28"/>
        </w:rPr>
        <w:t>8</w:t>
      </w:r>
      <w:r w:rsidRPr="00697B24">
        <w:rPr>
          <w:rFonts w:ascii="Liberation Serif" w:hAnsi="Liberation Serif" w:cs="Liberation Serif"/>
          <w:sz w:val="28"/>
          <w:szCs w:val="28"/>
        </w:rPr>
        <w:t>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DB77A5" w:rsidRPr="00697B24" w:rsidRDefault="00DB77A5" w:rsidP="00D83E4B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и </w:t>
      </w:r>
      <w:r w:rsidRPr="00697B24">
        <w:rPr>
          <w:rFonts w:ascii="Liberation Serif" w:hAnsi="Liberation Serif" w:cs="Liberation Serif"/>
          <w:sz w:val="28"/>
          <w:szCs w:val="28"/>
        </w:rPr>
        <w:lastRenderedPageBreak/>
        <w:t>обеспечение доступа заявителей к сведениям о муниципальной услуге;</w:t>
      </w:r>
    </w:p>
    <w:p w:rsidR="00DB77A5" w:rsidRPr="00697B24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запись на прием в орган, предоставляющий муниципальную услугу, для подачи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(не предусмотрено);</w:t>
      </w:r>
    </w:p>
    <w:p w:rsidR="00DB77A5" w:rsidRPr="00697B24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формирование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услуги;</w:t>
      </w:r>
    </w:p>
    <w:p w:rsidR="00DB77A5" w:rsidRPr="00697B24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муниципальную услугу,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услуги;</w:t>
      </w:r>
    </w:p>
    <w:p w:rsidR="00DB77A5" w:rsidRPr="00697B24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получение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аявителем сведений о ходе выполнения </w:t>
      </w:r>
      <w:r>
        <w:rPr>
          <w:rFonts w:ascii="Liberation Serif" w:hAnsi="Liberation Serif" w:cs="Liberation Serif"/>
          <w:sz w:val="28"/>
          <w:szCs w:val="28"/>
        </w:rPr>
        <w:t>заявления,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услуги;</w:t>
      </w:r>
    </w:p>
    <w:p w:rsidR="00DB77A5" w:rsidRPr="00697B24" w:rsidRDefault="00DB77A5" w:rsidP="00DB77A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получение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результата предоставления муниципальной услуги.</w:t>
      </w:r>
    </w:p>
    <w:bookmarkEnd w:id="4"/>
    <w:p w:rsidR="00095F99" w:rsidRPr="00697B24" w:rsidRDefault="002355D4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</w:t>
      </w:r>
      <w:r w:rsidR="00095F99" w:rsidRPr="00697B24">
        <w:rPr>
          <w:rFonts w:ascii="Liberation Serif" w:hAnsi="Liberation Serif" w:cs="Liberation Serif"/>
          <w:sz w:val="28"/>
          <w:szCs w:val="28"/>
        </w:rPr>
        <w:t>. На Едином портале размещается следующая информация: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аявитель вправе представить по собственной инициативе;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2) круг заявителей;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3) срок предоставления муниципальной услуги;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7) формы заявлений (уведомлений, сообщений), используемые при предоставлении муниципальной услуги.</w:t>
      </w:r>
    </w:p>
    <w:p w:rsidR="00095F99" w:rsidRPr="00697B24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бесплатно.</w:t>
      </w:r>
    </w:p>
    <w:p w:rsidR="00095F99" w:rsidRDefault="00095F99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355D4" w:rsidRDefault="002355D4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355D4" w:rsidRPr="00697B24" w:rsidRDefault="002355D4" w:rsidP="002355D4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ормирование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услуги;</w:t>
      </w:r>
    </w:p>
    <w:p w:rsidR="002355D4" w:rsidRPr="00697B24" w:rsidRDefault="002355D4" w:rsidP="00095F9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355D4">
        <w:rPr>
          <w:rFonts w:ascii="Liberation Serif" w:hAnsi="Liberation Serif" w:cs="Liberation Serif"/>
          <w:sz w:val="28"/>
          <w:szCs w:val="28"/>
        </w:rPr>
        <w:t>0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. Формирование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На Едином портале размещаются образцы заполнения электронной формы </w:t>
      </w:r>
      <w:r w:rsidRPr="00697B24">
        <w:rPr>
          <w:rFonts w:ascii="Liberation Serif" w:hAnsi="Liberation Serif" w:cs="Liberation Serif"/>
          <w:sz w:val="28"/>
          <w:szCs w:val="28"/>
        </w:rPr>
        <w:lastRenderedPageBreak/>
        <w:t>запроса.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 формировании запроса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обеспечивается: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возможность копирования и сохранения;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заполнение полей электронной формы запроса до начала ввода сведений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C68D4" w:rsidRPr="00697B2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</w:t>
      </w:r>
      <w:r>
        <w:rPr>
          <w:rFonts w:ascii="Liberation Serif" w:hAnsi="Liberation Serif" w:cs="Liberation Serif"/>
          <w:sz w:val="28"/>
          <w:szCs w:val="28"/>
        </w:rPr>
        <w:t>трех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месяцев.</w:t>
      </w:r>
    </w:p>
    <w:p w:rsidR="005C68D4" w:rsidRDefault="005C68D4" w:rsidP="005C68D4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Сформированный и подписанный запрос направляются в Комитет посредством Единого портала.</w:t>
      </w:r>
    </w:p>
    <w:p w:rsidR="002355D4" w:rsidRDefault="002355D4" w:rsidP="002355D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2355D4" w:rsidRDefault="002355D4" w:rsidP="00FA6623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рием и регистрация органом, предоставляющим муниципальную услугу,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услуги</w:t>
      </w:r>
    </w:p>
    <w:p w:rsidR="002355D4" w:rsidRPr="00697B24" w:rsidRDefault="002355D4" w:rsidP="002355D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355D4">
        <w:rPr>
          <w:rFonts w:ascii="Liberation Serif" w:hAnsi="Liberation Serif" w:cs="Liberation Serif"/>
          <w:sz w:val="28"/>
          <w:szCs w:val="28"/>
        </w:rPr>
        <w:t>1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. 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таких документов на бумажном носителе.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Срок регистрации запроса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1</w:t>
      </w:r>
      <w:r>
        <w:rPr>
          <w:rFonts w:ascii="Liberation Serif" w:hAnsi="Liberation Serif" w:cs="Liberation Serif"/>
          <w:sz w:val="28"/>
          <w:szCs w:val="28"/>
        </w:rPr>
        <w:t xml:space="preserve"> (один)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рабочий день.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Предоставление муниципальной услуги начинается с момента приема и регистрации Комитетом документов, необходимых для предоставления муниципальной услуги.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59" w:history="1">
        <w:r w:rsidRPr="00697B24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>
        <w:rPr>
          <w:rFonts w:ascii="Liberation Serif" w:hAnsi="Liberation Serif" w:cs="Liberation Serif"/>
          <w:sz w:val="28"/>
          <w:szCs w:val="28"/>
        </w:rPr>
        <w:t>1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>
        <w:rPr>
          <w:rFonts w:ascii="Liberation Serif" w:hAnsi="Liberation Serif" w:cs="Liberation Serif"/>
          <w:sz w:val="28"/>
          <w:szCs w:val="28"/>
        </w:rPr>
        <w:lastRenderedPageBreak/>
        <w:t>р</w:t>
      </w:r>
      <w:r w:rsidRPr="00697B24">
        <w:rPr>
          <w:rFonts w:ascii="Liberation Serif" w:hAnsi="Liberation Serif" w:cs="Liberation Serif"/>
          <w:sz w:val="28"/>
          <w:szCs w:val="28"/>
        </w:rPr>
        <w:t>егламента, а также осуществляются следующие действия: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2) при отсутствии указанных оснований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аявителю сообщается присвоенный запросу в электронной форме уникальный номер, по которому в соответствующем разделе Единого портала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будет представлена информация о ходе выполнения указанного запроса.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Прием и регистрация запроса осуществляются автоматически.</w:t>
      </w:r>
    </w:p>
    <w:p w:rsidR="00E83CE5" w:rsidRPr="00697B24" w:rsidRDefault="00E83CE5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697B24">
        <w:rPr>
          <w:rFonts w:ascii="Liberation Serif" w:hAnsi="Liberation Serif" w:cs="Liberation Serif"/>
          <w:sz w:val="28"/>
          <w:szCs w:val="28"/>
        </w:rPr>
        <w:t>принято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FA6623" w:rsidRDefault="00FA6623" w:rsidP="00F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31" w:rsidRDefault="006F4431" w:rsidP="00FA6623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FA6623" w:rsidRDefault="00FA6623" w:rsidP="00FA6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олучение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аявителем сведений о ходе выполнения </w:t>
      </w:r>
      <w:r>
        <w:rPr>
          <w:rFonts w:ascii="Liberation Serif" w:hAnsi="Liberation Serif" w:cs="Liberation Serif"/>
          <w:sz w:val="28"/>
          <w:szCs w:val="28"/>
        </w:rPr>
        <w:t>заявления,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 предоставлении муниципальной услуги</w:t>
      </w:r>
    </w:p>
    <w:p w:rsidR="00FA6623" w:rsidRDefault="00FA6623" w:rsidP="00FA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CE5" w:rsidRPr="00D94437" w:rsidRDefault="00D94437" w:rsidP="00D9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37">
        <w:rPr>
          <w:rFonts w:ascii="Times New Roman" w:hAnsi="Times New Roman" w:cs="Times New Roman"/>
          <w:sz w:val="28"/>
          <w:szCs w:val="28"/>
        </w:rPr>
        <w:t>7</w:t>
      </w:r>
      <w:r w:rsidR="00FA6623">
        <w:rPr>
          <w:rFonts w:ascii="Times New Roman" w:hAnsi="Times New Roman" w:cs="Times New Roman"/>
          <w:sz w:val="28"/>
          <w:szCs w:val="28"/>
        </w:rPr>
        <w:t>2</w:t>
      </w:r>
      <w:r w:rsidR="00E83CE5" w:rsidRPr="00D94437">
        <w:rPr>
          <w:rFonts w:ascii="Times New Roman" w:hAnsi="Times New Roman" w:cs="Times New Roman"/>
          <w:sz w:val="28"/>
          <w:szCs w:val="28"/>
        </w:rPr>
        <w:t xml:space="preserve"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с использованием штатных средств Единого портала по выбору заявителя. </w:t>
      </w:r>
    </w:p>
    <w:p w:rsidR="00E83CE5" w:rsidRPr="00D94437" w:rsidRDefault="00E83CE5" w:rsidP="00D9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3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информации о ходе предоставления муниципальной услуги.</w:t>
      </w:r>
    </w:p>
    <w:p w:rsidR="00E83CE5" w:rsidRPr="00697B24" w:rsidRDefault="00D94437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FA6623">
        <w:rPr>
          <w:rFonts w:ascii="Liberation Serif" w:hAnsi="Liberation Serif" w:cs="Liberation Serif"/>
          <w:sz w:val="28"/>
          <w:szCs w:val="28"/>
        </w:rPr>
        <w:t>3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При предоставлении муниципальной услуги в электронной форме при обращении заявителя за получением муниципальной услуги в электронной форме Комитет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A6623" w:rsidRDefault="00FA6623" w:rsidP="00FA6623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FA6623" w:rsidRDefault="00A11D57" w:rsidP="00A11D57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олучение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аявителем результата предоставления муниципальной услуги</w:t>
      </w:r>
    </w:p>
    <w:p w:rsidR="00FA6623" w:rsidRDefault="00FA6623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Default="00A11D57" w:rsidP="00E83CE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74.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Заявитель вправе получить результат предоставления муниципальной услуги</w:t>
      </w:r>
      <w:r w:rsidR="008415DE">
        <w:rPr>
          <w:rFonts w:ascii="Liberation Serif" w:hAnsi="Liberation Serif" w:cs="Liberation Serif"/>
          <w:sz w:val="28"/>
          <w:szCs w:val="28"/>
        </w:rPr>
        <w:t xml:space="preserve"> – отказ в предоставлении муниципальной услуги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CD04F8" w:rsidRPr="00B1682F" w:rsidRDefault="00CD04F8" w:rsidP="00CD04F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75AF1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Pr="00B1682F">
        <w:rPr>
          <w:rFonts w:ascii="Liberation Serif" w:hAnsi="Liberation Serif" w:cs="Liberation Serif"/>
          <w:sz w:val="28"/>
          <w:szCs w:val="28"/>
        </w:rPr>
        <w:t xml:space="preserve">результата предоставления муниципальной услуги - </w:t>
      </w:r>
      <w:r w:rsidRPr="00B1682F">
        <w:rPr>
          <w:rFonts w:ascii="Times New Roman" w:hAnsi="Times New Roman" w:cs="Times New Roman"/>
          <w:sz w:val="28"/>
          <w:szCs w:val="28"/>
        </w:rPr>
        <w:t>договора безвозмездной передачи имущества в собственность Пышминского городского округа осуществляется 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682F">
        <w:rPr>
          <w:rFonts w:ascii="Times New Roman" w:hAnsi="Times New Roman" w:cs="Times New Roman"/>
          <w:sz w:val="28"/>
          <w:szCs w:val="28"/>
        </w:rPr>
        <w:t>.</w:t>
      </w:r>
    </w:p>
    <w:p w:rsidR="008415DE" w:rsidRDefault="008415DE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24074" w:rsidRPr="00425201" w:rsidRDefault="00824074" w:rsidP="0082407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25201">
        <w:rPr>
          <w:rFonts w:ascii="Liberation Serif" w:hAnsi="Liberation Serif" w:cs="Liberation Serif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425201">
        <w:rPr>
          <w:rFonts w:ascii="Liberation Serif" w:hAnsi="Liberation Serif" w:cs="Liberation Serif"/>
          <w:b/>
          <w:sz w:val="28"/>
          <w:szCs w:val="28"/>
        </w:rPr>
        <w:br/>
        <w:t xml:space="preserve">по предоставлению муниципальной услуги, выполняемых </w:t>
      </w:r>
      <w:r w:rsidR="00425201" w:rsidRPr="00425201">
        <w:rPr>
          <w:rFonts w:ascii="Liberation Serif" w:hAnsi="Liberation Serif" w:cs="Liberation Serif"/>
          <w:b/>
          <w:sz w:val="28"/>
          <w:szCs w:val="28"/>
        </w:rPr>
        <w:t>ГБУ СО «МФЦ»</w:t>
      </w:r>
      <w:r w:rsidRPr="00425201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425201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в том числе порядок административных процедур (действий), выполняемых </w:t>
      </w:r>
      <w:r w:rsidR="00425201" w:rsidRPr="00425201">
        <w:rPr>
          <w:rFonts w:ascii="Liberation Serif" w:hAnsi="Liberation Serif" w:cs="Liberation Serif"/>
          <w:b/>
          <w:sz w:val="28"/>
          <w:szCs w:val="28"/>
        </w:rPr>
        <w:t xml:space="preserve">ГБУ СО «МФЦ» </w:t>
      </w:r>
      <w:r w:rsidRPr="00425201">
        <w:rPr>
          <w:rFonts w:ascii="Liberation Serif" w:hAnsi="Liberation Serif" w:cs="Liberation Serif"/>
          <w:b/>
          <w:sz w:val="28"/>
          <w:szCs w:val="28"/>
        </w:rPr>
        <w:t>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824074" w:rsidRDefault="00824074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B19B6" w:rsidRPr="00534F1B" w:rsidRDefault="00534F1B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75</w:t>
      </w:r>
      <w:r w:rsidR="00AB19B6" w:rsidRPr="00534F1B">
        <w:rPr>
          <w:rFonts w:ascii="Liberation Serif" w:hAnsi="Liberation Serif" w:cs="Liberation Serif"/>
          <w:sz w:val="28"/>
          <w:szCs w:val="28"/>
        </w:rPr>
        <w:t>. Последовательность административных процедур (действий) 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534F1B">
        <w:rPr>
          <w:rFonts w:ascii="Liberation Serif" w:hAnsi="Liberation Serif" w:cs="Liberation Serif"/>
          <w:sz w:val="28"/>
          <w:szCs w:val="28"/>
        </w:rPr>
        <w:t>предоставлению муниципальной услуги, выполняем</w:t>
      </w:r>
      <w:r w:rsidRPr="00534F1B">
        <w:rPr>
          <w:rFonts w:ascii="Liberation Serif" w:hAnsi="Liberation Serif" w:cs="Liberation Serif"/>
          <w:sz w:val="28"/>
          <w:szCs w:val="28"/>
        </w:rPr>
        <w:t>ых</w:t>
      </w:r>
      <w:r w:rsidR="00AB19B6" w:rsidRPr="00534F1B">
        <w:rPr>
          <w:rFonts w:ascii="Liberation Serif" w:hAnsi="Liberation Serif" w:cs="Liberation Serif"/>
          <w:sz w:val="28"/>
          <w:szCs w:val="28"/>
        </w:rPr>
        <w:t xml:space="preserve"> </w:t>
      </w:r>
      <w:r w:rsidRPr="00534F1B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534F1B">
        <w:rPr>
          <w:rFonts w:ascii="Liberation Serif" w:hAnsi="Liberation Serif" w:cs="Liberation Serif"/>
          <w:sz w:val="28"/>
          <w:szCs w:val="28"/>
        </w:rPr>
        <w:t>:</w:t>
      </w:r>
    </w:p>
    <w:p w:rsidR="00AB19B6" w:rsidRPr="00534F1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4F1B">
        <w:rPr>
          <w:rFonts w:ascii="Liberation Serif" w:hAnsi="Liberation Serif" w:cs="Liberation Serif"/>
          <w:sz w:val="28"/>
          <w:szCs w:val="28"/>
        </w:rPr>
        <w:t>1)</w:t>
      </w:r>
      <w:r w:rsidR="00534F1B" w:rsidRPr="00534F1B">
        <w:rPr>
          <w:rFonts w:ascii="Liberation Serif" w:hAnsi="Liberation Serif" w:cs="Liberation Serif"/>
          <w:sz w:val="28"/>
          <w:szCs w:val="28"/>
        </w:rPr>
        <w:t xml:space="preserve"> </w:t>
      </w:r>
      <w:r w:rsidRPr="00534F1B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муниципальной услуги </w:t>
      </w:r>
      <w:r w:rsidR="00534F1B" w:rsidRPr="00534F1B">
        <w:rPr>
          <w:rFonts w:ascii="Liberation Serif" w:hAnsi="Liberation Serif" w:cs="Liberation Serif"/>
          <w:sz w:val="28"/>
          <w:szCs w:val="28"/>
        </w:rPr>
        <w:t>ГБУ СО «МФЦ»</w:t>
      </w:r>
      <w:r w:rsidRPr="00534F1B">
        <w:rPr>
          <w:rFonts w:ascii="Liberation Serif" w:hAnsi="Liberation Serif" w:cs="Liberation Serif"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534F1B" w:rsidRPr="00534F1B">
        <w:rPr>
          <w:rFonts w:ascii="Liberation Serif" w:hAnsi="Liberation Serif" w:cs="Liberation Serif"/>
          <w:sz w:val="28"/>
          <w:szCs w:val="28"/>
        </w:rPr>
        <w:t>ГБУ СО «МФЦ»</w:t>
      </w:r>
      <w:r w:rsidRPr="00534F1B">
        <w:rPr>
          <w:rFonts w:ascii="Liberation Serif" w:hAnsi="Liberation Serif" w:cs="Liberation Serif"/>
          <w:sz w:val="28"/>
          <w:szCs w:val="28"/>
        </w:rPr>
        <w:t>;</w:t>
      </w:r>
    </w:p>
    <w:p w:rsidR="00AB19B6" w:rsidRPr="00534F1B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4F1B">
        <w:rPr>
          <w:rFonts w:ascii="Liberation Serif" w:hAnsi="Liberation Serif" w:cs="Liberation Serif"/>
          <w:sz w:val="28"/>
          <w:szCs w:val="28"/>
        </w:rPr>
        <w:t>2)</w:t>
      </w:r>
      <w:r w:rsidR="00534F1B" w:rsidRPr="00534F1B">
        <w:rPr>
          <w:rFonts w:ascii="Liberation Serif" w:hAnsi="Liberation Serif" w:cs="Liberation Serif"/>
          <w:sz w:val="28"/>
          <w:szCs w:val="28"/>
        </w:rPr>
        <w:t xml:space="preserve"> </w:t>
      </w:r>
      <w:r w:rsidRPr="00534F1B">
        <w:rPr>
          <w:rFonts w:ascii="Liberation Serif" w:hAnsi="Liberation Serif" w:cs="Liberation Serif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B19B6" w:rsidRPr="00534F1B" w:rsidRDefault="00AB19B6" w:rsidP="00AB19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4F1B">
        <w:rPr>
          <w:rFonts w:ascii="Liberation Serif" w:hAnsi="Liberation Serif" w:cs="Liberation Serif"/>
          <w:sz w:val="28"/>
          <w:szCs w:val="28"/>
        </w:rPr>
        <w:t>3)</w:t>
      </w:r>
      <w:r w:rsidR="00534F1B" w:rsidRPr="00534F1B">
        <w:rPr>
          <w:rFonts w:ascii="Liberation Serif" w:hAnsi="Liberation Serif" w:cs="Liberation Serif"/>
          <w:sz w:val="28"/>
          <w:szCs w:val="28"/>
        </w:rPr>
        <w:t xml:space="preserve"> </w:t>
      </w:r>
      <w:r w:rsidRPr="00534F1B"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</w:t>
      </w:r>
      <w:r w:rsidR="00534F1B" w:rsidRPr="00534F1B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534F1B">
        <w:rPr>
          <w:rFonts w:ascii="Liberation Serif" w:hAnsi="Liberation Serif" w:cs="Liberation Serif"/>
          <w:sz w:val="28"/>
          <w:szCs w:val="28"/>
        </w:rPr>
        <w:t>межведомственного запроса в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B19B6" w:rsidRPr="00244FD5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4FD5">
        <w:rPr>
          <w:rFonts w:ascii="Liberation Serif" w:hAnsi="Liberation Serif" w:cs="Liberation Serif"/>
          <w:sz w:val="28"/>
          <w:szCs w:val="28"/>
        </w:rPr>
        <w:t>4)</w:t>
      </w:r>
      <w:r w:rsidR="00534F1B" w:rsidRPr="00244FD5">
        <w:rPr>
          <w:rFonts w:ascii="Liberation Serif" w:hAnsi="Liberation Serif" w:cs="Liberation Serif"/>
          <w:sz w:val="28"/>
          <w:szCs w:val="28"/>
        </w:rPr>
        <w:t xml:space="preserve"> </w:t>
      </w:r>
      <w:r w:rsidRPr="00244FD5"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 w:rsidR="00244FD5" w:rsidRPr="00244FD5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244FD5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AB19B6" w:rsidRPr="00244FD5" w:rsidRDefault="00AB19B6" w:rsidP="00AB19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B19B6" w:rsidRPr="00244FD5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244FD5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</w:t>
      </w:r>
    </w:p>
    <w:p w:rsidR="00AB19B6" w:rsidRPr="00244FD5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244FD5">
        <w:rPr>
          <w:rFonts w:ascii="Liberation Serif" w:hAnsi="Liberation Serif" w:cs="Liberation Serif"/>
          <w:sz w:val="28"/>
          <w:szCs w:val="28"/>
        </w:rPr>
        <w:t xml:space="preserve">о порядке предоставления муниципальной услуги в </w:t>
      </w:r>
      <w:r w:rsidR="00244FD5" w:rsidRPr="00B1682F">
        <w:rPr>
          <w:rFonts w:ascii="Liberation Serif" w:hAnsi="Liberation Serif" w:cs="Liberation Serif"/>
          <w:sz w:val="28"/>
          <w:szCs w:val="28"/>
        </w:rPr>
        <w:t>ГБУ СО «МФЦ»</w:t>
      </w:r>
      <w:r w:rsidRPr="00244FD5">
        <w:rPr>
          <w:rFonts w:ascii="Liberation Serif" w:hAnsi="Liberation Serif" w:cs="Liberation Serif"/>
          <w:sz w:val="28"/>
          <w:szCs w:val="28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244FD5" w:rsidRPr="00B1682F">
        <w:rPr>
          <w:rFonts w:ascii="Liberation Serif" w:hAnsi="Liberation Serif" w:cs="Liberation Serif"/>
          <w:sz w:val="28"/>
          <w:szCs w:val="28"/>
        </w:rPr>
        <w:t>ГБУ СО «МФЦ»</w:t>
      </w:r>
    </w:p>
    <w:p w:rsidR="00AB19B6" w:rsidRPr="00244FD5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244FD5" w:rsidRDefault="00244FD5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244FD5">
        <w:rPr>
          <w:rFonts w:ascii="Liberation Serif" w:hAnsi="Liberation Serif" w:cs="Liberation Serif"/>
          <w:sz w:val="28"/>
          <w:szCs w:val="28"/>
        </w:rPr>
        <w:t>76</w:t>
      </w:r>
      <w:r w:rsidR="00AB19B6" w:rsidRPr="00244FD5">
        <w:rPr>
          <w:rFonts w:ascii="Liberation Serif" w:hAnsi="Liberation Serif" w:cs="Liberation Serif"/>
          <w:sz w:val="28"/>
          <w:szCs w:val="28"/>
        </w:rPr>
        <w:t xml:space="preserve">. </w:t>
      </w:r>
      <w:r w:rsidRPr="00244FD5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244FD5"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заявителей о порядке предоставления муниципальной услуги, о ходе выполнения запроса о предоставлении </w:t>
      </w:r>
      <w:r w:rsidRPr="00244FD5">
        <w:rPr>
          <w:rFonts w:ascii="Liberation Serif" w:hAnsi="Liberation Serif" w:cs="Liberation Serif"/>
          <w:sz w:val="28"/>
          <w:szCs w:val="28"/>
        </w:rPr>
        <w:t>муниципальной</w:t>
      </w:r>
      <w:r w:rsidR="00AB19B6" w:rsidRPr="00244FD5">
        <w:rPr>
          <w:rFonts w:ascii="Liberation Serif" w:hAnsi="Liberation Serif" w:cs="Liberation Serif"/>
          <w:sz w:val="28"/>
          <w:szCs w:val="28"/>
        </w:rPr>
        <w:t xml:space="preserve"> услуги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244FD5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244FD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B19B6" w:rsidRPr="00730C35" w:rsidRDefault="00244FD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730C35">
        <w:rPr>
          <w:rFonts w:ascii="Liberation Serif" w:hAnsi="Liberation Serif" w:cs="Liberation Serif"/>
          <w:sz w:val="28"/>
          <w:szCs w:val="28"/>
        </w:rPr>
        <w:t>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</w:t>
      </w:r>
    </w:p>
    <w:p w:rsidR="00AB19B6" w:rsidRPr="00730C35" w:rsidRDefault="00730C3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ГБУ СО «МФЦ</w:t>
      </w:r>
      <w:r w:rsidRPr="00730C35">
        <w:rPr>
          <w:rFonts w:ascii="Liberation Serif" w:hAnsi="Liberation Serif" w:cs="Liberation Serif"/>
          <w:sz w:val="28"/>
          <w:szCs w:val="28"/>
        </w:rPr>
        <w:t xml:space="preserve">» 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осуществляет информирование заявителей о месте нахождения </w:t>
      </w:r>
      <w:r w:rsidRPr="00730C35">
        <w:rPr>
          <w:rFonts w:ascii="Liberation Serif" w:hAnsi="Liberation Serif" w:cs="Liberation Serif"/>
          <w:sz w:val="28"/>
          <w:szCs w:val="28"/>
        </w:rPr>
        <w:t>Комитета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, режиме работы и контактных телефонах </w:t>
      </w:r>
      <w:r w:rsidRPr="00730C35">
        <w:rPr>
          <w:rFonts w:ascii="Liberation Serif" w:hAnsi="Liberation Serif" w:cs="Liberation Serif"/>
          <w:sz w:val="28"/>
          <w:szCs w:val="28"/>
        </w:rPr>
        <w:t>Комитета</w:t>
      </w:r>
      <w:r w:rsidR="00AB19B6" w:rsidRPr="00730C35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730C35" w:rsidRDefault="00730C35" w:rsidP="00AB19B6">
      <w:pPr>
        <w:widowControl w:val="0"/>
        <w:tabs>
          <w:tab w:val="left" w:pos="-467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lastRenderedPageBreak/>
        <w:t>77</w:t>
      </w:r>
      <w:r w:rsidR="00AB19B6" w:rsidRPr="00730C35">
        <w:rPr>
          <w:rFonts w:ascii="Liberation Serif" w:hAnsi="Liberation Serif" w:cs="Liberation Serif"/>
          <w:sz w:val="28"/>
          <w:szCs w:val="28"/>
        </w:rPr>
        <w:t>.</w:t>
      </w:r>
      <w:r w:rsidRPr="00730C35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Основанием для начала административных действий является получение от заявителя запроса о порядке предоставления муниципальной услуги, о ходе выполнения муниципальной услуги </w:t>
      </w:r>
      <w:r w:rsidRPr="00730C35">
        <w:rPr>
          <w:rFonts w:ascii="Liberation Serif" w:hAnsi="Liberation Serif" w:cs="Liberation Serif"/>
          <w:sz w:val="28"/>
          <w:szCs w:val="28"/>
        </w:rPr>
        <w:t>Комитетом</w:t>
      </w:r>
      <w:r w:rsidR="00AB19B6" w:rsidRPr="00730C35">
        <w:rPr>
          <w:rFonts w:ascii="Liberation Serif" w:hAnsi="Liberation Serif" w:cs="Liberation Serif"/>
          <w:sz w:val="28"/>
          <w:szCs w:val="28"/>
        </w:rPr>
        <w:t>, а также по иным вопросам, связанным с предоставлением муниципальной услуги.</w:t>
      </w:r>
    </w:p>
    <w:p w:rsidR="00AB19B6" w:rsidRPr="00730C35" w:rsidRDefault="00AB19B6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 xml:space="preserve">При получении соответствующего запроса работником </w:t>
      </w:r>
      <w:r w:rsidR="00730C35" w:rsidRPr="00730C35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730C35">
        <w:rPr>
          <w:rFonts w:ascii="Liberation Serif" w:hAnsi="Liberation Serif" w:cs="Liberation Serif"/>
          <w:sz w:val="28"/>
          <w:szCs w:val="28"/>
        </w:rPr>
        <w:t>заявителю сообщается соответствующая полная и</w:t>
      </w:r>
      <w:r w:rsidR="00730C35" w:rsidRPr="00730C35">
        <w:rPr>
          <w:rFonts w:ascii="Liberation Serif" w:hAnsi="Liberation Serif" w:cs="Liberation Serif"/>
          <w:sz w:val="28"/>
          <w:szCs w:val="28"/>
        </w:rPr>
        <w:t xml:space="preserve"> </w:t>
      </w:r>
      <w:r w:rsidRPr="00730C35">
        <w:rPr>
          <w:rFonts w:ascii="Liberation Serif" w:hAnsi="Liberation Serif" w:cs="Liberation Serif"/>
          <w:sz w:val="28"/>
          <w:szCs w:val="28"/>
        </w:rPr>
        <w:t>исчерпывающая информация.</w:t>
      </w:r>
    </w:p>
    <w:p w:rsidR="00AB19B6" w:rsidRPr="00730C35" w:rsidRDefault="00AB19B6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 xml:space="preserve">При получении запроса о ходе выполнения муниципальной услуги, необходимая информация запрашивается работником многофункционального центра предоставления государственных и муниципальных услуг в </w:t>
      </w:r>
      <w:r w:rsidR="00730C35" w:rsidRPr="00730C35">
        <w:rPr>
          <w:rFonts w:ascii="Liberation Serif" w:hAnsi="Liberation Serif" w:cs="Liberation Serif"/>
          <w:sz w:val="28"/>
          <w:szCs w:val="28"/>
        </w:rPr>
        <w:t>Комитете</w:t>
      </w:r>
      <w:r w:rsidRPr="00730C35">
        <w:rPr>
          <w:rFonts w:ascii="Liberation Serif" w:hAnsi="Liberation Serif" w:cs="Liberation Serif"/>
          <w:sz w:val="28"/>
          <w:szCs w:val="28"/>
        </w:rPr>
        <w:t xml:space="preserve"> любым доступным способом, обеспечивающем оперативность направления запроса (в т.ч. посредством телефонной связи).</w:t>
      </w:r>
    </w:p>
    <w:p w:rsidR="00AB19B6" w:rsidRPr="00730C35" w:rsidRDefault="00730C35" w:rsidP="00AB19B6">
      <w:pPr>
        <w:widowControl w:val="0"/>
        <w:tabs>
          <w:tab w:val="left" w:pos="-4678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>Комитет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 направляет информацию о ходе выполнения муниципальной услуги в </w:t>
      </w:r>
      <w:r w:rsidRPr="00730C35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730C35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730C35" w:rsidRDefault="00730C3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B1682F">
        <w:rPr>
          <w:rFonts w:ascii="Liberation Serif" w:hAnsi="Liberation Serif" w:cs="Liberation Serif"/>
          <w:sz w:val="28"/>
          <w:szCs w:val="28"/>
        </w:rPr>
        <w:t>ГБУ СО «МФЦ</w:t>
      </w:r>
      <w:r w:rsidRPr="00730C35">
        <w:rPr>
          <w:rFonts w:ascii="Liberation Serif" w:hAnsi="Liberation Serif" w:cs="Liberation Serif"/>
          <w:sz w:val="28"/>
          <w:szCs w:val="28"/>
        </w:rPr>
        <w:t xml:space="preserve">» </w:t>
      </w:r>
      <w:r w:rsidR="00AB19B6" w:rsidRPr="00730C35">
        <w:rPr>
          <w:rFonts w:ascii="Liberation Serif" w:hAnsi="Liberation Serif" w:cs="Liberation Serif"/>
          <w:sz w:val="28"/>
          <w:szCs w:val="28"/>
        </w:rPr>
        <w:t>передает информацию заявителю.</w:t>
      </w:r>
    </w:p>
    <w:p w:rsidR="00AB19B6" w:rsidRPr="00730C35" w:rsidRDefault="00730C35" w:rsidP="00AB19B6">
      <w:pPr>
        <w:widowControl w:val="0"/>
        <w:shd w:val="clear" w:color="auto" w:fill="FFFFFF"/>
        <w:tabs>
          <w:tab w:val="left" w:pos="-4678"/>
        </w:tabs>
        <w:spacing w:after="0" w:line="240" w:lineRule="auto"/>
        <w:ind w:left="40" w:right="2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 xml:space="preserve">78. </w:t>
      </w:r>
      <w:r w:rsidR="00AB19B6" w:rsidRPr="00730C35"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 получение заявителем информации о порядке предоставления муниципальной услуги, о</w:t>
      </w:r>
      <w:r w:rsidRPr="00730C35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ходе выполнения муниципальной услуги </w:t>
      </w:r>
      <w:r w:rsidRPr="00730C35">
        <w:rPr>
          <w:rFonts w:ascii="Liberation Serif" w:hAnsi="Liberation Serif" w:cs="Liberation Serif"/>
          <w:sz w:val="28"/>
          <w:szCs w:val="28"/>
        </w:rPr>
        <w:t>Комитетом</w:t>
      </w:r>
      <w:r w:rsidR="00AB19B6" w:rsidRPr="00730C35">
        <w:rPr>
          <w:rFonts w:ascii="Liberation Serif" w:hAnsi="Liberation Serif" w:cs="Liberation Serif"/>
          <w:sz w:val="28"/>
          <w:szCs w:val="28"/>
        </w:rPr>
        <w:t>, а также по иным вопросам, связанным с предоставлением муниципальной услуги.</w:t>
      </w:r>
    </w:p>
    <w:p w:rsidR="00AB19B6" w:rsidRPr="00730C35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730C35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 xml:space="preserve">Прием </w:t>
      </w:r>
      <w:r w:rsidR="00B72817">
        <w:rPr>
          <w:rFonts w:ascii="Liberation Serif" w:hAnsi="Liberation Serif" w:cs="Liberation Serif"/>
          <w:sz w:val="28"/>
          <w:szCs w:val="28"/>
        </w:rPr>
        <w:t>заявлений</w:t>
      </w:r>
      <w:r w:rsidRPr="00730C35">
        <w:rPr>
          <w:rFonts w:ascii="Liberation Serif" w:hAnsi="Liberation Serif" w:cs="Liberation Serif"/>
          <w:sz w:val="28"/>
          <w:szCs w:val="28"/>
        </w:rPr>
        <w:t xml:space="preserve"> заявителей о предоставлении муниципальной услуги </w:t>
      </w:r>
    </w:p>
    <w:p w:rsidR="00AB19B6" w:rsidRPr="00730C35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>и иных документов, необходимых для предоставления муниципальной услуги</w:t>
      </w:r>
    </w:p>
    <w:p w:rsidR="00AB19B6" w:rsidRPr="00B72817" w:rsidRDefault="00AB19B6" w:rsidP="00AB19B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730C35" w:rsidRDefault="00730C35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0C35">
        <w:rPr>
          <w:rFonts w:ascii="Liberation Serif" w:hAnsi="Liberation Serif" w:cs="Liberation Serif"/>
          <w:sz w:val="28"/>
          <w:szCs w:val="28"/>
        </w:rPr>
        <w:t>79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поступление </w:t>
      </w:r>
      <w:r w:rsidR="00B72817">
        <w:rPr>
          <w:rFonts w:ascii="Liberation Serif" w:hAnsi="Liberation Serif" w:cs="Liberation Serif"/>
          <w:sz w:val="28"/>
          <w:szCs w:val="28"/>
        </w:rPr>
        <w:t>заявления</w:t>
      </w:r>
      <w:r w:rsidR="00AB19B6" w:rsidRPr="00730C35">
        <w:rPr>
          <w:rFonts w:ascii="Liberation Serif" w:hAnsi="Liberation Serif" w:cs="Liberation Serif"/>
          <w:sz w:val="28"/>
          <w:szCs w:val="28"/>
        </w:rPr>
        <w:t xml:space="preserve"> заявителя в </w:t>
      </w:r>
      <w:r w:rsidRPr="00730C35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730C35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52515F" w:rsidRDefault="00730C35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515F">
        <w:rPr>
          <w:rFonts w:ascii="Liberation Serif" w:hAnsi="Liberation Serif" w:cs="Liberation Serif"/>
          <w:sz w:val="28"/>
          <w:szCs w:val="28"/>
        </w:rPr>
        <w:t>80</w:t>
      </w:r>
      <w:r w:rsidR="00AB19B6" w:rsidRPr="0052515F">
        <w:rPr>
          <w:rFonts w:ascii="Liberation Serif" w:hAnsi="Liberation Serif" w:cs="Liberation Serif"/>
          <w:sz w:val="28"/>
          <w:szCs w:val="28"/>
        </w:rPr>
        <w:t>. В случае наличия основания для отказа в приеме документов, необходимых для предоставления муниципальной услуги, в соответствии с</w:t>
      </w:r>
      <w:r w:rsidR="0052515F" w:rsidRPr="0052515F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52515F">
        <w:rPr>
          <w:rFonts w:ascii="Liberation Serif" w:hAnsi="Liberation Serif" w:cs="Liberation Serif"/>
          <w:sz w:val="28"/>
          <w:szCs w:val="28"/>
        </w:rPr>
        <w:t xml:space="preserve">пунктом 21 настоящего </w:t>
      </w:r>
      <w:r w:rsidR="0052515F" w:rsidRPr="0052515F">
        <w:rPr>
          <w:rFonts w:ascii="Liberation Serif" w:hAnsi="Liberation Serif" w:cs="Liberation Serif"/>
          <w:sz w:val="28"/>
          <w:szCs w:val="28"/>
        </w:rPr>
        <w:t>р</w:t>
      </w:r>
      <w:r w:rsidR="00AB19B6" w:rsidRPr="0052515F">
        <w:rPr>
          <w:rFonts w:ascii="Liberation Serif" w:hAnsi="Liberation Serif" w:cs="Liberation Serif"/>
          <w:sz w:val="28"/>
          <w:szCs w:val="28"/>
        </w:rPr>
        <w:t xml:space="preserve">егламента, сотрудник </w:t>
      </w:r>
      <w:r w:rsidR="0052515F" w:rsidRPr="0052515F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52515F">
        <w:rPr>
          <w:rFonts w:ascii="Liberation Serif" w:hAnsi="Liberation Serif" w:cs="Liberation Serif"/>
          <w:sz w:val="28"/>
          <w:szCs w:val="28"/>
        </w:rPr>
        <w:t>отказывает в приеме документов, необходимых для предоставления муниципальной услуги.</w:t>
      </w:r>
    </w:p>
    <w:p w:rsidR="00AB19B6" w:rsidRPr="0052515F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515F">
        <w:rPr>
          <w:rFonts w:ascii="Liberation Serif" w:hAnsi="Liberation Serif" w:cs="Liberation Serif"/>
          <w:sz w:val="28"/>
          <w:szCs w:val="28"/>
        </w:rPr>
        <w:t xml:space="preserve">Работник </w:t>
      </w:r>
      <w:r w:rsidR="0052515F" w:rsidRPr="0052515F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52515F">
        <w:rPr>
          <w:rFonts w:ascii="Liberation Serif" w:hAnsi="Liberation Serif" w:cs="Liberation Serif"/>
          <w:sz w:val="28"/>
          <w:szCs w:val="28"/>
        </w:rPr>
        <w:t xml:space="preserve">выдает в день обращения заявителю один экземпляр «Запроса заявителя на организацию предоставления государственных (муниципальных) услуг» с указанием перечня принятых документов и даты приема в </w:t>
      </w:r>
      <w:r w:rsidR="0052515F" w:rsidRPr="0052515F">
        <w:rPr>
          <w:rFonts w:ascii="Liberation Serif" w:hAnsi="Liberation Serif" w:cs="Liberation Serif"/>
          <w:sz w:val="28"/>
          <w:szCs w:val="28"/>
        </w:rPr>
        <w:t>ГБУ СО «МФЦ»</w:t>
      </w:r>
      <w:r w:rsidRPr="0052515F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328C8" w:rsidRDefault="0052515F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8C8">
        <w:rPr>
          <w:rFonts w:ascii="Liberation Serif" w:hAnsi="Liberation Serif" w:cs="Liberation Serif"/>
          <w:sz w:val="28"/>
          <w:szCs w:val="28"/>
        </w:rPr>
        <w:t>81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. Поступивший в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328C8">
        <w:rPr>
          <w:rFonts w:ascii="Liberation Serif" w:hAnsi="Liberation Serif" w:cs="Liberation Serif"/>
          <w:sz w:val="28"/>
          <w:szCs w:val="28"/>
        </w:rPr>
        <w:t>письменн</w:t>
      </w:r>
      <w:r w:rsidR="00B72817">
        <w:rPr>
          <w:rFonts w:ascii="Liberation Serif" w:hAnsi="Liberation Serif" w:cs="Liberation Serif"/>
          <w:sz w:val="28"/>
          <w:szCs w:val="28"/>
        </w:rPr>
        <w:t xml:space="preserve">ое заявления </w:t>
      </w:r>
      <w:r w:rsidR="00AB19B6" w:rsidRPr="00C328C8">
        <w:rPr>
          <w:rFonts w:ascii="Liberation Serif" w:hAnsi="Liberation Serif" w:cs="Liberation Serif"/>
          <w:sz w:val="28"/>
          <w:szCs w:val="28"/>
        </w:rPr>
        <w:t>заявителя регистрируется путем проставления прямоугольного штампа с регистрационным номером и датой приема.</w:t>
      </w:r>
    </w:p>
    <w:p w:rsidR="00AB19B6" w:rsidRPr="00C328C8" w:rsidRDefault="0052515F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8C8">
        <w:rPr>
          <w:rFonts w:ascii="Liberation Serif" w:hAnsi="Liberation Serif" w:cs="Liberation Serif"/>
          <w:sz w:val="28"/>
          <w:szCs w:val="28"/>
        </w:rPr>
        <w:t>82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. При однократном обращении заявителя в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с запросом на получение двух и более государственных и (или) муниципальных услуг, заявление о предоставлении услуги формируется и подписывается уполномоченным работником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и скрепляется печатью </w:t>
      </w:r>
      <w:r w:rsidRPr="00C328C8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. При этом составление и подписание таких заявлений заявителем не требуется.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передает в </w:t>
      </w:r>
      <w:r w:rsidRPr="00C328C8">
        <w:rPr>
          <w:rFonts w:ascii="Liberation Serif" w:hAnsi="Liberation Serif" w:cs="Liberation Serif"/>
          <w:sz w:val="28"/>
          <w:szCs w:val="28"/>
        </w:rPr>
        <w:t>Комитет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 оформленное заявление и документы, предоставленные заявителем, с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328C8">
        <w:rPr>
          <w:rFonts w:ascii="Liberation Serif" w:hAnsi="Liberation Serif" w:cs="Liberation Serif"/>
          <w:sz w:val="28"/>
          <w:szCs w:val="28"/>
        </w:rPr>
        <w:t xml:space="preserve">приложением заверенной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328C8">
        <w:rPr>
          <w:rFonts w:ascii="Liberation Serif" w:hAnsi="Liberation Serif" w:cs="Liberation Serif"/>
          <w:sz w:val="28"/>
          <w:szCs w:val="28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AB19B6" w:rsidRPr="00C328C8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28C8">
        <w:rPr>
          <w:rFonts w:ascii="Liberation Serif" w:hAnsi="Liberation Serif" w:cs="Liberation Serif"/>
          <w:sz w:val="28"/>
          <w:szCs w:val="28"/>
        </w:rPr>
        <w:lastRenderedPageBreak/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52515F"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</w:t>
      </w:r>
      <w:r w:rsidR="0052515F" w:rsidRPr="00C328C8">
        <w:rPr>
          <w:rFonts w:ascii="Liberation Serif" w:hAnsi="Liberation Serif" w:cs="Liberation Serif"/>
          <w:sz w:val="28"/>
          <w:szCs w:val="28"/>
        </w:rPr>
        <w:t>Комитет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 w:rsidR="00C328C8"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не позднее одного рабочего дня, следующего за днем получения </w:t>
      </w:r>
      <w:r w:rsidR="00C328C8" w:rsidRPr="00C328C8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328C8">
        <w:rPr>
          <w:rFonts w:ascii="Liberation Serif" w:hAnsi="Liberation Serif" w:cs="Liberation Serif"/>
          <w:sz w:val="28"/>
          <w:szCs w:val="28"/>
        </w:rPr>
        <w:t>таких сведений, документов и (или) информации. В</w:t>
      </w:r>
      <w:r w:rsidR="00C328C8" w:rsidRPr="00C328C8">
        <w:rPr>
          <w:rFonts w:ascii="Liberation Serif" w:hAnsi="Liberation Serif" w:cs="Liberation Serif"/>
          <w:sz w:val="28"/>
          <w:szCs w:val="28"/>
        </w:rPr>
        <w:t xml:space="preserve"> </w:t>
      </w:r>
      <w:r w:rsidRPr="00C328C8">
        <w:rPr>
          <w:rFonts w:ascii="Liberation Serif" w:hAnsi="Liberation Serif" w:cs="Liberation Serif"/>
          <w:sz w:val="28"/>
          <w:szCs w:val="28"/>
        </w:rPr>
        <w:t>указанном случае течение предусмотренных законодательством сроков предоставления государственных и (или) муниципальных услуг, указанных в</w:t>
      </w:r>
      <w:r w:rsidR="00C328C8" w:rsidRPr="00C328C8">
        <w:rPr>
          <w:rFonts w:ascii="Liberation Serif" w:hAnsi="Liberation Serif" w:cs="Liberation Serif"/>
          <w:sz w:val="28"/>
          <w:szCs w:val="28"/>
        </w:rPr>
        <w:t xml:space="preserve"> </w:t>
      </w:r>
      <w:r w:rsidRPr="00C328C8">
        <w:rPr>
          <w:rFonts w:ascii="Liberation Serif" w:hAnsi="Liberation Serif" w:cs="Liberation Serif"/>
          <w:sz w:val="28"/>
          <w:szCs w:val="28"/>
        </w:rPr>
        <w:t>комплексном запросе, начинается не ранее дня получения заявлений и</w:t>
      </w:r>
      <w:r w:rsidR="00C328C8" w:rsidRPr="00C328C8">
        <w:rPr>
          <w:rFonts w:ascii="Liberation Serif" w:hAnsi="Liberation Serif" w:cs="Liberation Serif"/>
          <w:sz w:val="28"/>
          <w:szCs w:val="28"/>
        </w:rPr>
        <w:t xml:space="preserve"> </w:t>
      </w:r>
      <w:r w:rsidRPr="00C328C8">
        <w:rPr>
          <w:rFonts w:ascii="Liberation Serif" w:hAnsi="Liberation Serif" w:cs="Liberation Serif"/>
          <w:sz w:val="28"/>
          <w:szCs w:val="28"/>
        </w:rPr>
        <w:t xml:space="preserve">необходимых сведений, документов и (или) информации </w:t>
      </w:r>
      <w:r w:rsidR="00C328C8" w:rsidRPr="00C328C8">
        <w:rPr>
          <w:rFonts w:ascii="Liberation Serif" w:hAnsi="Liberation Serif" w:cs="Liberation Serif"/>
          <w:sz w:val="28"/>
          <w:szCs w:val="28"/>
        </w:rPr>
        <w:t>Комитета</w:t>
      </w:r>
      <w:r w:rsidRPr="00C328C8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B00D04" w:rsidRDefault="00C328C8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00D04">
        <w:rPr>
          <w:rFonts w:ascii="Liberation Serif" w:hAnsi="Liberation Serif" w:cs="Liberation Serif"/>
          <w:sz w:val="28"/>
          <w:szCs w:val="28"/>
        </w:rPr>
        <w:t>83</w:t>
      </w:r>
      <w:r w:rsidR="00AB19B6" w:rsidRPr="00B00D04">
        <w:rPr>
          <w:rFonts w:ascii="Liberation Serif" w:hAnsi="Liberation Serif" w:cs="Liberation Serif"/>
          <w:sz w:val="28"/>
          <w:szCs w:val="28"/>
        </w:rPr>
        <w:t xml:space="preserve">. Работник </w:t>
      </w:r>
      <w:r w:rsidR="00B00D04" w:rsidRPr="00B00D04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B00D04">
        <w:rPr>
          <w:rFonts w:ascii="Liberation Serif" w:hAnsi="Liberation Serif" w:cs="Liberation Serif"/>
          <w:sz w:val="28"/>
          <w:szCs w:val="28"/>
        </w:rPr>
        <w:t>проверяет соответствие копий представляемых документов (за исключением нотариально заверенных) их</w:t>
      </w:r>
      <w:r w:rsidR="00B00D04" w:rsidRPr="00B00D04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B00D04">
        <w:rPr>
          <w:rFonts w:ascii="Liberation Serif" w:hAnsi="Liberation Serif" w:cs="Liberation Serif"/>
          <w:sz w:val="28"/>
          <w:szCs w:val="28"/>
        </w:rPr>
        <w:t>оригиналам, что подтверждается проставлением на копии документа прямоугольного штампа «С подлинным сверено», если копия документа представлена без предъявления оригинала, штамп не проставляется</w:t>
      </w:r>
      <w:r w:rsidR="00B00D04" w:rsidRPr="00B00D04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B00D04" w:rsidRDefault="00B00D04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325"/>
      <w:bookmarkEnd w:id="5"/>
      <w:r>
        <w:rPr>
          <w:rFonts w:ascii="Liberation Serif" w:hAnsi="Liberation Serif" w:cs="Liberation Serif"/>
          <w:sz w:val="28"/>
          <w:szCs w:val="28"/>
        </w:rPr>
        <w:t>84</w:t>
      </w:r>
      <w:r w:rsidR="00AB19B6" w:rsidRPr="00B00D04">
        <w:rPr>
          <w:rFonts w:ascii="Liberation Serif" w:hAnsi="Liberation Serif" w:cs="Liberation Serif"/>
          <w:sz w:val="28"/>
          <w:szCs w:val="28"/>
        </w:rPr>
        <w:t xml:space="preserve">. </w:t>
      </w:r>
      <w:r w:rsidRPr="00B00D04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B00D04">
        <w:rPr>
          <w:rFonts w:ascii="Liberation Serif" w:hAnsi="Liberation Serif" w:cs="Liberation Serif"/>
          <w:sz w:val="28"/>
          <w:szCs w:val="28"/>
        </w:rPr>
        <w:t xml:space="preserve">осуществляет направление принятого </w:t>
      </w:r>
      <w:r w:rsidR="00B72817">
        <w:rPr>
          <w:rFonts w:ascii="Liberation Serif" w:hAnsi="Liberation Serif" w:cs="Liberation Serif"/>
          <w:sz w:val="28"/>
          <w:szCs w:val="28"/>
        </w:rPr>
        <w:t>заявления</w:t>
      </w:r>
      <w:r w:rsidR="00AB19B6" w:rsidRPr="00B00D04">
        <w:rPr>
          <w:rFonts w:ascii="Liberation Serif" w:hAnsi="Liberation Serif" w:cs="Liberation Serif"/>
          <w:sz w:val="28"/>
          <w:szCs w:val="28"/>
        </w:rPr>
        <w:t xml:space="preserve"> в</w:t>
      </w:r>
      <w:r w:rsidRPr="00B00D04">
        <w:rPr>
          <w:rFonts w:ascii="Liberation Serif" w:hAnsi="Liberation Serif" w:cs="Liberation Serif"/>
          <w:sz w:val="28"/>
          <w:szCs w:val="28"/>
        </w:rPr>
        <w:t xml:space="preserve"> Комитет </w:t>
      </w:r>
      <w:r w:rsidR="00AB19B6" w:rsidRPr="00B00D04">
        <w:rPr>
          <w:rFonts w:ascii="Liberation Serif" w:hAnsi="Liberation Serif" w:cs="Liberation Serif"/>
          <w:sz w:val="28"/>
          <w:szCs w:val="28"/>
        </w:rPr>
        <w:t>в электронной форме либо на бумажных носителях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AB19B6" w:rsidRPr="00B00D04" w:rsidRDefault="00A560F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85</w:t>
      </w:r>
      <w:r w:rsidR="00AB19B6" w:rsidRPr="00B00D04">
        <w:rPr>
          <w:rFonts w:ascii="Liberation Serif" w:hAnsi="Liberation Serif" w:cs="Liberation Serif"/>
          <w:sz w:val="28"/>
          <w:szCs w:val="28"/>
        </w:rPr>
        <w:t xml:space="preserve">. Результатом выполнения административной процедуры является регистрация </w:t>
      </w:r>
      <w:r w:rsidR="00B72817">
        <w:rPr>
          <w:rFonts w:ascii="Liberation Serif" w:hAnsi="Liberation Serif" w:cs="Liberation Serif"/>
          <w:sz w:val="28"/>
          <w:szCs w:val="28"/>
        </w:rPr>
        <w:t>заявления</w:t>
      </w:r>
      <w:r w:rsidR="00AB19B6" w:rsidRPr="00B00D04"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="00CF43F6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A560FE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B19B6" w:rsidRPr="00A560FE" w:rsidRDefault="00AB19B6" w:rsidP="00A560F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A560FE"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</w:t>
      </w:r>
      <w:r w:rsidR="00A560FE" w:rsidRPr="00A560FE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A560FE">
        <w:rPr>
          <w:rFonts w:ascii="Liberation Serif" w:hAnsi="Liberation Serif" w:cs="Liberation Serif"/>
          <w:sz w:val="28"/>
          <w:szCs w:val="28"/>
        </w:rPr>
        <w:t>межведомственн</w:t>
      </w:r>
      <w:r w:rsidR="00425003">
        <w:rPr>
          <w:rFonts w:ascii="Liberation Serif" w:hAnsi="Liberation Serif" w:cs="Liberation Serif"/>
          <w:sz w:val="28"/>
          <w:szCs w:val="28"/>
        </w:rPr>
        <w:t>ых</w:t>
      </w:r>
      <w:r w:rsidRPr="00A560FE">
        <w:rPr>
          <w:rFonts w:ascii="Liberation Serif" w:hAnsi="Liberation Serif" w:cs="Liberation Serif"/>
          <w:sz w:val="28"/>
          <w:szCs w:val="28"/>
        </w:rPr>
        <w:t xml:space="preserve"> запрос</w:t>
      </w:r>
      <w:r w:rsidR="00425003">
        <w:rPr>
          <w:rFonts w:ascii="Liberation Serif" w:hAnsi="Liberation Serif" w:cs="Liberation Serif"/>
          <w:sz w:val="28"/>
          <w:szCs w:val="28"/>
        </w:rPr>
        <w:t>ов</w:t>
      </w:r>
      <w:r w:rsidRPr="00A560FE">
        <w:rPr>
          <w:rFonts w:ascii="Liberation Serif" w:hAnsi="Liberation Serif" w:cs="Liberation Serif"/>
          <w:sz w:val="28"/>
          <w:szCs w:val="28"/>
        </w:rPr>
        <w:t xml:space="preserve"> в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AB19B6" w:rsidRPr="00A560FE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C3072" w:rsidRDefault="00A560FE" w:rsidP="003C3072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 w:rsidRPr="00A560FE">
        <w:rPr>
          <w:rFonts w:ascii="Liberation Serif" w:hAnsi="Liberation Serif" w:cs="Liberation Serif"/>
          <w:sz w:val="28"/>
          <w:szCs w:val="28"/>
        </w:rPr>
        <w:t>86.</w:t>
      </w:r>
      <w:r w:rsidR="00AB19B6" w:rsidRPr="00A560FE">
        <w:rPr>
          <w:rFonts w:ascii="Liberation Serif" w:hAnsi="Liberation Serif" w:cs="Liberation Serif"/>
          <w:sz w:val="28"/>
          <w:szCs w:val="28"/>
        </w:rPr>
        <w:t xml:space="preserve"> </w:t>
      </w:r>
      <w:r w:rsidR="003C3072" w:rsidRPr="00F3088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 w:rsidR="003C3072">
        <w:rPr>
          <w:rFonts w:ascii="Times New Roman" w:hAnsi="Times New Roman" w:cs="Times New Roman"/>
          <w:sz w:val="28"/>
          <w:szCs w:val="28"/>
        </w:rPr>
        <w:t>18</w:t>
      </w:r>
      <w:r w:rsidR="003C3072"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3C3072" w:rsidRDefault="003C3072" w:rsidP="003C3072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F30887">
        <w:rPr>
          <w:rFonts w:ascii="Times New Roman" w:hAnsi="Times New Roman" w:cs="Times New Roman"/>
          <w:sz w:val="28"/>
          <w:szCs w:val="28"/>
        </w:rPr>
        <w:t xml:space="preserve">. В целях получения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30887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A560FE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0887">
        <w:rPr>
          <w:rFonts w:ascii="Times New Roman" w:hAnsi="Times New Roman" w:cs="Times New Roman"/>
          <w:sz w:val="28"/>
          <w:szCs w:val="28"/>
        </w:rPr>
        <w:t>течение</w:t>
      </w:r>
      <w:r w:rsidR="00425003">
        <w:rPr>
          <w:rFonts w:ascii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887">
        <w:rPr>
          <w:rFonts w:ascii="Times New Roman" w:hAnsi="Times New Roman" w:cs="Times New Roman"/>
          <w:sz w:val="28"/>
          <w:szCs w:val="28"/>
        </w:rPr>
        <w:t>рабоч</w:t>
      </w:r>
      <w:r w:rsidR="00425003">
        <w:rPr>
          <w:rFonts w:ascii="Times New Roman" w:hAnsi="Times New Roman" w:cs="Times New Roman"/>
          <w:sz w:val="28"/>
          <w:szCs w:val="28"/>
        </w:rPr>
        <w:t>его</w:t>
      </w:r>
      <w:r w:rsidRPr="00F30887">
        <w:rPr>
          <w:rFonts w:ascii="Times New Roman" w:hAnsi="Times New Roman" w:cs="Times New Roman"/>
          <w:sz w:val="28"/>
          <w:szCs w:val="28"/>
        </w:rPr>
        <w:t xml:space="preserve"> дн</w:t>
      </w:r>
      <w:r w:rsidR="00425003">
        <w:rPr>
          <w:rFonts w:ascii="Times New Roman" w:hAnsi="Times New Roman" w:cs="Times New Roman"/>
          <w:sz w:val="28"/>
          <w:szCs w:val="28"/>
        </w:rPr>
        <w:t>я</w:t>
      </w:r>
      <w:r w:rsidRPr="00F30887">
        <w:rPr>
          <w:rFonts w:ascii="Times New Roman" w:hAnsi="Times New Roman" w:cs="Times New Roman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услуги, формирует и направляет в органы (организации), участвующие в предоставлении муниципальной услуги, межведомственные запросы в соответствии с законодательством. </w:t>
      </w:r>
    </w:p>
    <w:p w:rsidR="003C3072" w:rsidRDefault="00425003" w:rsidP="003C3072">
      <w:pPr>
        <w:spacing w:after="0" w:line="240" w:lineRule="auto"/>
        <w:ind w:firstLine="709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3C3072" w:rsidRPr="00F30887">
        <w:rPr>
          <w:rFonts w:ascii="Times New Roman" w:hAnsi="Times New Roman" w:cs="Times New Roman"/>
          <w:sz w:val="28"/>
          <w:szCs w:val="28"/>
        </w:rPr>
        <w:t xml:space="preserve">. Межведомственные запросы направляются в форме электронного документа. </w:t>
      </w:r>
    </w:p>
    <w:p w:rsidR="003C3072" w:rsidRPr="00CF43F6" w:rsidRDefault="00CF43F6" w:rsidP="00CF43F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Pr="00B00D04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</w:t>
      </w:r>
      <w:r>
        <w:rPr>
          <w:rFonts w:ascii="Liberation Serif" w:hAnsi="Liberation Serif" w:cs="Liberation Serif"/>
          <w:sz w:val="28"/>
          <w:szCs w:val="28"/>
        </w:rPr>
        <w:t>получение д</w:t>
      </w:r>
      <w:r w:rsidRPr="00A560FE">
        <w:rPr>
          <w:rFonts w:ascii="Liberation Serif" w:hAnsi="Liberation Serif" w:cs="Liberation Serif"/>
          <w:sz w:val="28"/>
          <w:szCs w:val="28"/>
        </w:rPr>
        <w:t>окумент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A560FE">
        <w:rPr>
          <w:rFonts w:ascii="Liberation Serif" w:hAnsi="Liberation Serif" w:cs="Liberation Serif"/>
          <w:sz w:val="28"/>
          <w:szCs w:val="28"/>
        </w:rPr>
        <w:t xml:space="preserve"> (сведени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A560FE">
        <w:rPr>
          <w:rFonts w:ascii="Liberation Serif" w:hAnsi="Liberation Serif" w:cs="Liberation Serif"/>
          <w:sz w:val="28"/>
          <w:szCs w:val="28"/>
        </w:rPr>
        <w:t>), необходимы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A560FE">
        <w:rPr>
          <w:rFonts w:ascii="Liberation Serif" w:hAnsi="Liberation Serif" w:cs="Liberation Serif"/>
          <w:sz w:val="28"/>
          <w:szCs w:val="28"/>
        </w:rPr>
        <w:t xml:space="preserve">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B00D04">
        <w:rPr>
          <w:rFonts w:ascii="Liberation Serif" w:hAnsi="Liberation Serif" w:cs="Liberation Serif"/>
          <w:sz w:val="28"/>
          <w:szCs w:val="28"/>
        </w:rPr>
        <w:t xml:space="preserve">и направление </w:t>
      </w:r>
      <w:r>
        <w:rPr>
          <w:rFonts w:ascii="Liberation Serif" w:hAnsi="Liberation Serif" w:cs="Liberation Serif"/>
          <w:sz w:val="28"/>
          <w:szCs w:val="28"/>
        </w:rPr>
        <w:t>их и документов,</w:t>
      </w:r>
      <w:r w:rsidR="00C5767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принятых от заявителя, </w:t>
      </w:r>
      <w:r w:rsidRPr="00B00D04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Комитет</w:t>
      </w:r>
      <w:r w:rsidRPr="00B00D04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A560FE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B19B6" w:rsidRPr="00C5767E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C5767E">
        <w:rPr>
          <w:rFonts w:ascii="Liberation Serif" w:hAnsi="Liberation Serif" w:cs="Liberation Serif"/>
          <w:sz w:val="28"/>
          <w:szCs w:val="28"/>
        </w:rPr>
        <w:t>Выдача заявителю результата предоставления муниципальной услуги, в</w:t>
      </w:r>
      <w:r w:rsidR="00A560FE" w:rsidRPr="00C5767E">
        <w:rPr>
          <w:rFonts w:ascii="Liberation Serif" w:hAnsi="Liberation Serif" w:cs="Liberation Serif"/>
          <w:sz w:val="28"/>
          <w:szCs w:val="28"/>
        </w:rPr>
        <w:t xml:space="preserve"> </w:t>
      </w:r>
      <w:r w:rsidRPr="00C5767E">
        <w:rPr>
          <w:rFonts w:ascii="Liberation Serif" w:hAnsi="Liberation Serif" w:cs="Liberation Serif"/>
          <w:sz w:val="28"/>
          <w:szCs w:val="28"/>
        </w:rPr>
        <w:t xml:space="preserve">том числе выдача документов на бумажном носителе, подтверждающих содержание электронных документов, направленных в 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5767E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</w:p>
    <w:p w:rsidR="00AB19B6" w:rsidRPr="00A03224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B19B6" w:rsidRPr="00C5767E" w:rsidRDefault="00C5767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67E">
        <w:rPr>
          <w:rFonts w:ascii="Liberation Serif" w:hAnsi="Liberation Serif" w:cs="Liberation Serif"/>
          <w:sz w:val="28"/>
          <w:szCs w:val="28"/>
        </w:rPr>
        <w:t>90</w:t>
      </w:r>
      <w:r w:rsidR="00AB19B6" w:rsidRPr="00C5767E">
        <w:rPr>
          <w:rFonts w:ascii="Liberation Serif" w:hAnsi="Liberation Serif" w:cs="Liberation Serif"/>
          <w:sz w:val="28"/>
          <w:szCs w:val="28"/>
        </w:rPr>
        <w:t xml:space="preserve">. Основанием для начала выполнения административной процедуры является получение результата предоставления услуги в </w:t>
      </w:r>
      <w:r>
        <w:rPr>
          <w:rFonts w:ascii="Liberation Serif" w:hAnsi="Liberation Serif" w:cs="Liberation Serif"/>
          <w:sz w:val="28"/>
          <w:szCs w:val="28"/>
        </w:rPr>
        <w:t>Комитете</w:t>
      </w:r>
      <w:r w:rsidR="00AB19B6" w:rsidRPr="00C5767E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после дня истечения срока предоставления услуги, предусмотренного настоящим регламентом, либо электронных документов, направленных в </w:t>
      </w:r>
      <w:r w:rsidRPr="00A560FE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5767E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AB19B6" w:rsidRPr="00C5767E" w:rsidRDefault="00C5767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67E">
        <w:rPr>
          <w:rFonts w:ascii="Liberation Serif" w:hAnsi="Liberation Serif" w:cs="Liberation Serif"/>
          <w:sz w:val="28"/>
          <w:szCs w:val="28"/>
        </w:rPr>
        <w:t>91</w:t>
      </w:r>
      <w:r w:rsidR="00AB19B6" w:rsidRPr="00C5767E">
        <w:rPr>
          <w:rFonts w:ascii="Liberation Serif" w:hAnsi="Liberation Serif" w:cs="Liberation Serif"/>
          <w:sz w:val="28"/>
          <w:szCs w:val="28"/>
        </w:rPr>
        <w:t xml:space="preserve">. Работник </w:t>
      </w:r>
      <w:r w:rsidRPr="00C5767E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C5767E">
        <w:rPr>
          <w:rFonts w:ascii="Liberation Serif" w:hAnsi="Liberation Serif" w:cs="Liberation Serif"/>
          <w:sz w:val="28"/>
          <w:szCs w:val="28"/>
        </w:rPr>
        <w:t>регистрирует полученный результат предоставления муниципальной услуги в</w:t>
      </w:r>
      <w:r w:rsidRPr="00C5767E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C5767E">
        <w:rPr>
          <w:rFonts w:ascii="Liberation Serif" w:hAnsi="Liberation Serif" w:cs="Liberation Serif"/>
          <w:sz w:val="28"/>
          <w:szCs w:val="28"/>
        </w:rPr>
        <w:t xml:space="preserve">автоматизированной информационной системе </w:t>
      </w:r>
      <w:r w:rsidRPr="00C5767E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C5767E">
        <w:rPr>
          <w:rFonts w:ascii="Liberation Serif" w:hAnsi="Liberation Serif" w:cs="Liberation Serif"/>
          <w:sz w:val="28"/>
          <w:szCs w:val="28"/>
        </w:rPr>
        <w:t>.</w:t>
      </w:r>
    </w:p>
    <w:p w:rsidR="00AB19B6" w:rsidRPr="00C5767E" w:rsidRDefault="00AB19B6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767E">
        <w:rPr>
          <w:rFonts w:ascii="Liberation Serif" w:hAnsi="Liberation Serif" w:cs="Liberation Serif"/>
          <w:sz w:val="28"/>
          <w:szCs w:val="28"/>
        </w:rPr>
        <w:t>В случае получения электронных документов</w:t>
      </w:r>
      <w:r w:rsidRPr="00B67117">
        <w:rPr>
          <w:rFonts w:ascii="Liberation Serif" w:hAnsi="Liberation Serif" w:cs="Liberation Serif"/>
          <w:sz w:val="28"/>
          <w:szCs w:val="28"/>
        </w:rPr>
        <w:t>, направленных в</w:t>
      </w:r>
      <w:r w:rsidR="00C5767E" w:rsidRPr="00B67117">
        <w:rPr>
          <w:rFonts w:ascii="Liberation Serif" w:hAnsi="Liberation Serif" w:cs="Liberation Serif"/>
          <w:sz w:val="28"/>
          <w:szCs w:val="28"/>
        </w:rPr>
        <w:t xml:space="preserve"> </w:t>
      </w:r>
      <w:r w:rsidR="00C5767E" w:rsidRPr="00A560FE">
        <w:rPr>
          <w:rFonts w:ascii="Liberation Serif" w:hAnsi="Liberation Serif" w:cs="Liberation Serif"/>
          <w:sz w:val="28"/>
          <w:szCs w:val="28"/>
        </w:rPr>
        <w:t>ГБУ СО «МФЦ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» </w:t>
      </w:r>
      <w:r w:rsidRPr="00C5767E">
        <w:rPr>
          <w:rFonts w:ascii="Liberation Serif" w:hAnsi="Liberation Serif" w:cs="Liberation Serif"/>
          <w:sz w:val="28"/>
          <w:szCs w:val="28"/>
        </w:rPr>
        <w:t>по результатам предоставления государственных и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 </w:t>
      </w:r>
      <w:r w:rsidRPr="00C5767E">
        <w:rPr>
          <w:rFonts w:ascii="Liberation Serif" w:hAnsi="Liberation Serif" w:cs="Liberation Serif"/>
          <w:sz w:val="28"/>
          <w:szCs w:val="28"/>
        </w:rPr>
        <w:t xml:space="preserve">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услуги, работник 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Pr="00C5767E">
        <w:rPr>
          <w:rFonts w:ascii="Liberation Serif" w:hAnsi="Liberation Serif" w:cs="Liberation Serif"/>
          <w:sz w:val="28"/>
          <w:szCs w:val="28"/>
        </w:rPr>
        <w:t>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 </w:t>
      </w:r>
      <w:r w:rsidRPr="00C5767E">
        <w:rPr>
          <w:rFonts w:ascii="Liberation Serif" w:hAnsi="Liberation Serif" w:cs="Liberation Serif"/>
          <w:sz w:val="28"/>
          <w:szCs w:val="28"/>
        </w:rPr>
        <w:t>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 </w:t>
      </w:r>
      <w:r w:rsidRPr="00C5767E">
        <w:rPr>
          <w:rFonts w:ascii="Liberation Serif" w:hAnsi="Liberation Serif" w:cs="Liberation Serif"/>
          <w:sz w:val="28"/>
          <w:szCs w:val="28"/>
        </w:rPr>
        <w:t>муниципальных услуг органами, предоставляющими государственные услуги, и</w:t>
      </w:r>
      <w:r w:rsidR="00C5767E" w:rsidRPr="00C5767E">
        <w:rPr>
          <w:rFonts w:ascii="Liberation Serif" w:hAnsi="Liberation Serif" w:cs="Liberation Serif"/>
          <w:sz w:val="28"/>
          <w:szCs w:val="28"/>
        </w:rPr>
        <w:t xml:space="preserve"> </w:t>
      </w:r>
      <w:r w:rsidRPr="00C5767E">
        <w:rPr>
          <w:rFonts w:ascii="Liberation Serif" w:hAnsi="Liberation Serif" w:cs="Liberation Serif"/>
          <w:sz w:val="28"/>
          <w:szCs w:val="28"/>
        </w:rPr>
        <w:t>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AB19B6" w:rsidRPr="007C3EC9" w:rsidRDefault="00C5767E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C3EC9">
        <w:rPr>
          <w:rFonts w:ascii="Liberation Serif" w:hAnsi="Liberation Serif" w:cs="Liberation Serif"/>
          <w:sz w:val="28"/>
          <w:szCs w:val="28"/>
        </w:rPr>
        <w:lastRenderedPageBreak/>
        <w:t xml:space="preserve">92. </w:t>
      </w:r>
      <w:r w:rsidR="00AB19B6" w:rsidRPr="007C3EC9">
        <w:rPr>
          <w:rFonts w:ascii="Liberation Serif" w:hAnsi="Liberation Serif" w:cs="Liberation Serif"/>
          <w:sz w:val="28"/>
          <w:szCs w:val="28"/>
        </w:rPr>
        <w:t xml:space="preserve">Работник </w:t>
      </w:r>
      <w:r w:rsidRPr="007C3EC9">
        <w:rPr>
          <w:rFonts w:ascii="Liberation Serif" w:hAnsi="Liberation Serif" w:cs="Liberation Serif"/>
          <w:sz w:val="28"/>
          <w:szCs w:val="28"/>
        </w:rPr>
        <w:t xml:space="preserve">ГБУ СО «МФЦ» </w:t>
      </w:r>
      <w:r w:rsidR="00AB19B6" w:rsidRPr="007C3EC9">
        <w:rPr>
          <w:rFonts w:ascii="Liberation Serif" w:hAnsi="Liberation Serif" w:cs="Liberation Serif"/>
          <w:sz w:val="28"/>
          <w:szCs w:val="28"/>
        </w:rPr>
        <w:t>устанавливает личность лица или представителя на основании документа, удостоверяющего личность, а</w:t>
      </w:r>
      <w:r w:rsidR="007C3EC9" w:rsidRPr="007C3EC9">
        <w:rPr>
          <w:rFonts w:ascii="Liberation Serif" w:hAnsi="Liberation Serif" w:cs="Liberation Serif"/>
          <w:sz w:val="28"/>
          <w:szCs w:val="28"/>
        </w:rPr>
        <w:t xml:space="preserve"> </w:t>
      </w:r>
      <w:r w:rsidR="00AB19B6" w:rsidRPr="007C3EC9">
        <w:rPr>
          <w:rFonts w:ascii="Liberation Serif" w:hAnsi="Liberation Serif" w:cs="Liberation Serif"/>
          <w:sz w:val="28"/>
          <w:szCs w:val="28"/>
        </w:rPr>
        <w:t>также проверяет полномочия представителя.</w:t>
      </w:r>
    </w:p>
    <w:p w:rsidR="00AB19B6" w:rsidRPr="007C3EC9" w:rsidRDefault="007C3EC9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C3EC9">
        <w:rPr>
          <w:rFonts w:ascii="Liberation Serif" w:hAnsi="Liberation Serif" w:cs="Liberation Serif"/>
          <w:sz w:val="28"/>
          <w:szCs w:val="28"/>
        </w:rPr>
        <w:t>93</w:t>
      </w:r>
      <w:r w:rsidR="00AB19B6" w:rsidRPr="007C3EC9">
        <w:rPr>
          <w:rFonts w:ascii="Liberation Serif" w:hAnsi="Liberation Serif" w:cs="Liberation Serif"/>
          <w:sz w:val="28"/>
          <w:szCs w:val="28"/>
        </w:rPr>
        <w:t>. Результат предоставления муниципальной услуги выдается заявителю или его представителю под подпись.</w:t>
      </w:r>
    </w:p>
    <w:p w:rsidR="00AB19B6" w:rsidRPr="007C3EC9" w:rsidRDefault="007C3EC9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C3EC9">
        <w:rPr>
          <w:rFonts w:ascii="Liberation Serif" w:hAnsi="Liberation Serif" w:cs="Liberation Serif"/>
          <w:sz w:val="28"/>
          <w:szCs w:val="28"/>
        </w:rPr>
        <w:t>94</w:t>
      </w:r>
      <w:r w:rsidR="00AB19B6" w:rsidRPr="007C3EC9">
        <w:rPr>
          <w:rFonts w:ascii="Liberation Serif" w:hAnsi="Liberation Serif" w:cs="Liberation Serif"/>
          <w:sz w:val="28"/>
          <w:szCs w:val="28"/>
        </w:rPr>
        <w:t>. Результатом выполнения административной процедуры является выдача результата предоставления услуги заявителю.</w:t>
      </w:r>
    </w:p>
    <w:p w:rsidR="00AB19B6" w:rsidRPr="0062058F" w:rsidRDefault="007C3EC9" w:rsidP="00AB19B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2058F">
        <w:rPr>
          <w:rFonts w:ascii="Liberation Serif" w:hAnsi="Liberation Serif" w:cs="Liberation Serif"/>
          <w:sz w:val="28"/>
          <w:szCs w:val="28"/>
        </w:rPr>
        <w:t>95</w:t>
      </w:r>
      <w:r w:rsidR="00AB19B6" w:rsidRPr="0062058F">
        <w:rPr>
          <w:rFonts w:ascii="Liberation Serif" w:hAnsi="Liberation Serif" w:cs="Liberation Serif"/>
          <w:sz w:val="28"/>
          <w:szCs w:val="28"/>
        </w:rPr>
        <w:t xml:space="preserve">. Сведения о выполнении административной процедуры фиксируются в автоматизированной информационной системе </w:t>
      </w:r>
      <w:r w:rsidR="0062058F" w:rsidRPr="00A560FE">
        <w:rPr>
          <w:rFonts w:ascii="Liberation Serif" w:hAnsi="Liberation Serif" w:cs="Liberation Serif"/>
          <w:sz w:val="28"/>
          <w:szCs w:val="28"/>
        </w:rPr>
        <w:t>ГБУ СО «МФЦ»</w:t>
      </w:r>
      <w:r w:rsidR="00AB19B6" w:rsidRPr="0062058F">
        <w:rPr>
          <w:rFonts w:ascii="Liberation Serif" w:hAnsi="Liberation Serif" w:cs="Liberation Serif"/>
          <w:sz w:val="28"/>
          <w:szCs w:val="28"/>
        </w:rPr>
        <w:t>.</w:t>
      </w:r>
    </w:p>
    <w:p w:rsidR="00824074" w:rsidRDefault="00824074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947419" w:rsidRDefault="00E83CE5" w:rsidP="008415DE">
      <w:pPr>
        <w:pStyle w:val="ConsPlusNormal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47419">
        <w:rPr>
          <w:rFonts w:ascii="Liberation Serif" w:hAnsi="Liberation Serif" w:cs="Liberation Serif"/>
          <w:b/>
          <w:bCs/>
          <w:sz w:val="28"/>
          <w:szCs w:val="28"/>
        </w:rPr>
        <w:t>Порядок исправления допущенных опечаток и ошибок в выданных 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47419">
        <w:rPr>
          <w:rFonts w:ascii="Liberation Serif" w:hAnsi="Liberation Serif" w:cs="Liberation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:rsidR="00E83CE5" w:rsidRPr="00697B24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62058F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96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 является представление (направление) </w:t>
      </w:r>
      <w:r w:rsidR="00E83CE5">
        <w:rPr>
          <w:rFonts w:ascii="Liberation Serif" w:hAnsi="Liberation Serif" w:cs="Liberation Serif"/>
          <w:sz w:val="28"/>
          <w:szCs w:val="28"/>
        </w:rPr>
        <w:t>з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83CE5">
        <w:rPr>
          <w:rFonts w:ascii="Liberation Serif" w:hAnsi="Liberation Serif" w:cs="Liberation Serif"/>
          <w:sz w:val="28"/>
          <w:szCs w:val="28"/>
        </w:rPr>
        <w:t>заявления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об исправлении опечаток и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(или) ошибок, допущенных в выданных в результате предоставления муниципальной услуги документах.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Комитета, рассматривает заявление, представленное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аявителем, и проводит проверку указанных в заявлении сведений в срок, не превышающий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(трех)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рабочих дней с даты регистрации соответствующего </w:t>
      </w:r>
      <w:r>
        <w:rPr>
          <w:rFonts w:ascii="Liberation Serif" w:hAnsi="Liberation Serif" w:cs="Liberation Serif"/>
          <w:sz w:val="28"/>
          <w:szCs w:val="28"/>
        </w:rPr>
        <w:t>заявления</w:t>
      </w:r>
      <w:r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83CE5" w:rsidRPr="00697B24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ascii="Liberation Serif" w:hAnsi="Liberation Serif" w:cs="Liberation Serif"/>
          <w:sz w:val="28"/>
          <w:szCs w:val="28"/>
        </w:rPr>
        <w:t>муниципальный служащий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осуществляет исправление и замену указанных документов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C4488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случае отсутствия опечаток и (или) ошибок 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готовит письменный ответ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об отсутствии таких опечаток и (или) ошибок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в срок, не превышающий 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(четырех) </w:t>
      </w:r>
      <w:r w:rsidRPr="00697B24">
        <w:rPr>
          <w:rFonts w:ascii="Liberation Serif" w:hAnsi="Liberation Serif" w:cs="Liberation Serif"/>
          <w:sz w:val="28"/>
          <w:szCs w:val="28"/>
        </w:rPr>
        <w:t>рабочих дней с момента регистрации соответствующего заявления.</w:t>
      </w:r>
    </w:p>
    <w:p w:rsidR="00E83CE5" w:rsidRPr="00697B24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выдача (направление)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697B24">
        <w:rPr>
          <w:rFonts w:ascii="Liberation Serif" w:hAnsi="Liberation Serif" w:cs="Liberation Serif"/>
          <w:sz w:val="28"/>
          <w:szCs w:val="28"/>
        </w:rPr>
        <w:t>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E83CE5" w:rsidRPr="00697B24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Максимальное время, затраченное на данную процедуру, не должно превышать </w:t>
      </w:r>
      <w:r>
        <w:rPr>
          <w:rFonts w:ascii="Liberation Serif" w:hAnsi="Liberation Serif" w:cs="Liberation Serif"/>
          <w:sz w:val="28"/>
          <w:szCs w:val="28"/>
        </w:rPr>
        <w:t>5(пяти)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рабочих дней.</w:t>
      </w:r>
    </w:p>
    <w:p w:rsidR="00E83CE5" w:rsidRPr="00697B24" w:rsidRDefault="00E83CE5" w:rsidP="008415DE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67117" w:rsidRDefault="00B67117" w:rsidP="008415D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947419" w:rsidRDefault="00E83CE5" w:rsidP="008415D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47419">
        <w:rPr>
          <w:rFonts w:ascii="Liberation Serif" w:hAnsi="Liberation Serif" w:cs="Liberation Serif"/>
          <w:b/>
          <w:bCs/>
          <w:sz w:val="28"/>
          <w:szCs w:val="28"/>
        </w:rPr>
        <w:t xml:space="preserve">Раздел 4. Формы контроля за исполнением </w:t>
      </w:r>
      <w:r>
        <w:rPr>
          <w:rFonts w:ascii="Liberation Serif" w:hAnsi="Liberation Serif" w:cs="Liberation Serif"/>
          <w:b/>
          <w:bCs/>
          <w:sz w:val="28"/>
          <w:szCs w:val="28"/>
        </w:rPr>
        <w:t>р</w:t>
      </w:r>
      <w:r w:rsidRPr="00947419">
        <w:rPr>
          <w:rFonts w:ascii="Liberation Serif" w:hAnsi="Liberation Serif" w:cs="Liberation Serif"/>
          <w:b/>
          <w:bCs/>
          <w:sz w:val="28"/>
          <w:szCs w:val="28"/>
        </w:rPr>
        <w:t>егламента</w:t>
      </w:r>
    </w:p>
    <w:p w:rsidR="00E83CE5" w:rsidRPr="00697B24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444F77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</w:rPr>
        <w:t>Порядок осуществления текущего контроля за соблюдением 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44F77">
        <w:rPr>
          <w:rFonts w:ascii="Liberation Serif" w:hAnsi="Liberation Serif" w:cs="Liberation Serif"/>
          <w:b/>
          <w:bCs/>
          <w:sz w:val="28"/>
          <w:szCs w:val="28"/>
        </w:rPr>
        <w:t xml:space="preserve">исполнением Комитетом, предоставляющим муниципальную услугу, его должностными лицами, муниципальными служащими и работниками, положений регламента и иных нормативных правовых актов, устанавливающих </w:t>
      </w:r>
      <w:r w:rsidRPr="00444F77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62058F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97</w:t>
      </w:r>
      <w:r w:rsidR="008415DE">
        <w:rPr>
          <w:rFonts w:ascii="Liberation Serif" w:hAnsi="Liberation Serif" w:cs="Liberation Serif"/>
          <w:sz w:val="28"/>
          <w:szCs w:val="28"/>
        </w:rPr>
        <w:t>.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E83CE5">
        <w:rPr>
          <w:rFonts w:ascii="Liberation Serif" w:hAnsi="Liberation Serif" w:cs="Liberation Serif"/>
          <w:sz w:val="28"/>
          <w:szCs w:val="28"/>
        </w:rPr>
        <w:t>председателем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Комитета, на постоянной основе.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Контроль за предоставлением муниципальной услуги Комитетом осуществляет </w:t>
      </w:r>
      <w:r>
        <w:rPr>
          <w:rFonts w:ascii="Liberation Serif" w:hAnsi="Liberation Serif" w:cs="Liberation Serif"/>
          <w:sz w:val="28"/>
          <w:szCs w:val="28"/>
        </w:rPr>
        <w:t>г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лава </w:t>
      </w:r>
      <w:r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E83CE5" w:rsidRPr="00697B24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E83CE5" w:rsidRPr="00444F77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444F77">
        <w:rPr>
          <w:rFonts w:ascii="Liberation Serif" w:hAnsi="Liberation Serif" w:cs="Liberation Serif"/>
          <w:b/>
          <w:bCs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62058F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98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Проверки могут быть плановыми (осуществляться на основании годовых планов работы органов местного самоуправления) и внеплановыми, в том числе по конкретному обращению заявителя.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 Результаты проверок отражаются в акте (заключении) по результатам проверки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444F77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62058F" w:rsidP="00841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99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444F77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</w:rPr>
        <w:t>Положения, характеризующие требования к порядку и формам</w:t>
      </w:r>
    </w:p>
    <w:p w:rsidR="00E83CE5" w:rsidRPr="00444F77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</w:rPr>
        <w:t>контроля за предоставлением муниципальной услуги,</w:t>
      </w:r>
    </w:p>
    <w:p w:rsidR="00E83CE5" w:rsidRPr="00697B24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444F77">
        <w:rPr>
          <w:rFonts w:ascii="Liberation Serif" w:hAnsi="Liberation Serif" w:cs="Liberation Serif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E83CE5" w:rsidRPr="00697B24" w:rsidRDefault="00E83CE5" w:rsidP="008415DE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outlineLvl w:val="2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100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. Контроль за предоставлением муниципальной услуги осуществляется в форме контроля за соблюдением последовательности действий, определенных </w:t>
      </w:r>
      <w:r w:rsidR="00E83CE5" w:rsidRPr="00697B24">
        <w:rPr>
          <w:rFonts w:ascii="Liberation Serif" w:hAnsi="Liberation Serif" w:cs="Liberation Serif"/>
          <w:sz w:val="28"/>
          <w:szCs w:val="28"/>
        </w:rPr>
        <w:lastRenderedPageBreak/>
        <w:t xml:space="preserve">административными процедурами по предоставлению муниципальной услуги, и принятием решений должностными лицами путем проведения проверок соблюдения и исполнения </w:t>
      </w:r>
      <w:r w:rsidR="00E83CE5">
        <w:rPr>
          <w:rFonts w:ascii="Liberation Serif" w:hAnsi="Liberation Serif" w:cs="Liberation Serif"/>
          <w:sz w:val="28"/>
          <w:szCs w:val="28"/>
        </w:rPr>
        <w:t>муниципальными служащими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Комитета нормативных правовых актов, а также положений настоящего </w:t>
      </w:r>
      <w:r w:rsidR="00E83CE5">
        <w:rPr>
          <w:rFonts w:ascii="Liberation Serif" w:hAnsi="Liberation Serif" w:cs="Liberation Serif"/>
          <w:sz w:val="28"/>
          <w:szCs w:val="28"/>
        </w:rPr>
        <w:t>р</w:t>
      </w:r>
      <w:r w:rsidR="00E83CE5" w:rsidRPr="00697B24">
        <w:rPr>
          <w:rFonts w:ascii="Liberation Serif" w:hAnsi="Liberation Serif" w:cs="Liberation Serif"/>
          <w:sz w:val="28"/>
          <w:szCs w:val="28"/>
        </w:rPr>
        <w:t>егламента.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услуги, в том числе со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стороны граждан, их объединений и организаций, осуществляется посредством открытости деятельности Комитета при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предоставлении муниципальной услуги, получения полной, актуальной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достоверной информации о порядке предоставления муниципальной услуги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возможности досудебного (внесудебного) рассмотрения обращений (жалоб)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процессе предоставления муниципальной услуги.</w:t>
      </w:r>
    </w:p>
    <w:p w:rsidR="00E83CE5" w:rsidRPr="00697B24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101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. Контроль за предоставлением муниципальной услуги может осуществляться со стороны заявителей, их объединений и организаций путем направления в адрес </w:t>
      </w:r>
      <w:r w:rsidR="00E83CE5">
        <w:rPr>
          <w:rFonts w:ascii="Liberation Serif" w:hAnsi="Liberation Serif" w:cs="Liberation Serif"/>
          <w:sz w:val="28"/>
          <w:szCs w:val="28"/>
        </w:rPr>
        <w:t>п</w:t>
      </w:r>
      <w:r w:rsidR="00E83CE5" w:rsidRPr="00697B24">
        <w:rPr>
          <w:rFonts w:ascii="Liberation Serif" w:hAnsi="Liberation Serif" w:cs="Liberation Serif"/>
          <w:sz w:val="28"/>
          <w:szCs w:val="28"/>
        </w:rPr>
        <w:t>редседателя Комитета: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2) сообщений о нарушении законов и иных нормативных правовых актов, регламентирующих предоставление муниципальной услуги, о недостатках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работе Комитета, его должностных лиц;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3) жалоб по фактам нарушения должностными лицами Комитета свобод или законных интересов заявителей.</w:t>
      </w:r>
    </w:p>
    <w:p w:rsidR="008F10A4" w:rsidRDefault="008F10A4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67117" w:rsidRDefault="00B67117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4C5F6C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C5F6C">
        <w:rPr>
          <w:rFonts w:ascii="Liberation Serif" w:hAnsi="Liberation Serif" w:cs="Liberation Serif"/>
          <w:b/>
          <w:bCs/>
          <w:sz w:val="28"/>
          <w:szCs w:val="28"/>
        </w:rPr>
        <w:t>Раздел 5. Досудебный (внесудебный) порядок обжалования решений 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4C5F6C">
        <w:rPr>
          <w:rFonts w:ascii="Liberation Serif" w:hAnsi="Liberation Serif" w:cs="Liberation Serif"/>
          <w:b/>
          <w:bCs/>
          <w:sz w:val="28"/>
          <w:szCs w:val="28"/>
        </w:rPr>
        <w:t>действий (бездействия) Комитета, предоставляющего муниципальную услугу, его должностных лиц, муниципальных служащих и работников, а также решений и действий (бездействия) ГБУ СО «МФЦ», работников ГБУ СО «МФЦ»</w:t>
      </w:r>
    </w:p>
    <w:p w:rsidR="00E83CE5" w:rsidRPr="00697B24" w:rsidRDefault="00E83CE5" w:rsidP="008415DE">
      <w:pPr>
        <w:widowControl w:val="0"/>
        <w:autoSpaceDE w:val="0"/>
        <w:autoSpaceDN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4C5F6C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C5F6C">
        <w:rPr>
          <w:rFonts w:ascii="Liberation Serif" w:hAnsi="Liberation Serif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E83CE5" w:rsidRPr="00697B24" w:rsidRDefault="00E83CE5" w:rsidP="008415DE">
      <w:pPr>
        <w:widowControl w:val="0"/>
        <w:autoSpaceDE w:val="0"/>
        <w:autoSpaceDN w:val="0"/>
        <w:spacing w:after="0" w:line="240" w:lineRule="auto"/>
        <w:ind w:right="5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102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Заявитель вправе обжаловать решения и действия (бездействие), Комитета, его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должностны</w:t>
      </w:r>
      <w:r w:rsidR="00E83CE5">
        <w:rPr>
          <w:rFonts w:ascii="Liberation Serif" w:hAnsi="Liberation Serif" w:cs="Liberation Serif"/>
          <w:sz w:val="28"/>
          <w:szCs w:val="28"/>
        </w:rPr>
        <w:t>х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лиц и работник</w:t>
      </w:r>
      <w:r w:rsidR="00E83CE5">
        <w:rPr>
          <w:rFonts w:ascii="Liberation Serif" w:hAnsi="Liberation Serif" w:cs="Liberation Serif"/>
          <w:sz w:val="28"/>
          <w:szCs w:val="28"/>
        </w:rPr>
        <w:t>ов</w:t>
      </w:r>
      <w:r w:rsidR="00E83CE5" w:rsidRPr="00697B24">
        <w:rPr>
          <w:rFonts w:ascii="Liberation Serif" w:hAnsi="Liberation Serif" w:cs="Liberation Serif"/>
          <w:sz w:val="28"/>
          <w:szCs w:val="28"/>
        </w:rPr>
        <w:t>, а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также решения и действия (бездействие) ГБУ СО «МФЦ», работников ГБУ СО «МФЦ» в досудебном (внесудебном) порядке, предусмотренном статьей 11.1 Федерального закона от 27 июля 2010 года № 210-ФЗ «Об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организации предоставления государственных и муниципальных услуг».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936F93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936F93">
        <w:rPr>
          <w:rFonts w:ascii="Liberation Serif" w:hAnsi="Liberation Serif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E83CE5" w:rsidRPr="00697B24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103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В случае обжалования решений и действий (бездействия) Комитета, его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должностных лиц и работников, жалоба подается для рассмотрения </w:t>
      </w:r>
      <w:r w:rsidR="00E83CE5">
        <w:rPr>
          <w:rFonts w:ascii="Liberation Serif" w:hAnsi="Liberation Serif" w:cs="Liberation Serif"/>
          <w:sz w:val="28"/>
          <w:szCs w:val="28"/>
        </w:rPr>
        <w:t>п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редседателю Комитета или </w:t>
      </w:r>
      <w:r w:rsidR="00E83CE5">
        <w:rPr>
          <w:rFonts w:ascii="Liberation Serif" w:hAnsi="Liberation Serif" w:cs="Liberation Serif"/>
          <w:sz w:val="28"/>
          <w:szCs w:val="28"/>
        </w:rPr>
        <w:t>г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лаве </w:t>
      </w:r>
      <w:r w:rsidR="00E83CE5">
        <w:rPr>
          <w:rFonts w:ascii="Liberation Serif" w:hAnsi="Liberation Serif" w:cs="Liberation Serif"/>
          <w:sz w:val="28"/>
          <w:szCs w:val="28"/>
        </w:rPr>
        <w:t>Пышминского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округа, в письменной форме на бумажном носителе, в том числе при личном приеме заявителя, в электронной форме, по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почте.</w:t>
      </w:r>
    </w:p>
    <w:p w:rsidR="00E83CE5" w:rsidRPr="00697B24" w:rsidRDefault="00B67117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104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В случае обжалования решений и действий (бездействия) ГБУ СО «МФЦ», работника ГБУ СО «МФЦ» жалоба подается для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рассмотрения в ГБУ СО «МФЦ» в филиал, где </w:t>
      </w:r>
      <w:r w:rsidR="00E83CE5">
        <w:rPr>
          <w:rFonts w:ascii="Liberation Serif" w:hAnsi="Liberation Serif" w:cs="Liberation Serif"/>
          <w:sz w:val="28"/>
          <w:szCs w:val="28"/>
        </w:rPr>
        <w:t>з</w:t>
      </w:r>
      <w:r w:rsidR="00E83CE5" w:rsidRPr="00697B24">
        <w:rPr>
          <w:rFonts w:ascii="Liberation Serif" w:hAnsi="Liberation Serif" w:cs="Liberation Serif"/>
          <w:sz w:val="28"/>
          <w:szCs w:val="28"/>
        </w:rPr>
        <w:t>аявитель подавал заявление и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документы для предоставления муниципальной услуги в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письменной форме на бумажном носителе, в том числе при личном приеме заявителя, по почте или в электронной форме.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ГБУ СО «МФЦ»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почте или в электронной форме.</w:t>
      </w:r>
    </w:p>
    <w:p w:rsidR="00E83CE5" w:rsidRPr="00697B24" w:rsidRDefault="00E83CE5" w:rsidP="008415D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936F93" w:rsidRDefault="00E83CE5" w:rsidP="008415DE">
      <w:pPr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6F93">
        <w:rPr>
          <w:rFonts w:ascii="Liberation Serif" w:hAnsi="Liberation Serif" w:cs="Liberation Serif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83CE5" w:rsidRPr="00697B24" w:rsidRDefault="00B67117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105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Комитет, ГБУ СО «МФЦ», а также учредитель ГБУ СО «МФЦ» обеспечивают: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действий (бездействия) Комитета, его должностных лиц, муниципальных служащих и работников, решений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действий (бездействия) ГБУ СО «МФЦ», его должностных лиц и работников посредством размещения информации: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 xml:space="preserve">на официальных сайтах </w:t>
      </w:r>
      <w:r>
        <w:rPr>
          <w:rFonts w:ascii="Liberation Serif" w:hAnsi="Liberation Serif" w:cs="Liberation Serif"/>
          <w:sz w:val="28"/>
          <w:szCs w:val="28"/>
        </w:rPr>
        <w:t>Пышминского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 городского округа, ГБУ СО «МФЦ» (</w:t>
      </w:r>
      <w:hyperlink r:id="rId9" w:history="1">
        <w:r w:rsidRPr="00697B24">
          <w:rPr>
            <w:rFonts w:ascii="Liberation Serif" w:hAnsi="Liberation Serif" w:cs="Liberation Serif"/>
            <w:sz w:val="28"/>
            <w:szCs w:val="28"/>
          </w:rPr>
          <w:t>http://mfc66.ru/</w:t>
        </w:r>
      </w:hyperlink>
      <w:r w:rsidRPr="00697B24">
        <w:rPr>
          <w:rFonts w:ascii="Liberation Serif" w:hAnsi="Liberation Serif" w:cs="Liberation Serif"/>
          <w:sz w:val="28"/>
          <w:szCs w:val="28"/>
        </w:rPr>
        <w:t>) и учредителя ГБУ СО «МФЦ» (</w:t>
      </w:r>
      <w:hyperlink r:id="rId10" w:history="1">
        <w:r w:rsidRPr="00697B24">
          <w:rPr>
            <w:rFonts w:ascii="Liberation Serif" w:hAnsi="Liberation Serif" w:cs="Liberation Serif"/>
            <w:sz w:val="28"/>
            <w:szCs w:val="28"/>
          </w:rPr>
          <w:t>http://dis.midural.ru/</w:t>
        </w:r>
      </w:hyperlink>
      <w:r w:rsidRPr="00697B24">
        <w:rPr>
          <w:rFonts w:ascii="Liberation Serif" w:hAnsi="Liberation Serif" w:cs="Liberation Serif"/>
          <w:sz w:val="28"/>
          <w:szCs w:val="28"/>
        </w:rPr>
        <w:t>);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2) консультирование заявителей о порядке обжалования решений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 xml:space="preserve">действий (бездействий) Комитета, предоставляющего муниципальную услугу, его должностных лиц и работников, решений и действий (бездействия) ГБУ СО </w:t>
      </w:r>
      <w:r w:rsidRPr="00697B24">
        <w:rPr>
          <w:rFonts w:ascii="Liberation Serif" w:hAnsi="Liberation Serif" w:cs="Liberation Serif"/>
          <w:sz w:val="28"/>
          <w:szCs w:val="28"/>
        </w:rPr>
        <w:lastRenderedPageBreak/>
        <w:t>«МФЦ», его должностных лиц и работников, в том числе по телефону, электронной почте, при личном приеме.</w:t>
      </w:r>
    </w:p>
    <w:p w:rsidR="008415DE" w:rsidRDefault="008415DE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936F93" w:rsidRDefault="00E83CE5" w:rsidP="008415DE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(бездействий) Комитета, его должностных лиц, муниципальных служащих и работников, а также решений и действий (бездействия) ГБУ СО «МФЦ»,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его должностных лиц и </w:t>
      </w:r>
      <w:r w:rsidRPr="00936F93">
        <w:rPr>
          <w:rFonts w:ascii="Liberation Serif" w:hAnsi="Liberation Serif" w:cs="Liberation Serif"/>
          <w:b/>
          <w:bCs/>
          <w:sz w:val="28"/>
          <w:szCs w:val="28"/>
        </w:rPr>
        <w:t xml:space="preserve">работников </w:t>
      </w:r>
    </w:p>
    <w:p w:rsidR="00E83CE5" w:rsidRPr="00936F93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83CE5" w:rsidRPr="00697B24" w:rsidRDefault="00B67117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106</w:t>
      </w:r>
      <w:r w:rsidR="00E83CE5" w:rsidRPr="00697B24">
        <w:rPr>
          <w:rFonts w:ascii="Liberation Serif" w:hAnsi="Liberation Serif" w:cs="Liberation Serif"/>
          <w:sz w:val="28"/>
          <w:szCs w:val="28"/>
        </w:rPr>
        <w:t>. Статьи 11.1-11.3 Федерального закона от 27 июля 2010 года №210-ФЗ «Об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организации предоставления государственных и муниципальных услуг»</w:t>
      </w:r>
      <w:r w:rsidR="00E83CE5">
        <w:rPr>
          <w:rFonts w:ascii="Liberation Serif" w:hAnsi="Liberation Serif" w:cs="Liberation Serif"/>
          <w:sz w:val="28"/>
          <w:szCs w:val="28"/>
        </w:rPr>
        <w:t>.</w:t>
      </w:r>
    </w:p>
    <w:p w:rsidR="00E83CE5" w:rsidRPr="00697B24" w:rsidRDefault="00E83CE5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7B24">
        <w:rPr>
          <w:rFonts w:ascii="Liberation Serif" w:hAnsi="Liberation Serif" w:cs="Liberation Serif"/>
          <w:sz w:val="28"/>
          <w:szCs w:val="28"/>
        </w:rPr>
        <w:t>Постановление Правительства Свердловской области от 22 ноября 2018 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97B24">
        <w:rPr>
          <w:rFonts w:ascii="Liberation Serif" w:hAnsi="Liberation Serif" w:cs="Liberation Serif"/>
          <w:sz w:val="28"/>
          <w:szCs w:val="28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83CE5" w:rsidRDefault="00E83CE5" w:rsidP="008415DE">
      <w:pPr>
        <w:spacing w:after="0" w:line="240" w:lineRule="auto"/>
        <w:ind w:right="5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</w:t>
      </w:r>
      <w:r w:rsidRPr="00FA0AB6">
        <w:rPr>
          <w:rFonts w:ascii="Liberation Serif" w:eastAsia="Calibri" w:hAnsi="Liberation Serif" w:cs="Liberation Serif"/>
          <w:sz w:val="28"/>
          <w:szCs w:val="28"/>
        </w:rPr>
        <w:t>остановление администрации Пышминского городского округа от 14.03.2019 № 165 «Об утверждении положения об особенностях подачи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>, муниципальных учреждений</w:t>
      </w:r>
      <w:r w:rsidRPr="00ED494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A0AB6">
        <w:rPr>
          <w:rFonts w:ascii="Liberation Serif" w:eastAsia="Calibri" w:hAnsi="Liberation Serif" w:cs="Liberation Serif"/>
          <w:sz w:val="28"/>
          <w:szCs w:val="28"/>
        </w:rPr>
        <w:t>Пышминского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>, предоставляющих муниципальные услуги их должностных лиц, муниципальных служащих</w:t>
      </w:r>
      <w:r w:rsidRPr="00FA0AB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услуги и его работников».</w:t>
      </w:r>
    </w:p>
    <w:p w:rsidR="00E83CE5" w:rsidRPr="00697B24" w:rsidRDefault="00B67117" w:rsidP="008415DE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107</w:t>
      </w:r>
      <w:r w:rsidR="00E83CE5" w:rsidRPr="00697B24">
        <w:rPr>
          <w:rFonts w:ascii="Liberation Serif" w:hAnsi="Liberation Serif" w:cs="Liberation Serif"/>
          <w:sz w:val="28"/>
          <w:szCs w:val="28"/>
        </w:rPr>
        <w:t xml:space="preserve">. 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t xml:space="preserve">Полная информация о порядке подачи и рассмотрении жалобы 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br/>
        <w:t>на решения и действия (бездействие) органа власти, предоставляющего муниципальную услугу, его должностных лиц и муниципальных служащих, а также решения и действия (бездействие)</w:t>
      </w:r>
      <w:r w:rsidR="00E83CE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t>,</w:t>
      </w:r>
      <w:r w:rsidR="00E83CE5" w:rsidRPr="004D1E6D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t xml:space="preserve"> работников </w:t>
      </w:r>
      <w:r w:rsidR="00E83CE5" w:rsidRPr="00697B24">
        <w:rPr>
          <w:rFonts w:ascii="Liberation Serif" w:hAnsi="Liberation Serif" w:cs="Liberation Serif"/>
          <w:sz w:val="28"/>
          <w:szCs w:val="28"/>
        </w:rPr>
        <w:t>ГБУ СО «МФЦ»</w:t>
      </w:r>
      <w:r w:rsidR="00E83CE5">
        <w:rPr>
          <w:rFonts w:ascii="Liberation Serif" w:hAnsi="Liberation Serif" w:cs="Liberation Serif"/>
          <w:sz w:val="28"/>
          <w:szCs w:val="28"/>
        </w:rPr>
        <w:t xml:space="preserve"> 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t>размещена</w:t>
      </w:r>
      <w:r w:rsidR="00E83CE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t xml:space="preserve">в разделе «Дополнительная информация» на Едином портале соответствующей </w:t>
      </w:r>
      <w:r w:rsidR="00E83CE5" w:rsidRPr="00A30F43">
        <w:rPr>
          <w:rFonts w:ascii="Liberation Serif" w:hAnsi="Liberation Serif" w:cs="Liberation Serif"/>
          <w:sz w:val="28"/>
          <w:szCs w:val="28"/>
        </w:rPr>
        <w:t>муниципальной</w:t>
      </w:r>
      <w:r w:rsidR="00E83CE5" w:rsidRPr="00A30F43">
        <w:rPr>
          <w:rFonts w:ascii="Liberation Serif" w:eastAsia="Calibri" w:hAnsi="Liberation Serif" w:cs="Liberation Serif"/>
          <w:sz w:val="28"/>
          <w:szCs w:val="28"/>
        </w:rPr>
        <w:t xml:space="preserve"> услуги </w:t>
      </w:r>
      <w:r w:rsidR="00E83CE5" w:rsidRPr="00A30F43">
        <w:rPr>
          <w:rFonts w:ascii="Liberation Serif" w:hAnsi="Liberation Serif" w:cs="Liberation Serif"/>
          <w:sz w:val="28"/>
          <w:szCs w:val="28"/>
        </w:rPr>
        <w:t>по адресу</w:t>
      </w:r>
      <w:bookmarkStart w:id="6" w:name="Par310"/>
      <w:bookmarkStart w:id="7" w:name="Par341"/>
      <w:bookmarkStart w:id="8" w:name="Par346"/>
      <w:bookmarkEnd w:id="6"/>
      <w:bookmarkEnd w:id="7"/>
      <w:bookmarkEnd w:id="8"/>
      <w:r w:rsidR="00E83CE5">
        <w:rPr>
          <w:rFonts w:ascii="Liberation Serif" w:hAnsi="Liberation Serif" w:cs="Liberation Serif"/>
          <w:sz w:val="28"/>
          <w:szCs w:val="28"/>
        </w:rPr>
        <w:t>:</w:t>
      </w:r>
      <w:r w:rsidR="008415DE">
        <w:rPr>
          <w:rFonts w:ascii="Liberation Serif" w:hAnsi="Liberation Serif" w:cs="Liberation Serif"/>
          <w:sz w:val="28"/>
          <w:szCs w:val="28"/>
        </w:rPr>
        <w:t xml:space="preserve"> </w:t>
      </w:r>
      <w:r w:rsidR="008415DE" w:rsidRPr="00EC21C6">
        <w:rPr>
          <w:rFonts w:ascii="Liberation Serif" w:hAnsi="Liberation Serif" w:cs="Liberation Serif"/>
          <w:sz w:val="28"/>
          <w:szCs w:val="28"/>
        </w:rPr>
        <w:t>https://www.gosuslugi.ru/175244/1/info</w:t>
      </w:r>
      <w:r w:rsidR="00E83CE5" w:rsidRPr="00697B24">
        <w:rPr>
          <w:rFonts w:ascii="Liberation Serif" w:hAnsi="Liberation Serif" w:cs="Liberation Serif"/>
          <w:sz w:val="28"/>
          <w:szCs w:val="28"/>
        </w:rPr>
        <w:t>.</w:t>
      </w:r>
    </w:p>
    <w:p w:rsidR="00B92ED5" w:rsidRDefault="00B92ED5" w:rsidP="008415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1D" w:rsidRDefault="003D1B1D" w:rsidP="008415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B1D" w:rsidRPr="00B92ED5" w:rsidRDefault="003D1B1D" w:rsidP="008415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B1D" w:rsidRPr="00B92ED5" w:rsidSect="00B92E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113628"/>
    <w:multiLevelType w:val="hybridMultilevel"/>
    <w:tmpl w:val="608EA86E"/>
    <w:lvl w:ilvl="0" w:tplc="610A1718">
      <w:start w:val="18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165A5B"/>
    <w:multiLevelType w:val="hybridMultilevel"/>
    <w:tmpl w:val="4530A892"/>
    <w:lvl w:ilvl="0" w:tplc="E6063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801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7042"/>
    <w:rsid w:val="0000676B"/>
    <w:rsid w:val="00065CDF"/>
    <w:rsid w:val="00071969"/>
    <w:rsid w:val="00095F99"/>
    <w:rsid w:val="00096ABE"/>
    <w:rsid w:val="000A7E46"/>
    <w:rsid w:val="000C5A2C"/>
    <w:rsid w:val="000E5671"/>
    <w:rsid w:val="000F358B"/>
    <w:rsid w:val="000F6555"/>
    <w:rsid w:val="00153C0C"/>
    <w:rsid w:val="001645F3"/>
    <w:rsid w:val="001B02A5"/>
    <w:rsid w:val="001E2B6D"/>
    <w:rsid w:val="001F122B"/>
    <w:rsid w:val="001F6804"/>
    <w:rsid w:val="002355D4"/>
    <w:rsid w:val="00244FD5"/>
    <w:rsid w:val="00261097"/>
    <w:rsid w:val="00294DD2"/>
    <w:rsid w:val="002A45F8"/>
    <w:rsid w:val="002B01FF"/>
    <w:rsid w:val="002C1A80"/>
    <w:rsid w:val="002D22FC"/>
    <w:rsid w:val="003313C3"/>
    <w:rsid w:val="00345A87"/>
    <w:rsid w:val="00382D8B"/>
    <w:rsid w:val="003A64B5"/>
    <w:rsid w:val="003C3072"/>
    <w:rsid w:val="003C79EC"/>
    <w:rsid w:val="003D1B1D"/>
    <w:rsid w:val="003D550F"/>
    <w:rsid w:val="003E643F"/>
    <w:rsid w:val="004012B9"/>
    <w:rsid w:val="00413E6C"/>
    <w:rsid w:val="00417042"/>
    <w:rsid w:val="00425003"/>
    <w:rsid w:val="00425201"/>
    <w:rsid w:val="00427CC7"/>
    <w:rsid w:val="00434BB3"/>
    <w:rsid w:val="0047559B"/>
    <w:rsid w:val="004800D7"/>
    <w:rsid w:val="00480C52"/>
    <w:rsid w:val="0048689A"/>
    <w:rsid w:val="004B1AD4"/>
    <w:rsid w:val="004B7B59"/>
    <w:rsid w:val="004C7CA3"/>
    <w:rsid w:val="00524AD9"/>
    <w:rsid w:val="0052515F"/>
    <w:rsid w:val="00534F1B"/>
    <w:rsid w:val="005405A2"/>
    <w:rsid w:val="0055325B"/>
    <w:rsid w:val="005613F8"/>
    <w:rsid w:val="005C2847"/>
    <w:rsid w:val="005C68D4"/>
    <w:rsid w:val="005F57E6"/>
    <w:rsid w:val="00606885"/>
    <w:rsid w:val="00612AE9"/>
    <w:rsid w:val="0062058F"/>
    <w:rsid w:val="0064281D"/>
    <w:rsid w:val="00690E64"/>
    <w:rsid w:val="006951EE"/>
    <w:rsid w:val="006D7FA1"/>
    <w:rsid w:val="006F1C13"/>
    <w:rsid w:val="006F4431"/>
    <w:rsid w:val="00730C35"/>
    <w:rsid w:val="00757ED2"/>
    <w:rsid w:val="00761BED"/>
    <w:rsid w:val="00775AF1"/>
    <w:rsid w:val="007B0BBA"/>
    <w:rsid w:val="007B522A"/>
    <w:rsid w:val="007C3EC9"/>
    <w:rsid w:val="007D6FF9"/>
    <w:rsid w:val="007E5095"/>
    <w:rsid w:val="007F2A55"/>
    <w:rsid w:val="007F4A5A"/>
    <w:rsid w:val="00804740"/>
    <w:rsid w:val="0081079D"/>
    <w:rsid w:val="00812E59"/>
    <w:rsid w:val="00824074"/>
    <w:rsid w:val="008415DE"/>
    <w:rsid w:val="00850787"/>
    <w:rsid w:val="0087443F"/>
    <w:rsid w:val="00880903"/>
    <w:rsid w:val="008B71A0"/>
    <w:rsid w:val="008C6C91"/>
    <w:rsid w:val="008F10A4"/>
    <w:rsid w:val="009178D5"/>
    <w:rsid w:val="00934248"/>
    <w:rsid w:val="00965202"/>
    <w:rsid w:val="00977E61"/>
    <w:rsid w:val="009B3909"/>
    <w:rsid w:val="009C7E59"/>
    <w:rsid w:val="009F2E11"/>
    <w:rsid w:val="00A03224"/>
    <w:rsid w:val="00A0373A"/>
    <w:rsid w:val="00A06163"/>
    <w:rsid w:val="00A11D57"/>
    <w:rsid w:val="00A17791"/>
    <w:rsid w:val="00A30F7E"/>
    <w:rsid w:val="00A37299"/>
    <w:rsid w:val="00A4295F"/>
    <w:rsid w:val="00A560FE"/>
    <w:rsid w:val="00AB19B6"/>
    <w:rsid w:val="00AC3508"/>
    <w:rsid w:val="00AC364A"/>
    <w:rsid w:val="00AE563C"/>
    <w:rsid w:val="00B00D04"/>
    <w:rsid w:val="00B14E15"/>
    <w:rsid w:val="00B1682F"/>
    <w:rsid w:val="00B42D11"/>
    <w:rsid w:val="00B67117"/>
    <w:rsid w:val="00B72817"/>
    <w:rsid w:val="00B87534"/>
    <w:rsid w:val="00B92ED5"/>
    <w:rsid w:val="00B977EC"/>
    <w:rsid w:val="00BC669F"/>
    <w:rsid w:val="00BD63BC"/>
    <w:rsid w:val="00BE0267"/>
    <w:rsid w:val="00C03D81"/>
    <w:rsid w:val="00C328C8"/>
    <w:rsid w:val="00C40FC0"/>
    <w:rsid w:val="00C46D69"/>
    <w:rsid w:val="00C5767E"/>
    <w:rsid w:val="00C728F1"/>
    <w:rsid w:val="00C739F1"/>
    <w:rsid w:val="00C73D1F"/>
    <w:rsid w:val="00C805FE"/>
    <w:rsid w:val="00C81A24"/>
    <w:rsid w:val="00C9358C"/>
    <w:rsid w:val="00CC4D33"/>
    <w:rsid w:val="00CD04F8"/>
    <w:rsid w:val="00CF43F6"/>
    <w:rsid w:val="00D07D88"/>
    <w:rsid w:val="00D501F2"/>
    <w:rsid w:val="00D550D1"/>
    <w:rsid w:val="00D63C27"/>
    <w:rsid w:val="00D72D48"/>
    <w:rsid w:val="00D73AE4"/>
    <w:rsid w:val="00D83E4B"/>
    <w:rsid w:val="00D91D02"/>
    <w:rsid w:val="00D94437"/>
    <w:rsid w:val="00DB77A5"/>
    <w:rsid w:val="00DD0504"/>
    <w:rsid w:val="00DD1B38"/>
    <w:rsid w:val="00DE3E44"/>
    <w:rsid w:val="00E130F0"/>
    <w:rsid w:val="00E25A10"/>
    <w:rsid w:val="00E42A59"/>
    <w:rsid w:val="00E520A4"/>
    <w:rsid w:val="00E8365D"/>
    <w:rsid w:val="00E83CE5"/>
    <w:rsid w:val="00E85475"/>
    <w:rsid w:val="00E97503"/>
    <w:rsid w:val="00EC21C6"/>
    <w:rsid w:val="00EF4E87"/>
    <w:rsid w:val="00F278E7"/>
    <w:rsid w:val="00F30887"/>
    <w:rsid w:val="00F3137A"/>
    <w:rsid w:val="00F4064F"/>
    <w:rsid w:val="00F67497"/>
    <w:rsid w:val="00FA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A"/>
  </w:style>
  <w:style w:type="paragraph" w:styleId="3">
    <w:name w:val="heading 3"/>
    <w:basedOn w:val="a"/>
    <w:link w:val="30"/>
    <w:uiPriority w:val="9"/>
    <w:qFormat/>
    <w:rsid w:val="00B92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2E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E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E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9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2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5475"/>
    <w:pPr>
      <w:ind w:left="720"/>
      <w:contextualSpacing/>
    </w:pPr>
  </w:style>
  <w:style w:type="paragraph" w:customStyle="1" w:styleId="ConsPlusNormal">
    <w:name w:val="ConsPlusNormal"/>
    <w:rsid w:val="00A03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373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1CFE2536B0E0AADA527ED79E05FA073BCCAA6336C2BF33786768C9B473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bina.ad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s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DA3A-C4D2-46AD-9689-D63BF825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31</Pages>
  <Words>10740</Words>
  <Characters>61223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самойловай</dc:creator>
  <cp:keywords/>
  <dc:description/>
  <cp:lastModifiedBy>user</cp:lastModifiedBy>
  <cp:revision>22</cp:revision>
  <dcterms:created xsi:type="dcterms:W3CDTF">2022-04-28T10:02:00Z</dcterms:created>
  <dcterms:modified xsi:type="dcterms:W3CDTF">2022-05-17T04:10:00Z</dcterms:modified>
</cp:coreProperties>
</file>