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0B" w:rsidRPr="00BD5565" w:rsidRDefault="00FE1B0B" w:rsidP="00FE1B0B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D5565">
        <w:rPr>
          <w:rFonts w:ascii="Times New Roman" w:hAnsi="Times New Roman"/>
          <w:sz w:val="28"/>
          <w:szCs w:val="28"/>
        </w:rPr>
        <w:t xml:space="preserve">ата начала приёма заключений по результатам независимой антикоррупционной экспертизы – </w:t>
      </w:r>
      <w:r w:rsidR="00D624AC">
        <w:rPr>
          <w:rFonts w:ascii="Times New Roman" w:hAnsi="Times New Roman"/>
          <w:sz w:val="28"/>
          <w:szCs w:val="28"/>
        </w:rPr>
        <w:t>24</w:t>
      </w:r>
      <w:r w:rsidRPr="001627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июля</w:t>
      </w:r>
      <w:r w:rsidRPr="0016274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162743">
        <w:rPr>
          <w:rFonts w:ascii="Times New Roman" w:hAnsi="Times New Roman"/>
          <w:b/>
          <w:sz w:val="28"/>
          <w:szCs w:val="28"/>
        </w:rPr>
        <w:t xml:space="preserve"> года</w:t>
      </w:r>
      <w:r w:rsidRPr="00FE0D7C">
        <w:rPr>
          <w:rFonts w:ascii="Times New Roman" w:hAnsi="Times New Roman"/>
          <w:sz w:val="28"/>
          <w:szCs w:val="28"/>
        </w:rPr>
        <w:t>.</w:t>
      </w:r>
    </w:p>
    <w:p w:rsidR="00FE1B0B" w:rsidRPr="00162743" w:rsidRDefault="00FE1B0B" w:rsidP="00FE1B0B">
      <w:pPr>
        <w:pStyle w:val="ab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5565">
        <w:rPr>
          <w:rFonts w:ascii="Times New Roman" w:hAnsi="Times New Roman"/>
          <w:sz w:val="28"/>
          <w:szCs w:val="28"/>
        </w:rPr>
        <w:t>Дата окончания приёма заключений по результатам независимой антикоррупционной экспертизы –</w:t>
      </w:r>
      <w:r w:rsidR="000D0C50">
        <w:rPr>
          <w:rFonts w:ascii="Times New Roman" w:hAnsi="Times New Roman"/>
          <w:b/>
          <w:sz w:val="28"/>
          <w:szCs w:val="28"/>
        </w:rPr>
        <w:t>3</w:t>
      </w:r>
      <w:r w:rsidR="00D624A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0838EF">
        <w:rPr>
          <w:rFonts w:ascii="Times New Roman" w:hAnsi="Times New Roman"/>
          <w:sz w:val="28"/>
          <w:szCs w:val="28"/>
        </w:rPr>
        <w:t>июля</w:t>
      </w:r>
      <w:r w:rsidRPr="00162743">
        <w:rPr>
          <w:rFonts w:ascii="Times New Roman" w:hAnsi="Times New Roman"/>
          <w:b/>
          <w:sz w:val="28"/>
          <w:szCs w:val="28"/>
        </w:rPr>
        <w:t xml:space="preserve"> 20</w:t>
      </w:r>
      <w:r w:rsidR="000838EF">
        <w:rPr>
          <w:rFonts w:ascii="Times New Roman" w:hAnsi="Times New Roman"/>
          <w:b/>
          <w:sz w:val="28"/>
          <w:szCs w:val="28"/>
        </w:rPr>
        <w:t>20</w:t>
      </w:r>
      <w:r w:rsidRPr="00162743">
        <w:rPr>
          <w:rFonts w:ascii="Times New Roman" w:hAnsi="Times New Roman"/>
          <w:b/>
          <w:sz w:val="28"/>
          <w:szCs w:val="28"/>
        </w:rPr>
        <w:t xml:space="preserve"> года</w:t>
      </w:r>
      <w:r w:rsidRPr="00162743">
        <w:rPr>
          <w:rFonts w:ascii="Times New Roman" w:hAnsi="Times New Roman"/>
          <w:b/>
          <w:i/>
          <w:sz w:val="28"/>
          <w:szCs w:val="28"/>
        </w:rPr>
        <w:t>.</w:t>
      </w:r>
    </w:p>
    <w:p w:rsidR="00FE1B0B" w:rsidRDefault="00FE1B0B" w:rsidP="00FE1B0B">
      <w:pPr>
        <w:pStyle w:val="ConsPlusNormal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 xml:space="preserve">Адрес </w:t>
      </w:r>
      <w:r w:rsidRPr="00BD5565">
        <w:rPr>
          <w:rFonts w:ascii="Times New Roman" w:hAnsi="Times New Roman"/>
        </w:rPr>
        <w:t>электронн</w:t>
      </w:r>
      <w:r>
        <w:rPr>
          <w:rFonts w:ascii="Times New Roman" w:hAnsi="Times New Roman"/>
        </w:rPr>
        <w:t>ой</w:t>
      </w:r>
      <w:r w:rsidRPr="00BD5565">
        <w:rPr>
          <w:rFonts w:ascii="Times New Roman" w:hAnsi="Times New Roman"/>
        </w:rPr>
        <w:t xml:space="preserve"> почт</w:t>
      </w:r>
      <w:r>
        <w:rPr>
          <w:rFonts w:ascii="Times New Roman" w:hAnsi="Times New Roman"/>
        </w:rPr>
        <w:t xml:space="preserve">ы разработчика проекта: </w:t>
      </w:r>
      <w:hyperlink r:id="rId8" w:history="1">
        <w:r w:rsidRPr="00FE0D7C">
          <w:rPr>
            <w:rStyle w:val="a4"/>
            <w:rFonts w:ascii="Times New Roman" w:hAnsi="Times New Roman"/>
            <w:lang w:val="en-US"/>
          </w:rPr>
          <w:t>finpgo</w:t>
        </w:r>
        <w:r w:rsidRPr="00FE0D7C">
          <w:rPr>
            <w:rStyle w:val="a4"/>
            <w:rFonts w:ascii="Times New Roman" w:hAnsi="Times New Roman"/>
          </w:rPr>
          <w:t>@</w:t>
        </w:r>
        <w:r w:rsidRPr="00FE0D7C">
          <w:rPr>
            <w:rStyle w:val="a4"/>
            <w:rFonts w:ascii="Times New Roman" w:hAnsi="Times New Roman"/>
            <w:lang w:val="en-US"/>
          </w:rPr>
          <w:t>mail</w:t>
        </w:r>
        <w:r w:rsidRPr="00FE0D7C">
          <w:rPr>
            <w:rStyle w:val="a4"/>
            <w:rFonts w:ascii="Times New Roman" w:hAnsi="Times New Roman"/>
          </w:rPr>
          <w:t>.</w:t>
        </w:r>
        <w:r w:rsidRPr="00FE0D7C">
          <w:rPr>
            <w:rStyle w:val="a4"/>
            <w:rFonts w:ascii="Times New Roman" w:hAnsi="Times New Roman"/>
            <w:lang w:val="en-US"/>
          </w:rPr>
          <w:t>ru</w:t>
        </w:r>
      </w:hyperlink>
    </w:p>
    <w:p w:rsidR="00FE1B0B" w:rsidRDefault="00FE1B0B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FE1B0B" w:rsidRPr="00FE1B0B" w:rsidRDefault="00FE1B0B" w:rsidP="00FE1B0B">
      <w:pPr>
        <w:pStyle w:val="ConsPlusNonformat"/>
        <w:jc w:val="right"/>
        <w:rPr>
          <w:rFonts w:ascii="Liberation Serif" w:hAnsi="Liberation Serif"/>
          <w:b/>
          <w:sz w:val="28"/>
          <w:szCs w:val="28"/>
        </w:rPr>
      </w:pPr>
      <w:r w:rsidRPr="00FE1B0B">
        <w:rPr>
          <w:rFonts w:ascii="Liberation Serif" w:hAnsi="Liberation Serif"/>
          <w:b/>
          <w:sz w:val="28"/>
          <w:szCs w:val="28"/>
        </w:rPr>
        <w:t>проект</w:t>
      </w:r>
    </w:p>
    <w:p w:rsidR="00FE1B0B" w:rsidRDefault="00FE1B0B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5E2432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  <w:r w:rsidR="000B0B56" w:rsidRPr="00D01502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D01502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0B0B56" w:rsidRPr="00D01502" w:rsidRDefault="000B0B56" w:rsidP="000B0B5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D01502">
        <w:rPr>
          <w:rFonts w:ascii="Liberation Serif" w:hAnsi="Liberation Serif"/>
          <w:sz w:val="28"/>
          <w:szCs w:val="28"/>
        </w:rPr>
        <w:t xml:space="preserve">____________________             № _____________   </w:t>
      </w:r>
      <w:r w:rsidR="00D95F80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D01502">
        <w:rPr>
          <w:rFonts w:ascii="Liberation Serif" w:hAnsi="Liberation Serif"/>
          <w:sz w:val="28"/>
          <w:szCs w:val="28"/>
        </w:rPr>
        <w:t xml:space="preserve"> пгт.Пышма</w:t>
      </w:r>
    </w:p>
    <w:p w:rsidR="000B0B56" w:rsidRPr="00D01502" w:rsidRDefault="000B0B56" w:rsidP="000B0B56">
      <w:pPr>
        <w:pStyle w:val="ConsPlusNormal"/>
        <w:rPr>
          <w:sz w:val="28"/>
          <w:szCs w:val="28"/>
        </w:rPr>
      </w:pPr>
    </w:p>
    <w:p w:rsidR="000B0B56" w:rsidRPr="00D01502" w:rsidRDefault="000B0B56" w:rsidP="000B0B56">
      <w:pPr>
        <w:pStyle w:val="ConsPlusNormal"/>
        <w:rPr>
          <w:sz w:val="28"/>
          <w:szCs w:val="28"/>
        </w:rPr>
      </w:pPr>
    </w:p>
    <w:p w:rsidR="003524E0" w:rsidRPr="003524E0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 w:val="28"/>
          <w:szCs w:val="28"/>
        </w:rPr>
      </w:pPr>
      <w:r w:rsidRPr="003524E0">
        <w:rPr>
          <w:rFonts w:eastAsia="Times New Roman" w:cs="Times New Roman"/>
          <w:b/>
          <w:sz w:val="28"/>
          <w:szCs w:val="28"/>
        </w:rPr>
        <w:t>О внесении изменений в Порядок определения объема и условий предоставления субсидии из местного бюджета муниципальным бюджетным и автономным учреждениям Пышминского городского округа на иные цели и примерную форму соглашения о порядке и условиях предоставления субсидий муниципальным бюджетным и автономным учреждениям Пышминского городского округа на иные цели</w:t>
      </w:r>
    </w:p>
    <w:p w:rsidR="003524E0" w:rsidRDefault="003524E0" w:rsidP="003524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Serif-Bold"/>
          <w:b/>
          <w:bCs/>
          <w:sz w:val="28"/>
          <w:szCs w:val="28"/>
        </w:rPr>
      </w:pPr>
    </w:p>
    <w:p w:rsidR="001405BB" w:rsidRPr="003524E0" w:rsidRDefault="001405BB" w:rsidP="003524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Serif-Bold"/>
          <w:b/>
          <w:bCs/>
          <w:sz w:val="28"/>
          <w:szCs w:val="28"/>
        </w:rPr>
      </w:pPr>
    </w:p>
    <w:p w:rsidR="003524E0" w:rsidRPr="003524E0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524E0">
        <w:rPr>
          <w:rFonts w:eastAsia="Times New Roman" w:cs="Times New Roman"/>
          <w:sz w:val="28"/>
          <w:szCs w:val="28"/>
        </w:rPr>
        <w:t xml:space="preserve">В соответствии со статьей 36 Устава Пышминского городского округа, </w:t>
      </w:r>
      <w:r w:rsidRPr="003524E0">
        <w:rPr>
          <w:rFonts w:eastAsia="Times New Roman" w:cs="Arial"/>
          <w:sz w:val="28"/>
          <w:szCs w:val="28"/>
        </w:rPr>
        <w:t xml:space="preserve">в целях финансового обеспечения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</w:t>
      </w:r>
    </w:p>
    <w:p w:rsidR="003524E0" w:rsidRPr="003524E0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3524E0">
        <w:rPr>
          <w:rFonts w:eastAsia="Times New Roman" w:cs="Times New Roman"/>
          <w:sz w:val="28"/>
          <w:szCs w:val="28"/>
        </w:rPr>
        <w:t xml:space="preserve">ПОСТАНОВЛЯЮ: </w:t>
      </w:r>
    </w:p>
    <w:p w:rsidR="003524E0" w:rsidRPr="003524E0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524E0">
        <w:rPr>
          <w:rFonts w:eastAsia="Times New Roman" w:cs="Times New Roman"/>
          <w:sz w:val="28"/>
          <w:szCs w:val="28"/>
        </w:rPr>
        <w:t>1. Внести в Порядок определения объема и условий предоставления субсидии из местного бюджета муниципальным бюджетным и автономным учреждениям Пышминского городского округа на иные цели и примерной формы соглашения о порядке и условиях предоставления субсидий муниципальным бюджетным и автономным учреждениям Пышминского городского округа на иные цели, утвержденный постановлением администрации Пышминского городского от 14.04.2011 № 158, с изменениями, внесенными постановлениями администрации Пышминского городского округаот</w:t>
      </w:r>
      <w:r w:rsidR="00F701D6">
        <w:rPr>
          <w:rFonts w:eastAsia="Times New Roman" w:cs="Times New Roman"/>
          <w:sz w:val="28"/>
          <w:szCs w:val="28"/>
        </w:rPr>
        <w:t xml:space="preserve"> 12.12.20</w:t>
      </w:r>
      <w:r w:rsidRPr="003524E0">
        <w:rPr>
          <w:rFonts w:eastAsia="Times New Roman" w:cs="Times New Roman"/>
          <w:sz w:val="28"/>
          <w:szCs w:val="28"/>
        </w:rPr>
        <w:t>11 №738, от 21.02.2013 № 75, от 12.12.2013 №873,от 05.11.2014 № 650, от 02.06.2016 № 264, от 14.12.2017 №742, от 29.10.2019 № 708</w:t>
      </w:r>
      <w:r w:rsidR="002118D2">
        <w:rPr>
          <w:rFonts w:eastAsia="Times New Roman" w:cs="Times New Roman"/>
          <w:sz w:val="28"/>
          <w:szCs w:val="28"/>
        </w:rPr>
        <w:t>,</w:t>
      </w:r>
      <w:r w:rsidRPr="003524E0">
        <w:rPr>
          <w:rFonts w:eastAsia="Times New Roman" w:cs="Times New Roman"/>
          <w:sz w:val="28"/>
          <w:szCs w:val="28"/>
        </w:rPr>
        <w:t>следующее изменения:</w:t>
      </w:r>
    </w:p>
    <w:p w:rsidR="003524E0" w:rsidRPr="003524E0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sz w:val="28"/>
          <w:szCs w:val="28"/>
        </w:rPr>
      </w:pPr>
      <w:r w:rsidRPr="003524E0">
        <w:rPr>
          <w:rFonts w:eastAsia="Times New Roman" w:cs="Arial"/>
          <w:sz w:val="28"/>
          <w:szCs w:val="28"/>
        </w:rPr>
        <w:t>пункт 1-1 дополнить частью второй следующего содержания:</w:t>
      </w:r>
    </w:p>
    <w:p w:rsidR="003524E0" w:rsidRPr="003524E0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</w:rPr>
      </w:pPr>
      <w:r w:rsidRPr="003524E0">
        <w:rPr>
          <w:rFonts w:eastAsia="Times New Roman" w:cs="Arial"/>
          <w:sz w:val="28"/>
          <w:szCs w:val="28"/>
        </w:rPr>
        <w:t xml:space="preserve">«В случае введения ограничений на работу на основании </w:t>
      </w:r>
      <w:hyperlink r:id="rId9" w:tooltip="Указ Губернатора Свердловской области от 18.03.2020 N 100-УГ (ред. от 08.06.2020) &quot;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&quot;-" w:history="1">
        <w:r w:rsidRPr="00196332">
          <w:rPr>
            <w:rFonts w:eastAsia="Times New Roman" w:cs="Arial"/>
            <w:sz w:val="28"/>
            <w:szCs w:val="28"/>
          </w:rPr>
          <w:t>Указа</w:t>
        </w:r>
      </w:hyperlink>
      <w:r w:rsidRPr="003524E0">
        <w:rPr>
          <w:rFonts w:eastAsia="Times New Roman" w:cs="Arial"/>
          <w:sz w:val="28"/>
          <w:szCs w:val="28"/>
        </w:rPr>
        <w:t xml:space="preserve"> Губернатора Свердловской области от 18.03.2020 N 100-УГ </w:t>
      </w:r>
      <w:r w:rsidR="00885184">
        <w:rPr>
          <w:rFonts w:eastAsia="Times New Roman" w:cs="Arial"/>
          <w:sz w:val="28"/>
          <w:szCs w:val="28"/>
        </w:rPr>
        <w:t>«</w:t>
      </w:r>
      <w:r w:rsidRPr="003524E0">
        <w:rPr>
          <w:rFonts w:eastAsia="Times New Roman" w:cs="Arial"/>
          <w:sz w:val="28"/>
          <w:szCs w:val="28"/>
        </w:rPr>
        <w:t>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</w:t>
      </w:r>
      <w:r w:rsidR="00885184">
        <w:rPr>
          <w:rFonts w:eastAsia="Times New Roman" w:cs="Arial"/>
          <w:sz w:val="28"/>
          <w:szCs w:val="28"/>
        </w:rPr>
        <w:t>»</w:t>
      </w:r>
      <w:r w:rsidRPr="003524E0">
        <w:rPr>
          <w:rFonts w:eastAsia="Times New Roman" w:cs="Arial"/>
          <w:sz w:val="28"/>
          <w:szCs w:val="28"/>
        </w:rPr>
        <w:t xml:space="preserve"> бюджетным и автономным учреждениям могут предоставляться </w:t>
      </w:r>
      <w:r w:rsidRPr="003524E0">
        <w:rPr>
          <w:rFonts w:eastAsia="Times New Roman" w:cs="Arial"/>
          <w:sz w:val="28"/>
          <w:szCs w:val="28"/>
        </w:rPr>
        <w:lastRenderedPageBreak/>
        <w:t>целевые субсидии на этот период на оплату труда, в том числе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актами, содержащими нормы трудового права, и общехозяйственные нужды.».</w:t>
      </w:r>
    </w:p>
    <w:p w:rsidR="003524E0" w:rsidRPr="003524E0" w:rsidRDefault="003524E0" w:rsidP="003524E0">
      <w:pPr>
        <w:suppressAutoHyphens/>
        <w:spacing w:after="0" w:line="240" w:lineRule="auto"/>
        <w:ind w:firstLine="709"/>
        <w:jc w:val="both"/>
        <w:rPr>
          <w:rFonts w:eastAsia="Times New Roman" w:cs="LiberationSerif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Pr="003524E0">
        <w:rPr>
          <w:rFonts w:eastAsia="Times New Roman" w:cs="Times New Roman"/>
          <w:sz w:val="28"/>
          <w:szCs w:val="28"/>
        </w:rPr>
        <w:t>. </w:t>
      </w:r>
      <w:r>
        <w:rPr>
          <w:sz w:val="28"/>
          <w:szCs w:val="28"/>
        </w:rPr>
        <w:t>О</w:t>
      </w:r>
      <w:r w:rsidRPr="003A524A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Pr="003A524A">
        <w:rPr>
          <w:sz w:val="28"/>
          <w:szCs w:val="28"/>
        </w:rPr>
        <w:t xml:space="preserve">астоящее постановление в газете «Пышминские вести» и разместить </w:t>
      </w:r>
      <w:r w:rsidR="001405BB">
        <w:rPr>
          <w:sz w:val="28"/>
          <w:szCs w:val="28"/>
        </w:rPr>
        <w:t>н</w:t>
      </w:r>
      <w:r w:rsidRPr="003A524A">
        <w:rPr>
          <w:sz w:val="28"/>
          <w:szCs w:val="28"/>
        </w:rPr>
        <w:t>а официальном сайте Пышминского городского округа</w:t>
      </w:r>
      <w:r>
        <w:rPr>
          <w:sz w:val="28"/>
          <w:szCs w:val="28"/>
        </w:rPr>
        <w:t xml:space="preserve"> (www</w:t>
      </w:r>
      <w:r w:rsidRPr="003A524A">
        <w:rPr>
          <w:sz w:val="28"/>
          <w:szCs w:val="28"/>
        </w:rPr>
        <w:t>.</w:t>
      </w:r>
      <w:r w:rsidRPr="00C34017">
        <w:rPr>
          <w:sz w:val="28"/>
          <w:szCs w:val="28"/>
        </w:rPr>
        <w:t>пышминский-го.рф).</w:t>
      </w:r>
    </w:p>
    <w:p w:rsidR="003524E0" w:rsidRDefault="003524E0" w:rsidP="003524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Serif"/>
          <w:sz w:val="28"/>
          <w:szCs w:val="28"/>
        </w:rPr>
      </w:pPr>
    </w:p>
    <w:p w:rsidR="00F752F9" w:rsidRDefault="00F752F9" w:rsidP="003524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Serif"/>
          <w:sz w:val="28"/>
          <w:szCs w:val="28"/>
        </w:rPr>
      </w:pPr>
    </w:p>
    <w:p w:rsidR="003524E0" w:rsidRPr="003524E0" w:rsidRDefault="004F22DB" w:rsidP="003524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Serif"/>
          <w:sz w:val="28"/>
          <w:szCs w:val="28"/>
        </w:rPr>
      </w:pPr>
      <w:r>
        <w:rPr>
          <w:rFonts w:eastAsia="Times New Roman" w:cs="LiberationSerif"/>
          <w:sz w:val="28"/>
          <w:szCs w:val="28"/>
        </w:rPr>
        <w:t>Исполняющий обязанности г</w:t>
      </w:r>
      <w:r w:rsidR="003524E0" w:rsidRPr="003524E0">
        <w:rPr>
          <w:rFonts w:eastAsia="Times New Roman" w:cs="LiberationSerif"/>
          <w:sz w:val="28"/>
          <w:szCs w:val="28"/>
        </w:rPr>
        <w:t>лав</w:t>
      </w:r>
      <w:r>
        <w:rPr>
          <w:rFonts w:eastAsia="Times New Roman" w:cs="LiberationSerif"/>
          <w:sz w:val="28"/>
          <w:szCs w:val="28"/>
        </w:rPr>
        <w:t>ы</w:t>
      </w:r>
    </w:p>
    <w:p w:rsidR="003524E0" w:rsidRPr="003524E0" w:rsidRDefault="003524E0" w:rsidP="003524E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3524E0">
        <w:rPr>
          <w:rFonts w:eastAsia="Times New Roman" w:cs="LiberationSerif"/>
          <w:sz w:val="28"/>
          <w:szCs w:val="28"/>
        </w:rPr>
        <w:t>Пы</w:t>
      </w:r>
      <w:r w:rsidR="002118D2">
        <w:rPr>
          <w:rFonts w:eastAsia="Times New Roman" w:cs="LiberationSerif"/>
          <w:sz w:val="28"/>
          <w:szCs w:val="28"/>
        </w:rPr>
        <w:t>ш</w:t>
      </w:r>
      <w:r w:rsidRPr="003524E0">
        <w:rPr>
          <w:rFonts w:eastAsia="Times New Roman" w:cs="LiberationSerif"/>
          <w:sz w:val="28"/>
          <w:szCs w:val="28"/>
        </w:rPr>
        <w:t xml:space="preserve">минского городского округа                                       </w:t>
      </w:r>
      <w:r w:rsidR="00D95F80">
        <w:rPr>
          <w:rFonts w:eastAsia="Times New Roman" w:cs="LiberationSerif"/>
          <w:sz w:val="28"/>
          <w:szCs w:val="28"/>
        </w:rPr>
        <w:t xml:space="preserve">          </w:t>
      </w:r>
      <w:r w:rsidRPr="003524E0">
        <w:rPr>
          <w:rFonts w:eastAsia="Times New Roman" w:cs="LiberationSerif"/>
          <w:sz w:val="28"/>
          <w:szCs w:val="28"/>
        </w:rPr>
        <w:t xml:space="preserve">      </w:t>
      </w:r>
      <w:bookmarkStart w:id="0" w:name="_GoBack"/>
      <w:bookmarkEnd w:id="0"/>
      <w:r w:rsidR="004F22DB">
        <w:rPr>
          <w:rFonts w:eastAsia="Times New Roman" w:cs="LiberationSerif"/>
          <w:sz w:val="28"/>
          <w:szCs w:val="28"/>
        </w:rPr>
        <w:t>А</w:t>
      </w:r>
      <w:r w:rsidRPr="003524E0">
        <w:rPr>
          <w:rFonts w:eastAsia="Times New Roman" w:cs="LiberationSerif"/>
          <w:sz w:val="28"/>
          <w:szCs w:val="28"/>
        </w:rPr>
        <w:t>.</w:t>
      </w:r>
      <w:r w:rsidR="004F22DB">
        <w:rPr>
          <w:rFonts w:eastAsia="Times New Roman" w:cs="LiberationSerif"/>
          <w:sz w:val="28"/>
          <w:szCs w:val="28"/>
        </w:rPr>
        <w:t>А</w:t>
      </w:r>
      <w:r w:rsidRPr="003524E0">
        <w:rPr>
          <w:rFonts w:eastAsia="Times New Roman" w:cs="LiberationSerif"/>
          <w:sz w:val="28"/>
          <w:szCs w:val="28"/>
        </w:rPr>
        <w:t xml:space="preserve">. </w:t>
      </w:r>
      <w:r w:rsidR="004F22DB">
        <w:rPr>
          <w:rFonts w:eastAsia="Times New Roman" w:cs="LiberationSerif"/>
          <w:sz w:val="28"/>
          <w:szCs w:val="28"/>
        </w:rPr>
        <w:t>Обоскалов</w:t>
      </w:r>
    </w:p>
    <w:sectPr w:rsidR="003524E0" w:rsidRPr="003524E0" w:rsidSect="00A37D77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FF" w:rsidRDefault="008242FF" w:rsidP="00660A4B">
      <w:pPr>
        <w:spacing w:after="0" w:line="240" w:lineRule="auto"/>
      </w:pPr>
      <w:r>
        <w:separator/>
      </w:r>
    </w:p>
  </w:endnote>
  <w:endnote w:type="continuationSeparator" w:id="1">
    <w:p w:rsidR="008242FF" w:rsidRDefault="008242FF" w:rsidP="006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FF" w:rsidRDefault="008242FF" w:rsidP="00660A4B">
      <w:pPr>
        <w:spacing w:after="0" w:line="240" w:lineRule="auto"/>
      </w:pPr>
      <w:r>
        <w:separator/>
      </w:r>
    </w:p>
  </w:footnote>
  <w:footnote w:type="continuationSeparator" w:id="1">
    <w:p w:rsidR="008242FF" w:rsidRDefault="008242FF" w:rsidP="0066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9177"/>
      <w:docPartObj>
        <w:docPartGallery w:val="Page Numbers (Top of Page)"/>
        <w:docPartUnique/>
      </w:docPartObj>
    </w:sdtPr>
    <w:sdtContent>
      <w:p w:rsidR="00A37D77" w:rsidRDefault="00AD3BE3">
        <w:pPr>
          <w:pStyle w:val="a5"/>
          <w:jc w:val="center"/>
        </w:pPr>
        <w:r>
          <w:fldChar w:fldCharType="begin"/>
        </w:r>
        <w:r w:rsidR="004F22DB">
          <w:instrText xml:space="preserve"> PAGE   \* MERGEFORMAT </w:instrText>
        </w:r>
        <w:r>
          <w:fldChar w:fldCharType="separate"/>
        </w:r>
        <w:r w:rsidR="00D62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D77" w:rsidRDefault="00A37D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FE3"/>
    <w:multiLevelType w:val="multilevel"/>
    <w:tmpl w:val="E558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594774"/>
    <w:multiLevelType w:val="hybridMultilevel"/>
    <w:tmpl w:val="C2D60670"/>
    <w:lvl w:ilvl="0" w:tplc="C13E1250">
      <w:start w:val="1"/>
      <w:numFmt w:val="decimal"/>
      <w:lvlText w:val="%1."/>
      <w:lvlJc w:val="left"/>
      <w:pPr>
        <w:ind w:left="2456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BC5128"/>
    <w:rsid w:val="00077877"/>
    <w:rsid w:val="000838EF"/>
    <w:rsid w:val="000B0B56"/>
    <w:rsid w:val="000D0C50"/>
    <w:rsid w:val="001405BB"/>
    <w:rsid w:val="0014423A"/>
    <w:rsid w:val="001667CE"/>
    <w:rsid w:val="00177116"/>
    <w:rsid w:val="00196332"/>
    <w:rsid w:val="001977DB"/>
    <w:rsid w:val="001B4F55"/>
    <w:rsid w:val="001F3215"/>
    <w:rsid w:val="002118D2"/>
    <w:rsid w:val="00240F56"/>
    <w:rsid w:val="00290704"/>
    <w:rsid w:val="002F1149"/>
    <w:rsid w:val="00310981"/>
    <w:rsid w:val="00327820"/>
    <w:rsid w:val="003354D7"/>
    <w:rsid w:val="003524E0"/>
    <w:rsid w:val="0038353F"/>
    <w:rsid w:val="003A21FE"/>
    <w:rsid w:val="00470F21"/>
    <w:rsid w:val="004F22DB"/>
    <w:rsid w:val="004F4A5D"/>
    <w:rsid w:val="005151BB"/>
    <w:rsid w:val="005174BF"/>
    <w:rsid w:val="005E2432"/>
    <w:rsid w:val="00660A4B"/>
    <w:rsid w:val="006A267A"/>
    <w:rsid w:val="006B28E0"/>
    <w:rsid w:val="006E360A"/>
    <w:rsid w:val="00746C10"/>
    <w:rsid w:val="00755AB8"/>
    <w:rsid w:val="00771186"/>
    <w:rsid w:val="007C5A1D"/>
    <w:rsid w:val="008133F2"/>
    <w:rsid w:val="00814E64"/>
    <w:rsid w:val="008242FF"/>
    <w:rsid w:val="00885184"/>
    <w:rsid w:val="00890AA2"/>
    <w:rsid w:val="008B2FB0"/>
    <w:rsid w:val="008B3A79"/>
    <w:rsid w:val="008F449A"/>
    <w:rsid w:val="008F5D9B"/>
    <w:rsid w:val="009117AF"/>
    <w:rsid w:val="00911D1E"/>
    <w:rsid w:val="0094449E"/>
    <w:rsid w:val="00984507"/>
    <w:rsid w:val="009A590F"/>
    <w:rsid w:val="00A03F77"/>
    <w:rsid w:val="00A37D77"/>
    <w:rsid w:val="00AC01F4"/>
    <w:rsid w:val="00AD232A"/>
    <w:rsid w:val="00AD3BE3"/>
    <w:rsid w:val="00AF6051"/>
    <w:rsid w:val="00AF637F"/>
    <w:rsid w:val="00B24E10"/>
    <w:rsid w:val="00B84624"/>
    <w:rsid w:val="00B92A2A"/>
    <w:rsid w:val="00BA542B"/>
    <w:rsid w:val="00BC5128"/>
    <w:rsid w:val="00BF5903"/>
    <w:rsid w:val="00C34017"/>
    <w:rsid w:val="00C672CD"/>
    <w:rsid w:val="00CC4037"/>
    <w:rsid w:val="00CC7312"/>
    <w:rsid w:val="00CF6E53"/>
    <w:rsid w:val="00D01502"/>
    <w:rsid w:val="00D624AC"/>
    <w:rsid w:val="00D95F80"/>
    <w:rsid w:val="00DC3770"/>
    <w:rsid w:val="00DE0B89"/>
    <w:rsid w:val="00DE0C7A"/>
    <w:rsid w:val="00DE704A"/>
    <w:rsid w:val="00DF26CB"/>
    <w:rsid w:val="00E05C86"/>
    <w:rsid w:val="00E96957"/>
    <w:rsid w:val="00EA43B0"/>
    <w:rsid w:val="00EC7334"/>
    <w:rsid w:val="00ED4AE5"/>
    <w:rsid w:val="00EF0E39"/>
    <w:rsid w:val="00F652B3"/>
    <w:rsid w:val="00F701D6"/>
    <w:rsid w:val="00F7074B"/>
    <w:rsid w:val="00F723A2"/>
    <w:rsid w:val="00F752F9"/>
    <w:rsid w:val="00FB44C2"/>
    <w:rsid w:val="00FE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E0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470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No Spacing"/>
    <w:uiPriority w:val="1"/>
    <w:qFormat/>
    <w:rsid w:val="00FE1B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E0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470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pgo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4592555724D4417EAC273979EC8329CC580AAA77F95CD87FAB15C9E9E34D435089CF3CAB229D226AA89766CEC2F5D10322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1EF9-9F90-4285-9FDE-5CD63BDF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</cp:lastModifiedBy>
  <cp:revision>6</cp:revision>
  <cp:lastPrinted>2020-07-23T08:15:00Z</cp:lastPrinted>
  <dcterms:created xsi:type="dcterms:W3CDTF">2020-07-23T08:37:00Z</dcterms:created>
  <dcterms:modified xsi:type="dcterms:W3CDTF">2020-07-24T09:01:00Z</dcterms:modified>
</cp:coreProperties>
</file>