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180"/>
        <w:gridCol w:w="5954"/>
      </w:tblGrid>
      <w:tr w:rsidR="0059211C" w:rsidRPr="006A30C5" w:rsidTr="000D5B93">
        <w:tc>
          <w:tcPr>
            <w:tcW w:w="9180" w:type="dxa"/>
            <w:shd w:val="clear" w:color="auto" w:fill="auto"/>
          </w:tcPr>
          <w:p w:rsidR="0059211C" w:rsidRPr="006A30C5" w:rsidRDefault="0059211C" w:rsidP="000D5B93"/>
        </w:tc>
        <w:tc>
          <w:tcPr>
            <w:tcW w:w="5954" w:type="dxa"/>
            <w:shd w:val="clear" w:color="auto" w:fill="auto"/>
          </w:tcPr>
          <w:p w:rsidR="0059211C" w:rsidRPr="006A30C5" w:rsidRDefault="0059211C" w:rsidP="0059211C">
            <w:pPr>
              <w:autoSpaceDE w:val="0"/>
              <w:autoSpaceDN w:val="0"/>
              <w:adjustRightInd w:val="0"/>
              <w:ind w:left="34" w:right="-2"/>
              <w:jc w:val="center"/>
              <w:outlineLvl w:val="1"/>
              <w:rPr>
                <w:sz w:val="28"/>
                <w:szCs w:val="28"/>
              </w:rPr>
            </w:pPr>
            <w:r w:rsidRPr="006A30C5">
              <w:rPr>
                <w:sz w:val="28"/>
                <w:szCs w:val="28"/>
              </w:rPr>
              <w:t>Приложение № 1</w:t>
            </w:r>
            <w:r w:rsidRPr="006A30C5">
              <w:rPr>
                <w:sz w:val="28"/>
                <w:szCs w:val="28"/>
              </w:rPr>
              <w:br/>
              <w:t xml:space="preserve">к Правилам определения нормативных затрат </w:t>
            </w:r>
          </w:p>
        </w:tc>
      </w:tr>
    </w:tbl>
    <w:p w:rsidR="0059211C" w:rsidRDefault="0059211C" w:rsidP="0059211C">
      <w:pPr>
        <w:jc w:val="right"/>
        <w:rPr>
          <w:sz w:val="28"/>
          <w:szCs w:val="28"/>
        </w:rPr>
      </w:pPr>
      <w:r w:rsidRPr="004901EC">
        <w:rPr>
          <w:sz w:val="28"/>
          <w:szCs w:val="28"/>
        </w:rPr>
        <w:t>на обеспечение функций муниципальных органов</w:t>
      </w:r>
    </w:p>
    <w:p w:rsidR="0059211C" w:rsidRDefault="0059211C" w:rsidP="0059211C">
      <w:pPr>
        <w:jc w:val="right"/>
        <w:rPr>
          <w:sz w:val="28"/>
          <w:szCs w:val="28"/>
        </w:rPr>
      </w:pPr>
      <w:r w:rsidRPr="004901EC">
        <w:rPr>
          <w:sz w:val="28"/>
          <w:szCs w:val="28"/>
        </w:rPr>
        <w:t>и подведомственных им казенных учреждений</w:t>
      </w:r>
    </w:p>
    <w:p w:rsidR="003F7AF6" w:rsidRDefault="003F7AF6" w:rsidP="0059211C">
      <w:pPr>
        <w:widowControl w:val="0"/>
        <w:autoSpaceDE w:val="0"/>
        <w:autoSpaceDN w:val="0"/>
        <w:adjustRightInd w:val="0"/>
        <w:jc w:val="center"/>
      </w:pPr>
    </w:p>
    <w:p w:rsidR="003F7AF6" w:rsidRDefault="003F7AF6" w:rsidP="0059211C">
      <w:pPr>
        <w:widowControl w:val="0"/>
        <w:autoSpaceDE w:val="0"/>
        <w:autoSpaceDN w:val="0"/>
        <w:adjustRightInd w:val="0"/>
        <w:jc w:val="center"/>
      </w:pPr>
    </w:p>
    <w:p w:rsidR="0059211C" w:rsidRPr="003F7AF6" w:rsidRDefault="0059211C" w:rsidP="005921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7AF6">
        <w:rPr>
          <w:sz w:val="28"/>
          <w:szCs w:val="28"/>
        </w:rPr>
        <w:t xml:space="preserve">Нормативы </w:t>
      </w:r>
    </w:p>
    <w:p w:rsidR="0059211C" w:rsidRPr="003F7AF6" w:rsidRDefault="0059211C" w:rsidP="005921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7AF6">
        <w:rPr>
          <w:sz w:val="28"/>
          <w:szCs w:val="28"/>
        </w:rPr>
        <w:t>обеспечения функций муниципальных органов</w:t>
      </w:r>
    </w:p>
    <w:p w:rsidR="0059211C" w:rsidRPr="003F7AF6" w:rsidRDefault="0059211C" w:rsidP="005921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3F7AF6">
        <w:rPr>
          <w:sz w:val="28"/>
          <w:szCs w:val="28"/>
        </w:rPr>
        <w:t>Пышминского</w:t>
      </w:r>
      <w:proofErr w:type="spellEnd"/>
      <w:r w:rsidRPr="003F7AF6">
        <w:rPr>
          <w:sz w:val="28"/>
          <w:szCs w:val="28"/>
        </w:rPr>
        <w:t xml:space="preserve"> городского органа, </w:t>
      </w:r>
    </w:p>
    <w:p w:rsidR="0059211C" w:rsidRPr="003F7AF6" w:rsidRDefault="0059211C" w:rsidP="005921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7AF6">
        <w:rPr>
          <w:sz w:val="28"/>
          <w:szCs w:val="28"/>
        </w:rPr>
        <w:t>применяемые при расчете нормативных затрат на приобретение средств подвижной связи и услуг подвижной связи</w:t>
      </w:r>
    </w:p>
    <w:p w:rsidR="0059211C" w:rsidRPr="003F7AF6" w:rsidRDefault="0059211C" w:rsidP="0059211C">
      <w:pPr>
        <w:jc w:val="right"/>
        <w:rPr>
          <w:sz w:val="28"/>
          <w:szCs w:val="28"/>
        </w:rPr>
      </w:pPr>
    </w:p>
    <w:p w:rsidR="0059211C" w:rsidRPr="003F7AF6" w:rsidRDefault="0059211C" w:rsidP="0059211C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4006"/>
        <w:gridCol w:w="3119"/>
        <w:gridCol w:w="3402"/>
        <w:gridCol w:w="2693"/>
      </w:tblGrid>
      <w:tr w:rsidR="0059211C" w:rsidRPr="003F7AF6" w:rsidTr="000D5B93">
        <w:tc>
          <w:tcPr>
            <w:tcW w:w="1914" w:type="dxa"/>
            <w:shd w:val="clear" w:color="auto" w:fill="auto"/>
          </w:tcPr>
          <w:p w:rsidR="0059211C" w:rsidRPr="003F7AF6" w:rsidRDefault="0059211C" w:rsidP="000D5B93">
            <w:pPr>
              <w:jc w:val="center"/>
              <w:rPr>
                <w:sz w:val="28"/>
                <w:szCs w:val="28"/>
              </w:rPr>
            </w:pPr>
            <w:r w:rsidRPr="003F7AF6">
              <w:rPr>
                <w:sz w:val="28"/>
                <w:szCs w:val="28"/>
              </w:rPr>
              <w:t>Вид связи</w:t>
            </w:r>
          </w:p>
        </w:tc>
        <w:tc>
          <w:tcPr>
            <w:tcW w:w="4006" w:type="dxa"/>
            <w:shd w:val="clear" w:color="auto" w:fill="auto"/>
          </w:tcPr>
          <w:p w:rsidR="0059211C" w:rsidRPr="003F7AF6" w:rsidRDefault="0059211C" w:rsidP="000D5B93">
            <w:pPr>
              <w:jc w:val="center"/>
              <w:rPr>
                <w:sz w:val="28"/>
                <w:szCs w:val="28"/>
              </w:rPr>
            </w:pPr>
            <w:r w:rsidRPr="003F7AF6">
              <w:rPr>
                <w:sz w:val="28"/>
                <w:szCs w:val="28"/>
              </w:rPr>
              <w:t>Количество сре</w:t>
            </w:r>
            <w:proofErr w:type="gramStart"/>
            <w:r w:rsidRPr="003F7AF6">
              <w:rPr>
                <w:sz w:val="28"/>
                <w:szCs w:val="28"/>
              </w:rPr>
              <w:t>дств св</w:t>
            </w:r>
            <w:proofErr w:type="gramEnd"/>
            <w:r w:rsidRPr="003F7AF6">
              <w:rPr>
                <w:sz w:val="28"/>
                <w:szCs w:val="28"/>
              </w:rPr>
              <w:t>язи</w:t>
            </w:r>
          </w:p>
        </w:tc>
        <w:tc>
          <w:tcPr>
            <w:tcW w:w="3119" w:type="dxa"/>
            <w:shd w:val="clear" w:color="auto" w:fill="auto"/>
          </w:tcPr>
          <w:p w:rsidR="0059211C" w:rsidRPr="003F7AF6" w:rsidRDefault="0059211C" w:rsidP="000D5B93">
            <w:pPr>
              <w:jc w:val="center"/>
              <w:rPr>
                <w:sz w:val="28"/>
                <w:szCs w:val="28"/>
              </w:rPr>
            </w:pPr>
            <w:r w:rsidRPr="003F7AF6">
              <w:rPr>
                <w:sz w:val="28"/>
                <w:szCs w:val="28"/>
              </w:rPr>
              <w:t>Цена приобретения сре</w:t>
            </w:r>
            <w:proofErr w:type="gramStart"/>
            <w:r w:rsidRPr="003F7AF6">
              <w:rPr>
                <w:sz w:val="28"/>
                <w:szCs w:val="28"/>
              </w:rPr>
              <w:t>дств св</w:t>
            </w:r>
            <w:proofErr w:type="gramEnd"/>
            <w:r w:rsidRPr="003F7AF6">
              <w:rPr>
                <w:sz w:val="28"/>
                <w:szCs w:val="28"/>
              </w:rPr>
              <w:t>язи¹</w:t>
            </w:r>
          </w:p>
        </w:tc>
        <w:tc>
          <w:tcPr>
            <w:tcW w:w="3402" w:type="dxa"/>
            <w:shd w:val="clear" w:color="auto" w:fill="auto"/>
          </w:tcPr>
          <w:p w:rsidR="0059211C" w:rsidRPr="003F7AF6" w:rsidRDefault="0059211C" w:rsidP="000D5B93">
            <w:pPr>
              <w:jc w:val="center"/>
              <w:rPr>
                <w:sz w:val="28"/>
                <w:szCs w:val="28"/>
              </w:rPr>
            </w:pPr>
            <w:r w:rsidRPr="003F7AF6">
              <w:rPr>
                <w:sz w:val="28"/>
                <w:szCs w:val="28"/>
              </w:rPr>
              <w:t>Расходы на услуги связи</w:t>
            </w:r>
          </w:p>
        </w:tc>
        <w:tc>
          <w:tcPr>
            <w:tcW w:w="2693" w:type="dxa"/>
            <w:shd w:val="clear" w:color="auto" w:fill="auto"/>
          </w:tcPr>
          <w:p w:rsidR="0059211C" w:rsidRPr="003F7AF6" w:rsidRDefault="0059211C" w:rsidP="000D5B93">
            <w:pPr>
              <w:jc w:val="center"/>
              <w:rPr>
                <w:sz w:val="28"/>
                <w:szCs w:val="28"/>
              </w:rPr>
            </w:pPr>
            <w:r w:rsidRPr="003F7AF6">
              <w:rPr>
                <w:sz w:val="28"/>
                <w:szCs w:val="28"/>
              </w:rPr>
              <w:t>Категория должностей</w:t>
            </w:r>
          </w:p>
        </w:tc>
      </w:tr>
      <w:tr w:rsidR="0059211C" w:rsidRPr="003F7AF6" w:rsidTr="000D5B93">
        <w:tc>
          <w:tcPr>
            <w:tcW w:w="1914" w:type="dxa"/>
            <w:shd w:val="clear" w:color="auto" w:fill="auto"/>
          </w:tcPr>
          <w:p w:rsidR="0059211C" w:rsidRPr="003F7AF6" w:rsidRDefault="0059211C" w:rsidP="000D5B93">
            <w:pPr>
              <w:jc w:val="center"/>
              <w:rPr>
                <w:sz w:val="28"/>
                <w:szCs w:val="28"/>
              </w:rPr>
            </w:pPr>
            <w:r w:rsidRPr="003F7AF6">
              <w:rPr>
                <w:sz w:val="28"/>
                <w:szCs w:val="28"/>
              </w:rPr>
              <w:t>Подвижная связь</w:t>
            </w:r>
          </w:p>
        </w:tc>
        <w:tc>
          <w:tcPr>
            <w:tcW w:w="4006" w:type="dxa"/>
            <w:shd w:val="clear" w:color="auto" w:fill="auto"/>
          </w:tcPr>
          <w:p w:rsidR="0059211C" w:rsidRPr="003F7AF6" w:rsidRDefault="0059211C" w:rsidP="000D5B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7AF6">
              <w:rPr>
                <w:sz w:val="28"/>
                <w:szCs w:val="28"/>
              </w:rPr>
              <w:t>не более 1 единицы в расчете на 1 должностное лицо</w:t>
            </w:r>
          </w:p>
          <w:p w:rsidR="0059211C" w:rsidRPr="003F7AF6" w:rsidRDefault="0059211C" w:rsidP="000D5B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9211C" w:rsidRPr="003F7AF6" w:rsidRDefault="0059211C" w:rsidP="000D5B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7AF6">
              <w:rPr>
                <w:sz w:val="28"/>
                <w:szCs w:val="28"/>
              </w:rPr>
              <w:t>не более 15 тыс. рублей включительно за 1 единицу в расчете на 1 должностное лицо</w:t>
            </w:r>
          </w:p>
          <w:p w:rsidR="0059211C" w:rsidRPr="003F7AF6" w:rsidRDefault="0059211C" w:rsidP="000D5B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9211C" w:rsidRPr="003F7AF6" w:rsidRDefault="0059211C" w:rsidP="000D5B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7AF6">
              <w:rPr>
                <w:sz w:val="28"/>
                <w:szCs w:val="28"/>
              </w:rPr>
              <w:t>ежемесячные расходы не более 4 тыс. рублей включительно в расчете на 1 должностное лицо</w:t>
            </w:r>
          </w:p>
          <w:p w:rsidR="0059211C" w:rsidRPr="003F7AF6" w:rsidRDefault="0059211C" w:rsidP="000D5B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9211C" w:rsidRPr="003F7AF6" w:rsidRDefault="0059211C" w:rsidP="000D5B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7AF6">
              <w:rPr>
                <w:sz w:val="28"/>
                <w:szCs w:val="28"/>
              </w:rPr>
              <w:t xml:space="preserve">Глава </w:t>
            </w:r>
            <w:proofErr w:type="spellStart"/>
            <w:r w:rsidRPr="003F7AF6">
              <w:rPr>
                <w:sz w:val="28"/>
                <w:szCs w:val="28"/>
              </w:rPr>
              <w:t>Пышминского</w:t>
            </w:r>
            <w:proofErr w:type="spellEnd"/>
            <w:r w:rsidRPr="003F7AF6">
              <w:rPr>
                <w:sz w:val="28"/>
                <w:szCs w:val="28"/>
              </w:rPr>
              <w:t xml:space="preserve"> городского округа</w:t>
            </w:r>
          </w:p>
        </w:tc>
      </w:tr>
    </w:tbl>
    <w:p w:rsidR="0059211C" w:rsidRPr="006A30C5" w:rsidRDefault="0059211C" w:rsidP="0059211C">
      <w:pPr>
        <w:jc w:val="center"/>
        <w:rPr>
          <w:sz w:val="28"/>
          <w:szCs w:val="28"/>
        </w:rPr>
      </w:pPr>
    </w:p>
    <w:p w:rsidR="0059211C" w:rsidRPr="006A30C5" w:rsidRDefault="0059211C" w:rsidP="0059211C">
      <w:pPr>
        <w:jc w:val="center"/>
        <w:rPr>
          <w:sz w:val="28"/>
          <w:szCs w:val="28"/>
        </w:rPr>
      </w:pPr>
    </w:p>
    <w:p w:rsidR="0059211C" w:rsidRPr="006A30C5" w:rsidRDefault="0059211C" w:rsidP="0059211C">
      <w:pPr>
        <w:jc w:val="center"/>
        <w:rPr>
          <w:sz w:val="28"/>
          <w:szCs w:val="28"/>
        </w:rPr>
      </w:pPr>
    </w:p>
    <w:p w:rsidR="0059211C" w:rsidRPr="006A30C5" w:rsidRDefault="0059211C" w:rsidP="0059211C">
      <w:pPr>
        <w:jc w:val="center"/>
        <w:rPr>
          <w:sz w:val="28"/>
          <w:szCs w:val="28"/>
        </w:rPr>
      </w:pPr>
    </w:p>
    <w:p w:rsidR="0059211C" w:rsidRPr="006A30C5" w:rsidRDefault="0059211C" w:rsidP="0059211C">
      <w:pPr>
        <w:jc w:val="center"/>
        <w:rPr>
          <w:sz w:val="28"/>
          <w:szCs w:val="28"/>
        </w:rPr>
      </w:pPr>
    </w:p>
    <w:p w:rsidR="0059211C" w:rsidRPr="006A30C5" w:rsidRDefault="0059211C" w:rsidP="0059211C">
      <w:pPr>
        <w:jc w:val="center"/>
        <w:rPr>
          <w:sz w:val="28"/>
          <w:szCs w:val="28"/>
        </w:rPr>
      </w:pPr>
    </w:p>
    <w:p w:rsidR="0059211C" w:rsidRPr="006A30C5" w:rsidRDefault="0059211C" w:rsidP="0059211C">
      <w:pPr>
        <w:rPr>
          <w:sz w:val="28"/>
          <w:szCs w:val="28"/>
        </w:rPr>
      </w:pPr>
      <w:r w:rsidRPr="006A30C5">
        <w:rPr>
          <w:sz w:val="28"/>
          <w:szCs w:val="28"/>
        </w:rPr>
        <w:t>______________________</w:t>
      </w:r>
    </w:p>
    <w:p w:rsidR="0059211C" w:rsidRPr="006A30C5" w:rsidRDefault="0059211C" w:rsidP="0059211C">
      <w:pPr>
        <w:autoSpaceDE w:val="0"/>
        <w:autoSpaceDN w:val="0"/>
        <w:adjustRightInd w:val="0"/>
        <w:ind w:firstLine="540"/>
        <w:jc w:val="both"/>
      </w:pPr>
      <w:r w:rsidRPr="006A30C5">
        <w:t>¹ Периодичность приобретения сре</w:t>
      </w:r>
      <w:proofErr w:type="gramStart"/>
      <w:r w:rsidRPr="006A30C5">
        <w:t>дств св</w:t>
      </w:r>
      <w:proofErr w:type="gramEnd"/>
      <w:r w:rsidRPr="006A30C5">
        <w:t>язи определяется максимальным сроком полезного использования и составляет 5 лет.</w:t>
      </w:r>
    </w:p>
    <w:tbl>
      <w:tblPr>
        <w:tblW w:w="0" w:type="auto"/>
        <w:tblLook w:val="04A0"/>
      </w:tblPr>
      <w:tblGrid>
        <w:gridCol w:w="250"/>
        <w:gridCol w:w="14600"/>
      </w:tblGrid>
      <w:tr w:rsidR="0059211C" w:rsidRPr="006A30C5" w:rsidTr="003F7AF6">
        <w:tc>
          <w:tcPr>
            <w:tcW w:w="250" w:type="dxa"/>
            <w:shd w:val="clear" w:color="auto" w:fill="auto"/>
          </w:tcPr>
          <w:p w:rsidR="0059211C" w:rsidRPr="006A30C5" w:rsidRDefault="0059211C" w:rsidP="000D5B93"/>
        </w:tc>
        <w:tc>
          <w:tcPr>
            <w:tcW w:w="14600" w:type="dxa"/>
            <w:shd w:val="clear" w:color="auto" w:fill="auto"/>
          </w:tcPr>
          <w:p w:rsidR="0059211C" w:rsidRDefault="0059211C" w:rsidP="000D5B93">
            <w:pPr>
              <w:autoSpaceDE w:val="0"/>
              <w:autoSpaceDN w:val="0"/>
              <w:adjustRightInd w:val="0"/>
              <w:ind w:left="34" w:right="-2"/>
              <w:jc w:val="center"/>
              <w:outlineLvl w:val="1"/>
              <w:rPr>
                <w:sz w:val="28"/>
                <w:szCs w:val="28"/>
              </w:rPr>
            </w:pPr>
          </w:p>
          <w:p w:rsidR="0059211C" w:rsidRDefault="0059211C" w:rsidP="000D5B93">
            <w:pPr>
              <w:autoSpaceDE w:val="0"/>
              <w:autoSpaceDN w:val="0"/>
              <w:adjustRightInd w:val="0"/>
              <w:ind w:left="34" w:right="-2"/>
              <w:jc w:val="center"/>
              <w:outlineLvl w:val="1"/>
              <w:rPr>
                <w:sz w:val="28"/>
                <w:szCs w:val="28"/>
              </w:rPr>
            </w:pPr>
          </w:p>
          <w:p w:rsidR="0059211C" w:rsidRDefault="0059211C" w:rsidP="000D5B93">
            <w:pPr>
              <w:autoSpaceDE w:val="0"/>
              <w:autoSpaceDN w:val="0"/>
              <w:adjustRightInd w:val="0"/>
              <w:ind w:left="34" w:right="-2"/>
              <w:jc w:val="center"/>
              <w:outlineLvl w:val="1"/>
              <w:rPr>
                <w:sz w:val="28"/>
                <w:szCs w:val="28"/>
              </w:rPr>
            </w:pPr>
          </w:p>
          <w:p w:rsidR="0059211C" w:rsidRDefault="0059211C" w:rsidP="000D5B93">
            <w:pPr>
              <w:autoSpaceDE w:val="0"/>
              <w:autoSpaceDN w:val="0"/>
              <w:adjustRightInd w:val="0"/>
              <w:ind w:left="34" w:right="-2"/>
              <w:jc w:val="center"/>
              <w:outlineLvl w:val="1"/>
              <w:rPr>
                <w:sz w:val="28"/>
                <w:szCs w:val="28"/>
              </w:rPr>
            </w:pPr>
          </w:p>
          <w:p w:rsidR="003F7AF6" w:rsidRDefault="0059211C" w:rsidP="0059211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A30C5">
              <w:rPr>
                <w:sz w:val="28"/>
                <w:szCs w:val="28"/>
              </w:rPr>
              <w:t>Приложение № 2</w:t>
            </w:r>
            <w:r w:rsidRPr="006A30C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к Правилам определения</w:t>
            </w:r>
            <w:r w:rsidRPr="004901EC">
              <w:rPr>
                <w:sz w:val="28"/>
                <w:szCs w:val="28"/>
              </w:rPr>
              <w:t xml:space="preserve"> нормативных затрат</w:t>
            </w:r>
          </w:p>
          <w:p w:rsidR="003F7AF6" w:rsidRDefault="0059211C" w:rsidP="0059211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901EC">
              <w:rPr>
                <w:sz w:val="28"/>
                <w:szCs w:val="28"/>
              </w:rPr>
              <w:t xml:space="preserve"> на обеспечение функций муниципальных органов</w:t>
            </w:r>
          </w:p>
          <w:p w:rsidR="0059211C" w:rsidRDefault="0059211C" w:rsidP="0059211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901EC">
              <w:rPr>
                <w:sz w:val="28"/>
                <w:szCs w:val="28"/>
              </w:rPr>
              <w:t xml:space="preserve"> и </w:t>
            </w:r>
            <w:proofErr w:type="gramStart"/>
            <w:r w:rsidRPr="004901EC">
              <w:rPr>
                <w:sz w:val="28"/>
                <w:szCs w:val="28"/>
              </w:rPr>
              <w:t>подведомственных</w:t>
            </w:r>
            <w:proofErr w:type="gramEnd"/>
            <w:r w:rsidRPr="004901EC">
              <w:rPr>
                <w:sz w:val="28"/>
                <w:szCs w:val="28"/>
              </w:rPr>
              <w:t xml:space="preserve"> им </w:t>
            </w:r>
            <w:proofErr w:type="spellStart"/>
            <w:r w:rsidRPr="004901EC">
              <w:rPr>
                <w:sz w:val="28"/>
                <w:szCs w:val="28"/>
              </w:rPr>
              <w:t>казенныхучреждений</w:t>
            </w:r>
            <w:proofErr w:type="spellEnd"/>
          </w:p>
          <w:p w:rsidR="003F7AF6" w:rsidRDefault="003F7AF6" w:rsidP="0059211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F7AF6" w:rsidRDefault="003F7AF6" w:rsidP="0059211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F7AF6" w:rsidRDefault="003F7AF6" w:rsidP="003F7AF6">
            <w:pPr>
              <w:widowControl w:val="0"/>
              <w:autoSpaceDE w:val="0"/>
              <w:autoSpaceDN w:val="0"/>
              <w:adjustRightInd w:val="0"/>
            </w:pPr>
          </w:p>
          <w:p w:rsidR="003F7AF6" w:rsidRPr="003F7AF6" w:rsidRDefault="003F7AF6" w:rsidP="003F7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7AF6">
              <w:rPr>
                <w:sz w:val="28"/>
                <w:szCs w:val="28"/>
              </w:rPr>
              <w:t>Нормативы</w:t>
            </w:r>
          </w:p>
          <w:p w:rsidR="003F7AF6" w:rsidRPr="003F7AF6" w:rsidRDefault="003F7AF6" w:rsidP="003F7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7AF6">
              <w:rPr>
                <w:sz w:val="28"/>
                <w:szCs w:val="28"/>
              </w:rPr>
              <w:t>обеспечения функций органов местного самоуправления, применяемых при расчете нормативных затрат на приобретение служебного легкового автотранспорта</w:t>
            </w:r>
          </w:p>
          <w:p w:rsidR="003F7AF6" w:rsidRPr="003F7AF6" w:rsidRDefault="003F7AF6" w:rsidP="003F7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F7AF6" w:rsidRPr="006A30C5" w:rsidRDefault="003F7AF6" w:rsidP="0059211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59211C" w:rsidRPr="006A30C5" w:rsidRDefault="0059211C" w:rsidP="0059211C">
      <w:pPr>
        <w:jc w:val="center"/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2174"/>
        <w:gridCol w:w="2645"/>
        <w:gridCol w:w="2058"/>
        <w:gridCol w:w="3045"/>
      </w:tblGrid>
      <w:tr w:rsidR="0059211C" w:rsidRPr="006A30C5" w:rsidTr="000D5B93">
        <w:trPr>
          <w:trHeight w:val="435"/>
        </w:trPr>
        <w:tc>
          <w:tcPr>
            <w:tcW w:w="5495" w:type="dxa"/>
            <w:vMerge w:val="restart"/>
            <w:shd w:val="clear" w:color="auto" w:fill="auto"/>
          </w:tcPr>
          <w:p w:rsidR="0059211C" w:rsidRPr="006A30C5" w:rsidRDefault="0059211C" w:rsidP="000D5B93">
            <w:pPr>
              <w:jc w:val="center"/>
            </w:pPr>
            <w:r w:rsidRPr="006A30C5">
              <w:t>Категория должностей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59211C" w:rsidRPr="006A30C5" w:rsidRDefault="0059211C" w:rsidP="000D5B93">
            <w:pPr>
              <w:jc w:val="center"/>
            </w:pPr>
            <w:r w:rsidRPr="006A30C5">
              <w:t>Транспортное средство с персональным закреплением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9211C" w:rsidRPr="006A30C5" w:rsidRDefault="0059211C" w:rsidP="000D5B93">
            <w:pPr>
              <w:jc w:val="center"/>
            </w:pPr>
            <w:r w:rsidRPr="006A30C5"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59211C" w:rsidRPr="006A30C5" w:rsidTr="000D5B93">
        <w:trPr>
          <w:trHeight w:val="375"/>
        </w:trPr>
        <w:tc>
          <w:tcPr>
            <w:tcW w:w="5495" w:type="dxa"/>
            <w:vMerge/>
            <w:shd w:val="clear" w:color="auto" w:fill="auto"/>
          </w:tcPr>
          <w:p w:rsidR="0059211C" w:rsidRPr="006A30C5" w:rsidRDefault="0059211C" w:rsidP="000D5B93">
            <w:pPr>
              <w:jc w:val="center"/>
            </w:pPr>
          </w:p>
        </w:tc>
        <w:tc>
          <w:tcPr>
            <w:tcW w:w="2174" w:type="dxa"/>
            <w:shd w:val="clear" w:color="auto" w:fill="auto"/>
          </w:tcPr>
          <w:p w:rsidR="0059211C" w:rsidRPr="006A30C5" w:rsidRDefault="0059211C" w:rsidP="000D5B93">
            <w:pPr>
              <w:jc w:val="center"/>
            </w:pPr>
            <w:r w:rsidRPr="006A30C5">
              <w:t>количество</w:t>
            </w:r>
          </w:p>
        </w:tc>
        <w:tc>
          <w:tcPr>
            <w:tcW w:w="2645" w:type="dxa"/>
            <w:shd w:val="clear" w:color="auto" w:fill="auto"/>
          </w:tcPr>
          <w:p w:rsidR="0059211C" w:rsidRPr="006A30C5" w:rsidRDefault="0059211C" w:rsidP="000D5B93">
            <w:pPr>
              <w:jc w:val="center"/>
            </w:pPr>
            <w:r w:rsidRPr="006A30C5">
              <w:t>цена и мощность</w:t>
            </w:r>
          </w:p>
        </w:tc>
        <w:tc>
          <w:tcPr>
            <w:tcW w:w="2058" w:type="dxa"/>
            <w:shd w:val="clear" w:color="auto" w:fill="auto"/>
          </w:tcPr>
          <w:p w:rsidR="0059211C" w:rsidRPr="006A30C5" w:rsidRDefault="00E77AB1" w:rsidP="000D5B93">
            <w:pPr>
              <w:jc w:val="center"/>
            </w:pPr>
            <w:r>
              <w:t>количество</w:t>
            </w:r>
          </w:p>
        </w:tc>
        <w:tc>
          <w:tcPr>
            <w:tcW w:w="3045" w:type="dxa"/>
            <w:shd w:val="clear" w:color="auto" w:fill="auto"/>
          </w:tcPr>
          <w:p w:rsidR="0059211C" w:rsidRPr="006A30C5" w:rsidRDefault="00E77AB1" w:rsidP="000D5B93">
            <w:pPr>
              <w:jc w:val="center"/>
            </w:pPr>
            <w:r w:rsidRPr="006A30C5">
              <w:t>цена и мощность</w:t>
            </w:r>
          </w:p>
        </w:tc>
      </w:tr>
      <w:tr w:rsidR="0059211C" w:rsidRPr="006A30C5" w:rsidTr="000D5B93">
        <w:trPr>
          <w:trHeight w:val="915"/>
        </w:trPr>
        <w:tc>
          <w:tcPr>
            <w:tcW w:w="5495" w:type="dxa"/>
            <w:shd w:val="clear" w:color="auto" w:fill="auto"/>
          </w:tcPr>
          <w:p w:rsidR="0059211C" w:rsidRPr="006A30C5" w:rsidRDefault="0059211C" w:rsidP="0059211C">
            <w:r>
              <w:t xml:space="preserve">Глава </w:t>
            </w:r>
            <w:proofErr w:type="spellStart"/>
            <w:r>
              <w:t>Пышминского</w:t>
            </w:r>
            <w:proofErr w:type="spellEnd"/>
            <w:r>
              <w:t xml:space="preserve"> городского округа</w:t>
            </w:r>
          </w:p>
        </w:tc>
        <w:tc>
          <w:tcPr>
            <w:tcW w:w="2174" w:type="dxa"/>
            <w:shd w:val="clear" w:color="auto" w:fill="auto"/>
          </w:tcPr>
          <w:p w:rsidR="0059211C" w:rsidRPr="006A30C5" w:rsidRDefault="0059211C" w:rsidP="0059211C">
            <w:pPr>
              <w:autoSpaceDE w:val="0"/>
              <w:autoSpaceDN w:val="0"/>
              <w:adjustRightInd w:val="0"/>
            </w:pPr>
            <w:r w:rsidRPr="006A30C5">
              <w:t xml:space="preserve">не более </w:t>
            </w:r>
            <w:r>
              <w:t>1</w:t>
            </w:r>
            <w:r w:rsidRPr="006A30C5">
              <w:t xml:space="preserve"> единиц</w:t>
            </w:r>
            <w:r>
              <w:t>ы</w:t>
            </w:r>
            <w:r w:rsidRPr="006A30C5">
              <w:t xml:space="preserve"> </w:t>
            </w:r>
          </w:p>
        </w:tc>
        <w:tc>
          <w:tcPr>
            <w:tcW w:w="2645" w:type="dxa"/>
            <w:shd w:val="clear" w:color="auto" w:fill="auto"/>
          </w:tcPr>
          <w:p w:rsidR="0059211C" w:rsidRPr="006A30C5" w:rsidRDefault="0059211C" w:rsidP="000D5B93">
            <w:pPr>
              <w:autoSpaceDE w:val="0"/>
              <w:autoSpaceDN w:val="0"/>
              <w:adjustRightInd w:val="0"/>
            </w:pPr>
            <w:r w:rsidRPr="006A30C5">
              <w:t xml:space="preserve">не более </w:t>
            </w:r>
            <w:r>
              <w:t>1</w:t>
            </w:r>
            <w:r w:rsidRPr="006A30C5">
              <w:t>,5 млн. рублей и не более 200 лошадиных сил включительно</w:t>
            </w:r>
          </w:p>
          <w:p w:rsidR="0059211C" w:rsidRPr="006A30C5" w:rsidRDefault="0059211C" w:rsidP="000D5B93">
            <w:pPr>
              <w:jc w:val="center"/>
            </w:pPr>
          </w:p>
        </w:tc>
        <w:tc>
          <w:tcPr>
            <w:tcW w:w="2058" w:type="dxa"/>
            <w:shd w:val="clear" w:color="auto" w:fill="auto"/>
          </w:tcPr>
          <w:p w:rsidR="0059211C" w:rsidRPr="006A30C5" w:rsidRDefault="0059211C" w:rsidP="000D5B93">
            <w:pPr>
              <w:jc w:val="center"/>
            </w:pPr>
          </w:p>
          <w:p w:rsidR="0059211C" w:rsidRPr="006A30C5" w:rsidRDefault="0059211C" w:rsidP="000D5B93">
            <w:pPr>
              <w:jc w:val="center"/>
            </w:pPr>
          </w:p>
          <w:p w:rsidR="0059211C" w:rsidRPr="006A30C5" w:rsidRDefault="0059211C" w:rsidP="000D5B93">
            <w:pPr>
              <w:jc w:val="center"/>
            </w:pPr>
            <w:r w:rsidRPr="006A30C5">
              <w:t>-</w:t>
            </w:r>
          </w:p>
        </w:tc>
        <w:tc>
          <w:tcPr>
            <w:tcW w:w="3045" w:type="dxa"/>
            <w:shd w:val="clear" w:color="auto" w:fill="auto"/>
          </w:tcPr>
          <w:p w:rsidR="0059211C" w:rsidRPr="006A30C5" w:rsidRDefault="0059211C" w:rsidP="000D5B93">
            <w:pPr>
              <w:autoSpaceDE w:val="0"/>
              <w:autoSpaceDN w:val="0"/>
              <w:adjustRightInd w:val="0"/>
              <w:jc w:val="center"/>
            </w:pPr>
          </w:p>
          <w:p w:rsidR="0059211C" w:rsidRPr="006A30C5" w:rsidRDefault="0059211C" w:rsidP="000D5B93">
            <w:pPr>
              <w:autoSpaceDE w:val="0"/>
              <w:autoSpaceDN w:val="0"/>
              <w:adjustRightInd w:val="0"/>
              <w:jc w:val="center"/>
            </w:pPr>
          </w:p>
          <w:p w:rsidR="0059211C" w:rsidRPr="006A30C5" w:rsidRDefault="0059211C" w:rsidP="000D5B93">
            <w:pPr>
              <w:autoSpaceDE w:val="0"/>
              <w:autoSpaceDN w:val="0"/>
              <w:adjustRightInd w:val="0"/>
              <w:jc w:val="center"/>
            </w:pPr>
            <w:r w:rsidRPr="006A30C5">
              <w:t>-</w:t>
            </w:r>
          </w:p>
        </w:tc>
      </w:tr>
      <w:tr w:rsidR="0059211C" w:rsidRPr="006A30C5" w:rsidTr="000D5B93">
        <w:trPr>
          <w:trHeight w:val="915"/>
        </w:trPr>
        <w:tc>
          <w:tcPr>
            <w:tcW w:w="5495" w:type="dxa"/>
            <w:shd w:val="clear" w:color="auto" w:fill="auto"/>
          </w:tcPr>
          <w:p w:rsidR="0059211C" w:rsidRPr="006A30C5" w:rsidRDefault="0059211C" w:rsidP="0059211C">
            <w:r w:rsidRPr="006A30C5">
              <w:t xml:space="preserve">Председатель </w:t>
            </w:r>
            <w:r>
              <w:t xml:space="preserve">Думы </w:t>
            </w:r>
            <w:proofErr w:type="spellStart"/>
            <w:r>
              <w:t>Пышминского</w:t>
            </w:r>
            <w:proofErr w:type="spellEnd"/>
            <w:r>
              <w:t xml:space="preserve"> городского округа</w:t>
            </w:r>
          </w:p>
        </w:tc>
        <w:tc>
          <w:tcPr>
            <w:tcW w:w="2174" w:type="dxa"/>
            <w:shd w:val="clear" w:color="auto" w:fill="auto"/>
          </w:tcPr>
          <w:p w:rsidR="0059211C" w:rsidRPr="006A30C5" w:rsidRDefault="0059211C" w:rsidP="000D5B93">
            <w:pPr>
              <w:autoSpaceDE w:val="0"/>
              <w:autoSpaceDN w:val="0"/>
              <w:adjustRightInd w:val="0"/>
            </w:pPr>
            <w:r w:rsidRPr="006A30C5">
              <w:t xml:space="preserve">не более </w:t>
            </w:r>
            <w:r>
              <w:t>1</w:t>
            </w:r>
            <w:r w:rsidRPr="006A30C5">
              <w:t xml:space="preserve"> единиц</w:t>
            </w:r>
            <w:r>
              <w:t>ы</w:t>
            </w:r>
            <w:r w:rsidRPr="006A30C5">
              <w:t xml:space="preserve"> </w:t>
            </w:r>
          </w:p>
        </w:tc>
        <w:tc>
          <w:tcPr>
            <w:tcW w:w="2645" w:type="dxa"/>
            <w:shd w:val="clear" w:color="auto" w:fill="auto"/>
          </w:tcPr>
          <w:p w:rsidR="0059211C" w:rsidRPr="006A30C5" w:rsidRDefault="0059211C" w:rsidP="000D5B93">
            <w:pPr>
              <w:autoSpaceDE w:val="0"/>
              <w:autoSpaceDN w:val="0"/>
              <w:adjustRightInd w:val="0"/>
            </w:pPr>
            <w:r w:rsidRPr="006A30C5">
              <w:t xml:space="preserve">не более </w:t>
            </w:r>
            <w:r>
              <w:t>1</w:t>
            </w:r>
            <w:r w:rsidRPr="006A30C5">
              <w:t>,5 млн. рублей и не более 200 лошадиных сил включительно</w:t>
            </w:r>
          </w:p>
          <w:p w:rsidR="0059211C" w:rsidRPr="006A30C5" w:rsidRDefault="0059211C" w:rsidP="000D5B93">
            <w:pPr>
              <w:jc w:val="center"/>
            </w:pPr>
          </w:p>
        </w:tc>
        <w:tc>
          <w:tcPr>
            <w:tcW w:w="2058" w:type="dxa"/>
            <w:shd w:val="clear" w:color="auto" w:fill="auto"/>
          </w:tcPr>
          <w:p w:rsidR="0059211C" w:rsidRPr="006A30C5" w:rsidRDefault="0059211C" w:rsidP="000D5B93">
            <w:pPr>
              <w:jc w:val="center"/>
            </w:pPr>
          </w:p>
          <w:p w:rsidR="0059211C" w:rsidRPr="006A30C5" w:rsidRDefault="0059211C" w:rsidP="000D5B93">
            <w:pPr>
              <w:jc w:val="center"/>
            </w:pPr>
            <w:r w:rsidRPr="006A30C5">
              <w:t>-</w:t>
            </w:r>
          </w:p>
        </w:tc>
        <w:tc>
          <w:tcPr>
            <w:tcW w:w="3045" w:type="dxa"/>
            <w:shd w:val="clear" w:color="auto" w:fill="auto"/>
          </w:tcPr>
          <w:p w:rsidR="0059211C" w:rsidRPr="006A30C5" w:rsidRDefault="0059211C" w:rsidP="000D5B93">
            <w:pPr>
              <w:autoSpaceDE w:val="0"/>
              <w:autoSpaceDN w:val="0"/>
              <w:adjustRightInd w:val="0"/>
              <w:jc w:val="center"/>
            </w:pPr>
          </w:p>
          <w:p w:rsidR="0059211C" w:rsidRPr="006A30C5" w:rsidRDefault="0059211C" w:rsidP="000D5B93">
            <w:pPr>
              <w:autoSpaceDE w:val="0"/>
              <w:autoSpaceDN w:val="0"/>
              <w:adjustRightInd w:val="0"/>
              <w:jc w:val="center"/>
            </w:pPr>
            <w:r w:rsidRPr="006A30C5">
              <w:t>-</w:t>
            </w:r>
          </w:p>
        </w:tc>
      </w:tr>
      <w:tr w:rsidR="0059211C" w:rsidRPr="006A30C5" w:rsidTr="000D5B93">
        <w:trPr>
          <w:trHeight w:val="1354"/>
        </w:trPr>
        <w:tc>
          <w:tcPr>
            <w:tcW w:w="5495" w:type="dxa"/>
            <w:shd w:val="clear" w:color="auto" w:fill="auto"/>
          </w:tcPr>
          <w:p w:rsidR="0059211C" w:rsidRPr="006A30C5" w:rsidRDefault="00CD0EE0" w:rsidP="000D5B93">
            <w:r>
              <w:lastRenderedPageBreak/>
              <w:t xml:space="preserve">иные должности муниципальной службы </w:t>
            </w:r>
            <w:proofErr w:type="spellStart"/>
            <w:r>
              <w:t>Пышминского</w:t>
            </w:r>
            <w:proofErr w:type="spellEnd"/>
            <w:r>
              <w:t xml:space="preserve"> городского округа</w:t>
            </w:r>
          </w:p>
        </w:tc>
        <w:tc>
          <w:tcPr>
            <w:tcW w:w="2174" w:type="dxa"/>
            <w:shd w:val="clear" w:color="auto" w:fill="auto"/>
          </w:tcPr>
          <w:p w:rsidR="0059211C" w:rsidRPr="006A30C5" w:rsidRDefault="0059211C" w:rsidP="000D5B93">
            <w:pPr>
              <w:autoSpaceDE w:val="0"/>
              <w:autoSpaceDN w:val="0"/>
              <w:adjustRightInd w:val="0"/>
            </w:pPr>
          </w:p>
        </w:tc>
        <w:tc>
          <w:tcPr>
            <w:tcW w:w="2645" w:type="dxa"/>
            <w:shd w:val="clear" w:color="auto" w:fill="auto"/>
          </w:tcPr>
          <w:p w:rsidR="0059211C" w:rsidRPr="006A30C5" w:rsidRDefault="0059211C" w:rsidP="000D5B93">
            <w:pPr>
              <w:autoSpaceDE w:val="0"/>
              <w:autoSpaceDN w:val="0"/>
              <w:adjustRightInd w:val="0"/>
            </w:pPr>
          </w:p>
        </w:tc>
        <w:tc>
          <w:tcPr>
            <w:tcW w:w="2058" w:type="dxa"/>
            <w:shd w:val="clear" w:color="auto" w:fill="auto"/>
          </w:tcPr>
          <w:p w:rsidR="0059211C" w:rsidRPr="006A30C5" w:rsidRDefault="0059211C" w:rsidP="000D5B93">
            <w:pPr>
              <w:jc w:val="center"/>
            </w:pPr>
          </w:p>
          <w:p w:rsidR="0059211C" w:rsidRPr="006A30C5" w:rsidRDefault="0059211C" w:rsidP="000D5B93">
            <w:pPr>
              <w:jc w:val="center"/>
            </w:pPr>
          </w:p>
          <w:p w:rsidR="0059211C" w:rsidRPr="006A30C5" w:rsidRDefault="00CD0EE0" w:rsidP="000D5B93">
            <w:pPr>
              <w:jc w:val="center"/>
            </w:pPr>
            <w:r>
              <w:t>не более 10 единиц</w:t>
            </w:r>
          </w:p>
        </w:tc>
        <w:tc>
          <w:tcPr>
            <w:tcW w:w="3045" w:type="dxa"/>
            <w:shd w:val="clear" w:color="auto" w:fill="auto"/>
          </w:tcPr>
          <w:p w:rsidR="0059211C" w:rsidRPr="006A30C5" w:rsidRDefault="0059211C" w:rsidP="000D5B93">
            <w:pPr>
              <w:autoSpaceDE w:val="0"/>
              <w:autoSpaceDN w:val="0"/>
              <w:adjustRightInd w:val="0"/>
              <w:jc w:val="center"/>
            </w:pPr>
          </w:p>
          <w:p w:rsidR="0059211C" w:rsidRPr="006A30C5" w:rsidRDefault="003F7AF6" w:rsidP="000D5B93">
            <w:pPr>
              <w:autoSpaceDE w:val="0"/>
              <w:autoSpaceDN w:val="0"/>
              <w:adjustRightInd w:val="0"/>
              <w:jc w:val="center"/>
            </w:pPr>
            <w:r w:rsidRPr="00642708">
              <w:t xml:space="preserve">не более 1,0 млн. рублей и не более 150 лошадиных сил включительно для муниципального служащего, </w:t>
            </w:r>
            <w:r>
              <w:t>замещающего высшую должность муниципальной службы</w:t>
            </w:r>
          </w:p>
          <w:p w:rsidR="0059211C" w:rsidRPr="006A30C5" w:rsidRDefault="0059211C" w:rsidP="000D5B93">
            <w:pPr>
              <w:autoSpaceDE w:val="0"/>
              <w:autoSpaceDN w:val="0"/>
              <w:adjustRightInd w:val="0"/>
              <w:jc w:val="center"/>
            </w:pPr>
          </w:p>
        </w:tc>
      </w:tr>
      <w:tr w:rsidR="0059211C" w:rsidRPr="006A30C5" w:rsidTr="000D5B93">
        <w:trPr>
          <w:trHeight w:val="1971"/>
        </w:trPr>
        <w:tc>
          <w:tcPr>
            <w:tcW w:w="5495" w:type="dxa"/>
            <w:shd w:val="clear" w:color="auto" w:fill="auto"/>
          </w:tcPr>
          <w:p w:rsidR="0059211C" w:rsidRPr="006A30C5" w:rsidRDefault="0059211C" w:rsidP="000D5B93"/>
        </w:tc>
        <w:tc>
          <w:tcPr>
            <w:tcW w:w="2174" w:type="dxa"/>
            <w:shd w:val="clear" w:color="auto" w:fill="auto"/>
          </w:tcPr>
          <w:p w:rsidR="0059211C" w:rsidRPr="006A30C5" w:rsidRDefault="0059211C" w:rsidP="000D5B93">
            <w:pPr>
              <w:autoSpaceDE w:val="0"/>
              <w:autoSpaceDN w:val="0"/>
              <w:adjustRightInd w:val="0"/>
            </w:pPr>
          </w:p>
        </w:tc>
        <w:tc>
          <w:tcPr>
            <w:tcW w:w="2645" w:type="dxa"/>
            <w:shd w:val="clear" w:color="auto" w:fill="auto"/>
          </w:tcPr>
          <w:p w:rsidR="0059211C" w:rsidRPr="006A30C5" w:rsidRDefault="0059211C" w:rsidP="000D5B93">
            <w:pPr>
              <w:jc w:val="center"/>
            </w:pPr>
          </w:p>
        </w:tc>
        <w:tc>
          <w:tcPr>
            <w:tcW w:w="2058" w:type="dxa"/>
            <w:shd w:val="clear" w:color="auto" w:fill="auto"/>
          </w:tcPr>
          <w:p w:rsidR="0059211C" w:rsidRPr="006A30C5" w:rsidRDefault="0059211C" w:rsidP="000D5B93">
            <w:pPr>
              <w:jc w:val="center"/>
            </w:pPr>
          </w:p>
        </w:tc>
        <w:tc>
          <w:tcPr>
            <w:tcW w:w="3045" w:type="dxa"/>
            <w:shd w:val="clear" w:color="auto" w:fill="auto"/>
          </w:tcPr>
          <w:p w:rsidR="0059211C" w:rsidRPr="006A30C5" w:rsidRDefault="0059211C" w:rsidP="000D5B93">
            <w:pPr>
              <w:autoSpaceDE w:val="0"/>
              <w:autoSpaceDN w:val="0"/>
              <w:adjustRightInd w:val="0"/>
              <w:jc w:val="center"/>
            </w:pPr>
          </w:p>
        </w:tc>
      </w:tr>
      <w:tr w:rsidR="0059211C" w:rsidRPr="006A30C5" w:rsidTr="000D5B93">
        <w:tc>
          <w:tcPr>
            <w:tcW w:w="5495" w:type="dxa"/>
            <w:shd w:val="clear" w:color="auto" w:fill="auto"/>
          </w:tcPr>
          <w:p w:rsidR="0059211C" w:rsidRDefault="0059211C" w:rsidP="000D5B93"/>
          <w:p w:rsidR="00E77AB1" w:rsidRDefault="00E77AB1" w:rsidP="000D5B93"/>
          <w:p w:rsidR="00E77AB1" w:rsidRDefault="00E77AB1" w:rsidP="000D5B93"/>
          <w:p w:rsidR="00E77AB1" w:rsidRDefault="00E77AB1" w:rsidP="000D5B93"/>
          <w:p w:rsidR="00E77AB1" w:rsidRPr="006A30C5" w:rsidRDefault="00E77AB1" w:rsidP="000D5B93"/>
        </w:tc>
        <w:tc>
          <w:tcPr>
            <w:tcW w:w="2174" w:type="dxa"/>
            <w:shd w:val="clear" w:color="auto" w:fill="auto"/>
          </w:tcPr>
          <w:p w:rsidR="0059211C" w:rsidRPr="006A30C5" w:rsidRDefault="0059211C" w:rsidP="000D5B93">
            <w:pPr>
              <w:autoSpaceDE w:val="0"/>
              <w:autoSpaceDN w:val="0"/>
              <w:adjustRightInd w:val="0"/>
            </w:pPr>
          </w:p>
        </w:tc>
        <w:tc>
          <w:tcPr>
            <w:tcW w:w="2645" w:type="dxa"/>
            <w:shd w:val="clear" w:color="auto" w:fill="auto"/>
          </w:tcPr>
          <w:p w:rsidR="0059211C" w:rsidRPr="006A30C5" w:rsidRDefault="0059211C" w:rsidP="000D5B93">
            <w:pPr>
              <w:jc w:val="center"/>
            </w:pPr>
          </w:p>
        </w:tc>
        <w:tc>
          <w:tcPr>
            <w:tcW w:w="2058" w:type="dxa"/>
            <w:shd w:val="clear" w:color="auto" w:fill="auto"/>
          </w:tcPr>
          <w:p w:rsidR="0059211C" w:rsidRPr="006A30C5" w:rsidRDefault="0059211C" w:rsidP="000D5B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5" w:type="dxa"/>
            <w:shd w:val="clear" w:color="auto" w:fill="auto"/>
          </w:tcPr>
          <w:p w:rsidR="0059211C" w:rsidRPr="006A30C5" w:rsidRDefault="0059211C" w:rsidP="000D5B93">
            <w:pPr>
              <w:jc w:val="center"/>
            </w:pPr>
          </w:p>
        </w:tc>
      </w:tr>
    </w:tbl>
    <w:p w:rsidR="0059211C" w:rsidRPr="006A30C5" w:rsidRDefault="0059211C" w:rsidP="0059211C">
      <w:pPr>
        <w:rPr>
          <w:sz w:val="28"/>
          <w:szCs w:val="28"/>
        </w:rPr>
      </w:pPr>
    </w:p>
    <w:p w:rsidR="0059211C" w:rsidRPr="006A30C5" w:rsidRDefault="0059211C" w:rsidP="0059211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9211C" w:rsidRPr="006A30C5" w:rsidRDefault="0059211C" w:rsidP="0059211C"/>
    <w:p w:rsidR="0059211C" w:rsidRPr="00701BAD" w:rsidRDefault="0059211C" w:rsidP="0059211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245AE2" w:rsidRDefault="00245AE2"/>
    <w:sectPr w:rsidR="00245AE2" w:rsidSect="00BE14FD">
      <w:pgSz w:w="16838" w:h="11906" w:orient="landscape"/>
      <w:pgMar w:top="1276" w:right="992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9211C"/>
    <w:rsid w:val="00245AE2"/>
    <w:rsid w:val="00353C33"/>
    <w:rsid w:val="003F7AF6"/>
    <w:rsid w:val="004C0480"/>
    <w:rsid w:val="00563434"/>
    <w:rsid w:val="0059211C"/>
    <w:rsid w:val="005B2B6E"/>
    <w:rsid w:val="006908D8"/>
    <w:rsid w:val="006B2DD8"/>
    <w:rsid w:val="00801206"/>
    <w:rsid w:val="00810C40"/>
    <w:rsid w:val="009477BA"/>
    <w:rsid w:val="009D32F3"/>
    <w:rsid w:val="00CD0EE0"/>
    <w:rsid w:val="00E77AB1"/>
    <w:rsid w:val="00F002E9"/>
    <w:rsid w:val="00F03EC7"/>
    <w:rsid w:val="00F10C4E"/>
    <w:rsid w:val="00FE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2016-03-18T10:25:00Z</dcterms:created>
  <dcterms:modified xsi:type="dcterms:W3CDTF">2016-03-30T08:42:00Z</dcterms:modified>
</cp:coreProperties>
</file>