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2D" w:rsidRDefault="00BC472D" w:rsidP="006535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35F4" w:rsidRPr="00697AB7" w:rsidRDefault="006535F4" w:rsidP="006535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7AB7">
        <w:rPr>
          <w:rFonts w:ascii="Times New Roman" w:hAnsi="Times New Roman" w:cs="Times New Roman"/>
          <w:sz w:val="28"/>
          <w:szCs w:val="28"/>
        </w:rPr>
        <w:t>ПОРЯДОК</w:t>
      </w:r>
    </w:p>
    <w:p w:rsidR="006535F4" w:rsidRPr="00697AB7" w:rsidRDefault="006535F4" w:rsidP="006535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7AB7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2A186A" w:rsidRPr="00697AB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97AB7">
        <w:rPr>
          <w:rFonts w:ascii="Times New Roman" w:hAnsi="Times New Roman" w:cs="Times New Roman"/>
          <w:sz w:val="28"/>
          <w:szCs w:val="28"/>
        </w:rPr>
        <w:t xml:space="preserve"> ЗАДАНИЯ В ОТНОШЕНИИ</w:t>
      </w:r>
    </w:p>
    <w:p w:rsidR="006535F4" w:rsidRPr="00697AB7" w:rsidRDefault="00CE017C" w:rsidP="006535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6535F4" w:rsidRPr="00697AB7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2A186A" w:rsidRPr="00697AB7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="006535F4" w:rsidRPr="00697AB7">
        <w:rPr>
          <w:rFonts w:ascii="Times New Roman" w:hAnsi="Times New Roman" w:cs="Times New Roman"/>
          <w:sz w:val="28"/>
          <w:szCs w:val="28"/>
        </w:rPr>
        <w:t xml:space="preserve"> И</w:t>
      </w:r>
      <w:r w:rsidR="00697AB7">
        <w:rPr>
          <w:rFonts w:ascii="Times New Roman" w:hAnsi="Times New Roman" w:cs="Times New Roman"/>
          <w:sz w:val="28"/>
          <w:szCs w:val="28"/>
        </w:rPr>
        <w:t xml:space="preserve"> </w:t>
      </w:r>
      <w:r w:rsidR="006535F4" w:rsidRPr="00697AB7">
        <w:rPr>
          <w:rFonts w:ascii="Times New Roman" w:hAnsi="Times New Roman" w:cs="Times New Roman"/>
          <w:sz w:val="28"/>
          <w:szCs w:val="28"/>
        </w:rPr>
        <w:t xml:space="preserve">ФИНАНСОВОГО ОБЕСПЕЧЕНИЯ ВЫПОЛНЕНИЯ </w:t>
      </w:r>
      <w:r w:rsidR="002A186A" w:rsidRPr="00697AB7">
        <w:rPr>
          <w:rFonts w:ascii="Times New Roman" w:hAnsi="Times New Roman" w:cs="Times New Roman"/>
          <w:sz w:val="28"/>
          <w:szCs w:val="28"/>
        </w:rPr>
        <w:t>МУНИЦИПАЛЬ</w:t>
      </w:r>
      <w:r w:rsidR="006535F4" w:rsidRPr="00697AB7">
        <w:rPr>
          <w:rFonts w:ascii="Times New Roman" w:hAnsi="Times New Roman" w:cs="Times New Roman"/>
          <w:sz w:val="28"/>
          <w:szCs w:val="28"/>
        </w:rPr>
        <w:t>НОГО ЗАДАНИЯ</w:t>
      </w:r>
    </w:p>
    <w:p w:rsidR="006535F4" w:rsidRPr="00697AB7" w:rsidRDefault="006535F4" w:rsidP="006535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535F4" w:rsidRPr="00697AB7" w:rsidRDefault="006535F4" w:rsidP="006535F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97AB7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6535F4" w:rsidRPr="00697AB7" w:rsidRDefault="006535F4" w:rsidP="006535F4">
      <w:pPr>
        <w:pStyle w:val="ConsPlusNormal"/>
        <w:rPr>
          <w:sz w:val="28"/>
          <w:szCs w:val="28"/>
        </w:rPr>
      </w:pPr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AB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97AB7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процедуру формирования и финансового обеспечения выполнения </w:t>
      </w:r>
      <w:r w:rsidR="002A186A" w:rsidRPr="00697AB7">
        <w:rPr>
          <w:rFonts w:ascii="Times New Roman" w:hAnsi="Times New Roman" w:cs="Times New Roman"/>
          <w:sz w:val="28"/>
          <w:szCs w:val="28"/>
        </w:rPr>
        <w:t>муниципаль</w:t>
      </w:r>
      <w:r w:rsidRPr="00697AB7">
        <w:rPr>
          <w:rFonts w:ascii="Times New Roman" w:hAnsi="Times New Roman" w:cs="Times New Roman"/>
          <w:sz w:val="28"/>
          <w:szCs w:val="28"/>
        </w:rPr>
        <w:t xml:space="preserve">ного задания на оказание </w:t>
      </w:r>
      <w:r w:rsidR="002A186A" w:rsidRPr="00697AB7">
        <w:rPr>
          <w:rFonts w:ascii="Times New Roman" w:hAnsi="Times New Roman" w:cs="Times New Roman"/>
          <w:sz w:val="28"/>
          <w:szCs w:val="28"/>
        </w:rPr>
        <w:t>муниципаль</w:t>
      </w:r>
      <w:r w:rsidRPr="00697AB7">
        <w:rPr>
          <w:rFonts w:ascii="Times New Roman" w:hAnsi="Times New Roman" w:cs="Times New Roman"/>
          <w:sz w:val="28"/>
          <w:szCs w:val="28"/>
        </w:rPr>
        <w:t>ных услуг (выполне</w:t>
      </w:r>
      <w:r w:rsidR="002A186A" w:rsidRPr="00697AB7">
        <w:rPr>
          <w:rFonts w:ascii="Times New Roman" w:hAnsi="Times New Roman" w:cs="Times New Roman"/>
          <w:sz w:val="28"/>
          <w:szCs w:val="28"/>
        </w:rPr>
        <w:t>ние работ) (далее - муниципаль</w:t>
      </w:r>
      <w:r w:rsidRPr="00697AB7">
        <w:rPr>
          <w:rFonts w:ascii="Times New Roman" w:hAnsi="Times New Roman" w:cs="Times New Roman"/>
          <w:sz w:val="28"/>
          <w:szCs w:val="28"/>
        </w:rPr>
        <w:t xml:space="preserve">ное задание) </w:t>
      </w:r>
      <w:r w:rsidR="002A186A" w:rsidRPr="00697AB7">
        <w:rPr>
          <w:rFonts w:ascii="Times New Roman" w:hAnsi="Times New Roman" w:cs="Times New Roman"/>
          <w:sz w:val="28"/>
          <w:szCs w:val="28"/>
        </w:rPr>
        <w:t>муниципаль</w:t>
      </w:r>
      <w:r w:rsidRPr="00697AB7">
        <w:rPr>
          <w:rFonts w:ascii="Times New Roman" w:hAnsi="Times New Roman" w:cs="Times New Roman"/>
          <w:sz w:val="28"/>
          <w:szCs w:val="28"/>
        </w:rPr>
        <w:t xml:space="preserve">ными бюджетными учреждениями </w:t>
      </w:r>
      <w:proofErr w:type="spellStart"/>
      <w:r w:rsidR="00697AB7" w:rsidRPr="00697AB7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697AB7" w:rsidRPr="00697AB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697AB7">
        <w:rPr>
          <w:rFonts w:ascii="Times New Roman" w:hAnsi="Times New Roman" w:cs="Times New Roman"/>
          <w:sz w:val="28"/>
          <w:szCs w:val="28"/>
        </w:rPr>
        <w:t xml:space="preserve"> (далее - бюджетные учреждения) и </w:t>
      </w:r>
      <w:r w:rsidR="00697AB7">
        <w:rPr>
          <w:rFonts w:ascii="Times New Roman" w:hAnsi="Times New Roman" w:cs="Times New Roman"/>
          <w:sz w:val="28"/>
          <w:szCs w:val="28"/>
        </w:rPr>
        <w:t>муниципаль</w:t>
      </w:r>
      <w:r w:rsidRPr="00697AB7">
        <w:rPr>
          <w:rFonts w:ascii="Times New Roman" w:hAnsi="Times New Roman" w:cs="Times New Roman"/>
          <w:sz w:val="28"/>
          <w:szCs w:val="28"/>
        </w:rPr>
        <w:t xml:space="preserve">ными автономными учреждениями </w:t>
      </w:r>
      <w:proofErr w:type="spellStart"/>
      <w:r w:rsidR="00697AB7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697AB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697AB7">
        <w:rPr>
          <w:rFonts w:ascii="Times New Roman" w:hAnsi="Times New Roman" w:cs="Times New Roman"/>
          <w:sz w:val="28"/>
          <w:szCs w:val="28"/>
        </w:rPr>
        <w:t xml:space="preserve"> (далее - автономные учреждения),</w:t>
      </w:r>
      <w:r w:rsidR="00CE017C">
        <w:rPr>
          <w:rFonts w:ascii="Times New Roman" w:hAnsi="Times New Roman" w:cs="Times New Roman"/>
          <w:sz w:val="28"/>
          <w:szCs w:val="28"/>
        </w:rPr>
        <w:t xml:space="preserve"> </w:t>
      </w:r>
      <w:r w:rsidRPr="00697AB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145262">
        <w:rPr>
          <w:rFonts w:ascii="Times New Roman" w:hAnsi="Times New Roman" w:cs="Times New Roman"/>
          <w:sz w:val="28"/>
          <w:szCs w:val="28"/>
        </w:rPr>
        <w:t>муниципаль</w:t>
      </w:r>
      <w:r w:rsidRPr="00697AB7">
        <w:rPr>
          <w:rFonts w:ascii="Times New Roman" w:hAnsi="Times New Roman" w:cs="Times New Roman"/>
          <w:sz w:val="28"/>
          <w:szCs w:val="28"/>
        </w:rPr>
        <w:t>ными казенными</w:t>
      </w:r>
      <w:r w:rsidR="00202D98">
        <w:rPr>
          <w:rFonts w:ascii="Times New Roman" w:hAnsi="Times New Roman" w:cs="Times New Roman"/>
          <w:sz w:val="28"/>
          <w:szCs w:val="28"/>
        </w:rPr>
        <w:t xml:space="preserve"> </w:t>
      </w:r>
      <w:r w:rsidRPr="00697AB7">
        <w:rPr>
          <w:rFonts w:ascii="Times New Roman" w:hAnsi="Times New Roman" w:cs="Times New Roman"/>
          <w:sz w:val="28"/>
          <w:szCs w:val="28"/>
        </w:rPr>
        <w:t xml:space="preserve"> учреждениями </w:t>
      </w:r>
      <w:proofErr w:type="spellStart"/>
      <w:r w:rsidR="00697AB7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697AB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697AB7">
        <w:rPr>
          <w:rFonts w:ascii="Times New Roman" w:hAnsi="Times New Roman" w:cs="Times New Roman"/>
          <w:sz w:val="28"/>
          <w:szCs w:val="28"/>
        </w:rPr>
        <w:t xml:space="preserve">, определенными правовыми актами главных распорядителей средств областного бюджета, в ведении которых находятся </w:t>
      </w:r>
      <w:r w:rsidR="00145262">
        <w:rPr>
          <w:rFonts w:ascii="Times New Roman" w:hAnsi="Times New Roman" w:cs="Times New Roman"/>
          <w:sz w:val="28"/>
          <w:szCs w:val="28"/>
        </w:rPr>
        <w:t>муниципаль</w:t>
      </w:r>
      <w:r w:rsidRPr="00697AB7">
        <w:rPr>
          <w:rFonts w:ascii="Times New Roman" w:hAnsi="Times New Roman" w:cs="Times New Roman"/>
          <w:sz w:val="28"/>
          <w:szCs w:val="28"/>
        </w:rPr>
        <w:t>ные</w:t>
      </w:r>
      <w:proofErr w:type="gramEnd"/>
      <w:r w:rsidRPr="00697AB7">
        <w:rPr>
          <w:rFonts w:ascii="Times New Roman" w:hAnsi="Times New Roman" w:cs="Times New Roman"/>
          <w:sz w:val="28"/>
          <w:szCs w:val="28"/>
        </w:rPr>
        <w:t xml:space="preserve"> казенные учреждения </w:t>
      </w:r>
      <w:proofErr w:type="spellStart"/>
      <w:r w:rsidR="00697AB7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697AB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697AB7">
        <w:rPr>
          <w:rFonts w:ascii="Times New Roman" w:hAnsi="Times New Roman" w:cs="Times New Roman"/>
          <w:sz w:val="28"/>
          <w:szCs w:val="28"/>
        </w:rPr>
        <w:t xml:space="preserve"> (далее - казенные учреждения).</w:t>
      </w:r>
    </w:p>
    <w:p w:rsidR="006535F4" w:rsidRPr="00697AB7" w:rsidRDefault="006535F4" w:rsidP="006535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E017C" w:rsidRDefault="00CE017C" w:rsidP="006535F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5F4" w:rsidRPr="00697AB7">
        <w:rPr>
          <w:rFonts w:ascii="Times New Roman" w:hAnsi="Times New Roman" w:cs="Times New Roman"/>
          <w:sz w:val="28"/>
          <w:szCs w:val="28"/>
        </w:rPr>
        <w:t>Глава 2. ФОРМИРОВАНИЕ (ИЗМЕНЕНИЕ)</w:t>
      </w:r>
    </w:p>
    <w:p w:rsidR="006535F4" w:rsidRPr="00697AB7" w:rsidRDefault="006535F4" w:rsidP="006535F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97AB7">
        <w:rPr>
          <w:rFonts w:ascii="Times New Roman" w:hAnsi="Times New Roman" w:cs="Times New Roman"/>
          <w:sz w:val="28"/>
          <w:szCs w:val="28"/>
        </w:rPr>
        <w:t xml:space="preserve"> </w:t>
      </w:r>
      <w:r w:rsidR="00CE017C">
        <w:rPr>
          <w:rFonts w:ascii="Times New Roman" w:hAnsi="Times New Roman" w:cs="Times New Roman"/>
          <w:sz w:val="28"/>
          <w:szCs w:val="28"/>
        </w:rPr>
        <w:t>МУНИЦИПАЛЬН</w:t>
      </w:r>
      <w:r w:rsidRPr="00697AB7">
        <w:rPr>
          <w:rFonts w:ascii="Times New Roman" w:hAnsi="Times New Roman" w:cs="Times New Roman"/>
          <w:sz w:val="28"/>
          <w:szCs w:val="28"/>
        </w:rPr>
        <w:t>ОГО ЗАДАНИЯ</w:t>
      </w:r>
    </w:p>
    <w:p w:rsidR="006535F4" w:rsidRPr="00697AB7" w:rsidRDefault="006535F4" w:rsidP="006535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535F4" w:rsidRPr="00697AB7" w:rsidRDefault="00CE017C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</w:t>
      </w:r>
      <w:r w:rsidR="006535F4" w:rsidRPr="00697AB7">
        <w:rPr>
          <w:rFonts w:ascii="Times New Roman" w:hAnsi="Times New Roman" w:cs="Times New Roman"/>
          <w:sz w:val="28"/>
          <w:szCs w:val="28"/>
        </w:rPr>
        <w:t>ное задание формируется в соответствии с основными видами деятельности, предусмотренными учредител</w:t>
      </w:r>
      <w:r>
        <w:rPr>
          <w:rFonts w:ascii="Times New Roman" w:hAnsi="Times New Roman" w:cs="Times New Roman"/>
          <w:sz w:val="28"/>
          <w:szCs w:val="28"/>
        </w:rPr>
        <w:t>ьным документом муниципального</w:t>
      </w:r>
      <w:r w:rsidR="006535F4" w:rsidRPr="00697AB7">
        <w:rPr>
          <w:rFonts w:ascii="Times New Roman" w:hAnsi="Times New Roman" w:cs="Times New Roman"/>
          <w:sz w:val="28"/>
          <w:szCs w:val="28"/>
        </w:rPr>
        <w:t xml:space="preserve"> учреждения </w:t>
      </w:r>
      <w:proofErr w:type="spellStart"/>
      <w:r w:rsidR="00697AB7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697AB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6535F4" w:rsidRPr="00697AB7">
        <w:rPr>
          <w:rFonts w:ascii="Times New Roman" w:hAnsi="Times New Roman" w:cs="Times New Roman"/>
          <w:sz w:val="28"/>
          <w:szCs w:val="28"/>
        </w:rPr>
        <w:t xml:space="preserve">, с учетом предложений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6535F4" w:rsidRPr="00697AB7">
        <w:rPr>
          <w:rFonts w:ascii="Times New Roman" w:hAnsi="Times New Roman" w:cs="Times New Roman"/>
          <w:sz w:val="28"/>
          <w:szCs w:val="28"/>
        </w:rPr>
        <w:t xml:space="preserve">ного учреждения </w:t>
      </w:r>
      <w:proofErr w:type="spellStart"/>
      <w:r w:rsidR="00697AB7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697AB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6535F4" w:rsidRPr="00697AB7">
        <w:rPr>
          <w:rFonts w:ascii="Times New Roman" w:hAnsi="Times New Roman" w:cs="Times New Roman"/>
          <w:sz w:val="28"/>
          <w:szCs w:val="28"/>
        </w:rPr>
        <w:t xml:space="preserve">, касающихся потребности в соответствующих услугах и работах, оцениваемых на основании прогнозируемой динамики количества потребителей услуг и работ, уровня удовлетворенности существующими объемом и качеством услуг и результатов работ и возможностей </w:t>
      </w:r>
      <w:r w:rsidR="00F05369">
        <w:rPr>
          <w:rFonts w:ascii="Times New Roman" w:hAnsi="Times New Roman" w:cs="Times New Roman"/>
          <w:sz w:val="28"/>
          <w:szCs w:val="28"/>
        </w:rPr>
        <w:t>муниципаль</w:t>
      </w:r>
      <w:r w:rsidR="006535F4" w:rsidRPr="00697AB7">
        <w:rPr>
          <w:rFonts w:ascii="Times New Roman" w:hAnsi="Times New Roman" w:cs="Times New Roman"/>
          <w:sz w:val="28"/>
          <w:szCs w:val="28"/>
        </w:rPr>
        <w:t xml:space="preserve">ного учреждения </w:t>
      </w:r>
      <w:proofErr w:type="spellStart"/>
      <w:r w:rsidR="00697AB7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697AB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6535F4" w:rsidRPr="00697AB7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6535F4" w:rsidRPr="00697AB7">
        <w:rPr>
          <w:rFonts w:ascii="Times New Roman" w:hAnsi="Times New Roman" w:cs="Times New Roman"/>
          <w:sz w:val="28"/>
          <w:szCs w:val="28"/>
        </w:rPr>
        <w:t xml:space="preserve"> оказанию услуг и выполнению работ, а также показателей выполнения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6535F4" w:rsidRPr="00697AB7">
        <w:rPr>
          <w:rFonts w:ascii="Times New Roman" w:hAnsi="Times New Roman" w:cs="Times New Roman"/>
          <w:sz w:val="28"/>
          <w:szCs w:val="28"/>
        </w:rPr>
        <w:t xml:space="preserve">ным учреждением </w:t>
      </w:r>
      <w:proofErr w:type="spellStart"/>
      <w:r w:rsidR="00697AB7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697AB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6535F4" w:rsidRPr="00697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6535F4" w:rsidRPr="00697AB7">
        <w:rPr>
          <w:rFonts w:ascii="Times New Roman" w:hAnsi="Times New Roman" w:cs="Times New Roman"/>
          <w:sz w:val="28"/>
          <w:szCs w:val="28"/>
        </w:rPr>
        <w:t>ного задания в отчетном финансовом году.</w:t>
      </w:r>
    </w:p>
    <w:p w:rsidR="006535F4" w:rsidRPr="00697AB7" w:rsidRDefault="00CE017C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</w:t>
      </w:r>
      <w:r w:rsidR="006535F4" w:rsidRPr="00697AB7">
        <w:rPr>
          <w:rFonts w:ascii="Times New Roman" w:hAnsi="Times New Roman" w:cs="Times New Roman"/>
          <w:sz w:val="28"/>
          <w:szCs w:val="28"/>
        </w:rPr>
        <w:t xml:space="preserve">ное задание содержит показатели, характеризующие качество и (или) объем (содержание)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6535F4" w:rsidRPr="00697AB7">
        <w:rPr>
          <w:rFonts w:ascii="Times New Roman" w:hAnsi="Times New Roman" w:cs="Times New Roman"/>
          <w:sz w:val="28"/>
          <w:szCs w:val="28"/>
        </w:rPr>
        <w:t>ной услуги (работы), определение категорий физических и (или) юридических лиц, являющихся потребителями соответствующих услуг, предельные цены (тарифы) на оплату соответствующих</w:t>
      </w:r>
      <w:proofErr w:type="gramEnd"/>
      <w:r w:rsidR="006535F4" w:rsidRPr="00697AB7">
        <w:rPr>
          <w:rFonts w:ascii="Times New Roman" w:hAnsi="Times New Roman" w:cs="Times New Roman"/>
          <w:sz w:val="28"/>
          <w:szCs w:val="28"/>
        </w:rPr>
        <w:t xml:space="preserve">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Федерации, порядок </w:t>
      </w:r>
      <w:proofErr w:type="gramStart"/>
      <w:r w:rsidR="006535F4" w:rsidRPr="00697AB7">
        <w:rPr>
          <w:rFonts w:ascii="Times New Roman" w:hAnsi="Times New Roman" w:cs="Times New Roman"/>
          <w:sz w:val="28"/>
          <w:szCs w:val="28"/>
        </w:rPr>
        <w:t>конт</w:t>
      </w:r>
      <w:r>
        <w:rPr>
          <w:rFonts w:ascii="Times New Roman" w:hAnsi="Times New Roman" w:cs="Times New Roman"/>
          <w:sz w:val="28"/>
          <w:szCs w:val="28"/>
        </w:rPr>
        <w:t>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муниципаль</w:t>
      </w:r>
      <w:r w:rsidR="006535F4" w:rsidRPr="00697AB7">
        <w:rPr>
          <w:rFonts w:ascii="Times New Roman" w:hAnsi="Times New Roman" w:cs="Times New Roman"/>
          <w:sz w:val="28"/>
          <w:szCs w:val="28"/>
        </w:rPr>
        <w:t>ного задания и требования к отче</w:t>
      </w:r>
      <w:r>
        <w:rPr>
          <w:rFonts w:ascii="Times New Roman" w:hAnsi="Times New Roman" w:cs="Times New Roman"/>
          <w:sz w:val="28"/>
          <w:szCs w:val="28"/>
        </w:rPr>
        <w:t xml:space="preserve">тности о выполнении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</w:t>
      </w:r>
      <w:r w:rsidR="006535F4" w:rsidRPr="00697AB7">
        <w:rPr>
          <w:rFonts w:ascii="Times New Roman" w:hAnsi="Times New Roman" w:cs="Times New Roman"/>
          <w:sz w:val="28"/>
          <w:szCs w:val="28"/>
        </w:rPr>
        <w:t>ного задания.</w:t>
      </w:r>
    </w:p>
    <w:p w:rsidR="006535F4" w:rsidRPr="00697AB7" w:rsidRDefault="0077476B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6535F4" w:rsidRPr="00697AB7">
        <w:rPr>
          <w:rFonts w:ascii="Times New Roman" w:hAnsi="Times New Roman" w:cs="Times New Roman"/>
          <w:sz w:val="28"/>
          <w:szCs w:val="28"/>
        </w:rPr>
        <w:t xml:space="preserve">ное </w:t>
      </w:r>
      <w:hyperlink w:anchor="Par195" w:tooltip="                          ГОСУДАРСТВЕННОЕ ЗАДАНИЕ" w:history="1">
        <w:r w:rsidR="006535F4" w:rsidRPr="0077476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задание</w:t>
        </w:r>
      </w:hyperlink>
      <w:r w:rsidR="006535F4" w:rsidRPr="00697AB7">
        <w:rPr>
          <w:rFonts w:ascii="Times New Roman" w:hAnsi="Times New Roman" w:cs="Times New Roman"/>
          <w:sz w:val="28"/>
          <w:szCs w:val="28"/>
        </w:rPr>
        <w:t xml:space="preserve"> формируется по форме согласно приложению N 1 к настоящему Порядку.</w:t>
      </w:r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AB7">
        <w:rPr>
          <w:rFonts w:ascii="Times New Roman" w:hAnsi="Times New Roman" w:cs="Times New Roman"/>
          <w:sz w:val="28"/>
          <w:szCs w:val="28"/>
        </w:rPr>
        <w:t xml:space="preserve">При установлении </w:t>
      </w:r>
      <w:r w:rsidR="0077476B">
        <w:rPr>
          <w:rFonts w:ascii="Times New Roman" w:hAnsi="Times New Roman" w:cs="Times New Roman"/>
          <w:sz w:val="28"/>
          <w:szCs w:val="28"/>
        </w:rPr>
        <w:t>муниципаль</w:t>
      </w:r>
      <w:r w:rsidRPr="00697AB7">
        <w:rPr>
          <w:rFonts w:ascii="Times New Roman" w:hAnsi="Times New Roman" w:cs="Times New Roman"/>
          <w:sz w:val="28"/>
          <w:szCs w:val="28"/>
        </w:rPr>
        <w:t xml:space="preserve">ному учреждению </w:t>
      </w:r>
      <w:proofErr w:type="spellStart"/>
      <w:r w:rsidR="00697AB7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697AB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77476B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Pr="00697AB7">
        <w:rPr>
          <w:rFonts w:ascii="Times New Roman" w:hAnsi="Times New Roman" w:cs="Times New Roman"/>
          <w:sz w:val="28"/>
          <w:szCs w:val="28"/>
        </w:rPr>
        <w:t xml:space="preserve">ного задания на оказание нескольких </w:t>
      </w:r>
      <w:r w:rsidR="0077476B">
        <w:rPr>
          <w:rFonts w:ascii="Times New Roman" w:hAnsi="Times New Roman" w:cs="Times New Roman"/>
          <w:sz w:val="28"/>
          <w:szCs w:val="28"/>
        </w:rPr>
        <w:t>муниципаль</w:t>
      </w:r>
      <w:r w:rsidRPr="00697AB7">
        <w:rPr>
          <w:rFonts w:ascii="Times New Roman" w:hAnsi="Times New Roman" w:cs="Times New Roman"/>
          <w:sz w:val="28"/>
          <w:szCs w:val="28"/>
        </w:rPr>
        <w:t>ных услуг (выполнени</w:t>
      </w:r>
      <w:r w:rsidR="0077476B">
        <w:rPr>
          <w:rFonts w:ascii="Times New Roman" w:hAnsi="Times New Roman" w:cs="Times New Roman"/>
          <w:sz w:val="28"/>
          <w:szCs w:val="28"/>
        </w:rPr>
        <w:t>е нескольких работ) муниципаль</w:t>
      </w:r>
      <w:r w:rsidRPr="00697AB7">
        <w:rPr>
          <w:rFonts w:ascii="Times New Roman" w:hAnsi="Times New Roman" w:cs="Times New Roman"/>
          <w:sz w:val="28"/>
          <w:szCs w:val="28"/>
        </w:rPr>
        <w:t>ное задание формируется из нескольких разделов, каждый из которых должен содержать требован</w:t>
      </w:r>
      <w:r w:rsidR="0077476B">
        <w:rPr>
          <w:rFonts w:ascii="Times New Roman" w:hAnsi="Times New Roman" w:cs="Times New Roman"/>
          <w:sz w:val="28"/>
          <w:szCs w:val="28"/>
        </w:rPr>
        <w:t>ия к оказанию одной муниципаль</w:t>
      </w:r>
      <w:r w:rsidRPr="00697AB7">
        <w:rPr>
          <w:rFonts w:ascii="Times New Roman" w:hAnsi="Times New Roman" w:cs="Times New Roman"/>
          <w:sz w:val="28"/>
          <w:szCs w:val="28"/>
        </w:rPr>
        <w:t>ной услуги (выполнению одной работы).</w:t>
      </w:r>
    </w:p>
    <w:p w:rsidR="006535F4" w:rsidRPr="00697AB7" w:rsidRDefault="0077476B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установлении муниципальному</w:t>
      </w:r>
      <w:r w:rsidR="006535F4" w:rsidRPr="00697AB7">
        <w:rPr>
          <w:rFonts w:ascii="Times New Roman" w:hAnsi="Times New Roman" w:cs="Times New Roman"/>
          <w:sz w:val="28"/>
          <w:szCs w:val="28"/>
        </w:rPr>
        <w:t xml:space="preserve"> учреждению </w:t>
      </w:r>
      <w:proofErr w:type="spellStart"/>
      <w:r w:rsidR="00697AB7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697AB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905978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6535F4" w:rsidRPr="00697AB7">
        <w:rPr>
          <w:rFonts w:ascii="Times New Roman" w:hAnsi="Times New Roman" w:cs="Times New Roman"/>
          <w:sz w:val="28"/>
          <w:szCs w:val="28"/>
        </w:rPr>
        <w:t xml:space="preserve">ного задания одновременно на оказание </w:t>
      </w:r>
      <w:r w:rsidR="00905978">
        <w:rPr>
          <w:rFonts w:ascii="Times New Roman" w:hAnsi="Times New Roman" w:cs="Times New Roman"/>
          <w:sz w:val="28"/>
          <w:szCs w:val="28"/>
        </w:rPr>
        <w:t>муниципаль</w:t>
      </w:r>
      <w:r w:rsidR="006535F4" w:rsidRPr="00697AB7">
        <w:rPr>
          <w:rFonts w:ascii="Times New Roman" w:hAnsi="Times New Roman" w:cs="Times New Roman"/>
          <w:sz w:val="28"/>
          <w:szCs w:val="28"/>
        </w:rPr>
        <w:t>но</w:t>
      </w:r>
      <w:r w:rsidR="00905978">
        <w:rPr>
          <w:rFonts w:ascii="Times New Roman" w:hAnsi="Times New Roman" w:cs="Times New Roman"/>
          <w:sz w:val="28"/>
          <w:szCs w:val="28"/>
        </w:rPr>
        <w:t>й (муниципаль</w:t>
      </w:r>
      <w:r w:rsidR="006535F4" w:rsidRPr="00697AB7">
        <w:rPr>
          <w:rFonts w:ascii="Times New Roman" w:hAnsi="Times New Roman" w:cs="Times New Roman"/>
          <w:sz w:val="28"/>
          <w:szCs w:val="28"/>
        </w:rPr>
        <w:t xml:space="preserve">ных) услуги (услуг) и выполнение работы (работ) </w:t>
      </w:r>
      <w:r w:rsidR="00905978">
        <w:rPr>
          <w:rFonts w:ascii="Times New Roman" w:hAnsi="Times New Roman" w:cs="Times New Roman"/>
          <w:sz w:val="28"/>
          <w:szCs w:val="28"/>
        </w:rPr>
        <w:t>муниципаль</w:t>
      </w:r>
      <w:r w:rsidR="006535F4" w:rsidRPr="00697AB7">
        <w:rPr>
          <w:rFonts w:ascii="Times New Roman" w:hAnsi="Times New Roman" w:cs="Times New Roman"/>
          <w:sz w:val="28"/>
          <w:szCs w:val="28"/>
        </w:rPr>
        <w:t>ное задание формируется из двух частей, каждая из которых должна содержать отдельно тр</w:t>
      </w:r>
      <w:r w:rsidR="00905978">
        <w:rPr>
          <w:rFonts w:ascii="Times New Roman" w:hAnsi="Times New Roman" w:cs="Times New Roman"/>
          <w:sz w:val="28"/>
          <w:szCs w:val="28"/>
        </w:rPr>
        <w:t>ебования к оказанию муниципаль</w:t>
      </w:r>
      <w:r w:rsidR="006535F4" w:rsidRPr="00697AB7">
        <w:rPr>
          <w:rFonts w:ascii="Times New Roman" w:hAnsi="Times New Roman" w:cs="Times New Roman"/>
          <w:sz w:val="28"/>
          <w:szCs w:val="28"/>
        </w:rPr>
        <w:t>ной (</w:t>
      </w:r>
      <w:r w:rsidR="00905978">
        <w:rPr>
          <w:rFonts w:ascii="Times New Roman" w:hAnsi="Times New Roman" w:cs="Times New Roman"/>
          <w:sz w:val="28"/>
          <w:szCs w:val="28"/>
        </w:rPr>
        <w:t>муниципаль</w:t>
      </w:r>
      <w:r w:rsidR="006535F4" w:rsidRPr="00697AB7">
        <w:rPr>
          <w:rFonts w:ascii="Times New Roman" w:hAnsi="Times New Roman" w:cs="Times New Roman"/>
          <w:sz w:val="28"/>
          <w:szCs w:val="28"/>
        </w:rPr>
        <w:t>ных) услуги (услуг) и выполнению работы (работ). Инф</w:t>
      </w:r>
      <w:r w:rsidR="00905978">
        <w:rPr>
          <w:rFonts w:ascii="Times New Roman" w:hAnsi="Times New Roman" w:cs="Times New Roman"/>
          <w:sz w:val="28"/>
          <w:szCs w:val="28"/>
        </w:rPr>
        <w:t>ормация, касающаяся муниципаль</w:t>
      </w:r>
      <w:r w:rsidR="006535F4" w:rsidRPr="00697AB7">
        <w:rPr>
          <w:rFonts w:ascii="Times New Roman" w:hAnsi="Times New Roman" w:cs="Times New Roman"/>
          <w:sz w:val="28"/>
          <w:szCs w:val="28"/>
        </w:rPr>
        <w:t xml:space="preserve">ного задания в целом, включается в третью часть </w:t>
      </w:r>
      <w:r w:rsidR="00905978">
        <w:rPr>
          <w:rFonts w:ascii="Times New Roman" w:hAnsi="Times New Roman" w:cs="Times New Roman"/>
          <w:sz w:val="28"/>
          <w:szCs w:val="28"/>
        </w:rPr>
        <w:t>муниципаль</w:t>
      </w:r>
      <w:r w:rsidR="006535F4" w:rsidRPr="00697AB7">
        <w:rPr>
          <w:rFonts w:ascii="Times New Roman" w:hAnsi="Times New Roman" w:cs="Times New Roman"/>
          <w:sz w:val="28"/>
          <w:szCs w:val="28"/>
        </w:rPr>
        <w:t>ного задания.</w:t>
      </w:r>
    </w:p>
    <w:p w:rsidR="006535F4" w:rsidRPr="00697AB7" w:rsidRDefault="006535F4" w:rsidP="00F33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C3B">
        <w:rPr>
          <w:rFonts w:ascii="Times New Roman" w:hAnsi="Times New Roman" w:cs="Times New Roman"/>
          <w:sz w:val="28"/>
          <w:szCs w:val="28"/>
        </w:rPr>
        <w:t xml:space="preserve">4.При формировании </w:t>
      </w:r>
      <w:r w:rsidR="00905978" w:rsidRPr="00F33C3B">
        <w:rPr>
          <w:rFonts w:ascii="Times New Roman" w:hAnsi="Times New Roman" w:cs="Times New Roman"/>
          <w:sz w:val="28"/>
          <w:szCs w:val="28"/>
        </w:rPr>
        <w:t>муниципаль</w:t>
      </w:r>
      <w:r w:rsidRPr="00F33C3B">
        <w:rPr>
          <w:rFonts w:ascii="Times New Roman" w:hAnsi="Times New Roman" w:cs="Times New Roman"/>
          <w:sz w:val="28"/>
          <w:szCs w:val="28"/>
        </w:rPr>
        <w:t>ного задания применяются справочники, реестры и классификаторы, используемые в информационных системах в сфере управления государственными и муниципальными финансами.</w:t>
      </w:r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AB7">
        <w:rPr>
          <w:rFonts w:ascii="Times New Roman" w:hAnsi="Times New Roman" w:cs="Times New Roman"/>
          <w:sz w:val="28"/>
          <w:szCs w:val="28"/>
        </w:rPr>
        <w:t xml:space="preserve">5. </w:t>
      </w:r>
      <w:r w:rsidR="00905978">
        <w:rPr>
          <w:rFonts w:ascii="Times New Roman" w:hAnsi="Times New Roman" w:cs="Times New Roman"/>
          <w:sz w:val="28"/>
          <w:szCs w:val="28"/>
        </w:rPr>
        <w:t>Муниципаль</w:t>
      </w:r>
      <w:r w:rsidRPr="00697AB7">
        <w:rPr>
          <w:rFonts w:ascii="Times New Roman" w:hAnsi="Times New Roman" w:cs="Times New Roman"/>
          <w:sz w:val="28"/>
          <w:szCs w:val="28"/>
        </w:rPr>
        <w:t>ное задание формируется в процесс</w:t>
      </w:r>
      <w:r w:rsidR="00905978">
        <w:rPr>
          <w:rFonts w:ascii="Times New Roman" w:hAnsi="Times New Roman" w:cs="Times New Roman"/>
          <w:sz w:val="28"/>
          <w:szCs w:val="28"/>
        </w:rPr>
        <w:t>е составления проекта местного</w:t>
      </w:r>
      <w:r w:rsidRPr="00697AB7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и плановый период и утверждается не позднее 15 рабочих дней со дня доведения главным распорядителям средств бюджета</w:t>
      </w:r>
      <w:r w:rsidR="00905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978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905978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697AB7">
        <w:rPr>
          <w:rFonts w:ascii="Times New Roman" w:hAnsi="Times New Roman" w:cs="Times New Roman"/>
          <w:sz w:val="28"/>
          <w:szCs w:val="28"/>
        </w:rPr>
        <w:t xml:space="preserve"> утвержденных лимитов бюджетных обязательств в отношении:</w:t>
      </w:r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AB7">
        <w:rPr>
          <w:rFonts w:ascii="Times New Roman" w:hAnsi="Times New Roman" w:cs="Times New Roman"/>
          <w:sz w:val="28"/>
          <w:szCs w:val="28"/>
        </w:rPr>
        <w:t xml:space="preserve">1) казенных учреждений - главным распорядителем средств </w:t>
      </w:r>
      <w:r w:rsidR="009B6D81">
        <w:rPr>
          <w:rFonts w:ascii="Times New Roman" w:hAnsi="Times New Roman" w:cs="Times New Roman"/>
          <w:sz w:val="28"/>
          <w:szCs w:val="28"/>
        </w:rPr>
        <w:t>местного</w:t>
      </w:r>
      <w:r w:rsidRPr="00697AB7">
        <w:rPr>
          <w:rFonts w:ascii="Times New Roman" w:hAnsi="Times New Roman" w:cs="Times New Roman"/>
          <w:sz w:val="28"/>
          <w:szCs w:val="28"/>
        </w:rPr>
        <w:t xml:space="preserve"> бюджета, в ведении которого находятся казенные учреждения;</w:t>
      </w:r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AB7">
        <w:rPr>
          <w:rFonts w:ascii="Times New Roman" w:hAnsi="Times New Roman" w:cs="Times New Roman"/>
          <w:sz w:val="28"/>
          <w:szCs w:val="28"/>
        </w:rPr>
        <w:t>2) бюджетных или автономных учреждений -  органом</w:t>
      </w:r>
      <w:r w:rsidR="009B6D81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697AB7">
        <w:rPr>
          <w:rFonts w:ascii="Times New Roman" w:hAnsi="Times New Roman" w:cs="Times New Roman"/>
          <w:sz w:val="28"/>
          <w:szCs w:val="28"/>
        </w:rPr>
        <w:t>, осуществляющим функции и полномочия учредителя.</w:t>
      </w:r>
    </w:p>
    <w:p w:rsidR="006535F4" w:rsidRPr="00697AB7" w:rsidRDefault="009B6D81" w:rsidP="00202D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Муниципаль</w:t>
      </w:r>
      <w:r w:rsidR="006535F4" w:rsidRPr="00697AB7">
        <w:rPr>
          <w:rFonts w:ascii="Times New Roman" w:hAnsi="Times New Roman" w:cs="Times New Roman"/>
          <w:sz w:val="28"/>
          <w:szCs w:val="28"/>
        </w:rPr>
        <w:t>ное задание утверждается</w:t>
      </w:r>
      <w:r w:rsidR="00202D98">
        <w:rPr>
          <w:rFonts w:ascii="Times New Roman" w:hAnsi="Times New Roman" w:cs="Times New Roman"/>
          <w:sz w:val="28"/>
          <w:szCs w:val="28"/>
        </w:rPr>
        <w:t xml:space="preserve"> нормативно-правовым актом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202D98">
        <w:rPr>
          <w:rFonts w:ascii="Times New Roman" w:hAnsi="Times New Roman" w:cs="Times New Roman"/>
          <w:sz w:val="28"/>
          <w:szCs w:val="28"/>
        </w:rPr>
        <w:t xml:space="preserve"> </w:t>
      </w:r>
      <w:r w:rsidR="006535F4" w:rsidRPr="00697AB7">
        <w:rPr>
          <w:rFonts w:ascii="Times New Roman" w:hAnsi="Times New Roman" w:cs="Times New Roman"/>
          <w:sz w:val="28"/>
          <w:szCs w:val="28"/>
        </w:rPr>
        <w:t xml:space="preserve">на срок, соответствующий сроку формирования проекта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6535F4" w:rsidRPr="00697AB7">
        <w:rPr>
          <w:rFonts w:ascii="Times New Roman" w:hAnsi="Times New Roman" w:cs="Times New Roman"/>
          <w:sz w:val="28"/>
          <w:szCs w:val="28"/>
        </w:rPr>
        <w:t>.</w:t>
      </w:r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7AB7">
        <w:rPr>
          <w:rFonts w:ascii="Times New Roman" w:hAnsi="Times New Roman" w:cs="Times New Roman"/>
          <w:sz w:val="28"/>
          <w:szCs w:val="28"/>
        </w:rPr>
        <w:t>В случае необходимости внесения изм</w:t>
      </w:r>
      <w:r w:rsidR="009B6D81">
        <w:rPr>
          <w:rFonts w:ascii="Times New Roman" w:hAnsi="Times New Roman" w:cs="Times New Roman"/>
          <w:sz w:val="28"/>
          <w:szCs w:val="28"/>
        </w:rPr>
        <w:t>енений в показатели муниципаль</w:t>
      </w:r>
      <w:r w:rsidRPr="00697AB7">
        <w:rPr>
          <w:rFonts w:ascii="Times New Roman" w:hAnsi="Times New Roman" w:cs="Times New Roman"/>
          <w:sz w:val="28"/>
          <w:szCs w:val="28"/>
        </w:rPr>
        <w:t>ного задания, в том числе в связи с внесением изменений в нормативные правовые акты, на основании которы</w:t>
      </w:r>
      <w:r w:rsidR="009B6D81">
        <w:rPr>
          <w:rFonts w:ascii="Times New Roman" w:hAnsi="Times New Roman" w:cs="Times New Roman"/>
          <w:sz w:val="28"/>
          <w:szCs w:val="28"/>
        </w:rPr>
        <w:t>х было сформировано муниципаль</w:t>
      </w:r>
      <w:r w:rsidRPr="00697AB7">
        <w:rPr>
          <w:rFonts w:ascii="Times New Roman" w:hAnsi="Times New Roman" w:cs="Times New Roman"/>
          <w:sz w:val="28"/>
          <w:szCs w:val="28"/>
        </w:rPr>
        <w:t xml:space="preserve">ное задание, изменения размера бюджетных ассигнований, предусмотренных </w:t>
      </w:r>
      <w:r w:rsidR="009B6D81">
        <w:rPr>
          <w:rFonts w:ascii="Times New Roman" w:hAnsi="Times New Roman" w:cs="Times New Roman"/>
          <w:sz w:val="28"/>
          <w:szCs w:val="28"/>
        </w:rPr>
        <w:t>в</w:t>
      </w:r>
      <w:r w:rsidRPr="00697AB7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9B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D81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9B6D81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697AB7">
        <w:rPr>
          <w:rFonts w:ascii="Times New Roman" w:hAnsi="Times New Roman" w:cs="Times New Roman"/>
          <w:sz w:val="28"/>
          <w:szCs w:val="28"/>
        </w:rPr>
        <w:t xml:space="preserve"> для финансового обе</w:t>
      </w:r>
      <w:r w:rsidR="009B6D81">
        <w:rPr>
          <w:rFonts w:ascii="Times New Roman" w:hAnsi="Times New Roman" w:cs="Times New Roman"/>
          <w:sz w:val="28"/>
          <w:szCs w:val="28"/>
        </w:rPr>
        <w:t>спечения выполнения муниципаль</w:t>
      </w:r>
      <w:r w:rsidRPr="00697AB7">
        <w:rPr>
          <w:rFonts w:ascii="Times New Roman" w:hAnsi="Times New Roman" w:cs="Times New Roman"/>
          <w:sz w:val="28"/>
          <w:szCs w:val="28"/>
        </w:rPr>
        <w:t xml:space="preserve">ного задания, влекущих за собой изменение </w:t>
      </w:r>
      <w:r w:rsidR="009B6D81">
        <w:rPr>
          <w:rFonts w:ascii="Times New Roman" w:hAnsi="Times New Roman" w:cs="Times New Roman"/>
          <w:sz w:val="28"/>
          <w:szCs w:val="28"/>
        </w:rPr>
        <w:t>муниципаль</w:t>
      </w:r>
      <w:r w:rsidRPr="00697AB7">
        <w:rPr>
          <w:rFonts w:ascii="Times New Roman" w:hAnsi="Times New Roman" w:cs="Times New Roman"/>
          <w:sz w:val="28"/>
          <w:szCs w:val="28"/>
        </w:rPr>
        <w:t>ного задания, а также при изменении состава недвижимого или особо ценного движимого</w:t>
      </w:r>
      <w:proofErr w:type="gramEnd"/>
      <w:r w:rsidRPr="00697AB7">
        <w:rPr>
          <w:rFonts w:ascii="Times New Roman" w:hAnsi="Times New Roman" w:cs="Times New Roman"/>
          <w:sz w:val="28"/>
          <w:szCs w:val="28"/>
        </w:rPr>
        <w:t xml:space="preserve"> имущества, использ</w:t>
      </w:r>
      <w:r w:rsidR="009B6D81">
        <w:rPr>
          <w:rFonts w:ascii="Times New Roman" w:hAnsi="Times New Roman" w:cs="Times New Roman"/>
          <w:sz w:val="28"/>
          <w:szCs w:val="28"/>
        </w:rPr>
        <w:t>уемого для оказания муниципаль</w:t>
      </w:r>
      <w:r w:rsidRPr="00697AB7">
        <w:rPr>
          <w:rFonts w:ascii="Times New Roman" w:hAnsi="Times New Roman" w:cs="Times New Roman"/>
          <w:sz w:val="28"/>
          <w:szCs w:val="28"/>
        </w:rPr>
        <w:t>ных услуг (выполнения рабо</w:t>
      </w:r>
      <w:r w:rsidR="009B6D81">
        <w:rPr>
          <w:rFonts w:ascii="Times New Roman" w:hAnsi="Times New Roman" w:cs="Times New Roman"/>
          <w:sz w:val="28"/>
          <w:szCs w:val="28"/>
        </w:rPr>
        <w:t>т) в соответствии с муниципаль</w:t>
      </w:r>
      <w:r w:rsidRPr="00697AB7">
        <w:rPr>
          <w:rFonts w:ascii="Times New Roman" w:hAnsi="Times New Roman" w:cs="Times New Roman"/>
          <w:sz w:val="28"/>
          <w:szCs w:val="28"/>
        </w:rPr>
        <w:t>ным заданием, утверждает</w:t>
      </w:r>
      <w:r w:rsidR="009B6D81">
        <w:rPr>
          <w:rFonts w:ascii="Times New Roman" w:hAnsi="Times New Roman" w:cs="Times New Roman"/>
          <w:sz w:val="28"/>
          <w:szCs w:val="28"/>
        </w:rPr>
        <w:t>ся новое муниципаль</w:t>
      </w:r>
      <w:r w:rsidRPr="00697AB7">
        <w:rPr>
          <w:rFonts w:ascii="Times New Roman" w:hAnsi="Times New Roman" w:cs="Times New Roman"/>
          <w:sz w:val="28"/>
          <w:szCs w:val="28"/>
        </w:rPr>
        <w:t>ное задание (с учетом внесенных изменений) в соответствии с положениями настоящей главы.</w:t>
      </w:r>
    </w:p>
    <w:p w:rsidR="006535F4" w:rsidRPr="00697AB7" w:rsidRDefault="009B6D81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Новое муниципаль</w:t>
      </w:r>
      <w:r w:rsidR="006535F4" w:rsidRPr="00697AB7">
        <w:rPr>
          <w:rFonts w:ascii="Times New Roman" w:hAnsi="Times New Roman" w:cs="Times New Roman"/>
          <w:sz w:val="28"/>
          <w:szCs w:val="28"/>
        </w:rPr>
        <w:t>ное задание утверждается также в случае неисполнения годовых количес</w:t>
      </w:r>
      <w:r>
        <w:rPr>
          <w:rFonts w:ascii="Times New Roman" w:hAnsi="Times New Roman" w:cs="Times New Roman"/>
          <w:sz w:val="28"/>
          <w:szCs w:val="28"/>
        </w:rPr>
        <w:t>твенных показателей муниципаль</w:t>
      </w:r>
      <w:r w:rsidR="006535F4" w:rsidRPr="00697AB7">
        <w:rPr>
          <w:rFonts w:ascii="Times New Roman" w:hAnsi="Times New Roman" w:cs="Times New Roman"/>
          <w:sz w:val="28"/>
          <w:szCs w:val="28"/>
        </w:rPr>
        <w:t xml:space="preserve">ного задания, </w:t>
      </w:r>
      <w:r w:rsidR="006535F4" w:rsidRPr="00697AB7">
        <w:rPr>
          <w:rFonts w:ascii="Times New Roman" w:hAnsi="Times New Roman" w:cs="Times New Roman"/>
          <w:sz w:val="28"/>
          <w:szCs w:val="28"/>
        </w:rPr>
        <w:lastRenderedPageBreak/>
        <w:t>прогнозируемого на основании фактического исполнения количес</w:t>
      </w:r>
      <w:r>
        <w:rPr>
          <w:rFonts w:ascii="Times New Roman" w:hAnsi="Times New Roman" w:cs="Times New Roman"/>
          <w:sz w:val="28"/>
          <w:szCs w:val="28"/>
        </w:rPr>
        <w:t>твенных показателей муниципаль</w:t>
      </w:r>
      <w:r w:rsidR="006535F4" w:rsidRPr="00697AB7">
        <w:rPr>
          <w:rFonts w:ascii="Times New Roman" w:hAnsi="Times New Roman" w:cs="Times New Roman"/>
          <w:sz w:val="28"/>
          <w:szCs w:val="28"/>
        </w:rPr>
        <w:t>ного задания за девять месяцев текущего фи</w:t>
      </w:r>
      <w:r w:rsidR="00EA3BDC">
        <w:rPr>
          <w:rFonts w:ascii="Times New Roman" w:hAnsi="Times New Roman" w:cs="Times New Roman"/>
          <w:sz w:val="28"/>
          <w:szCs w:val="28"/>
        </w:rPr>
        <w:t>нансового года. О</w:t>
      </w:r>
      <w:r w:rsidR="006535F4" w:rsidRPr="00697AB7">
        <w:rPr>
          <w:rFonts w:ascii="Times New Roman" w:hAnsi="Times New Roman" w:cs="Times New Roman"/>
          <w:sz w:val="28"/>
          <w:szCs w:val="28"/>
        </w:rPr>
        <w:t>рган</w:t>
      </w:r>
      <w:r w:rsidR="00EA3BDC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proofErr w:type="gramStart"/>
      <w:r w:rsidR="00EA3BDC">
        <w:rPr>
          <w:rFonts w:ascii="Times New Roman" w:hAnsi="Times New Roman" w:cs="Times New Roman"/>
          <w:sz w:val="28"/>
          <w:szCs w:val="28"/>
        </w:rPr>
        <w:t xml:space="preserve"> </w:t>
      </w:r>
      <w:r w:rsidR="006535F4" w:rsidRPr="00697AB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535F4" w:rsidRPr="00697AB7">
        <w:rPr>
          <w:rFonts w:ascii="Times New Roman" w:hAnsi="Times New Roman" w:cs="Times New Roman"/>
          <w:sz w:val="28"/>
          <w:szCs w:val="28"/>
        </w:rPr>
        <w:t xml:space="preserve"> осуществляющий функции и полномочия учредителя, обеспечивает утверждение нового </w:t>
      </w:r>
      <w:r w:rsidR="00EA3BDC">
        <w:rPr>
          <w:rFonts w:ascii="Times New Roman" w:hAnsi="Times New Roman" w:cs="Times New Roman"/>
          <w:sz w:val="28"/>
          <w:szCs w:val="28"/>
        </w:rPr>
        <w:t>муниципаль</w:t>
      </w:r>
      <w:r w:rsidR="006535F4" w:rsidRPr="00697AB7">
        <w:rPr>
          <w:rFonts w:ascii="Times New Roman" w:hAnsi="Times New Roman" w:cs="Times New Roman"/>
          <w:sz w:val="28"/>
          <w:szCs w:val="28"/>
        </w:rPr>
        <w:t xml:space="preserve">ного задания с соответствующим сокращением количественных показателей </w:t>
      </w:r>
      <w:r w:rsidR="00EA3BDC">
        <w:rPr>
          <w:rFonts w:ascii="Times New Roman" w:hAnsi="Times New Roman" w:cs="Times New Roman"/>
          <w:sz w:val="28"/>
          <w:szCs w:val="28"/>
        </w:rPr>
        <w:t>муниципаль</w:t>
      </w:r>
      <w:r w:rsidR="006535F4" w:rsidRPr="00697AB7">
        <w:rPr>
          <w:rFonts w:ascii="Times New Roman" w:hAnsi="Times New Roman" w:cs="Times New Roman"/>
          <w:sz w:val="28"/>
          <w:szCs w:val="28"/>
        </w:rPr>
        <w:t>ного задания и последующим сокращением объема субсидии на финансовое обе</w:t>
      </w:r>
      <w:r w:rsidR="00EA3BDC">
        <w:rPr>
          <w:rFonts w:ascii="Times New Roman" w:hAnsi="Times New Roman" w:cs="Times New Roman"/>
          <w:sz w:val="28"/>
          <w:szCs w:val="28"/>
        </w:rPr>
        <w:t>спечение выполнения муниципаль</w:t>
      </w:r>
      <w:r w:rsidR="006535F4" w:rsidRPr="00697AB7">
        <w:rPr>
          <w:rFonts w:ascii="Times New Roman" w:hAnsi="Times New Roman" w:cs="Times New Roman"/>
          <w:sz w:val="28"/>
          <w:szCs w:val="28"/>
        </w:rPr>
        <w:t>ного задания (далее - субсидия).</w:t>
      </w:r>
    </w:p>
    <w:p w:rsidR="006535F4" w:rsidRPr="00697AB7" w:rsidRDefault="00EA3BDC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</w:t>
      </w:r>
      <w:r w:rsidR="006535F4" w:rsidRPr="00697AB7">
        <w:rPr>
          <w:rFonts w:ascii="Times New Roman" w:hAnsi="Times New Roman" w:cs="Times New Roman"/>
          <w:sz w:val="28"/>
          <w:szCs w:val="28"/>
        </w:rPr>
        <w:t>ное задание формируется в соответствие с утвержденным главным р</w:t>
      </w:r>
      <w:r>
        <w:rPr>
          <w:rFonts w:ascii="Times New Roman" w:hAnsi="Times New Roman" w:cs="Times New Roman"/>
          <w:sz w:val="28"/>
          <w:szCs w:val="28"/>
        </w:rPr>
        <w:t>аспорядителем средств местного</w:t>
      </w:r>
      <w:r w:rsidR="006535F4" w:rsidRPr="00697AB7">
        <w:rPr>
          <w:rFonts w:ascii="Times New Roman" w:hAnsi="Times New Roman" w:cs="Times New Roman"/>
          <w:sz w:val="28"/>
          <w:szCs w:val="28"/>
        </w:rPr>
        <w:t xml:space="preserve"> бюджета, в ведении которого находятся казенные учреждения, либо  органом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6535F4" w:rsidRPr="00697AB7">
        <w:rPr>
          <w:rFonts w:ascii="Times New Roman" w:hAnsi="Times New Roman" w:cs="Times New Roman"/>
          <w:sz w:val="28"/>
          <w:szCs w:val="28"/>
        </w:rPr>
        <w:t>, осуществляющим функции и полномочия учредителя, ведомст</w:t>
      </w:r>
      <w:r>
        <w:rPr>
          <w:rFonts w:ascii="Times New Roman" w:hAnsi="Times New Roman" w:cs="Times New Roman"/>
          <w:sz w:val="28"/>
          <w:szCs w:val="28"/>
        </w:rPr>
        <w:t xml:space="preserve">венным перечнем муниципальных </w:t>
      </w:r>
      <w:r w:rsidR="006535F4" w:rsidRPr="00697AB7">
        <w:rPr>
          <w:rFonts w:ascii="Times New Roman" w:hAnsi="Times New Roman" w:cs="Times New Roman"/>
          <w:sz w:val="28"/>
          <w:szCs w:val="28"/>
        </w:rPr>
        <w:t xml:space="preserve">услуг и работ, оказываемых (выполняемых)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6535F4" w:rsidRPr="00697AB7">
        <w:rPr>
          <w:rFonts w:ascii="Times New Roman" w:hAnsi="Times New Roman" w:cs="Times New Roman"/>
          <w:sz w:val="28"/>
          <w:szCs w:val="28"/>
        </w:rPr>
        <w:t xml:space="preserve">ными учреждениями </w:t>
      </w:r>
      <w:proofErr w:type="spellStart"/>
      <w:r w:rsidR="00697AB7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697AB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6535F4" w:rsidRPr="00697AB7">
        <w:rPr>
          <w:rFonts w:ascii="Times New Roman" w:hAnsi="Times New Roman" w:cs="Times New Roman"/>
          <w:sz w:val="28"/>
          <w:szCs w:val="28"/>
        </w:rPr>
        <w:t xml:space="preserve"> в качестве основных видов деятельности (далее - ведомственный перечень), сформированным в соответствии с базовыми (отраслевыми) перечнями государственных и муниципальных услуг и</w:t>
      </w:r>
      <w:proofErr w:type="gramEnd"/>
      <w:r w:rsidR="006535F4" w:rsidRPr="00697AB7">
        <w:rPr>
          <w:rFonts w:ascii="Times New Roman" w:hAnsi="Times New Roman" w:cs="Times New Roman"/>
          <w:sz w:val="28"/>
          <w:szCs w:val="28"/>
        </w:rPr>
        <w:t xml:space="preserve">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 (далее - базовый (отраслевой) перечень).</w:t>
      </w:r>
    </w:p>
    <w:p w:rsidR="006535F4" w:rsidRPr="00697AB7" w:rsidRDefault="0047193C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="006535F4" w:rsidRPr="00697AB7">
        <w:rPr>
          <w:rFonts w:ascii="Times New Roman" w:hAnsi="Times New Roman" w:cs="Times New Roman"/>
          <w:sz w:val="28"/>
          <w:szCs w:val="28"/>
        </w:rPr>
        <w:t xml:space="preserve"> задание и </w:t>
      </w:r>
      <w:hyperlink w:anchor="Par643" w:tooltip="                                   ОТЧЕТ" w:history="1">
        <w:r w:rsidR="006535F4" w:rsidRPr="0047193C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отчет</w:t>
        </w:r>
      </w:hyperlink>
      <w:r w:rsidR="006535F4" w:rsidRPr="00697AB7">
        <w:rPr>
          <w:rFonts w:ascii="Times New Roman" w:hAnsi="Times New Roman" w:cs="Times New Roman"/>
          <w:sz w:val="28"/>
          <w:szCs w:val="28"/>
        </w:rPr>
        <w:t xml:space="preserve"> об исполнении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6535F4" w:rsidRPr="00697AB7">
        <w:rPr>
          <w:rFonts w:ascii="Times New Roman" w:hAnsi="Times New Roman" w:cs="Times New Roman"/>
          <w:sz w:val="28"/>
          <w:szCs w:val="28"/>
        </w:rPr>
        <w:t>ного задания, формируемый согласно приложению N 2 к настоящему П</w:t>
      </w:r>
      <w:r>
        <w:rPr>
          <w:rFonts w:ascii="Times New Roman" w:hAnsi="Times New Roman" w:cs="Times New Roman"/>
          <w:sz w:val="28"/>
          <w:szCs w:val="28"/>
        </w:rPr>
        <w:t>орядку, размещаются муниципаль</w:t>
      </w:r>
      <w:r w:rsidR="006535F4" w:rsidRPr="00697AB7">
        <w:rPr>
          <w:rFonts w:ascii="Times New Roman" w:hAnsi="Times New Roman" w:cs="Times New Roman"/>
          <w:sz w:val="28"/>
          <w:szCs w:val="28"/>
        </w:rPr>
        <w:t xml:space="preserve">ными учреждениями </w:t>
      </w:r>
      <w:proofErr w:type="spellStart"/>
      <w:r w:rsidR="00697AB7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697AB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6535F4" w:rsidRPr="00697AB7">
        <w:rPr>
          <w:rFonts w:ascii="Times New Roman" w:hAnsi="Times New Roman" w:cs="Times New Roman"/>
          <w:sz w:val="28"/>
          <w:szCs w:val="28"/>
        </w:rPr>
        <w:t xml:space="preserve"> в установленном Министерством финансов Российской Федерации порядке на официальном сайте в информационно-телекоммуникационной сети "Интернет" по размещению информации о государственных и муниципальных учреждениях (</w:t>
      </w:r>
      <w:proofErr w:type="spellStart"/>
      <w:r w:rsidR="006535F4" w:rsidRPr="00697AB7">
        <w:rPr>
          <w:rFonts w:ascii="Times New Roman" w:hAnsi="Times New Roman" w:cs="Times New Roman"/>
          <w:sz w:val="28"/>
          <w:szCs w:val="28"/>
        </w:rPr>
        <w:t>www.bus.gov.ru</w:t>
      </w:r>
      <w:proofErr w:type="spellEnd"/>
      <w:r w:rsidR="006535F4" w:rsidRPr="00697AB7">
        <w:rPr>
          <w:rFonts w:ascii="Times New Roman" w:hAnsi="Times New Roman" w:cs="Times New Roman"/>
          <w:sz w:val="28"/>
          <w:szCs w:val="28"/>
        </w:rPr>
        <w:t>) (далее - официальный сайт ГМУ), а также могут быть размещены на официальных сайтах</w:t>
      </w:r>
      <w:proofErr w:type="gramEnd"/>
      <w:r w:rsidR="006535F4" w:rsidRPr="00697AB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главных распорядителей средств </w:t>
      </w:r>
      <w:r>
        <w:rPr>
          <w:rFonts w:ascii="Times New Roman" w:hAnsi="Times New Roman" w:cs="Times New Roman"/>
          <w:sz w:val="28"/>
          <w:szCs w:val="28"/>
        </w:rPr>
        <w:t>мес</w:t>
      </w:r>
      <w:r w:rsidR="006535F4" w:rsidRPr="00697AB7">
        <w:rPr>
          <w:rFonts w:ascii="Times New Roman" w:hAnsi="Times New Roman" w:cs="Times New Roman"/>
          <w:sz w:val="28"/>
          <w:szCs w:val="28"/>
        </w:rPr>
        <w:t>тного бюджета, в ведении которых находятся казенные учреждения,  органов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6535F4" w:rsidRPr="00697AB7">
        <w:rPr>
          <w:rFonts w:ascii="Times New Roman" w:hAnsi="Times New Roman" w:cs="Times New Roman"/>
          <w:sz w:val="28"/>
          <w:szCs w:val="28"/>
        </w:rPr>
        <w:t xml:space="preserve">, осуществляющих функции и полномочия учредителя, и </w:t>
      </w:r>
      <w:r w:rsidR="00DC2F25">
        <w:rPr>
          <w:rFonts w:ascii="Times New Roman" w:hAnsi="Times New Roman" w:cs="Times New Roman"/>
          <w:sz w:val="28"/>
          <w:szCs w:val="28"/>
        </w:rPr>
        <w:t>муниципаль</w:t>
      </w:r>
      <w:r w:rsidR="006535F4" w:rsidRPr="00697AB7">
        <w:rPr>
          <w:rFonts w:ascii="Times New Roman" w:hAnsi="Times New Roman" w:cs="Times New Roman"/>
          <w:sz w:val="28"/>
          <w:szCs w:val="28"/>
        </w:rPr>
        <w:t xml:space="preserve">ных учреждений </w:t>
      </w:r>
      <w:proofErr w:type="spellStart"/>
      <w:r w:rsidR="00697AB7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697AB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6535F4" w:rsidRPr="00697AB7">
        <w:rPr>
          <w:rFonts w:ascii="Times New Roman" w:hAnsi="Times New Roman" w:cs="Times New Roman"/>
          <w:sz w:val="28"/>
          <w:szCs w:val="28"/>
        </w:rPr>
        <w:t>.</w:t>
      </w:r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AB7">
        <w:rPr>
          <w:rFonts w:ascii="Times New Roman" w:hAnsi="Times New Roman" w:cs="Times New Roman"/>
          <w:sz w:val="28"/>
          <w:szCs w:val="28"/>
        </w:rPr>
        <w:t xml:space="preserve">Главные распорядители средств </w:t>
      </w:r>
      <w:r w:rsidR="0047193C">
        <w:rPr>
          <w:rFonts w:ascii="Times New Roman" w:hAnsi="Times New Roman" w:cs="Times New Roman"/>
          <w:sz w:val="28"/>
          <w:szCs w:val="28"/>
        </w:rPr>
        <w:t>местного</w:t>
      </w:r>
      <w:r w:rsidRPr="00697AB7">
        <w:rPr>
          <w:rFonts w:ascii="Times New Roman" w:hAnsi="Times New Roman" w:cs="Times New Roman"/>
          <w:sz w:val="28"/>
          <w:szCs w:val="28"/>
        </w:rPr>
        <w:t xml:space="preserve"> бюджета, в ведении которых находятся казенные учреждения, и органы</w:t>
      </w:r>
      <w:r w:rsidR="0047193C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697AB7">
        <w:rPr>
          <w:rFonts w:ascii="Times New Roman" w:hAnsi="Times New Roman" w:cs="Times New Roman"/>
          <w:sz w:val="28"/>
          <w:szCs w:val="28"/>
        </w:rPr>
        <w:t xml:space="preserve">, осуществляющие функции и полномочия учредителя, обеспечивают </w:t>
      </w:r>
      <w:proofErr w:type="gramStart"/>
      <w:r w:rsidRPr="00697A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97AB7">
        <w:rPr>
          <w:rFonts w:ascii="Times New Roman" w:hAnsi="Times New Roman" w:cs="Times New Roman"/>
          <w:sz w:val="28"/>
          <w:szCs w:val="28"/>
        </w:rPr>
        <w:t xml:space="preserve"> полнотой и достоверностью информации, размещаемой на официальном сайте ГМУ.</w:t>
      </w:r>
    </w:p>
    <w:p w:rsidR="006535F4" w:rsidRPr="00697AB7" w:rsidRDefault="006535F4" w:rsidP="006535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535F4" w:rsidRPr="00697AB7" w:rsidRDefault="006535F4" w:rsidP="006535F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97AB7">
        <w:rPr>
          <w:rFonts w:ascii="Times New Roman" w:hAnsi="Times New Roman" w:cs="Times New Roman"/>
          <w:sz w:val="28"/>
          <w:szCs w:val="28"/>
        </w:rPr>
        <w:t>Глава 3. ФИНАНСОВОЕ ОБЕСПЕЧЕНИЕ ВЫПОЛНЕНИЯ</w:t>
      </w:r>
    </w:p>
    <w:p w:rsidR="006535F4" w:rsidRPr="00697AB7" w:rsidRDefault="0047193C" w:rsidP="006535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6535F4" w:rsidRPr="00697AB7">
        <w:rPr>
          <w:rFonts w:ascii="Times New Roman" w:hAnsi="Times New Roman" w:cs="Times New Roman"/>
          <w:sz w:val="28"/>
          <w:szCs w:val="28"/>
        </w:rPr>
        <w:t>НОГО ЗАДАНИЯ</w:t>
      </w:r>
    </w:p>
    <w:p w:rsidR="006535F4" w:rsidRPr="00697AB7" w:rsidRDefault="006535F4" w:rsidP="006535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3"/>
      <w:bookmarkEnd w:id="0"/>
      <w:r w:rsidRPr="00697AB7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697AB7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выполнения </w:t>
      </w:r>
      <w:r w:rsidR="0047193C">
        <w:rPr>
          <w:rFonts w:ascii="Times New Roman" w:hAnsi="Times New Roman" w:cs="Times New Roman"/>
          <w:sz w:val="28"/>
          <w:szCs w:val="28"/>
        </w:rPr>
        <w:t>муниципаль</w:t>
      </w:r>
      <w:r w:rsidRPr="00697AB7">
        <w:rPr>
          <w:rFonts w:ascii="Times New Roman" w:hAnsi="Times New Roman" w:cs="Times New Roman"/>
          <w:sz w:val="28"/>
          <w:szCs w:val="28"/>
        </w:rPr>
        <w:t xml:space="preserve">ного задания рассчитывается на основании нормативных затрат на оказание </w:t>
      </w:r>
      <w:r w:rsidR="00F612F7">
        <w:rPr>
          <w:rFonts w:ascii="Times New Roman" w:hAnsi="Times New Roman" w:cs="Times New Roman"/>
          <w:sz w:val="28"/>
          <w:szCs w:val="28"/>
        </w:rPr>
        <w:t>муниципаль</w:t>
      </w:r>
      <w:r w:rsidRPr="00697AB7">
        <w:rPr>
          <w:rFonts w:ascii="Times New Roman" w:hAnsi="Times New Roman" w:cs="Times New Roman"/>
          <w:sz w:val="28"/>
          <w:szCs w:val="28"/>
        </w:rPr>
        <w:t xml:space="preserve">ных услуг, нормативных затрат, связанных с выполнением работ, с учетом затрат на содержание недвижимого имущества и особо ценного движимого имущества, </w:t>
      </w:r>
      <w:r w:rsidRPr="00697AB7">
        <w:rPr>
          <w:rFonts w:ascii="Times New Roman" w:hAnsi="Times New Roman" w:cs="Times New Roman"/>
          <w:sz w:val="28"/>
          <w:szCs w:val="28"/>
        </w:rPr>
        <w:lastRenderedPageBreak/>
        <w:t xml:space="preserve">закрепленного за </w:t>
      </w:r>
      <w:r w:rsidR="00F612F7">
        <w:rPr>
          <w:rFonts w:ascii="Times New Roman" w:hAnsi="Times New Roman" w:cs="Times New Roman"/>
          <w:sz w:val="28"/>
          <w:szCs w:val="28"/>
        </w:rPr>
        <w:t>муниципаль</w:t>
      </w:r>
      <w:r w:rsidRPr="00697AB7">
        <w:rPr>
          <w:rFonts w:ascii="Times New Roman" w:hAnsi="Times New Roman" w:cs="Times New Roman"/>
          <w:sz w:val="28"/>
          <w:szCs w:val="28"/>
        </w:rPr>
        <w:t xml:space="preserve">ным учреждением </w:t>
      </w:r>
      <w:proofErr w:type="spellStart"/>
      <w:r w:rsidR="00697AB7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697AB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697AB7">
        <w:rPr>
          <w:rFonts w:ascii="Times New Roman" w:hAnsi="Times New Roman" w:cs="Times New Roman"/>
          <w:sz w:val="28"/>
          <w:szCs w:val="28"/>
        </w:rPr>
        <w:t xml:space="preserve"> или приобретенного им за счет средств, выделенных </w:t>
      </w:r>
      <w:r w:rsidR="00F612F7">
        <w:rPr>
          <w:rFonts w:ascii="Times New Roman" w:hAnsi="Times New Roman" w:cs="Times New Roman"/>
          <w:sz w:val="28"/>
          <w:szCs w:val="28"/>
        </w:rPr>
        <w:t>муниципаль</w:t>
      </w:r>
      <w:r w:rsidRPr="00697AB7">
        <w:rPr>
          <w:rFonts w:ascii="Times New Roman" w:hAnsi="Times New Roman" w:cs="Times New Roman"/>
          <w:sz w:val="28"/>
          <w:szCs w:val="28"/>
        </w:rPr>
        <w:t xml:space="preserve">ному учреждению </w:t>
      </w:r>
      <w:proofErr w:type="spellStart"/>
      <w:r w:rsidR="00697AB7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697AB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697AB7">
        <w:rPr>
          <w:rFonts w:ascii="Times New Roman" w:hAnsi="Times New Roman" w:cs="Times New Roman"/>
          <w:sz w:val="28"/>
          <w:szCs w:val="28"/>
        </w:rPr>
        <w:t xml:space="preserve"> учредителем на приобретение такого имущества, в том числе</w:t>
      </w:r>
      <w:proofErr w:type="gramEnd"/>
      <w:r w:rsidRPr="00697AB7">
        <w:rPr>
          <w:rFonts w:ascii="Times New Roman" w:hAnsi="Times New Roman" w:cs="Times New Roman"/>
          <w:sz w:val="28"/>
          <w:szCs w:val="28"/>
        </w:rPr>
        <w:t xml:space="preserve"> земельных участков (за исключением имущества, сданного в аренду или переданного в безвозмездное пользование) (далее - имущество учреждения), затрат на уплату налогов, в качестве объекта налогообложения по которым признается имущество учреждения.</w:t>
      </w:r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AB7">
        <w:rPr>
          <w:rFonts w:ascii="Times New Roman" w:hAnsi="Times New Roman" w:cs="Times New Roman"/>
          <w:sz w:val="28"/>
          <w:szCs w:val="28"/>
        </w:rPr>
        <w:t xml:space="preserve">10. Объем финансового обеспечения выполнения </w:t>
      </w:r>
      <w:r w:rsidR="00F612F7">
        <w:rPr>
          <w:rFonts w:ascii="Times New Roman" w:hAnsi="Times New Roman" w:cs="Times New Roman"/>
          <w:sz w:val="28"/>
          <w:szCs w:val="28"/>
        </w:rPr>
        <w:t>муниципаль</w:t>
      </w:r>
      <w:r w:rsidRPr="00697AB7">
        <w:rPr>
          <w:rFonts w:ascii="Times New Roman" w:hAnsi="Times New Roman" w:cs="Times New Roman"/>
          <w:sz w:val="28"/>
          <w:szCs w:val="28"/>
        </w:rPr>
        <w:t>ного задания (R) определяется по формуле:</w:t>
      </w:r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1"/>
      <w:bookmarkEnd w:id="1"/>
      <w:r w:rsidRPr="00697AB7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3390900" cy="3429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7AB7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Pr="00697AB7">
        <w:rPr>
          <w:rFonts w:ascii="Times New Roman" w:hAnsi="Times New Roman" w:cs="Times New Roman"/>
          <w:sz w:val="28"/>
          <w:szCs w:val="28"/>
        </w:rPr>
        <w:t xml:space="preserve"> - нормативные затраты на оказание </w:t>
      </w:r>
      <w:proofErr w:type="spellStart"/>
      <w:r w:rsidRPr="00697AB7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97AB7">
        <w:rPr>
          <w:rFonts w:ascii="Times New Roman" w:hAnsi="Times New Roman" w:cs="Times New Roman"/>
          <w:sz w:val="28"/>
          <w:szCs w:val="28"/>
        </w:rPr>
        <w:t xml:space="preserve"> </w:t>
      </w:r>
      <w:r w:rsidR="00F612F7">
        <w:rPr>
          <w:rFonts w:ascii="Times New Roman" w:hAnsi="Times New Roman" w:cs="Times New Roman"/>
          <w:sz w:val="28"/>
          <w:szCs w:val="28"/>
        </w:rPr>
        <w:t>муниципаль</w:t>
      </w:r>
      <w:r w:rsidRPr="00697AB7">
        <w:rPr>
          <w:rFonts w:ascii="Times New Roman" w:hAnsi="Times New Roman" w:cs="Times New Roman"/>
          <w:sz w:val="28"/>
          <w:szCs w:val="28"/>
        </w:rPr>
        <w:t>ной услуги, включенной в ведомственный перечень;</w:t>
      </w:r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7AB7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Pr="00697AB7">
        <w:rPr>
          <w:rFonts w:ascii="Times New Roman" w:hAnsi="Times New Roman" w:cs="Times New Roman"/>
          <w:sz w:val="28"/>
          <w:szCs w:val="28"/>
        </w:rPr>
        <w:t xml:space="preserve"> - объем </w:t>
      </w:r>
      <w:proofErr w:type="spellStart"/>
      <w:r w:rsidRPr="00697AB7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97AB7">
        <w:rPr>
          <w:rFonts w:ascii="Times New Roman" w:hAnsi="Times New Roman" w:cs="Times New Roman"/>
          <w:sz w:val="28"/>
          <w:szCs w:val="28"/>
        </w:rPr>
        <w:t xml:space="preserve"> </w:t>
      </w:r>
      <w:r w:rsidR="00F612F7">
        <w:rPr>
          <w:rFonts w:ascii="Times New Roman" w:hAnsi="Times New Roman" w:cs="Times New Roman"/>
          <w:sz w:val="28"/>
          <w:szCs w:val="28"/>
        </w:rPr>
        <w:t>муниципаль</w:t>
      </w:r>
      <w:r w:rsidRPr="00697AB7">
        <w:rPr>
          <w:rFonts w:ascii="Times New Roman" w:hAnsi="Times New Roman" w:cs="Times New Roman"/>
          <w:sz w:val="28"/>
          <w:szCs w:val="28"/>
        </w:rPr>
        <w:t xml:space="preserve">ной услуги, установленной </w:t>
      </w:r>
      <w:r w:rsidR="00F612F7">
        <w:rPr>
          <w:rFonts w:ascii="Times New Roman" w:hAnsi="Times New Roman" w:cs="Times New Roman"/>
          <w:sz w:val="28"/>
          <w:szCs w:val="28"/>
        </w:rPr>
        <w:t>муниципаль</w:t>
      </w:r>
      <w:r w:rsidRPr="00697AB7">
        <w:rPr>
          <w:rFonts w:ascii="Times New Roman" w:hAnsi="Times New Roman" w:cs="Times New Roman"/>
          <w:sz w:val="28"/>
          <w:szCs w:val="28"/>
        </w:rPr>
        <w:t>ным заданием;</w:t>
      </w:r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8"/>
      <w:bookmarkEnd w:id="2"/>
      <w:proofErr w:type="spellStart"/>
      <w:r w:rsidRPr="00697AB7">
        <w:rPr>
          <w:rFonts w:ascii="Times New Roman" w:hAnsi="Times New Roman" w:cs="Times New Roman"/>
          <w:sz w:val="28"/>
          <w:szCs w:val="28"/>
        </w:rPr>
        <w:t>Nw</w:t>
      </w:r>
      <w:proofErr w:type="spellEnd"/>
      <w:r w:rsidRPr="00697AB7">
        <w:rPr>
          <w:rFonts w:ascii="Times New Roman" w:hAnsi="Times New Roman" w:cs="Times New Roman"/>
          <w:sz w:val="28"/>
          <w:szCs w:val="28"/>
        </w:rPr>
        <w:t xml:space="preserve"> - нормативные затраты на выполнение </w:t>
      </w:r>
      <w:proofErr w:type="spellStart"/>
      <w:r w:rsidRPr="00697AB7">
        <w:rPr>
          <w:rFonts w:ascii="Times New Roman" w:hAnsi="Times New Roman" w:cs="Times New Roman"/>
          <w:sz w:val="28"/>
          <w:szCs w:val="28"/>
        </w:rPr>
        <w:t>w-й</w:t>
      </w:r>
      <w:proofErr w:type="spellEnd"/>
      <w:r w:rsidRPr="00697AB7">
        <w:rPr>
          <w:rFonts w:ascii="Times New Roman" w:hAnsi="Times New Roman" w:cs="Times New Roman"/>
          <w:sz w:val="28"/>
          <w:szCs w:val="28"/>
        </w:rPr>
        <w:t xml:space="preserve"> работы, включенной в ведомственный перечень;</w:t>
      </w:r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7AB7">
        <w:rPr>
          <w:rFonts w:ascii="Times New Roman" w:hAnsi="Times New Roman" w:cs="Times New Roman"/>
          <w:sz w:val="28"/>
          <w:szCs w:val="28"/>
        </w:rPr>
        <w:t>Pi</w:t>
      </w:r>
      <w:proofErr w:type="spellEnd"/>
      <w:r w:rsidRPr="00697AB7">
        <w:rPr>
          <w:rFonts w:ascii="Times New Roman" w:hAnsi="Times New Roman" w:cs="Times New Roman"/>
          <w:sz w:val="28"/>
          <w:szCs w:val="28"/>
        </w:rPr>
        <w:t xml:space="preserve"> - размер платы (тариф и цена) за оказание </w:t>
      </w:r>
      <w:proofErr w:type="spellStart"/>
      <w:r w:rsidRPr="00697AB7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97AB7">
        <w:rPr>
          <w:rFonts w:ascii="Times New Roman" w:hAnsi="Times New Roman" w:cs="Times New Roman"/>
          <w:sz w:val="28"/>
          <w:szCs w:val="28"/>
        </w:rPr>
        <w:t xml:space="preserve"> </w:t>
      </w:r>
      <w:r w:rsidR="00F612F7">
        <w:rPr>
          <w:rFonts w:ascii="Times New Roman" w:hAnsi="Times New Roman" w:cs="Times New Roman"/>
          <w:sz w:val="28"/>
          <w:szCs w:val="28"/>
        </w:rPr>
        <w:t>муниципаль</w:t>
      </w:r>
      <w:r w:rsidRPr="00697AB7">
        <w:rPr>
          <w:rFonts w:ascii="Times New Roman" w:hAnsi="Times New Roman" w:cs="Times New Roman"/>
          <w:sz w:val="28"/>
          <w:szCs w:val="28"/>
        </w:rPr>
        <w:t xml:space="preserve">ной услуги в соответствии с </w:t>
      </w:r>
      <w:hyperlink w:anchor="Par163" w:tooltip="30. В случае если бюджетное или автономное учреждение осуществляет платную деятельность в рамках установленного государственного задания, по которому в соответствии с законодательством Российской Федерации предусмотрено взимание платы, объем финансового обеспе" w:history="1">
        <w:r w:rsidRPr="00665EA6">
          <w:rPr>
            <w:rFonts w:ascii="Times New Roman" w:hAnsi="Times New Roman" w:cs="Times New Roman"/>
            <w:sz w:val="28"/>
            <w:szCs w:val="28"/>
          </w:rPr>
          <w:t>пунктом 30</w:t>
        </w:r>
      </w:hyperlink>
      <w:r w:rsidRPr="00697AB7">
        <w:rPr>
          <w:rFonts w:ascii="Times New Roman" w:hAnsi="Times New Roman" w:cs="Times New Roman"/>
          <w:sz w:val="28"/>
          <w:szCs w:val="28"/>
        </w:rPr>
        <w:t xml:space="preserve"> настоящего Пор</w:t>
      </w:r>
      <w:r w:rsidR="00665EA6">
        <w:rPr>
          <w:rFonts w:ascii="Times New Roman" w:hAnsi="Times New Roman" w:cs="Times New Roman"/>
          <w:sz w:val="28"/>
          <w:szCs w:val="28"/>
        </w:rPr>
        <w:t>ядка, установленный муниципаль</w:t>
      </w:r>
      <w:r w:rsidRPr="00697AB7">
        <w:rPr>
          <w:rFonts w:ascii="Times New Roman" w:hAnsi="Times New Roman" w:cs="Times New Roman"/>
          <w:sz w:val="28"/>
          <w:szCs w:val="28"/>
        </w:rPr>
        <w:t>ным заданием;</w:t>
      </w:r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97AB7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697AB7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697AB7">
        <w:rPr>
          <w:rFonts w:ascii="Times New Roman" w:hAnsi="Times New Roman" w:cs="Times New Roman"/>
          <w:sz w:val="28"/>
          <w:szCs w:val="28"/>
        </w:rPr>
        <w:t xml:space="preserve"> - затраты на уплату налогов, в качестве объекта налогообложения по которым признается имущество учреждения;</w:t>
      </w:r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4"/>
      <w:bookmarkEnd w:id="3"/>
      <w:proofErr w:type="spellStart"/>
      <w:proofErr w:type="gramStart"/>
      <w:r w:rsidRPr="00697AB7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697AB7">
        <w:rPr>
          <w:rFonts w:ascii="Times New Roman" w:hAnsi="Times New Roman" w:cs="Times New Roman"/>
          <w:sz w:val="28"/>
          <w:szCs w:val="28"/>
        </w:rPr>
        <w:t>си</w:t>
      </w:r>
      <w:proofErr w:type="spellEnd"/>
      <w:r w:rsidRPr="00697AB7">
        <w:rPr>
          <w:rFonts w:ascii="Times New Roman" w:hAnsi="Times New Roman" w:cs="Times New Roman"/>
          <w:sz w:val="28"/>
          <w:szCs w:val="28"/>
        </w:rPr>
        <w:t xml:space="preserve"> - затраты на не используемое для выполнения </w:t>
      </w:r>
      <w:r w:rsidR="00665EA6">
        <w:rPr>
          <w:rFonts w:ascii="Times New Roman" w:hAnsi="Times New Roman" w:cs="Times New Roman"/>
          <w:sz w:val="28"/>
          <w:szCs w:val="28"/>
        </w:rPr>
        <w:t>муниципаль</w:t>
      </w:r>
      <w:r w:rsidRPr="00697AB7">
        <w:rPr>
          <w:rFonts w:ascii="Times New Roman" w:hAnsi="Times New Roman" w:cs="Times New Roman"/>
          <w:sz w:val="28"/>
          <w:szCs w:val="28"/>
        </w:rPr>
        <w:t>ного задания имущество.</w:t>
      </w:r>
    </w:p>
    <w:p w:rsidR="006535F4" w:rsidRPr="00697AB7" w:rsidRDefault="006535F4" w:rsidP="00202D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2D98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202D98">
        <w:rPr>
          <w:rFonts w:ascii="Times New Roman" w:hAnsi="Times New Roman" w:cs="Times New Roman"/>
          <w:sz w:val="28"/>
          <w:szCs w:val="28"/>
        </w:rPr>
        <w:t xml:space="preserve">Нормативные затраты на оказание </w:t>
      </w:r>
      <w:r w:rsidR="000E4C5A" w:rsidRPr="00202D98">
        <w:rPr>
          <w:rFonts w:ascii="Times New Roman" w:hAnsi="Times New Roman" w:cs="Times New Roman"/>
          <w:sz w:val="28"/>
          <w:szCs w:val="28"/>
        </w:rPr>
        <w:t>муниципаль</w:t>
      </w:r>
      <w:r w:rsidRPr="00202D98">
        <w:rPr>
          <w:rFonts w:ascii="Times New Roman" w:hAnsi="Times New Roman" w:cs="Times New Roman"/>
          <w:sz w:val="28"/>
          <w:szCs w:val="28"/>
        </w:rPr>
        <w:t>ной услуги рассчитываются на единицу показателя объема оказания услуг</w:t>
      </w:r>
      <w:r w:rsidR="000E4C5A" w:rsidRPr="00202D98">
        <w:rPr>
          <w:rFonts w:ascii="Times New Roman" w:hAnsi="Times New Roman" w:cs="Times New Roman"/>
          <w:sz w:val="28"/>
          <w:szCs w:val="28"/>
        </w:rPr>
        <w:t xml:space="preserve">и, установленного в </w:t>
      </w:r>
      <w:r w:rsidR="00370720" w:rsidRPr="00202D98">
        <w:rPr>
          <w:rFonts w:ascii="Times New Roman" w:hAnsi="Times New Roman" w:cs="Times New Roman"/>
          <w:sz w:val="28"/>
          <w:szCs w:val="28"/>
        </w:rPr>
        <w:t xml:space="preserve"> </w:t>
      </w:r>
      <w:r w:rsidR="000E4C5A" w:rsidRPr="00202D98">
        <w:rPr>
          <w:rFonts w:ascii="Times New Roman" w:hAnsi="Times New Roman" w:cs="Times New Roman"/>
          <w:sz w:val="28"/>
          <w:szCs w:val="28"/>
        </w:rPr>
        <w:t>муниципаль</w:t>
      </w:r>
      <w:r w:rsidRPr="00202D98">
        <w:rPr>
          <w:rFonts w:ascii="Times New Roman" w:hAnsi="Times New Roman" w:cs="Times New Roman"/>
          <w:sz w:val="28"/>
          <w:szCs w:val="28"/>
        </w:rPr>
        <w:t>ном задании, на основе определяемых в соответствии с настоящим Порядком базового норматива затрат и корректирующих коэффициентов к базовым нормативным затратам (далее - корректирующие коэффициенты), с соблюдением общих требований к определению нормативных затрат на оказание государственных (муниципальных) услуг, применяемых при расчете объема финансового обеспечения выполнения государственного (муниципального</w:t>
      </w:r>
      <w:proofErr w:type="gramEnd"/>
      <w:r w:rsidRPr="00202D98">
        <w:rPr>
          <w:rFonts w:ascii="Times New Roman" w:hAnsi="Times New Roman" w:cs="Times New Roman"/>
          <w:sz w:val="28"/>
          <w:szCs w:val="28"/>
        </w:rPr>
        <w:t>) задания на оказание государственных (муниципальных) услуг (выполнение работ) государственным (муниципальным) учреждением в соответствующих сферах деятельности (далее - общие требования), утверждаемых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установленной сфере деятельности.</w:t>
      </w:r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AB7">
        <w:rPr>
          <w:rFonts w:ascii="Times New Roman" w:hAnsi="Times New Roman" w:cs="Times New Roman"/>
          <w:sz w:val="28"/>
          <w:szCs w:val="28"/>
        </w:rPr>
        <w:t xml:space="preserve">12. Значения нормативных затрат на оказание </w:t>
      </w:r>
      <w:r w:rsidR="000E4C5A">
        <w:rPr>
          <w:rFonts w:ascii="Times New Roman" w:hAnsi="Times New Roman" w:cs="Times New Roman"/>
          <w:sz w:val="28"/>
          <w:szCs w:val="28"/>
        </w:rPr>
        <w:t>муниципаль</w:t>
      </w:r>
      <w:r w:rsidRPr="00697AB7">
        <w:rPr>
          <w:rFonts w:ascii="Times New Roman" w:hAnsi="Times New Roman" w:cs="Times New Roman"/>
          <w:sz w:val="28"/>
          <w:szCs w:val="28"/>
        </w:rPr>
        <w:t>ной услуги утверждаются в отношении:</w:t>
      </w:r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AB7">
        <w:rPr>
          <w:rFonts w:ascii="Times New Roman" w:hAnsi="Times New Roman" w:cs="Times New Roman"/>
          <w:sz w:val="28"/>
          <w:szCs w:val="28"/>
        </w:rPr>
        <w:t xml:space="preserve">1) казенных учреждений - главным распорядителем средств </w:t>
      </w:r>
      <w:r w:rsidR="000E4C5A">
        <w:rPr>
          <w:rFonts w:ascii="Times New Roman" w:hAnsi="Times New Roman" w:cs="Times New Roman"/>
          <w:sz w:val="28"/>
          <w:szCs w:val="28"/>
        </w:rPr>
        <w:t>мест</w:t>
      </w:r>
      <w:r w:rsidRPr="00697AB7">
        <w:rPr>
          <w:rFonts w:ascii="Times New Roman" w:hAnsi="Times New Roman" w:cs="Times New Roman"/>
          <w:sz w:val="28"/>
          <w:szCs w:val="28"/>
        </w:rPr>
        <w:t>ного бюджета, в ведении которого находятся казенные учреждения;</w:t>
      </w:r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AB7">
        <w:rPr>
          <w:rFonts w:ascii="Times New Roman" w:hAnsi="Times New Roman" w:cs="Times New Roman"/>
          <w:sz w:val="28"/>
          <w:szCs w:val="28"/>
        </w:rPr>
        <w:t>2) бюджетных или автоном</w:t>
      </w:r>
      <w:r w:rsidR="000E4C5A">
        <w:rPr>
          <w:rFonts w:ascii="Times New Roman" w:hAnsi="Times New Roman" w:cs="Times New Roman"/>
          <w:sz w:val="28"/>
          <w:szCs w:val="28"/>
        </w:rPr>
        <w:t xml:space="preserve">ных учреждений - </w:t>
      </w:r>
      <w:r w:rsidRPr="00697AB7">
        <w:rPr>
          <w:rFonts w:ascii="Times New Roman" w:hAnsi="Times New Roman" w:cs="Times New Roman"/>
          <w:sz w:val="28"/>
          <w:szCs w:val="28"/>
        </w:rPr>
        <w:t xml:space="preserve"> органом</w:t>
      </w:r>
      <w:r w:rsidR="000E4C5A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697AB7">
        <w:rPr>
          <w:rFonts w:ascii="Times New Roman" w:hAnsi="Times New Roman" w:cs="Times New Roman"/>
          <w:sz w:val="28"/>
          <w:szCs w:val="28"/>
        </w:rPr>
        <w:t>, осуществляющим функции и полномочия учредителя.</w:t>
      </w:r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AB7">
        <w:rPr>
          <w:rFonts w:ascii="Times New Roman" w:hAnsi="Times New Roman" w:cs="Times New Roman"/>
          <w:sz w:val="28"/>
          <w:szCs w:val="28"/>
        </w:rPr>
        <w:t xml:space="preserve">13. Базовый норматив затрат на оказание </w:t>
      </w:r>
      <w:r w:rsidR="000E4C5A">
        <w:rPr>
          <w:rFonts w:ascii="Times New Roman" w:hAnsi="Times New Roman" w:cs="Times New Roman"/>
          <w:sz w:val="28"/>
          <w:szCs w:val="28"/>
        </w:rPr>
        <w:t>муниципаль</w:t>
      </w:r>
      <w:r w:rsidRPr="00697AB7">
        <w:rPr>
          <w:rFonts w:ascii="Times New Roman" w:hAnsi="Times New Roman" w:cs="Times New Roman"/>
          <w:sz w:val="28"/>
          <w:szCs w:val="28"/>
        </w:rPr>
        <w:t xml:space="preserve">ной услуги состоит из </w:t>
      </w:r>
      <w:r w:rsidRPr="00697AB7">
        <w:rPr>
          <w:rFonts w:ascii="Times New Roman" w:hAnsi="Times New Roman" w:cs="Times New Roman"/>
          <w:sz w:val="28"/>
          <w:szCs w:val="28"/>
        </w:rPr>
        <w:lastRenderedPageBreak/>
        <w:t>базового норматива:</w:t>
      </w:r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AB7">
        <w:rPr>
          <w:rFonts w:ascii="Times New Roman" w:hAnsi="Times New Roman" w:cs="Times New Roman"/>
          <w:sz w:val="28"/>
          <w:szCs w:val="28"/>
        </w:rPr>
        <w:t xml:space="preserve">1) затрат, непосредственно связанных с оказанием </w:t>
      </w:r>
      <w:r w:rsidR="000E4C5A">
        <w:rPr>
          <w:rFonts w:ascii="Times New Roman" w:hAnsi="Times New Roman" w:cs="Times New Roman"/>
          <w:sz w:val="28"/>
          <w:szCs w:val="28"/>
        </w:rPr>
        <w:t>муниципаль</w:t>
      </w:r>
      <w:r w:rsidRPr="00697AB7">
        <w:rPr>
          <w:rFonts w:ascii="Times New Roman" w:hAnsi="Times New Roman" w:cs="Times New Roman"/>
          <w:sz w:val="28"/>
          <w:szCs w:val="28"/>
        </w:rPr>
        <w:t>ной услуги;</w:t>
      </w:r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AB7">
        <w:rPr>
          <w:rFonts w:ascii="Times New Roman" w:hAnsi="Times New Roman" w:cs="Times New Roman"/>
          <w:sz w:val="28"/>
          <w:szCs w:val="28"/>
        </w:rPr>
        <w:t xml:space="preserve">2) затрат на общехозяйственные нужды на оказание </w:t>
      </w:r>
      <w:r w:rsidR="000E4C5A">
        <w:rPr>
          <w:rFonts w:ascii="Times New Roman" w:hAnsi="Times New Roman" w:cs="Times New Roman"/>
          <w:sz w:val="28"/>
          <w:szCs w:val="28"/>
        </w:rPr>
        <w:t>муниципаль</w:t>
      </w:r>
      <w:r w:rsidRPr="00697AB7">
        <w:rPr>
          <w:rFonts w:ascii="Times New Roman" w:hAnsi="Times New Roman" w:cs="Times New Roman"/>
          <w:sz w:val="28"/>
          <w:szCs w:val="28"/>
        </w:rPr>
        <w:t>ной услуги.</w:t>
      </w:r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AB7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697AB7">
        <w:rPr>
          <w:rFonts w:ascii="Times New Roman" w:hAnsi="Times New Roman" w:cs="Times New Roman"/>
          <w:sz w:val="28"/>
          <w:szCs w:val="28"/>
        </w:rPr>
        <w:t>Базовый норматив затрат рассчитывается исходя из затрат, необх</w:t>
      </w:r>
      <w:r w:rsidR="000E4C5A">
        <w:rPr>
          <w:rFonts w:ascii="Times New Roman" w:hAnsi="Times New Roman" w:cs="Times New Roman"/>
          <w:sz w:val="28"/>
          <w:szCs w:val="28"/>
        </w:rPr>
        <w:t>одимых для оказания муниципаль</w:t>
      </w:r>
      <w:r w:rsidRPr="00697AB7">
        <w:rPr>
          <w:rFonts w:ascii="Times New Roman" w:hAnsi="Times New Roman" w:cs="Times New Roman"/>
          <w:sz w:val="28"/>
          <w:szCs w:val="28"/>
        </w:rPr>
        <w:t>ной услуги, с соблюдением показателе</w:t>
      </w:r>
      <w:r w:rsidR="000E4C5A">
        <w:rPr>
          <w:rFonts w:ascii="Times New Roman" w:hAnsi="Times New Roman" w:cs="Times New Roman"/>
          <w:sz w:val="28"/>
          <w:szCs w:val="28"/>
        </w:rPr>
        <w:t>й качества оказания муниципаль</w:t>
      </w:r>
      <w:r w:rsidRPr="00697AB7">
        <w:rPr>
          <w:rFonts w:ascii="Times New Roman" w:hAnsi="Times New Roman" w:cs="Times New Roman"/>
          <w:sz w:val="28"/>
          <w:szCs w:val="28"/>
        </w:rPr>
        <w:t>ной услуги, а также показателей, отражающих о</w:t>
      </w:r>
      <w:r w:rsidR="000E4C5A">
        <w:rPr>
          <w:rFonts w:ascii="Times New Roman" w:hAnsi="Times New Roman" w:cs="Times New Roman"/>
          <w:sz w:val="28"/>
          <w:szCs w:val="28"/>
        </w:rPr>
        <w:t>траслевую специфику муниципаль</w:t>
      </w:r>
      <w:r w:rsidRPr="00697AB7">
        <w:rPr>
          <w:rFonts w:ascii="Times New Roman" w:hAnsi="Times New Roman" w:cs="Times New Roman"/>
          <w:sz w:val="28"/>
          <w:szCs w:val="28"/>
        </w:rPr>
        <w:t>ной услуги (содержание, условия (форм</w:t>
      </w:r>
      <w:r w:rsidR="000E4C5A">
        <w:rPr>
          <w:rFonts w:ascii="Times New Roman" w:hAnsi="Times New Roman" w:cs="Times New Roman"/>
          <w:sz w:val="28"/>
          <w:szCs w:val="28"/>
        </w:rPr>
        <w:t>ы) оказания муниципаль</w:t>
      </w:r>
      <w:r w:rsidRPr="00697AB7">
        <w:rPr>
          <w:rFonts w:ascii="Times New Roman" w:hAnsi="Times New Roman" w:cs="Times New Roman"/>
          <w:sz w:val="28"/>
          <w:szCs w:val="28"/>
        </w:rPr>
        <w:t>ной услуги), установленных в базовом (отраслевом) перечне (далее - показатели отраслевой специфики), отраслевой корректирующий коэффициент при которых принимает значение, равное 1.</w:t>
      </w:r>
      <w:proofErr w:type="gramEnd"/>
    </w:p>
    <w:p w:rsidR="006535F4" w:rsidRPr="00697AB7" w:rsidRDefault="006535F4" w:rsidP="00202D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3"/>
      <w:bookmarkEnd w:id="4"/>
      <w:r w:rsidRPr="00697AB7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697AB7">
        <w:rPr>
          <w:rFonts w:ascii="Times New Roman" w:hAnsi="Times New Roman" w:cs="Times New Roman"/>
          <w:sz w:val="28"/>
          <w:szCs w:val="28"/>
        </w:rPr>
        <w:t>При определении базового норматива затрат применяются нормы материальных, технических и трудовых ресурсов, исполь</w:t>
      </w:r>
      <w:r w:rsidR="00B812B2">
        <w:rPr>
          <w:rFonts w:ascii="Times New Roman" w:hAnsi="Times New Roman" w:cs="Times New Roman"/>
          <w:sz w:val="28"/>
          <w:szCs w:val="28"/>
        </w:rPr>
        <w:t>зуемых для оказания муниципаль</w:t>
      </w:r>
      <w:r w:rsidRPr="00697AB7">
        <w:rPr>
          <w:rFonts w:ascii="Times New Roman" w:hAnsi="Times New Roman" w:cs="Times New Roman"/>
          <w:sz w:val="28"/>
          <w:szCs w:val="28"/>
        </w:rPr>
        <w:t xml:space="preserve">ной услуги, установленные нормативными правовыми актами Российской Федерации, а также межгосударственными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оказания </w:t>
      </w:r>
      <w:r w:rsidR="00B812B2">
        <w:rPr>
          <w:rFonts w:ascii="Times New Roman" w:hAnsi="Times New Roman" w:cs="Times New Roman"/>
          <w:sz w:val="28"/>
          <w:szCs w:val="28"/>
        </w:rPr>
        <w:t>муниципаль</w:t>
      </w:r>
      <w:r w:rsidRPr="00697AB7">
        <w:rPr>
          <w:rFonts w:ascii="Times New Roman" w:hAnsi="Times New Roman" w:cs="Times New Roman"/>
          <w:sz w:val="28"/>
          <w:szCs w:val="28"/>
        </w:rPr>
        <w:t>ных услуг в установленной сфере (далее - стандарты услуги).</w:t>
      </w:r>
      <w:proofErr w:type="gramEnd"/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AB7">
        <w:rPr>
          <w:rFonts w:ascii="Times New Roman" w:hAnsi="Times New Roman" w:cs="Times New Roman"/>
          <w:sz w:val="28"/>
          <w:szCs w:val="28"/>
        </w:rPr>
        <w:t>16. В базовый норматив затрат, непосредственно св</w:t>
      </w:r>
      <w:r w:rsidR="00B812B2">
        <w:rPr>
          <w:rFonts w:ascii="Times New Roman" w:hAnsi="Times New Roman" w:cs="Times New Roman"/>
          <w:sz w:val="28"/>
          <w:szCs w:val="28"/>
        </w:rPr>
        <w:t>язанных с оказанием муниципаль</w:t>
      </w:r>
      <w:r w:rsidRPr="00697AB7">
        <w:rPr>
          <w:rFonts w:ascii="Times New Roman" w:hAnsi="Times New Roman" w:cs="Times New Roman"/>
          <w:sz w:val="28"/>
          <w:szCs w:val="28"/>
        </w:rPr>
        <w:t>ной услуги, включаются:</w:t>
      </w:r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7AB7">
        <w:rPr>
          <w:rFonts w:ascii="Times New Roman" w:hAnsi="Times New Roman" w:cs="Times New Roman"/>
          <w:sz w:val="28"/>
          <w:szCs w:val="28"/>
        </w:rPr>
        <w:t xml:space="preserve">1) затраты на оплату труда, в том числе начисления на выплаты по оплате труда работников, непосредственно связанных с оказанием </w:t>
      </w:r>
      <w:r w:rsidR="00B812B2">
        <w:rPr>
          <w:rFonts w:ascii="Times New Roman" w:hAnsi="Times New Roman" w:cs="Times New Roman"/>
          <w:sz w:val="28"/>
          <w:szCs w:val="28"/>
        </w:rPr>
        <w:t>муниципаль</w:t>
      </w:r>
      <w:r w:rsidRPr="00697AB7">
        <w:rPr>
          <w:rFonts w:ascii="Times New Roman" w:hAnsi="Times New Roman" w:cs="Times New Roman"/>
          <w:sz w:val="28"/>
          <w:szCs w:val="28"/>
        </w:rPr>
        <w:t>ной услуги, включая административно-управленческий персонал, в случаях, установленных стандартами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</w:t>
      </w:r>
      <w:proofErr w:type="gramEnd"/>
      <w:r w:rsidRPr="00697AB7">
        <w:rPr>
          <w:rFonts w:ascii="Times New Roman" w:hAnsi="Times New Roman" w:cs="Times New Roman"/>
          <w:sz w:val="28"/>
          <w:szCs w:val="28"/>
        </w:rPr>
        <w:t xml:space="preserve"> профессиональных заболеваний в соответствии с трудовым законодательством и иными нормативными правовыми актами, содержащими нормы трудового права (далее - начисления на выплаты по оплате труда);</w:t>
      </w:r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AB7">
        <w:rPr>
          <w:rFonts w:ascii="Times New Roman" w:hAnsi="Times New Roman" w:cs="Times New Roman"/>
          <w:sz w:val="28"/>
          <w:szCs w:val="28"/>
        </w:rPr>
        <w:t>2) затраты на приобретение материальных запасов и особо ценного движимого имущества стоимостью, не превышающей</w:t>
      </w:r>
      <w:r w:rsidR="00202D98">
        <w:rPr>
          <w:rFonts w:ascii="Times New Roman" w:hAnsi="Times New Roman" w:cs="Times New Roman"/>
          <w:sz w:val="28"/>
          <w:szCs w:val="28"/>
        </w:rPr>
        <w:t xml:space="preserve"> 5</w:t>
      </w:r>
      <w:r w:rsidRPr="00697AB7">
        <w:rPr>
          <w:rFonts w:ascii="Times New Roman" w:hAnsi="Times New Roman" w:cs="Times New Roman"/>
          <w:sz w:val="28"/>
          <w:szCs w:val="28"/>
        </w:rPr>
        <w:t xml:space="preserve">0 тыс. рублей, потребляемого (используемого) в процессе оказания </w:t>
      </w:r>
      <w:r w:rsidR="00B812B2">
        <w:rPr>
          <w:rFonts w:ascii="Times New Roman" w:hAnsi="Times New Roman" w:cs="Times New Roman"/>
          <w:sz w:val="28"/>
          <w:szCs w:val="28"/>
        </w:rPr>
        <w:t>муниципаль</w:t>
      </w:r>
      <w:r w:rsidRPr="00697AB7">
        <w:rPr>
          <w:rFonts w:ascii="Times New Roman" w:hAnsi="Times New Roman" w:cs="Times New Roman"/>
          <w:sz w:val="28"/>
          <w:szCs w:val="28"/>
        </w:rPr>
        <w:t>ной услуги с учетом срока полезного использования (в том числе затраты на арендные платежи);</w:t>
      </w:r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AB7">
        <w:rPr>
          <w:rFonts w:ascii="Times New Roman" w:hAnsi="Times New Roman" w:cs="Times New Roman"/>
          <w:sz w:val="28"/>
          <w:szCs w:val="28"/>
        </w:rPr>
        <w:t xml:space="preserve">3) иные затраты, непосредственно связанные с оказанием </w:t>
      </w:r>
      <w:r w:rsidR="00B812B2">
        <w:rPr>
          <w:rFonts w:ascii="Times New Roman" w:hAnsi="Times New Roman" w:cs="Times New Roman"/>
          <w:sz w:val="28"/>
          <w:szCs w:val="28"/>
        </w:rPr>
        <w:t>муниципаль</w:t>
      </w:r>
      <w:r w:rsidRPr="00697AB7">
        <w:rPr>
          <w:rFonts w:ascii="Times New Roman" w:hAnsi="Times New Roman" w:cs="Times New Roman"/>
          <w:sz w:val="28"/>
          <w:szCs w:val="28"/>
        </w:rPr>
        <w:t>ной услуги.</w:t>
      </w:r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AB7">
        <w:rPr>
          <w:rFonts w:ascii="Times New Roman" w:hAnsi="Times New Roman" w:cs="Times New Roman"/>
          <w:sz w:val="28"/>
          <w:szCs w:val="28"/>
        </w:rPr>
        <w:t>17. В базовый норматив затрат на общехозяйственны</w:t>
      </w:r>
      <w:r w:rsidR="00B812B2">
        <w:rPr>
          <w:rFonts w:ascii="Times New Roman" w:hAnsi="Times New Roman" w:cs="Times New Roman"/>
          <w:sz w:val="28"/>
          <w:szCs w:val="28"/>
        </w:rPr>
        <w:t>е нужды на оказание муниципаль</w:t>
      </w:r>
      <w:r w:rsidRPr="00697AB7">
        <w:rPr>
          <w:rFonts w:ascii="Times New Roman" w:hAnsi="Times New Roman" w:cs="Times New Roman"/>
          <w:sz w:val="28"/>
          <w:szCs w:val="28"/>
        </w:rPr>
        <w:t>ной услуги включаются:</w:t>
      </w:r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9"/>
      <w:bookmarkEnd w:id="5"/>
      <w:r w:rsidRPr="00697AB7">
        <w:rPr>
          <w:rFonts w:ascii="Times New Roman" w:hAnsi="Times New Roman" w:cs="Times New Roman"/>
          <w:sz w:val="28"/>
          <w:szCs w:val="28"/>
        </w:rPr>
        <w:t>1) затраты на коммунальные услуги;</w:t>
      </w:r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AB7">
        <w:rPr>
          <w:rFonts w:ascii="Times New Roman" w:hAnsi="Times New Roman" w:cs="Times New Roman"/>
          <w:sz w:val="28"/>
          <w:szCs w:val="28"/>
        </w:rPr>
        <w:t>2) затраты на содержание объектов недвижимого имущества (в том числе затраты на арендные платежи);</w:t>
      </w:r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11"/>
      <w:bookmarkEnd w:id="6"/>
      <w:r w:rsidRPr="00697AB7">
        <w:rPr>
          <w:rFonts w:ascii="Times New Roman" w:hAnsi="Times New Roman" w:cs="Times New Roman"/>
          <w:sz w:val="28"/>
          <w:szCs w:val="28"/>
        </w:rPr>
        <w:t>3) затраты на содержание объектов особо ценного движимого имущества;</w:t>
      </w:r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AB7">
        <w:rPr>
          <w:rFonts w:ascii="Times New Roman" w:hAnsi="Times New Roman" w:cs="Times New Roman"/>
          <w:sz w:val="28"/>
          <w:szCs w:val="28"/>
        </w:rPr>
        <w:lastRenderedPageBreak/>
        <w:t>4) затраты на приобретение услуг связи;</w:t>
      </w:r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AB7">
        <w:rPr>
          <w:rFonts w:ascii="Times New Roman" w:hAnsi="Times New Roman" w:cs="Times New Roman"/>
          <w:sz w:val="28"/>
          <w:szCs w:val="28"/>
        </w:rPr>
        <w:t>5) затраты на приобретение транспортных услуг;</w:t>
      </w:r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AB7">
        <w:rPr>
          <w:rFonts w:ascii="Times New Roman" w:hAnsi="Times New Roman" w:cs="Times New Roman"/>
          <w:sz w:val="28"/>
          <w:szCs w:val="28"/>
        </w:rPr>
        <w:t>6) затраты на оплату труда с начислениями на выплаты по оплате труда работников, которые не принимают непосредственного</w:t>
      </w:r>
      <w:r w:rsidR="00DC35B9">
        <w:rPr>
          <w:rFonts w:ascii="Times New Roman" w:hAnsi="Times New Roman" w:cs="Times New Roman"/>
          <w:sz w:val="28"/>
          <w:szCs w:val="28"/>
        </w:rPr>
        <w:t xml:space="preserve"> участия в оказании муниципаль</w:t>
      </w:r>
      <w:r w:rsidRPr="00697AB7">
        <w:rPr>
          <w:rFonts w:ascii="Times New Roman" w:hAnsi="Times New Roman" w:cs="Times New Roman"/>
          <w:sz w:val="28"/>
          <w:szCs w:val="28"/>
        </w:rPr>
        <w:t>ной услуги, включая административно-управленческий персонал, в случаях, установленных стандартами услуги;</w:t>
      </w:r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AB7">
        <w:rPr>
          <w:rFonts w:ascii="Times New Roman" w:hAnsi="Times New Roman" w:cs="Times New Roman"/>
          <w:sz w:val="28"/>
          <w:szCs w:val="28"/>
        </w:rPr>
        <w:t>7) затраты на прочие общехозяйственные нужды.</w:t>
      </w:r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AB7">
        <w:rPr>
          <w:rFonts w:ascii="Times New Roman" w:hAnsi="Times New Roman" w:cs="Times New Roman"/>
          <w:sz w:val="28"/>
          <w:szCs w:val="28"/>
        </w:rPr>
        <w:t xml:space="preserve">18. В затраты, указанные в </w:t>
      </w:r>
      <w:hyperlink w:anchor="Par109" w:tooltip="1) затраты на коммунальные услуги;" w:history="1">
        <w:r w:rsidRPr="00B812B2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B812B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11" w:tooltip="3) затраты на содержание объектов особо ценного движимого имущества;" w:history="1">
        <w:r w:rsidRPr="00B812B2">
          <w:rPr>
            <w:rFonts w:ascii="Times New Roman" w:hAnsi="Times New Roman" w:cs="Times New Roman"/>
            <w:sz w:val="28"/>
            <w:szCs w:val="28"/>
          </w:rPr>
          <w:t>3 пункта 17</w:t>
        </w:r>
      </w:hyperlink>
      <w:r w:rsidRPr="00697AB7">
        <w:rPr>
          <w:rFonts w:ascii="Times New Roman" w:hAnsi="Times New Roman" w:cs="Times New Roman"/>
          <w:sz w:val="28"/>
          <w:szCs w:val="28"/>
        </w:rPr>
        <w:t xml:space="preserve"> настоящего Порядка, включаются затраты в отношении имущества учреждения, используемого для выполнения </w:t>
      </w:r>
      <w:r w:rsidR="00B812B2">
        <w:rPr>
          <w:rFonts w:ascii="Times New Roman" w:hAnsi="Times New Roman" w:cs="Times New Roman"/>
          <w:sz w:val="28"/>
          <w:szCs w:val="28"/>
        </w:rPr>
        <w:t>муниципаль</w:t>
      </w:r>
      <w:r w:rsidRPr="00697AB7">
        <w:rPr>
          <w:rFonts w:ascii="Times New Roman" w:hAnsi="Times New Roman" w:cs="Times New Roman"/>
          <w:sz w:val="28"/>
          <w:szCs w:val="28"/>
        </w:rPr>
        <w:t xml:space="preserve">ного задания и общехозяйственных нужд, в том числе на основании договора аренды (финансовой аренды) или договора безвозмездного пользования (далее - имущество, необходимое для выполнения </w:t>
      </w:r>
      <w:r w:rsidR="00B812B2">
        <w:rPr>
          <w:rFonts w:ascii="Times New Roman" w:hAnsi="Times New Roman" w:cs="Times New Roman"/>
          <w:sz w:val="28"/>
          <w:szCs w:val="28"/>
        </w:rPr>
        <w:t>муниципаль</w:t>
      </w:r>
      <w:r w:rsidRPr="00697AB7">
        <w:rPr>
          <w:rFonts w:ascii="Times New Roman" w:hAnsi="Times New Roman" w:cs="Times New Roman"/>
          <w:sz w:val="28"/>
          <w:szCs w:val="28"/>
        </w:rPr>
        <w:t xml:space="preserve">ного задания) на оказание </w:t>
      </w:r>
      <w:r w:rsidR="00B812B2">
        <w:rPr>
          <w:rFonts w:ascii="Times New Roman" w:hAnsi="Times New Roman" w:cs="Times New Roman"/>
          <w:sz w:val="28"/>
          <w:szCs w:val="28"/>
        </w:rPr>
        <w:t>муниципаль</w:t>
      </w:r>
      <w:r w:rsidRPr="00697AB7">
        <w:rPr>
          <w:rFonts w:ascii="Times New Roman" w:hAnsi="Times New Roman" w:cs="Times New Roman"/>
          <w:sz w:val="28"/>
          <w:szCs w:val="28"/>
        </w:rPr>
        <w:t>ной услуги.</w:t>
      </w:r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AB7">
        <w:rPr>
          <w:rFonts w:ascii="Times New Roman" w:hAnsi="Times New Roman" w:cs="Times New Roman"/>
          <w:sz w:val="28"/>
          <w:szCs w:val="28"/>
        </w:rPr>
        <w:t xml:space="preserve">19. Значение базового норматива затрат на оказание </w:t>
      </w:r>
      <w:r w:rsidR="00B812B2">
        <w:rPr>
          <w:rFonts w:ascii="Times New Roman" w:hAnsi="Times New Roman" w:cs="Times New Roman"/>
          <w:sz w:val="28"/>
          <w:szCs w:val="28"/>
        </w:rPr>
        <w:t>муниципаль</w:t>
      </w:r>
      <w:r w:rsidRPr="00697AB7">
        <w:rPr>
          <w:rFonts w:ascii="Times New Roman" w:hAnsi="Times New Roman" w:cs="Times New Roman"/>
          <w:sz w:val="28"/>
          <w:szCs w:val="28"/>
        </w:rPr>
        <w:t xml:space="preserve">ной услуги утверждается главным распорядителем средств </w:t>
      </w:r>
      <w:r w:rsidR="00B812B2">
        <w:rPr>
          <w:rFonts w:ascii="Times New Roman" w:hAnsi="Times New Roman" w:cs="Times New Roman"/>
          <w:sz w:val="28"/>
          <w:szCs w:val="28"/>
        </w:rPr>
        <w:t>местного</w:t>
      </w:r>
      <w:r w:rsidRPr="00697AB7">
        <w:rPr>
          <w:rFonts w:ascii="Times New Roman" w:hAnsi="Times New Roman" w:cs="Times New Roman"/>
          <w:sz w:val="28"/>
          <w:szCs w:val="28"/>
        </w:rPr>
        <w:t xml:space="preserve"> бюджета, в ведении которого находятся казенные учреждения, а также  органом</w:t>
      </w:r>
      <w:r w:rsidR="00B812B2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697AB7">
        <w:rPr>
          <w:rFonts w:ascii="Times New Roman" w:hAnsi="Times New Roman" w:cs="Times New Roman"/>
          <w:sz w:val="28"/>
          <w:szCs w:val="28"/>
        </w:rPr>
        <w:t>, осуществляющим функции и полномочия учредителя, общей суммой с выделением:</w:t>
      </w:r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AB7">
        <w:rPr>
          <w:rFonts w:ascii="Times New Roman" w:hAnsi="Times New Roman" w:cs="Times New Roman"/>
          <w:sz w:val="28"/>
          <w:szCs w:val="28"/>
        </w:rPr>
        <w:t xml:space="preserve">1) суммы затрат на оплату труда с начислениями на выплаты по оплате труда работников, непосредственно связанных с оказанием </w:t>
      </w:r>
      <w:r w:rsidR="00B812B2">
        <w:rPr>
          <w:rFonts w:ascii="Times New Roman" w:hAnsi="Times New Roman" w:cs="Times New Roman"/>
          <w:sz w:val="28"/>
          <w:szCs w:val="28"/>
        </w:rPr>
        <w:t>муниципальной</w:t>
      </w:r>
      <w:r w:rsidRPr="00697AB7">
        <w:rPr>
          <w:rFonts w:ascii="Times New Roman" w:hAnsi="Times New Roman" w:cs="Times New Roman"/>
          <w:sz w:val="28"/>
          <w:szCs w:val="28"/>
        </w:rPr>
        <w:t xml:space="preserve"> услуги, включая административно-управленческий персонал, в случаях, установленных стандартами услуги;</w:t>
      </w:r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AB7">
        <w:rPr>
          <w:rFonts w:ascii="Times New Roman" w:hAnsi="Times New Roman" w:cs="Times New Roman"/>
          <w:sz w:val="28"/>
          <w:szCs w:val="28"/>
        </w:rPr>
        <w:t xml:space="preserve">2) суммы затрат на коммунальные услуги и содержание недвижимого имущества, необходимого для выполнения </w:t>
      </w:r>
      <w:r w:rsidR="00B812B2">
        <w:rPr>
          <w:rFonts w:ascii="Times New Roman" w:hAnsi="Times New Roman" w:cs="Times New Roman"/>
          <w:sz w:val="28"/>
          <w:szCs w:val="28"/>
        </w:rPr>
        <w:t>муниципаль</w:t>
      </w:r>
      <w:r w:rsidRPr="00697AB7">
        <w:rPr>
          <w:rFonts w:ascii="Times New Roman" w:hAnsi="Times New Roman" w:cs="Times New Roman"/>
          <w:sz w:val="28"/>
          <w:szCs w:val="28"/>
        </w:rPr>
        <w:t xml:space="preserve">ного задания на оказание </w:t>
      </w:r>
      <w:r w:rsidR="00B812B2">
        <w:rPr>
          <w:rFonts w:ascii="Times New Roman" w:hAnsi="Times New Roman" w:cs="Times New Roman"/>
          <w:sz w:val="28"/>
          <w:szCs w:val="28"/>
        </w:rPr>
        <w:t>муниципаль</w:t>
      </w:r>
      <w:r w:rsidRPr="00697AB7">
        <w:rPr>
          <w:rFonts w:ascii="Times New Roman" w:hAnsi="Times New Roman" w:cs="Times New Roman"/>
          <w:sz w:val="28"/>
          <w:szCs w:val="28"/>
        </w:rPr>
        <w:t>ной услуги.</w:t>
      </w:r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AB7">
        <w:rPr>
          <w:rFonts w:ascii="Times New Roman" w:hAnsi="Times New Roman" w:cs="Times New Roman"/>
          <w:sz w:val="28"/>
          <w:szCs w:val="28"/>
        </w:rPr>
        <w:t xml:space="preserve">20. Корректирующие коэффициенты, применяемые при расчете нормативных затрат на оказание </w:t>
      </w:r>
      <w:r w:rsidR="00B812B2">
        <w:rPr>
          <w:rFonts w:ascii="Times New Roman" w:hAnsi="Times New Roman" w:cs="Times New Roman"/>
          <w:sz w:val="28"/>
          <w:szCs w:val="28"/>
        </w:rPr>
        <w:t>муниципаль</w:t>
      </w:r>
      <w:r w:rsidRPr="00697AB7">
        <w:rPr>
          <w:rFonts w:ascii="Times New Roman" w:hAnsi="Times New Roman" w:cs="Times New Roman"/>
          <w:sz w:val="28"/>
          <w:szCs w:val="28"/>
        </w:rPr>
        <w:t xml:space="preserve">ной услуги, состоят из территориального корректирующего коэффициента и отраслевого корректирующего коэффициента либо по решению главного распорядителя средств </w:t>
      </w:r>
      <w:r w:rsidR="00B812B2">
        <w:rPr>
          <w:rFonts w:ascii="Times New Roman" w:hAnsi="Times New Roman" w:cs="Times New Roman"/>
          <w:sz w:val="28"/>
          <w:szCs w:val="28"/>
        </w:rPr>
        <w:t>ме</w:t>
      </w:r>
      <w:r w:rsidRPr="00697AB7">
        <w:rPr>
          <w:rFonts w:ascii="Times New Roman" w:hAnsi="Times New Roman" w:cs="Times New Roman"/>
          <w:sz w:val="28"/>
          <w:szCs w:val="28"/>
        </w:rPr>
        <w:t>стного бюджета, в ведении которого находятся казенные учреждения, а также органа</w:t>
      </w:r>
      <w:r w:rsidR="00D70934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="0031506D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Start"/>
      <w:r w:rsidR="0031506D">
        <w:rPr>
          <w:rFonts w:ascii="Times New Roman" w:hAnsi="Times New Roman" w:cs="Times New Roman"/>
          <w:sz w:val="28"/>
          <w:szCs w:val="28"/>
        </w:rPr>
        <w:t xml:space="preserve"> </w:t>
      </w:r>
      <w:r w:rsidRPr="00697AB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97AB7">
        <w:rPr>
          <w:rFonts w:ascii="Times New Roman" w:hAnsi="Times New Roman" w:cs="Times New Roman"/>
          <w:sz w:val="28"/>
          <w:szCs w:val="28"/>
        </w:rPr>
        <w:t xml:space="preserve"> осуществляющего функции и полномочия учредителя, нескольких отраслевых корректирующих коэффициентов.</w:t>
      </w:r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AB7">
        <w:rPr>
          <w:rFonts w:ascii="Times New Roman" w:hAnsi="Times New Roman" w:cs="Times New Roman"/>
          <w:sz w:val="28"/>
          <w:szCs w:val="28"/>
        </w:rPr>
        <w:t>21.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имущества.</w:t>
      </w:r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AB7">
        <w:rPr>
          <w:rFonts w:ascii="Times New Roman" w:hAnsi="Times New Roman" w:cs="Times New Roman"/>
          <w:sz w:val="28"/>
          <w:szCs w:val="28"/>
        </w:rPr>
        <w:t xml:space="preserve">Значение территориального корректирующего коэффициента утверждается главным распорядителем средств </w:t>
      </w:r>
      <w:r w:rsidR="00D70934">
        <w:rPr>
          <w:rFonts w:ascii="Times New Roman" w:hAnsi="Times New Roman" w:cs="Times New Roman"/>
          <w:sz w:val="28"/>
          <w:szCs w:val="28"/>
        </w:rPr>
        <w:t>местного</w:t>
      </w:r>
      <w:r w:rsidRPr="00697AB7">
        <w:rPr>
          <w:rFonts w:ascii="Times New Roman" w:hAnsi="Times New Roman" w:cs="Times New Roman"/>
          <w:sz w:val="28"/>
          <w:szCs w:val="28"/>
        </w:rPr>
        <w:t xml:space="preserve"> бюджета, в ведении которого находятся казенные учреждения, либо органом</w:t>
      </w:r>
      <w:r w:rsidR="00D70934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697AB7">
        <w:rPr>
          <w:rFonts w:ascii="Times New Roman" w:hAnsi="Times New Roman" w:cs="Times New Roman"/>
          <w:sz w:val="28"/>
          <w:szCs w:val="28"/>
        </w:rPr>
        <w:t>, осуществляющим функции и полномочия учредителя, с учетом условий, обусловленных территориальными особенностями и составом имущественного комплекса, необходи</w:t>
      </w:r>
      <w:r w:rsidR="00D70934">
        <w:rPr>
          <w:rFonts w:ascii="Times New Roman" w:hAnsi="Times New Roman" w:cs="Times New Roman"/>
          <w:sz w:val="28"/>
          <w:szCs w:val="28"/>
        </w:rPr>
        <w:t>мого для выполнения муниципаль</w:t>
      </w:r>
      <w:r w:rsidRPr="00697AB7">
        <w:rPr>
          <w:rFonts w:ascii="Times New Roman" w:hAnsi="Times New Roman" w:cs="Times New Roman"/>
          <w:sz w:val="28"/>
          <w:szCs w:val="28"/>
        </w:rPr>
        <w:t xml:space="preserve">ного задания, и </w:t>
      </w:r>
      <w:r w:rsidRPr="00697AB7">
        <w:rPr>
          <w:rFonts w:ascii="Times New Roman" w:hAnsi="Times New Roman" w:cs="Times New Roman"/>
          <w:sz w:val="28"/>
          <w:szCs w:val="28"/>
        </w:rPr>
        <w:lastRenderedPageBreak/>
        <w:t>рассчитывается в соответствии с общими требованиями.</w:t>
      </w:r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AB7">
        <w:rPr>
          <w:rFonts w:ascii="Times New Roman" w:hAnsi="Times New Roman" w:cs="Times New Roman"/>
          <w:sz w:val="28"/>
          <w:szCs w:val="28"/>
        </w:rPr>
        <w:t xml:space="preserve">Общими требованиями может устанавливаться, что в состав территориального коэффициента включаются иные коэффициенты, отражающие территориальные особенности оказания </w:t>
      </w:r>
      <w:r w:rsidR="00D70934">
        <w:rPr>
          <w:rFonts w:ascii="Times New Roman" w:hAnsi="Times New Roman" w:cs="Times New Roman"/>
          <w:sz w:val="28"/>
          <w:szCs w:val="28"/>
        </w:rPr>
        <w:t>муниципаль</w:t>
      </w:r>
      <w:r w:rsidRPr="00697AB7">
        <w:rPr>
          <w:rFonts w:ascii="Times New Roman" w:hAnsi="Times New Roman" w:cs="Times New Roman"/>
          <w:sz w:val="28"/>
          <w:szCs w:val="28"/>
        </w:rPr>
        <w:t>ной услуги.</w:t>
      </w:r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AB7">
        <w:rPr>
          <w:rFonts w:ascii="Times New Roman" w:hAnsi="Times New Roman" w:cs="Times New Roman"/>
          <w:sz w:val="28"/>
          <w:szCs w:val="28"/>
        </w:rPr>
        <w:t>22. Отраслевой корректирующий коэффициент учитывает показатели отраслевой специфики, в том числе с учетом п</w:t>
      </w:r>
      <w:r w:rsidR="00D70934">
        <w:rPr>
          <w:rFonts w:ascii="Times New Roman" w:hAnsi="Times New Roman" w:cs="Times New Roman"/>
          <w:sz w:val="28"/>
          <w:szCs w:val="28"/>
        </w:rPr>
        <w:t>оказателей качества муниципальн</w:t>
      </w:r>
      <w:r w:rsidRPr="00697AB7">
        <w:rPr>
          <w:rFonts w:ascii="Times New Roman" w:hAnsi="Times New Roman" w:cs="Times New Roman"/>
          <w:sz w:val="28"/>
          <w:szCs w:val="28"/>
        </w:rPr>
        <w:t>ой услуги, и определяется в соответствии с общими требованиями.</w:t>
      </w:r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AB7">
        <w:rPr>
          <w:rFonts w:ascii="Times New Roman" w:hAnsi="Times New Roman" w:cs="Times New Roman"/>
          <w:sz w:val="28"/>
          <w:szCs w:val="28"/>
        </w:rPr>
        <w:t xml:space="preserve">Значение отраслевого корректирующего коэффициента утверждается главным распорядителем средств </w:t>
      </w:r>
      <w:r w:rsidR="00D70934">
        <w:rPr>
          <w:rFonts w:ascii="Times New Roman" w:hAnsi="Times New Roman" w:cs="Times New Roman"/>
          <w:sz w:val="28"/>
          <w:szCs w:val="28"/>
        </w:rPr>
        <w:t>местного</w:t>
      </w:r>
      <w:r w:rsidRPr="00697AB7">
        <w:rPr>
          <w:rFonts w:ascii="Times New Roman" w:hAnsi="Times New Roman" w:cs="Times New Roman"/>
          <w:sz w:val="28"/>
          <w:szCs w:val="28"/>
        </w:rPr>
        <w:t xml:space="preserve"> бюджета, в ведении которого находятся казенные учреждения, либо органом</w:t>
      </w:r>
      <w:r w:rsidR="00D70934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697AB7">
        <w:rPr>
          <w:rFonts w:ascii="Times New Roman" w:hAnsi="Times New Roman" w:cs="Times New Roman"/>
          <w:sz w:val="28"/>
          <w:szCs w:val="28"/>
        </w:rPr>
        <w:t>, осуществляющим функции и полномочия учредителя.</w:t>
      </w:r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29"/>
      <w:bookmarkEnd w:id="7"/>
      <w:r w:rsidRPr="00697AB7">
        <w:rPr>
          <w:rFonts w:ascii="Times New Roman" w:hAnsi="Times New Roman" w:cs="Times New Roman"/>
          <w:sz w:val="28"/>
          <w:szCs w:val="28"/>
        </w:rPr>
        <w:t xml:space="preserve">23. </w:t>
      </w:r>
      <w:proofErr w:type="gramStart"/>
      <w:r w:rsidRPr="00697AB7">
        <w:rPr>
          <w:rFonts w:ascii="Times New Roman" w:hAnsi="Times New Roman" w:cs="Times New Roman"/>
          <w:sz w:val="28"/>
          <w:szCs w:val="28"/>
        </w:rPr>
        <w:t xml:space="preserve">Нормативные затраты на выполнение работы определяются при расчете объема финансового обеспечения выполнения </w:t>
      </w:r>
      <w:r w:rsidR="00606405">
        <w:rPr>
          <w:rFonts w:ascii="Times New Roman" w:hAnsi="Times New Roman" w:cs="Times New Roman"/>
          <w:sz w:val="28"/>
          <w:szCs w:val="28"/>
        </w:rPr>
        <w:t>муниципаль</w:t>
      </w:r>
      <w:r w:rsidRPr="00697AB7">
        <w:rPr>
          <w:rFonts w:ascii="Times New Roman" w:hAnsi="Times New Roman" w:cs="Times New Roman"/>
          <w:sz w:val="28"/>
          <w:szCs w:val="28"/>
        </w:rPr>
        <w:t>ного задания в порядке, установленном  органом</w:t>
      </w:r>
      <w:r w:rsidR="00606405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697AB7">
        <w:rPr>
          <w:rFonts w:ascii="Times New Roman" w:hAnsi="Times New Roman" w:cs="Times New Roman"/>
          <w:sz w:val="28"/>
          <w:szCs w:val="28"/>
        </w:rPr>
        <w:t>, осуществляющим функции и полномочия учредителя, а также по решению гла</w:t>
      </w:r>
      <w:r w:rsidR="00606405">
        <w:rPr>
          <w:rFonts w:ascii="Times New Roman" w:hAnsi="Times New Roman" w:cs="Times New Roman"/>
          <w:sz w:val="28"/>
          <w:szCs w:val="28"/>
        </w:rPr>
        <w:t>вного распорядителя средств ме</w:t>
      </w:r>
      <w:r w:rsidR="0031506D">
        <w:rPr>
          <w:rFonts w:ascii="Times New Roman" w:hAnsi="Times New Roman" w:cs="Times New Roman"/>
          <w:sz w:val="28"/>
          <w:szCs w:val="28"/>
        </w:rPr>
        <w:t>стного  самоуправления</w:t>
      </w:r>
      <w:r w:rsidRPr="00697AB7">
        <w:rPr>
          <w:rFonts w:ascii="Times New Roman" w:hAnsi="Times New Roman" w:cs="Times New Roman"/>
          <w:sz w:val="28"/>
          <w:szCs w:val="28"/>
        </w:rPr>
        <w:t>, в ведении которого находятся казенные учреждения (в случае принятия им решения о применении нормативных затрат при расчете объема финансового обе</w:t>
      </w:r>
      <w:r w:rsidR="00606405">
        <w:rPr>
          <w:rFonts w:ascii="Times New Roman" w:hAnsi="Times New Roman" w:cs="Times New Roman"/>
          <w:sz w:val="28"/>
          <w:szCs w:val="28"/>
        </w:rPr>
        <w:t>спечения выполнения муниципаль</w:t>
      </w:r>
      <w:r w:rsidRPr="00697AB7">
        <w:rPr>
          <w:rFonts w:ascii="Times New Roman" w:hAnsi="Times New Roman" w:cs="Times New Roman"/>
          <w:sz w:val="28"/>
          <w:szCs w:val="28"/>
        </w:rPr>
        <w:t>ного задания).</w:t>
      </w:r>
      <w:proofErr w:type="gramEnd"/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33"/>
      <w:bookmarkEnd w:id="8"/>
      <w:r w:rsidRPr="00697AB7">
        <w:rPr>
          <w:rFonts w:ascii="Times New Roman" w:hAnsi="Times New Roman" w:cs="Times New Roman"/>
          <w:sz w:val="28"/>
          <w:szCs w:val="28"/>
        </w:rPr>
        <w:t xml:space="preserve">24. Нормативные затраты на выполнение работы рассчитываются на работу в целом или в случае установления в </w:t>
      </w:r>
      <w:r w:rsidR="00606405">
        <w:rPr>
          <w:rFonts w:ascii="Times New Roman" w:hAnsi="Times New Roman" w:cs="Times New Roman"/>
          <w:sz w:val="28"/>
          <w:szCs w:val="28"/>
        </w:rPr>
        <w:t>муниципаль</w:t>
      </w:r>
      <w:r w:rsidRPr="00697AB7">
        <w:rPr>
          <w:rFonts w:ascii="Times New Roman" w:hAnsi="Times New Roman" w:cs="Times New Roman"/>
          <w:sz w:val="28"/>
          <w:szCs w:val="28"/>
        </w:rPr>
        <w:t>ном задании показателей объема выполнения работы на единицу объема работы. В нормативные затраты на выполнение работы включаются в том числе:</w:t>
      </w:r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AB7">
        <w:rPr>
          <w:rFonts w:ascii="Times New Roman" w:hAnsi="Times New Roman" w:cs="Times New Roman"/>
          <w:sz w:val="28"/>
          <w:szCs w:val="28"/>
        </w:rPr>
        <w:t>1) затраты на оплату труда с начислениями на выплаты по оплате труда работников, непосредственно связанных с выполнением работы, включая административно-управленческий персонал, в случаях, установленных стандартами работы;</w:t>
      </w:r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AB7">
        <w:rPr>
          <w:rFonts w:ascii="Times New Roman" w:hAnsi="Times New Roman" w:cs="Times New Roman"/>
          <w:sz w:val="28"/>
          <w:szCs w:val="28"/>
        </w:rPr>
        <w:t>2) затраты на приобретение материальных запасов и особо ценного движимого имущест</w:t>
      </w:r>
      <w:r w:rsidR="0031506D">
        <w:rPr>
          <w:rFonts w:ascii="Times New Roman" w:hAnsi="Times New Roman" w:cs="Times New Roman"/>
          <w:sz w:val="28"/>
          <w:szCs w:val="28"/>
        </w:rPr>
        <w:t>ва стоимостью, не превышающей 5</w:t>
      </w:r>
      <w:r w:rsidRPr="00697AB7">
        <w:rPr>
          <w:rFonts w:ascii="Times New Roman" w:hAnsi="Times New Roman" w:cs="Times New Roman"/>
          <w:sz w:val="28"/>
          <w:szCs w:val="28"/>
        </w:rPr>
        <w:t>0 тыс. рублей, потребляемых (используемых) в процессе выполнения работы с учетом срока полезного использования (в том числе затраты на арендные платежи);</w:t>
      </w:r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AB7">
        <w:rPr>
          <w:rFonts w:ascii="Times New Roman" w:hAnsi="Times New Roman" w:cs="Times New Roman"/>
          <w:sz w:val="28"/>
          <w:szCs w:val="28"/>
        </w:rPr>
        <w:t>3) затраты на иные расходы, непосредственно связанные с выполнением работы;</w:t>
      </w:r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AB7">
        <w:rPr>
          <w:rFonts w:ascii="Times New Roman" w:hAnsi="Times New Roman" w:cs="Times New Roman"/>
          <w:sz w:val="28"/>
          <w:szCs w:val="28"/>
        </w:rPr>
        <w:t>4) затраты на оплату коммунальных услуг;</w:t>
      </w:r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AB7">
        <w:rPr>
          <w:rFonts w:ascii="Times New Roman" w:hAnsi="Times New Roman" w:cs="Times New Roman"/>
          <w:sz w:val="28"/>
          <w:szCs w:val="28"/>
        </w:rPr>
        <w:t>5) затраты на содержание объектов недвижимого имущества, необходи</w:t>
      </w:r>
      <w:r w:rsidR="0031506D">
        <w:rPr>
          <w:rFonts w:ascii="Times New Roman" w:hAnsi="Times New Roman" w:cs="Times New Roman"/>
          <w:sz w:val="28"/>
          <w:szCs w:val="28"/>
        </w:rPr>
        <w:t>мого для выполнения муниципаль</w:t>
      </w:r>
      <w:r w:rsidRPr="00697AB7">
        <w:rPr>
          <w:rFonts w:ascii="Times New Roman" w:hAnsi="Times New Roman" w:cs="Times New Roman"/>
          <w:sz w:val="28"/>
          <w:szCs w:val="28"/>
        </w:rPr>
        <w:t>ного задания (в том числе затраты на арендные платежи);</w:t>
      </w:r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AB7">
        <w:rPr>
          <w:rFonts w:ascii="Times New Roman" w:hAnsi="Times New Roman" w:cs="Times New Roman"/>
          <w:sz w:val="28"/>
          <w:szCs w:val="28"/>
        </w:rPr>
        <w:t xml:space="preserve">6) затраты на содержание объектов особо ценного движимого имущества и имущества, необходимого для выполнения </w:t>
      </w:r>
      <w:r w:rsidR="0031506D">
        <w:rPr>
          <w:rFonts w:ascii="Times New Roman" w:hAnsi="Times New Roman" w:cs="Times New Roman"/>
          <w:sz w:val="28"/>
          <w:szCs w:val="28"/>
        </w:rPr>
        <w:t>муниципаль</w:t>
      </w:r>
      <w:r w:rsidRPr="00697AB7">
        <w:rPr>
          <w:rFonts w:ascii="Times New Roman" w:hAnsi="Times New Roman" w:cs="Times New Roman"/>
          <w:sz w:val="28"/>
          <w:szCs w:val="28"/>
        </w:rPr>
        <w:t>ного задания;</w:t>
      </w:r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AB7">
        <w:rPr>
          <w:rFonts w:ascii="Times New Roman" w:hAnsi="Times New Roman" w:cs="Times New Roman"/>
          <w:sz w:val="28"/>
          <w:szCs w:val="28"/>
        </w:rPr>
        <w:t>7) затраты на приобретение услуг связи;</w:t>
      </w:r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AB7">
        <w:rPr>
          <w:rFonts w:ascii="Times New Roman" w:hAnsi="Times New Roman" w:cs="Times New Roman"/>
          <w:sz w:val="28"/>
          <w:szCs w:val="28"/>
        </w:rPr>
        <w:t>8) затраты на приобретение транспортных услуг;</w:t>
      </w:r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AB7">
        <w:rPr>
          <w:rFonts w:ascii="Times New Roman" w:hAnsi="Times New Roman" w:cs="Times New Roman"/>
          <w:sz w:val="28"/>
          <w:szCs w:val="28"/>
        </w:rPr>
        <w:t>9) затраты на оплату труда с начислениями на выплаты по оплате труда работников, которые не принимают непосредственного участия в выполнении работы, включая административно-управленческий персонал, в случаях, установленных стандартами работы;</w:t>
      </w:r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AB7">
        <w:rPr>
          <w:rFonts w:ascii="Times New Roman" w:hAnsi="Times New Roman" w:cs="Times New Roman"/>
          <w:sz w:val="28"/>
          <w:szCs w:val="28"/>
        </w:rPr>
        <w:lastRenderedPageBreak/>
        <w:t>10) затраты на прочие общехозяйственные нужды.</w:t>
      </w:r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47"/>
      <w:bookmarkEnd w:id="9"/>
      <w:r w:rsidRPr="00697AB7">
        <w:rPr>
          <w:rFonts w:ascii="Times New Roman" w:hAnsi="Times New Roman" w:cs="Times New Roman"/>
          <w:sz w:val="28"/>
          <w:szCs w:val="28"/>
        </w:rPr>
        <w:t xml:space="preserve">25. Стоимость выполнения работ по решению главного распорядителя средств </w:t>
      </w:r>
      <w:r w:rsidR="00606405">
        <w:rPr>
          <w:rFonts w:ascii="Times New Roman" w:hAnsi="Times New Roman" w:cs="Times New Roman"/>
          <w:sz w:val="28"/>
          <w:szCs w:val="28"/>
        </w:rPr>
        <w:t>мес</w:t>
      </w:r>
      <w:r w:rsidRPr="00697AB7">
        <w:rPr>
          <w:rFonts w:ascii="Times New Roman" w:hAnsi="Times New Roman" w:cs="Times New Roman"/>
          <w:sz w:val="28"/>
          <w:szCs w:val="28"/>
        </w:rPr>
        <w:t>тного бюджета, в ведении которого находятся казенные учреждения, или  органа</w:t>
      </w:r>
      <w:r w:rsidR="00606405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697AB7">
        <w:rPr>
          <w:rFonts w:ascii="Times New Roman" w:hAnsi="Times New Roman" w:cs="Times New Roman"/>
          <w:sz w:val="28"/>
          <w:szCs w:val="28"/>
        </w:rPr>
        <w:t xml:space="preserve">, осуществляющего функции и полномочия учредителя, определяется с использованием нормативных затрат на выполнение работ в соответствии с </w:t>
      </w:r>
      <w:hyperlink w:anchor="Par133" w:tooltip="24. Нормативные затраты на выполнение работы рассчитываются на работу в целом или в случае установления в государственном задании показателей объема выполнения работы на единицу объема работы. В нормативные затраты на выполнение работы включаются в том числе:" w:history="1">
        <w:r w:rsidRPr="00925F47">
          <w:rPr>
            <w:rFonts w:ascii="Times New Roman" w:hAnsi="Times New Roman" w:cs="Times New Roman"/>
            <w:sz w:val="28"/>
            <w:szCs w:val="28"/>
          </w:rPr>
          <w:t>пунктом 24</w:t>
        </w:r>
      </w:hyperlink>
      <w:r w:rsidRPr="00697AB7">
        <w:rPr>
          <w:rFonts w:ascii="Times New Roman" w:hAnsi="Times New Roman" w:cs="Times New Roman"/>
          <w:sz w:val="28"/>
          <w:szCs w:val="28"/>
        </w:rPr>
        <w:t xml:space="preserve"> настоящего Порядка либо в случае невозможности расчета нормативных затрат сметным методом.</w:t>
      </w:r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51"/>
      <w:bookmarkEnd w:id="10"/>
      <w:r w:rsidRPr="00697AB7">
        <w:rPr>
          <w:rFonts w:ascii="Times New Roman" w:hAnsi="Times New Roman" w:cs="Times New Roman"/>
          <w:sz w:val="28"/>
          <w:szCs w:val="28"/>
        </w:rPr>
        <w:t>26. При определении нормативных затрат на выполнение работы применяются показатели материальных, технических и трудовых ресурсов, используемых для выполнения работы, установленные нормативными правовыми актами Российской Федерации, 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выполнения работ в установленной сфере.</w:t>
      </w:r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55"/>
      <w:bookmarkEnd w:id="11"/>
      <w:r w:rsidRPr="00697AB7">
        <w:rPr>
          <w:rFonts w:ascii="Times New Roman" w:hAnsi="Times New Roman" w:cs="Times New Roman"/>
          <w:sz w:val="28"/>
          <w:szCs w:val="28"/>
        </w:rPr>
        <w:t xml:space="preserve">27. Значения нормативных затрат на выполнение </w:t>
      </w:r>
      <w:r w:rsidR="006D4B01">
        <w:rPr>
          <w:rFonts w:ascii="Times New Roman" w:hAnsi="Times New Roman" w:cs="Times New Roman"/>
          <w:sz w:val="28"/>
          <w:szCs w:val="28"/>
        </w:rPr>
        <w:t xml:space="preserve">работы утверждаются </w:t>
      </w:r>
      <w:r w:rsidRPr="00697AB7">
        <w:rPr>
          <w:rFonts w:ascii="Times New Roman" w:hAnsi="Times New Roman" w:cs="Times New Roman"/>
          <w:sz w:val="28"/>
          <w:szCs w:val="28"/>
        </w:rPr>
        <w:t xml:space="preserve"> органом</w:t>
      </w:r>
      <w:r w:rsidR="006D4B01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697AB7">
        <w:rPr>
          <w:rFonts w:ascii="Times New Roman" w:hAnsi="Times New Roman" w:cs="Times New Roman"/>
          <w:sz w:val="28"/>
          <w:szCs w:val="28"/>
        </w:rPr>
        <w:t xml:space="preserve">, осуществляющим функции и полномочия учредителя, а также главным распорядителем средств </w:t>
      </w:r>
      <w:r w:rsidR="006D4B01">
        <w:rPr>
          <w:rFonts w:ascii="Times New Roman" w:hAnsi="Times New Roman" w:cs="Times New Roman"/>
          <w:sz w:val="28"/>
          <w:szCs w:val="28"/>
        </w:rPr>
        <w:t>мест</w:t>
      </w:r>
      <w:r w:rsidRPr="00697AB7">
        <w:rPr>
          <w:rFonts w:ascii="Times New Roman" w:hAnsi="Times New Roman" w:cs="Times New Roman"/>
          <w:sz w:val="28"/>
          <w:szCs w:val="28"/>
        </w:rPr>
        <w:t xml:space="preserve">ного бюджета, в ведении которого находятся казенные учреждения (в случае принятия им решения о применении нормативных затрат при расчете объема финансового обеспечения выполнения </w:t>
      </w:r>
      <w:r w:rsidR="00CD7B68">
        <w:rPr>
          <w:rFonts w:ascii="Times New Roman" w:hAnsi="Times New Roman" w:cs="Times New Roman"/>
          <w:sz w:val="28"/>
          <w:szCs w:val="28"/>
        </w:rPr>
        <w:t>муниципаль</w:t>
      </w:r>
      <w:r w:rsidRPr="00697AB7">
        <w:rPr>
          <w:rFonts w:ascii="Times New Roman" w:hAnsi="Times New Roman" w:cs="Times New Roman"/>
          <w:sz w:val="28"/>
          <w:szCs w:val="28"/>
        </w:rPr>
        <w:t>ного задания).</w:t>
      </w:r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56"/>
      <w:bookmarkEnd w:id="12"/>
      <w:r w:rsidRPr="00697AB7">
        <w:rPr>
          <w:rFonts w:ascii="Times New Roman" w:hAnsi="Times New Roman" w:cs="Times New Roman"/>
          <w:sz w:val="28"/>
          <w:szCs w:val="28"/>
        </w:rPr>
        <w:t xml:space="preserve">28. В объем финансового обеспечения выполнения </w:t>
      </w:r>
      <w:r w:rsidR="00CD7B68">
        <w:rPr>
          <w:rFonts w:ascii="Times New Roman" w:hAnsi="Times New Roman" w:cs="Times New Roman"/>
          <w:sz w:val="28"/>
          <w:szCs w:val="28"/>
        </w:rPr>
        <w:t>муниципаль</w:t>
      </w:r>
      <w:r w:rsidRPr="00697AB7">
        <w:rPr>
          <w:rFonts w:ascii="Times New Roman" w:hAnsi="Times New Roman" w:cs="Times New Roman"/>
          <w:sz w:val="28"/>
          <w:szCs w:val="28"/>
        </w:rPr>
        <w:t>ного задания включаются затраты на уплату налогов, в качестве объекта налогообложения по которым признается имущество учреждения.</w:t>
      </w:r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7AB7">
        <w:rPr>
          <w:rFonts w:ascii="Times New Roman" w:hAnsi="Times New Roman" w:cs="Times New Roman"/>
          <w:sz w:val="28"/>
          <w:szCs w:val="28"/>
        </w:rPr>
        <w:t>В случае если бюджетное или автономное у</w:t>
      </w:r>
      <w:r w:rsidR="00CD7B68">
        <w:rPr>
          <w:rFonts w:ascii="Times New Roman" w:hAnsi="Times New Roman" w:cs="Times New Roman"/>
          <w:sz w:val="28"/>
          <w:szCs w:val="28"/>
        </w:rPr>
        <w:t>чреждение оказывает муниципаль</w:t>
      </w:r>
      <w:r w:rsidRPr="00697AB7">
        <w:rPr>
          <w:rFonts w:ascii="Times New Roman" w:hAnsi="Times New Roman" w:cs="Times New Roman"/>
          <w:sz w:val="28"/>
          <w:szCs w:val="28"/>
        </w:rPr>
        <w:t xml:space="preserve">ные услуги (выполняет работы) для физических и юридических лиц за плату (далее - платная деятельность) сверх установленного </w:t>
      </w:r>
      <w:r w:rsidR="00CD7B68">
        <w:rPr>
          <w:rFonts w:ascii="Times New Roman" w:hAnsi="Times New Roman" w:cs="Times New Roman"/>
          <w:sz w:val="28"/>
          <w:szCs w:val="28"/>
        </w:rPr>
        <w:t>муниципаль</w:t>
      </w:r>
      <w:r w:rsidRPr="00697AB7">
        <w:rPr>
          <w:rFonts w:ascii="Times New Roman" w:hAnsi="Times New Roman" w:cs="Times New Roman"/>
          <w:sz w:val="28"/>
          <w:szCs w:val="28"/>
        </w:rPr>
        <w:t xml:space="preserve">ного задания, затраты, указанные в </w:t>
      </w:r>
      <w:hyperlink w:anchor="Par156" w:tooltip="28. В объем финансового обеспечения выполнения государственного задания включаются затраты на уплату налогов, в качестве объекта налогообложения по которым признается имущество учреждения." w:history="1">
        <w:r w:rsidRPr="0034662C">
          <w:rPr>
            <w:rFonts w:ascii="Times New Roman" w:hAnsi="Times New Roman" w:cs="Times New Roman"/>
            <w:sz w:val="28"/>
            <w:szCs w:val="28"/>
          </w:rPr>
          <w:t>части первой</w:t>
        </w:r>
      </w:hyperlink>
      <w:r w:rsidRPr="00697AB7">
        <w:rPr>
          <w:rFonts w:ascii="Times New Roman" w:hAnsi="Times New Roman" w:cs="Times New Roman"/>
          <w:sz w:val="28"/>
          <w:szCs w:val="28"/>
        </w:rPr>
        <w:t xml:space="preserve"> настоящего пункта, рассчитываются с применением коэффициента платной деятельности, который определяется как отношение планируемого объема финансового обе</w:t>
      </w:r>
      <w:r w:rsidR="00CD7B68">
        <w:rPr>
          <w:rFonts w:ascii="Times New Roman" w:hAnsi="Times New Roman" w:cs="Times New Roman"/>
          <w:sz w:val="28"/>
          <w:szCs w:val="28"/>
        </w:rPr>
        <w:t>спечения выполнения муниципаль</w:t>
      </w:r>
      <w:r w:rsidRPr="00697AB7">
        <w:rPr>
          <w:rFonts w:ascii="Times New Roman" w:hAnsi="Times New Roman" w:cs="Times New Roman"/>
          <w:sz w:val="28"/>
          <w:szCs w:val="28"/>
        </w:rPr>
        <w:t>ного задания исходя из объемо</w:t>
      </w:r>
      <w:r w:rsidR="00CD7B68">
        <w:rPr>
          <w:rFonts w:ascii="Times New Roman" w:hAnsi="Times New Roman" w:cs="Times New Roman"/>
          <w:sz w:val="28"/>
          <w:szCs w:val="28"/>
        </w:rPr>
        <w:t>в субсидии, полученной из мест</w:t>
      </w:r>
      <w:r w:rsidRPr="00697AB7">
        <w:rPr>
          <w:rFonts w:ascii="Times New Roman" w:hAnsi="Times New Roman" w:cs="Times New Roman"/>
          <w:sz w:val="28"/>
          <w:szCs w:val="28"/>
        </w:rPr>
        <w:t>ного бюджета в отчетном</w:t>
      </w:r>
      <w:proofErr w:type="gramEnd"/>
      <w:r w:rsidRPr="00697A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7AB7">
        <w:rPr>
          <w:rFonts w:ascii="Times New Roman" w:hAnsi="Times New Roman" w:cs="Times New Roman"/>
          <w:sz w:val="28"/>
          <w:szCs w:val="28"/>
        </w:rPr>
        <w:t>финансовом году на указанные цели, к общей сумме, включающей планируемые поступления от субсидии на финансовое обеспече</w:t>
      </w:r>
      <w:r w:rsidR="00CD7B68">
        <w:rPr>
          <w:rFonts w:ascii="Times New Roman" w:hAnsi="Times New Roman" w:cs="Times New Roman"/>
          <w:sz w:val="28"/>
          <w:szCs w:val="28"/>
        </w:rPr>
        <w:t>ние выполнения муниципаль</w:t>
      </w:r>
      <w:r w:rsidRPr="00697AB7">
        <w:rPr>
          <w:rFonts w:ascii="Times New Roman" w:hAnsi="Times New Roman" w:cs="Times New Roman"/>
          <w:sz w:val="28"/>
          <w:szCs w:val="28"/>
        </w:rPr>
        <w:t>ного задания и доходов от платной деятельности исходя из указанных поступлений, полученных в отчетном финансовом году (далее - коэффициент платной деятельности).</w:t>
      </w:r>
      <w:proofErr w:type="gramEnd"/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61"/>
      <w:bookmarkEnd w:id="13"/>
      <w:r w:rsidRPr="00697AB7">
        <w:rPr>
          <w:rFonts w:ascii="Times New Roman" w:hAnsi="Times New Roman" w:cs="Times New Roman"/>
          <w:sz w:val="28"/>
          <w:szCs w:val="28"/>
        </w:rPr>
        <w:t xml:space="preserve">29. В случае если бюджетное или автономное учреждение оказывает платную деятельность сверх установленного </w:t>
      </w:r>
      <w:r w:rsidR="00CD7B68">
        <w:rPr>
          <w:rFonts w:ascii="Times New Roman" w:hAnsi="Times New Roman" w:cs="Times New Roman"/>
          <w:sz w:val="28"/>
          <w:szCs w:val="28"/>
        </w:rPr>
        <w:t>муниципаль</w:t>
      </w:r>
      <w:r w:rsidRPr="00697AB7">
        <w:rPr>
          <w:rFonts w:ascii="Times New Roman" w:hAnsi="Times New Roman" w:cs="Times New Roman"/>
          <w:sz w:val="28"/>
          <w:szCs w:val="28"/>
        </w:rPr>
        <w:t xml:space="preserve">ного задания, затраты на содержание не используемого для выполнения </w:t>
      </w:r>
      <w:r w:rsidR="00CD7B68">
        <w:rPr>
          <w:rFonts w:ascii="Times New Roman" w:hAnsi="Times New Roman" w:cs="Times New Roman"/>
          <w:sz w:val="28"/>
          <w:szCs w:val="28"/>
        </w:rPr>
        <w:t>муниципаль</w:t>
      </w:r>
      <w:r w:rsidRPr="00697AB7">
        <w:rPr>
          <w:rFonts w:ascii="Times New Roman" w:hAnsi="Times New Roman" w:cs="Times New Roman"/>
          <w:sz w:val="28"/>
          <w:szCs w:val="28"/>
        </w:rPr>
        <w:t>ного задания имущества бюджетного или автономного учреждения рассчитываются с применением коэффициента платной деятельности.</w:t>
      </w:r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AB7">
        <w:rPr>
          <w:rFonts w:ascii="Times New Roman" w:hAnsi="Times New Roman" w:cs="Times New Roman"/>
          <w:sz w:val="28"/>
          <w:szCs w:val="28"/>
        </w:rPr>
        <w:t>Значения затрат на содержание не используе</w:t>
      </w:r>
      <w:r w:rsidR="00CD7B68">
        <w:rPr>
          <w:rFonts w:ascii="Times New Roman" w:hAnsi="Times New Roman" w:cs="Times New Roman"/>
          <w:sz w:val="28"/>
          <w:szCs w:val="28"/>
        </w:rPr>
        <w:t>мого для выполнения муниципаль</w:t>
      </w:r>
      <w:r w:rsidRPr="00697AB7">
        <w:rPr>
          <w:rFonts w:ascii="Times New Roman" w:hAnsi="Times New Roman" w:cs="Times New Roman"/>
          <w:sz w:val="28"/>
          <w:szCs w:val="28"/>
        </w:rPr>
        <w:t>ного задания имущества бюджетного или автономного учрежде</w:t>
      </w:r>
      <w:r w:rsidR="00CD7B68">
        <w:rPr>
          <w:rFonts w:ascii="Times New Roman" w:hAnsi="Times New Roman" w:cs="Times New Roman"/>
          <w:sz w:val="28"/>
          <w:szCs w:val="28"/>
        </w:rPr>
        <w:t xml:space="preserve">ния утверждаются </w:t>
      </w:r>
      <w:r w:rsidRPr="00697AB7">
        <w:rPr>
          <w:rFonts w:ascii="Times New Roman" w:hAnsi="Times New Roman" w:cs="Times New Roman"/>
          <w:sz w:val="28"/>
          <w:szCs w:val="28"/>
        </w:rPr>
        <w:t xml:space="preserve"> органом</w:t>
      </w:r>
      <w:r w:rsidR="00CD7B6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697AB7">
        <w:rPr>
          <w:rFonts w:ascii="Times New Roman" w:hAnsi="Times New Roman" w:cs="Times New Roman"/>
          <w:sz w:val="28"/>
          <w:szCs w:val="28"/>
        </w:rPr>
        <w:t xml:space="preserve">, осуществляющим функции и </w:t>
      </w:r>
      <w:r w:rsidRPr="00697AB7">
        <w:rPr>
          <w:rFonts w:ascii="Times New Roman" w:hAnsi="Times New Roman" w:cs="Times New Roman"/>
          <w:sz w:val="28"/>
          <w:szCs w:val="28"/>
        </w:rPr>
        <w:lastRenderedPageBreak/>
        <w:t>полномочия учредителя.</w:t>
      </w:r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63"/>
      <w:bookmarkEnd w:id="14"/>
      <w:r w:rsidRPr="00697AB7">
        <w:rPr>
          <w:rFonts w:ascii="Times New Roman" w:hAnsi="Times New Roman" w:cs="Times New Roman"/>
          <w:sz w:val="28"/>
          <w:szCs w:val="28"/>
        </w:rPr>
        <w:t xml:space="preserve">30. </w:t>
      </w:r>
      <w:proofErr w:type="gramStart"/>
      <w:r w:rsidRPr="00697AB7">
        <w:rPr>
          <w:rFonts w:ascii="Times New Roman" w:hAnsi="Times New Roman" w:cs="Times New Roman"/>
          <w:sz w:val="28"/>
          <w:szCs w:val="28"/>
        </w:rPr>
        <w:t xml:space="preserve">В случае если бюджетное или автономное учреждение осуществляет платную деятельность в рамках установленного </w:t>
      </w:r>
      <w:r w:rsidR="00CD7B68">
        <w:rPr>
          <w:rFonts w:ascii="Times New Roman" w:hAnsi="Times New Roman" w:cs="Times New Roman"/>
          <w:sz w:val="28"/>
          <w:szCs w:val="28"/>
        </w:rPr>
        <w:t>муниципаль</w:t>
      </w:r>
      <w:r w:rsidRPr="00697AB7">
        <w:rPr>
          <w:rFonts w:ascii="Times New Roman" w:hAnsi="Times New Roman" w:cs="Times New Roman"/>
          <w:sz w:val="28"/>
          <w:szCs w:val="28"/>
        </w:rPr>
        <w:t>ного задания, по которому в соответствии с законодательством Российской Федерации предусмотрено взимание платы, объем финансового обе</w:t>
      </w:r>
      <w:r w:rsidR="00CD7B68">
        <w:rPr>
          <w:rFonts w:ascii="Times New Roman" w:hAnsi="Times New Roman" w:cs="Times New Roman"/>
          <w:sz w:val="28"/>
          <w:szCs w:val="28"/>
        </w:rPr>
        <w:t>спечения выполнения муниципаль</w:t>
      </w:r>
      <w:r w:rsidRPr="00697AB7">
        <w:rPr>
          <w:rFonts w:ascii="Times New Roman" w:hAnsi="Times New Roman" w:cs="Times New Roman"/>
          <w:sz w:val="28"/>
          <w:szCs w:val="28"/>
        </w:rPr>
        <w:t>ного задания, рассчитанный на основе нормативных затрат, подлежит уменьшению на объем доходов от платной деятельнос</w:t>
      </w:r>
      <w:r w:rsidR="00CD7B68">
        <w:rPr>
          <w:rFonts w:ascii="Times New Roman" w:hAnsi="Times New Roman" w:cs="Times New Roman"/>
          <w:sz w:val="28"/>
          <w:szCs w:val="28"/>
        </w:rPr>
        <w:t>ти исходя из объема муниципаль</w:t>
      </w:r>
      <w:r w:rsidRPr="00697AB7">
        <w:rPr>
          <w:rFonts w:ascii="Times New Roman" w:hAnsi="Times New Roman" w:cs="Times New Roman"/>
          <w:sz w:val="28"/>
          <w:szCs w:val="28"/>
        </w:rPr>
        <w:t>ной услуги (работы), за оказание (выполнение) которой предусмотрено взимание платы, и среднего</w:t>
      </w:r>
      <w:proofErr w:type="gramEnd"/>
      <w:r w:rsidRPr="00697AB7">
        <w:rPr>
          <w:rFonts w:ascii="Times New Roman" w:hAnsi="Times New Roman" w:cs="Times New Roman"/>
          <w:sz w:val="28"/>
          <w:szCs w:val="28"/>
        </w:rPr>
        <w:t xml:space="preserve"> значения размера платы (цены, тарифа), установленного в </w:t>
      </w:r>
      <w:r w:rsidR="00CD7B68">
        <w:rPr>
          <w:rFonts w:ascii="Times New Roman" w:hAnsi="Times New Roman" w:cs="Times New Roman"/>
          <w:sz w:val="28"/>
          <w:szCs w:val="28"/>
        </w:rPr>
        <w:t>муниципаль</w:t>
      </w:r>
      <w:r w:rsidRPr="00697AB7">
        <w:rPr>
          <w:rFonts w:ascii="Times New Roman" w:hAnsi="Times New Roman" w:cs="Times New Roman"/>
          <w:sz w:val="28"/>
          <w:szCs w:val="28"/>
        </w:rPr>
        <w:t>ном задании, органом</w:t>
      </w:r>
      <w:r w:rsidR="00CD7B6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697AB7">
        <w:rPr>
          <w:rFonts w:ascii="Times New Roman" w:hAnsi="Times New Roman" w:cs="Times New Roman"/>
          <w:sz w:val="28"/>
          <w:szCs w:val="28"/>
        </w:rPr>
        <w:t>, осуществляющим функции и полномочия учредителя, с учетом положений, установленных законодательством Российской Федерации.</w:t>
      </w:r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AB7">
        <w:rPr>
          <w:rFonts w:ascii="Times New Roman" w:hAnsi="Times New Roman" w:cs="Times New Roman"/>
          <w:sz w:val="28"/>
          <w:szCs w:val="28"/>
        </w:rPr>
        <w:t>31. Затраты, определяемые в соответствии с настоящим Порядком, учитываются при формировании обоснован</w:t>
      </w:r>
      <w:r w:rsidR="0031506D">
        <w:rPr>
          <w:rFonts w:ascii="Times New Roman" w:hAnsi="Times New Roman" w:cs="Times New Roman"/>
          <w:sz w:val="28"/>
          <w:szCs w:val="28"/>
        </w:rPr>
        <w:t>ий бюджетных ассигнований мест</w:t>
      </w:r>
      <w:r w:rsidRPr="00697AB7">
        <w:rPr>
          <w:rFonts w:ascii="Times New Roman" w:hAnsi="Times New Roman" w:cs="Times New Roman"/>
          <w:sz w:val="28"/>
          <w:szCs w:val="28"/>
        </w:rPr>
        <w:t>ного бюджета на очередной финансовый год и плановый период.</w:t>
      </w:r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AB7">
        <w:rPr>
          <w:rFonts w:ascii="Times New Roman" w:hAnsi="Times New Roman" w:cs="Times New Roman"/>
          <w:sz w:val="28"/>
          <w:szCs w:val="28"/>
        </w:rPr>
        <w:t xml:space="preserve">32. Финансовое обеспечение выполнения </w:t>
      </w:r>
      <w:r w:rsidR="00CD7B68">
        <w:rPr>
          <w:rFonts w:ascii="Times New Roman" w:hAnsi="Times New Roman" w:cs="Times New Roman"/>
          <w:sz w:val="28"/>
          <w:szCs w:val="28"/>
        </w:rPr>
        <w:t>муниципаль</w:t>
      </w:r>
      <w:r w:rsidRPr="00697AB7">
        <w:rPr>
          <w:rFonts w:ascii="Times New Roman" w:hAnsi="Times New Roman" w:cs="Times New Roman"/>
          <w:sz w:val="28"/>
          <w:szCs w:val="28"/>
        </w:rPr>
        <w:t xml:space="preserve">ного задания осуществляется в пределах бюджетных ассигнований, предусмотренных </w:t>
      </w:r>
      <w:r w:rsidR="00CD7B68">
        <w:rPr>
          <w:rFonts w:ascii="Times New Roman" w:hAnsi="Times New Roman" w:cs="Times New Roman"/>
          <w:sz w:val="28"/>
          <w:szCs w:val="28"/>
        </w:rPr>
        <w:t>в ме</w:t>
      </w:r>
      <w:r w:rsidRPr="00697AB7">
        <w:rPr>
          <w:rFonts w:ascii="Times New Roman" w:hAnsi="Times New Roman" w:cs="Times New Roman"/>
          <w:sz w:val="28"/>
          <w:szCs w:val="28"/>
        </w:rPr>
        <w:t>стном бюджете на соответствующие цели, и утвержденных лимитов бюджетных обязательств.</w:t>
      </w:r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AB7">
        <w:rPr>
          <w:rFonts w:ascii="Times New Roman" w:hAnsi="Times New Roman" w:cs="Times New Roman"/>
          <w:sz w:val="28"/>
          <w:szCs w:val="28"/>
        </w:rPr>
        <w:t xml:space="preserve">Финансовое обеспечение выполнения </w:t>
      </w:r>
      <w:r w:rsidR="00CD7B68">
        <w:rPr>
          <w:rFonts w:ascii="Times New Roman" w:hAnsi="Times New Roman" w:cs="Times New Roman"/>
          <w:sz w:val="28"/>
          <w:szCs w:val="28"/>
        </w:rPr>
        <w:t>муниципаль</w:t>
      </w:r>
      <w:r w:rsidRPr="00697AB7">
        <w:rPr>
          <w:rFonts w:ascii="Times New Roman" w:hAnsi="Times New Roman" w:cs="Times New Roman"/>
          <w:sz w:val="28"/>
          <w:szCs w:val="28"/>
        </w:rPr>
        <w:t>ного задания бюджетным или автономным учреждением осуществляется путем предоставления субсидии.</w:t>
      </w:r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AB7">
        <w:rPr>
          <w:rFonts w:ascii="Times New Roman" w:hAnsi="Times New Roman" w:cs="Times New Roman"/>
          <w:sz w:val="28"/>
          <w:szCs w:val="28"/>
        </w:rPr>
        <w:t>Финансовое обеспечение</w:t>
      </w:r>
      <w:r w:rsidR="00CD7B68">
        <w:rPr>
          <w:rFonts w:ascii="Times New Roman" w:hAnsi="Times New Roman" w:cs="Times New Roman"/>
          <w:sz w:val="28"/>
          <w:szCs w:val="28"/>
        </w:rPr>
        <w:t xml:space="preserve"> выполнения муниципального</w:t>
      </w:r>
      <w:r w:rsidRPr="00697AB7">
        <w:rPr>
          <w:rFonts w:ascii="Times New Roman" w:hAnsi="Times New Roman" w:cs="Times New Roman"/>
          <w:sz w:val="28"/>
          <w:szCs w:val="28"/>
        </w:rPr>
        <w:t xml:space="preserve"> задания казенным учреждением осуществляется в соответствии с показателями бюджетной сметы этого учреждения.</w:t>
      </w:r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AB7">
        <w:rPr>
          <w:rFonts w:ascii="Times New Roman" w:hAnsi="Times New Roman" w:cs="Times New Roman"/>
          <w:sz w:val="28"/>
          <w:szCs w:val="28"/>
        </w:rPr>
        <w:t>33. Уменьшение объема субсидии в течен</w:t>
      </w:r>
      <w:r w:rsidR="00CD7B68">
        <w:rPr>
          <w:rFonts w:ascii="Times New Roman" w:hAnsi="Times New Roman" w:cs="Times New Roman"/>
          <w:sz w:val="28"/>
          <w:szCs w:val="28"/>
        </w:rPr>
        <w:t>ие срока выполнения муниципаль</w:t>
      </w:r>
      <w:r w:rsidRPr="00697AB7">
        <w:rPr>
          <w:rFonts w:ascii="Times New Roman" w:hAnsi="Times New Roman" w:cs="Times New Roman"/>
          <w:sz w:val="28"/>
          <w:szCs w:val="28"/>
        </w:rPr>
        <w:t xml:space="preserve">ного задания осуществляется только при соответствующем изменении </w:t>
      </w:r>
      <w:r w:rsidR="00CD7B68">
        <w:rPr>
          <w:rFonts w:ascii="Times New Roman" w:hAnsi="Times New Roman" w:cs="Times New Roman"/>
          <w:sz w:val="28"/>
          <w:szCs w:val="28"/>
        </w:rPr>
        <w:t>муниципаль</w:t>
      </w:r>
      <w:r w:rsidRPr="00697AB7">
        <w:rPr>
          <w:rFonts w:ascii="Times New Roman" w:hAnsi="Times New Roman" w:cs="Times New Roman"/>
          <w:sz w:val="28"/>
          <w:szCs w:val="28"/>
        </w:rPr>
        <w:t>ного задания.</w:t>
      </w:r>
    </w:p>
    <w:p w:rsidR="006535F4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AB7">
        <w:rPr>
          <w:rFonts w:ascii="Times New Roman" w:hAnsi="Times New Roman" w:cs="Times New Roman"/>
          <w:sz w:val="28"/>
          <w:szCs w:val="28"/>
        </w:rPr>
        <w:t xml:space="preserve">34. </w:t>
      </w:r>
      <w:proofErr w:type="gramStart"/>
      <w:r w:rsidRPr="00697AB7">
        <w:rPr>
          <w:rFonts w:ascii="Times New Roman" w:hAnsi="Times New Roman" w:cs="Times New Roman"/>
          <w:sz w:val="28"/>
          <w:szCs w:val="28"/>
        </w:rPr>
        <w:t>Предоставление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субсидии, заключаемого органом</w:t>
      </w:r>
      <w:r w:rsidR="0031506D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697AB7">
        <w:rPr>
          <w:rFonts w:ascii="Times New Roman" w:hAnsi="Times New Roman" w:cs="Times New Roman"/>
          <w:sz w:val="28"/>
          <w:szCs w:val="28"/>
        </w:rPr>
        <w:t>, осуществляющим функции и полномочия учредителя, с бюджетным или автономным учреждением (далее - соглашение) в соответствии с примерной формой, утверждае</w:t>
      </w:r>
      <w:r w:rsidR="00DB382C">
        <w:rPr>
          <w:rFonts w:ascii="Times New Roman" w:hAnsi="Times New Roman" w:cs="Times New Roman"/>
          <w:sz w:val="28"/>
          <w:szCs w:val="28"/>
        </w:rPr>
        <w:t xml:space="preserve">мой правовым актом </w:t>
      </w:r>
      <w:r w:rsidRPr="00697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AB7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697AB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697AB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1506D" w:rsidRDefault="0031506D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Субсидия бюджетным и казенным </w:t>
      </w:r>
      <w:r w:rsidR="00022A36">
        <w:rPr>
          <w:rFonts w:ascii="Times New Roman" w:hAnsi="Times New Roman" w:cs="Times New Roman"/>
          <w:sz w:val="28"/>
          <w:szCs w:val="28"/>
        </w:rPr>
        <w:t xml:space="preserve">учреждениям перечисляется на лицевые счета бюджетных и казенных учреждений, открытых в финансовом управлении администрации </w:t>
      </w:r>
      <w:proofErr w:type="spellStart"/>
      <w:r w:rsidR="00022A36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022A36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022A36" w:rsidRPr="00697AB7" w:rsidRDefault="00022A36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Субсидия автономным учреждениям перечисляется на расчетный счет автономных учреждений открытый в кредитной организации.</w:t>
      </w:r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AB7">
        <w:rPr>
          <w:rFonts w:ascii="Times New Roman" w:hAnsi="Times New Roman" w:cs="Times New Roman"/>
          <w:sz w:val="28"/>
          <w:szCs w:val="28"/>
        </w:rPr>
        <w:t xml:space="preserve">35. </w:t>
      </w:r>
      <w:proofErr w:type="gramStart"/>
      <w:r w:rsidRPr="00697AB7">
        <w:rPr>
          <w:rFonts w:ascii="Times New Roman" w:hAnsi="Times New Roman" w:cs="Times New Roman"/>
          <w:sz w:val="28"/>
          <w:szCs w:val="28"/>
        </w:rPr>
        <w:t xml:space="preserve">Перечисление субсидии осуществляется в соответствии с Порядком предоставления субсидий из </w:t>
      </w:r>
      <w:r w:rsidR="00DB382C">
        <w:rPr>
          <w:rFonts w:ascii="Times New Roman" w:hAnsi="Times New Roman" w:cs="Times New Roman"/>
          <w:sz w:val="28"/>
          <w:szCs w:val="28"/>
        </w:rPr>
        <w:t>мес</w:t>
      </w:r>
      <w:r w:rsidRPr="00697AB7">
        <w:rPr>
          <w:rFonts w:ascii="Times New Roman" w:hAnsi="Times New Roman" w:cs="Times New Roman"/>
          <w:sz w:val="28"/>
          <w:szCs w:val="28"/>
        </w:rPr>
        <w:t xml:space="preserve">тного бюджета </w:t>
      </w:r>
      <w:r w:rsidR="00DB382C">
        <w:rPr>
          <w:rFonts w:ascii="Times New Roman" w:hAnsi="Times New Roman" w:cs="Times New Roman"/>
          <w:sz w:val="28"/>
          <w:szCs w:val="28"/>
        </w:rPr>
        <w:t>муниципаль</w:t>
      </w:r>
      <w:r w:rsidRPr="00697AB7">
        <w:rPr>
          <w:rFonts w:ascii="Times New Roman" w:hAnsi="Times New Roman" w:cs="Times New Roman"/>
          <w:sz w:val="28"/>
          <w:szCs w:val="28"/>
        </w:rPr>
        <w:t xml:space="preserve">ным бюджетным и автономным учреждениям </w:t>
      </w:r>
      <w:proofErr w:type="spellStart"/>
      <w:r w:rsidR="00697AB7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697AB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697AB7">
        <w:rPr>
          <w:rFonts w:ascii="Times New Roman" w:hAnsi="Times New Roman" w:cs="Times New Roman"/>
          <w:sz w:val="28"/>
          <w:szCs w:val="28"/>
        </w:rPr>
        <w:t xml:space="preserve"> на финансовое обеспеч</w:t>
      </w:r>
      <w:r w:rsidR="00DB382C">
        <w:rPr>
          <w:rFonts w:ascii="Times New Roman" w:hAnsi="Times New Roman" w:cs="Times New Roman"/>
          <w:sz w:val="28"/>
          <w:szCs w:val="28"/>
        </w:rPr>
        <w:t>ение выполнения ими муниципаль</w:t>
      </w:r>
      <w:r w:rsidRPr="00697AB7">
        <w:rPr>
          <w:rFonts w:ascii="Times New Roman" w:hAnsi="Times New Roman" w:cs="Times New Roman"/>
          <w:sz w:val="28"/>
          <w:szCs w:val="28"/>
        </w:rPr>
        <w:t>ного задания, утверждае</w:t>
      </w:r>
      <w:r w:rsidR="00DB382C">
        <w:rPr>
          <w:rFonts w:ascii="Times New Roman" w:hAnsi="Times New Roman" w:cs="Times New Roman"/>
          <w:sz w:val="28"/>
          <w:szCs w:val="28"/>
        </w:rPr>
        <w:t xml:space="preserve">мым </w:t>
      </w:r>
      <w:r w:rsidR="00F81EE9">
        <w:rPr>
          <w:rFonts w:ascii="Times New Roman" w:hAnsi="Times New Roman" w:cs="Times New Roman"/>
          <w:sz w:val="28"/>
          <w:szCs w:val="28"/>
        </w:rPr>
        <w:t>нормативно-</w:t>
      </w:r>
      <w:r w:rsidR="00DB382C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Pr="00697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AB7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697AB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697AB7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Pr="00697AB7">
        <w:rPr>
          <w:rFonts w:ascii="Times New Roman" w:hAnsi="Times New Roman" w:cs="Times New Roman"/>
          <w:sz w:val="28"/>
          <w:szCs w:val="28"/>
        </w:rPr>
        <w:lastRenderedPageBreak/>
        <w:t xml:space="preserve">сведений, представляемых в квартальном </w:t>
      </w:r>
      <w:hyperlink w:anchor="Par1031" w:tooltip="КВАРТАЛЬНЫЙ ОТЧЕТ" w:history="1">
        <w:r w:rsidRPr="00DB382C">
          <w:rPr>
            <w:rFonts w:ascii="Times New Roman" w:hAnsi="Times New Roman" w:cs="Times New Roman"/>
            <w:sz w:val="28"/>
            <w:szCs w:val="28"/>
          </w:rPr>
          <w:t>отчете</w:t>
        </w:r>
      </w:hyperlink>
      <w:r w:rsidRPr="00697AB7">
        <w:rPr>
          <w:rFonts w:ascii="Times New Roman" w:hAnsi="Times New Roman" w:cs="Times New Roman"/>
          <w:sz w:val="28"/>
          <w:szCs w:val="28"/>
        </w:rPr>
        <w:t xml:space="preserve"> об исполнении </w:t>
      </w:r>
      <w:r w:rsidR="00DB382C">
        <w:rPr>
          <w:rFonts w:ascii="Times New Roman" w:hAnsi="Times New Roman" w:cs="Times New Roman"/>
          <w:sz w:val="28"/>
          <w:szCs w:val="28"/>
        </w:rPr>
        <w:t>муниц</w:t>
      </w:r>
      <w:r w:rsidR="00EA00BF">
        <w:rPr>
          <w:rFonts w:ascii="Times New Roman" w:hAnsi="Times New Roman" w:cs="Times New Roman"/>
          <w:sz w:val="28"/>
          <w:szCs w:val="28"/>
        </w:rPr>
        <w:t>ип</w:t>
      </w:r>
      <w:r w:rsidR="00DB382C">
        <w:rPr>
          <w:rFonts w:ascii="Times New Roman" w:hAnsi="Times New Roman" w:cs="Times New Roman"/>
          <w:sz w:val="28"/>
          <w:szCs w:val="28"/>
        </w:rPr>
        <w:t>аль</w:t>
      </w:r>
      <w:r w:rsidRPr="00697AB7">
        <w:rPr>
          <w:rFonts w:ascii="Times New Roman" w:hAnsi="Times New Roman" w:cs="Times New Roman"/>
          <w:sz w:val="28"/>
          <w:szCs w:val="28"/>
        </w:rPr>
        <w:t>ного задания, по форме согласно приложению N 3 к настоящему Порядку.</w:t>
      </w:r>
      <w:proofErr w:type="gramEnd"/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AB7">
        <w:rPr>
          <w:rFonts w:ascii="Times New Roman" w:hAnsi="Times New Roman" w:cs="Times New Roman"/>
          <w:sz w:val="28"/>
          <w:szCs w:val="28"/>
        </w:rPr>
        <w:t>36. Бюджетные и автономные учреждения не вправе отказ</w:t>
      </w:r>
      <w:r w:rsidR="00DB382C">
        <w:rPr>
          <w:rFonts w:ascii="Times New Roman" w:hAnsi="Times New Roman" w:cs="Times New Roman"/>
          <w:sz w:val="28"/>
          <w:szCs w:val="28"/>
        </w:rPr>
        <w:t>аться от выполнения муниципаль</w:t>
      </w:r>
      <w:r w:rsidRPr="00697AB7">
        <w:rPr>
          <w:rFonts w:ascii="Times New Roman" w:hAnsi="Times New Roman" w:cs="Times New Roman"/>
          <w:sz w:val="28"/>
          <w:szCs w:val="28"/>
        </w:rPr>
        <w:t>ного задания.</w:t>
      </w:r>
    </w:p>
    <w:p w:rsidR="006535F4" w:rsidRPr="00697AB7" w:rsidRDefault="00DB382C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6535F4" w:rsidRPr="00697AB7">
        <w:rPr>
          <w:rFonts w:ascii="Times New Roman" w:hAnsi="Times New Roman" w:cs="Times New Roman"/>
          <w:sz w:val="28"/>
          <w:szCs w:val="28"/>
        </w:rPr>
        <w:t>ные казенные учреждения не вправе отказ</w:t>
      </w:r>
      <w:r>
        <w:rPr>
          <w:rFonts w:ascii="Times New Roman" w:hAnsi="Times New Roman" w:cs="Times New Roman"/>
          <w:sz w:val="28"/>
          <w:szCs w:val="28"/>
        </w:rPr>
        <w:t>аться от выполнения муниципаль</w:t>
      </w:r>
      <w:r w:rsidR="006535F4" w:rsidRPr="00697AB7">
        <w:rPr>
          <w:rFonts w:ascii="Times New Roman" w:hAnsi="Times New Roman" w:cs="Times New Roman"/>
          <w:sz w:val="28"/>
          <w:szCs w:val="28"/>
        </w:rPr>
        <w:t>ного задания в случае принятия гла</w:t>
      </w:r>
      <w:r>
        <w:rPr>
          <w:rFonts w:ascii="Times New Roman" w:hAnsi="Times New Roman" w:cs="Times New Roman"/>
          <w:sz w:val="28"/>
          <w:szCs w:val="28"/>
        </w:rPr>
        <w:t>вным распорядителем средств ме</w:t>
      </w:r>
      <w:r w:rsidR="006535F4" w:rsidRPr="00697AB7">
        <w:rPr>
          <w:rFonts w:ascii="Times New Roman" w:hAnsi="Times New Roman" w:cs="Times New Roman"/>
          <w:sz w:val="28"/>
          <w:szCs w:val="28"/>
        </w:rPr>
        <w:t xml:space="preserve">стного бюджета, в ведении которого находятся казенные учреждения, решения о </w:t>
      </w:r>
      <w:r>
        <w:rPr>
          <w:rFonts w:ascii="Times New Roman" w:hAnsi="Times New Roman" w:cs="Times New Roman"/>
          <w:sz w:val="28"/>
          <w:szCs w:val="28"/>
        </w:rPr>
        <w:t>формировании для них муниципаль</w:t>
      </w:r>
      <w:r w:rsidR="006535F4" w:rsidRPr="00697AB7">
        <w:rPr>
          <w:rFonts w:ascii="Times New Roman" w:hAnsi="Times New Roman" w:cs="Times New Roman"/>
          <w:sz w:val="28"/>
          <w:szCs w:val="28"/>
        </w:rPr>
        <w:t>ного задания.</w:t>
      </w:r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AB7">
        <w:rPr>
          <w:rFonts w:ascii="Times New Roman" w:hAnsi="Times New Roman" w:cs="Times New Roman"/>
          <w:sz w:val="28"/>
          <w:szCs w:val="28"/>
        </w:rPr>
        <w:t xml:space="preserve">37. Бюджетные и автономные учреждения, казенные учреждения представляют соответственно органам, осуществляющим функции и полномочия учредителей, главным распорядителям средств </w:t>
      </w:r>
      <w:r w:rsidR="00DB382C">
        <w:rPr>
          <w:rFonts w:ascii="Times New Roman" w:hAnsi="Times New Roman" w:cs="Times New Roman"/>
          <w:sz w:val="28"/>
          <w:szCs w:val="28"/>
        </w:rPr>
        <w:t>ме</w:t>
      </w:r>
      <w:r w:rsidRPr="00697AB7">
        <w:rPr>
          <w:rFonts w:ascii="Times New Roman" w:hAnsi="Times New Roman" w:cs="Times New Roman"/>
          <w:sz w:val="28"/>
          <w:szCs w:val="28"/>
        </w:rPr>
        <w:t xml:space="preserve">стного бюджета, в ведении которых находятся казенные учреждения, </w:t>
      </w:r>
      <w:hyperlink w:anchor="Par643" w:tooltip="                                   ОТЧЕТ" w:history="1">
        <w:r w:rsidRPr="00DB382C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="00DB382C">
        <w:rPr>
          <w:rFonts w:ascii="Times New Roman" w:hAnsi="Times New Roman" w:cs="Times New Roman"/>
          <w:sz w:val="28"/>
          <w:szCs w:val="28"/>
        </w:rPr>
        <w:t xml:space="preserve"> об исполнении муниципаль</w:t>
      </w:r>
      <w:r w:rsidRPr="00697AB7">
        <w:rPr>
          <w:rFonts w:ascii="Times New Roman" w:hAnsi="Times New Roman" w:cs="Times New Roman"/>
          <w:sz w:val="28"/>
          <w:szCs w:val="28"/>
        </w:rPr>
        <w:t>ного задания, по форме согласно приложению N 2 к настоящему Порядку в соответствии с требованиям</w:t>
      </w:r>
      <w:r w:rsidR="00DB382C">
        <w:rPr>
          <w:rFonts w:ascii="Times New Roman" w:hAnsi="Times New Roman" w:cs="Times New Roman"/>
          <w:sz w:val="28"/>
          <w:szCs w:val="28"/>
        </w:rPr>
        <w:t>и, установленными в муниципаль</w:t>
      </w:r>
      <w:r w:rsidRPr="00697AB7">
        <w:rPr>
          <w:rFonts w:ascii="Times New Roman" w:hAnsi="Times New Roman" w:cs="Times New Roman"/>
          <w:sz w:val="28"/>
          <w:szCs w:val="28"/>
        </w:rPr>
        <w:t>ном задании.</w:t>
      </w:r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AB7">
        <w:rPr>
          <w:rFonts w:ascii="Times New Roman" w:hAnsi="Times New Roman" w:cs="Times New Roman"/>
          <w:sz w:val="28"/>
          <w:szCs w:val="28"/>
        </w:rPr>
        <w:t xml:space="preserve">38. </w:t>
      </w:r>
      <w:proofErr w:type="gramStart"/>
      <w:r w:rsidRPr="00697AB7">
        <w:rPr>
          <w:rFonts w:ascii="Times New Roman" w:hAnsi="Times New Roman" w:cs="Times New Roman"/>
          <w:sz w:val="28"/>
          <w:szCs w:val="28"/>
        </w:rPr>
        <w:t>Конт</w:t>
      </w:r>
      <w:r w:rsidR="00DB382C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DB382C">
        <w:rPr>
          <w:rFonts w:ascii="Times New Roman" w:hAnsi="Times New Roman" w:cs="Times New Roman"/>
          <w:sz w:val="28"/>
          <w:szCs w:val="28"/>
        </w:rPr>
        <w:t xml:space="preserve"> выполнением муниципаль</w:t>
      </w:r>
      <w:r w:rsidRPr="00697AB7">
        <w:rPr>
          <w:rFonts w:ascii="Times New Roman" w:hAnsi="Times New Roman" w:cs="Times New Roman"/>
          <w:sz w:val="28"/>
          <w:szCs w:val="28"/>
        </w:rPr>
        <w:t>ного задания бюджетными или автономными учреждениями, казенными учреждениями осуществляют соответственно органы, осуществляющие функции и полномочия учредителя, и гл</w:t>
      </w:r>
      <w:r w:rsidR="00DB382C">
        <w:rPr>
          <w:rFonts w:ascii="Times New Roman" w:hAnsi="Times New Roman" w:cs="Times New Roman"/>
          <w:sz w:val="28"/>
          <w:szCs w:val="28"/>
        </w:rPr>
        <w:t>авные распорядители средств ме</w:t>
      </w:r>
      <w:r w:rsidRPr="00697AB7">
        <w:rPr>
          <w:rFonts w:ascii="Times New Roman" w:hAnsi="Times New Roman" w:cs="Times New Roman"/>
          <w:sz w:val="28"/>
          <w:szCs w:val="28"/>
        </w:rPr>
        <w:t>стного бюджета, в ведении которых находятся казенные учреждения.</w:t>
      </w:r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AB7">
        <w:rPr>
          <w:rFonts w:ascii="Times New Roman" w:hAnsi="Times New Roman" w:cs="Times New Roman"/>
          <w:sz w:val="28"/>
          <w:szCs w:val="28"/>
        </w:rPr>
        <w:t xml:space="preserve">39. </w:t>
      </w:r>
      <w:proofErr w:type="gramStart"/>
      <w:r w:rsidRPr="00697AB7">
        <w:rPr>
          <w:rFonts w:ascii="Times New Roman" w:hAnsi="Times New Roman" w:cs="Times New Roman"/>
          <w:sz w:val="28"/>
          <w:szCs w:val="28"/>
        </w:rPr>
        <w:t>Гл</w:t>
      </w:r>
      <w:r w:rsidR="004076A7">
        <w:rPr>
          <w:rFonts w:ascii="Times New Roman" w:hAnsi="Times New Roman" w:cs="Times New Roman"/>
          <w:sz w:val="28"/>
          <w:szCs w:val="28"/>
        </w:rPr>
        <w:t>авный распорядитель средств ме</w:t>
      </w:r>
      <w:r w:rsidRPr="00697AB7">
        <w:rPr>
          <w:rFonts w:ascii="Times New Roman" w:hAnsi="Times New Roman" w:cs="Times New Roman"/>
          <w:sz w:val="28"/>
          <w:szCs w:val="28"/>
        </w:rPr>
        <w:t>стного бюджета, в ведении которого находятся казе</w:t>
      </w:r>
      <w:r w:rsidR="004076A7">
        <w:rPr>
          <w:rFonts w:ascii="Times New Roman" w:hAnsi="Times New Roman" w:cs="Times New Roman"/>
          <w:sz w:val="28"/>
          <w:szCs w:val="28"/>
        </w:rPr>
        <w:t>нные учреждения, о</w:t>
      </w:r>
      <w:r w:rsidRPr="00697AB7">
        <w:rPr>
          <w:rFonts w:ascii="Times New Roman" w:hAnsi="Times New Roman" w:cs="Times New Roman"/>
          <w:sz w:val="28"/>
          <w:szCs w:val="28"/>
        </w:rPr>
        <w:t>рган</w:t>
      </w:r>
      <w:r w:rsidR="004076A7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697AB7">
        <w:rPr>
          <w:rFonts w:ascii="Times New Roman" w:hAnsi="Times New Roman" w:cs="Times New Roman"/>
          <w:sz w:val="28"/>
          <w:szCs w:val="28"/>
        </w:rPr>
        <w:t xml:space="preserve">, осуществляющий функции и полномочия учредителя, ежегодно в срок до 01 марта года, следующего за отчетным, представляют в </w:t>
      </w:r>
      <w:r w:rsidR="004076A7">
        <w:rPr>
          <w:rFonts w:ascii="Times New Roman" w:hAnsi="Times New Roman" w:cs="Times New Roman"/>
          <w:sz w:val="28"/>
          <w:szCs w:val="28"/>
        </w:rPr>
        <w:t>Финансовое управление администрации</w:t>
      </w:r>
      <w:r w:rsidRPr="00697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AB7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697AB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4076A7">
        <w:rPr>
          <w:rFonts w:ascii="Times New Roman" w:hAnsi="Times New Roman" w:cs="Times New Roman"/>
          <w:sz w:val="28"/>
          <w:szCs w:val="28"/>
        </w:rPr>
        <w:t xml:space="preserve"> отчет о выполнении муниципаль</w:t>
      </w:r>
      <w:r w:rsidRPr="00697AB7">
        <w:rPr>
          <w:rFonts w:ascii="Times New Roman" w:hAnsi="Times New Roman" w:cs="Times New Roman"/>
          <w:sz w:val="28"/>
          <w:szCs w:val="28"/>
        </w:rPr>
        <w:t xml:space="preserve">ного </w:t>
      </w:r>
      <w:r w:rsidR="004076A7">
        <w:rPr>
          <w:rFonts w:ascii="Times New Roman" w:hAnsi="Times New Roman" w:cs="Times New Roman"/>
          <w:sz w:val="28"/>
          <w:szCs w:val="28"/>
        </w:rPr>
        <w:t>задания по оказанию муниципаль</w:t>
      </w:r>
      <w:r w:rsidRPr="00697AB7">
        <w:rPr>
          <w:rFonts w:ascii="Times New Roman" w:hAnsi="Times New Roman" w:cs="Times New Roman"/>
          <w:sz w:val="28"/>
          <w:szCs w:val="28"/>
        </w:rPr>
        <w:t xml:space="preserve">ных услуг (выполнению работ) по форме, установленной </w:t>
      </w:r>
      <w:r w:rsidR="004076A7">
        <w:rPr>
          <w:rFonts w:ascii="Times New Roman" w:hAnsi="Times New Roman" w:cs="Times New Roman"/>
          <w:sz w:val="28"/>
          <w:szCs w:val="28"/>
        </w:rPr>
        <w:t>финансовым управлением администрации</w:t>
      </w:r>
      <w:r w:rsidRPr="00697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AB7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697AB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697AB7">
        <w:rPr>
          <w:rFonts w:ascii="Times New Roman" w:hAnsi="Times New Roman" w:cs="Times New Roman"/>
          <w:sz w:val="28"/>
          <w:szCs w:val="28"/>
        </w:rPr>
        <w:t>, с пояснительной запиской.</w:t>
      </w:r>
      <w:proofErr w:type="gramEnd"/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AB7">
        <w:rPr>
          <w:rFonts w:ascii="Times New Roman" w:hAnsi="Times New Roman" w:cs="Times New Roman"/>
          <w:sz w:val="28"/>
          <w:szCs w:val="28"/>
        </w:rPr>
        <w:t>Пояснительная записка к отчету должна содержать инфо</w:t>
      </w:r>
      <w:r w:rsidR="004076A7">
        <w:rPr>
          <w:rFonts w:ascii="Times New Roman" w:hAnsi="Times New Roman" w:cs="Times New Roman"/>
          <w:sz w:val="28"/>
          <w:szCs w:val="28"/>
        </w:rPr>
        <w:t>рмацию о выполнении муниципаль</w:t>
      </w:r>
      <w:r w:rsidRPr="00697AB7">
        <w:rPr>
          <w:rFonts w:ascii="Times New Roman" w:hAnsi="Times New Roman" w:cs="Times New Roman"/>
          <w:sz w:val="28"/>
          <w:szCs w:val="28"/>
        </w:rPr>
        <w:t>ного задания, а в случае отклонений фактических значений показателей от плановых - пояснения причин отклонений.</w:t>
      </w:r>
    </w:p>
    <w:p w:rsidR="006535F4" w:rsidRPr="00697AB7" w:rsidRDefault="004076A7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выполнении муниципаль</w:t>
      </w:r>
      <w:r w:rsidR="006535F4" w:rsidRPr="00697AB7">
        <w:rPr>
          <w:rFonts w:ascii="Times New Roman" w:hAnsi="Times New Roman" w:cs="Times New Roman"/>
          <w:sz w:val="28"/>
          <w:szCs w:val="28"/>
        </w:rPr>
        <w:t>ного задания используется для планирования бюджетных ассиг</w:t>
      </w:r>
      <w:r>
        <w:rPr>
          <w:rFonts w:ascii="Times New Roman" w:hAnsi="Times New Roman" w:cs="Times New Roman"/>
          <w:sz w:val="28"/>
          <w:szCs w:val="28"/>
        </w:rPr>
        <w:t>нований на оказание муниципальных</w:t>
      </w:r>
      <w:r w:rsidR="006535F4" w:rsidRPr="00697AB7">
        <w:rPr>
          <w:rFonts w:ascii="Times New Roman" w:hAnsi="Times New Roman" w:cs="Times New Roman"/>
          <w:sz w:val="28"/>
          <w:szCs w:val="28"/>
        </w:rPr>
        <w:t xml:space="preserve"> услуг (выполнение работ) на очередной финансовый год и плановый период.</w:t>
      </w:r>
    </w:p>
    <w:p w:rsidR="006535F4" w:rsidRPr="00697AB7" w:rsidRDefault="001269B1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Показатели муниципальн</w:t>
      </w:r>
      <w:r w:rsidR="006535F4" w:rsidRPr="00697AB7">
        <w:rPr>
          <w:rFonts w:ascii="Times New Roman" w:hAnsi="Times New Roman" w:cs="Times New Roman"/>
          <w:sz w:val="28"/>
          <w:szCs w:val="28"/>
        </w:rPr>
        <w:t>ого задания представляются гла</w:t>
      </w:r>
      <w:r>
        <w:rPr>
          <w:rFonts w:ascii="Times New Roman" w:hAnsi="Times New Roman" w:cs="Times New Roman"/>
          <w:sz w:val="28"/>
          <w:szCs w:val="28"/>
        </w:rPr>
        <w:t>вным распорядителем средств ме</w:t>
      </w:r>
      <w:r w:rsidR="006535F4" w:rsidRPr="00697AB7">
        <w:rPr>
          <w:rFonts w:ascii="Times New Roman" w:hAnsi="Times New Roman" w:cs="Times New Roman"/>
          <w:sz w:val="28"/>
          <w:szCs w:val="28"/>
        </w:rPr>
        <w:t xml:space="preserve">стного бюджета, в ведении которого находятся казенные учреждения </w:t>
      </w:r>
      <w:proofErr w:type="spellStart"/>
      <w:r w:rsidR="00697AB7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697AB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6535F4" w:rsidRPr="00697AB7">
        <w:rPr>
          <w:rFonts w:ascii="Times New Roman" w:hAnsi="Times New Roman" w:cs="Times New Roman"/>
          <w:sz w:val="28"/>
          <w:szCs w:val="28"/>
        </w:rPr>
        <w:t>, и  органом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6535F4" w:rsidRPr="00697AB7">
        <w:rPr>
          <w:rFonts w:ascii="Times New Roman" w:hAnsi="Times New Roman" w:cs="Times New Roman"/>
          <w:sz w:val="28"/>
          <w:szCs w:val="28"/>
        </w:rPr>
        <w:t>, осуществляющим функции и полно</w:t>
      </w:r>
      <w:r>
        <w:rPr>
          <w:rFonts w:ascii="Times New Roman" w:hAnsi="Times New Roman" w:cs="Times New Roman"/>
          <w:sz w:val="28"/>
          <w:szCs w:val="28"/>
        </w:rPr>
        <w:t>мочия учре</w:t>
      </w:r>
      <w:r w:rsidR="008C7CD4">
        <w:rPr>
          <w:rFonts w:ascii="Times New Roman" w:hAnsi="Times New Roman" w:cs="Times New Roman"/>
          <w:sz w:val="28"/>
          <w:szCs w:val="28"/>
        </w:rPr>
        <w:t>дителя, в Финансовое управление администрации</w:t>
      </w:r>
      <w:r w:rsidR="006535F4" w:rsidRPr="00697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AB7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697AB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6535F4" w:rsidRPr="00697AB7">
        <w:rPr>
          <w:rFonts w:ascii="Times New Roman" w:hAnsi="Times New Roman" w:cs="Times New Roman"/>
          <w:sz w:val="28"/>
          <w:szCs w:val="28"/>
        </w:rPr>
        <w:t xml:space="preserve"> для планирования бюджетных ассигнований на оказание </w:t>
      </w:r>
      <w:r w:rsidR="008C7CD4">
        <w:rPr>
          <w:rFonts w:ascii="Times New Roman" w:hAnsi="Times New Roman" w:cs="Times New Roman"/>
          <w:sz w:val="28"/>
          <w:szCs w:val="28"/>
        </w:rPr>
        <w:t>муниципаль</w:t>
      </w:r>
      <w:r w:rsidR="006535F4" w:rsidRPr="00697AB7">
        <w:rPr>
          <w:rFonts w:ascii="Times New Roman" w:hAnsi="Times New Roman" w:cs="Times New Roman"/>
          <w:sz w:val="28"/>
          <w:szCs w:val="28"/>
        </w:rPr>
        <w:t>ных услуг (выполнение работ) на очередной финансовый год и плановый период в срок, утвержден</w:t>
      </w:r>
      <w:r w:rsidR="008C7CD4">
        <w:rPr>
          <w:rFonts w:ascii="Times New Roman" w:hAnsi="Times New Roman" w:cs="Times New Roman"/>
          <w:sz w:val="28"/>
          <w:szCs w:val="28"/>
        </w:rPr>
        <w:t xml:space="preserve">ный правовым актом </w:t>
      </w:r>
      <w:proofErr w:type="spellStart"/>
      <w:r w:rsidR="00697AB7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697AB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6535F4" w:rsidRPr="00697AB7">
        <w:rPr>
          <w:rFonts w:ascii="Times New Roman" w:hAnsi="Times New Roman" w:cs="Times New Roman"/>
          <w:sz w:val="28"/>
          <w:szCs w:val="28"/>
        </w:rPr>
        <w:t>, регламентирующим</w:t>
      </w:r>
      <w:proofErr w:type="gramEnd"/>
      <w:r w:rsidR="006535F4" w:rsidRPr="00697AB7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8C7CD4">
        <w:rPr>
          <w:rFonts w:ascii="Times New Roman" w:hAnsi="Times New Roman" w:cs="Times New Roman"/>
          <w:sz w:val="28"/>
          <w:szCs w:val="28"/>
        </w:rPr>
        <w:t>и сроки составления проекта ме</w:t>
      </w:r>
      <w:r w:rsidR="006535F4" w:rsidRPr="00697AB7">
        <w:rPr>
          <w:rFonts w:ascii="Times New Roman" w:hAnsi="Times New Roman" w:cs="Times New Roman"/>
          <w:sz w:val="28"/>
          <w:szCs w:val="28"/>
        </w:rPr>
        <w:t>стного бюджета на очередной финансовый год и плановый период</w:t>
      </w:r>
      <w:proofErr w:type="gramStart"/>
      <w:r w:rsidR="007E1977">
        <w:rPr>
          <w:rFonts w:ascii="Times New Roman" w:hAnsi="Times New Roman" w:cs="Times New Roman"/>
          <w:sz w:val="28"/>
          <w:szCs w:val="28"/>
        </w:rPr>
        <w:t xml:space="preserve"> </w:t>
      </w:r>
      <w:r w:rsidR="006535F4" w:rsidRPr="00697AB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535F4" w:rsidRPr="00697AB7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AB7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8C7CD4">
        <w:rPr>
          <w:rFonts w:ascii="Times New Roman" w:hAnsi="Times New Roman" w:cs="Times New Roman"/>
          <w:sz w:val="28"/>
          <w:szCs w:val="28"/>
        </w:rPr>
        <w:t>муниципаль</w:t>
      </w:r>
      <w:r w:rsidRPr="00697AB7">
        <w:rPr>
          <w:rFonts w:ascii="Times New Roman" w:hAnsi="Times New Roman" w:cs="Times New Roman"/>
          <w:sz w:val="28"/>
          <w:szCs w:val="28"/>
        </w:rPr>
        <w:t>ного задания представляются по фо</w:t>
      </w:r>
      <w:r w:rsidR="008C7CD4">
        <w:rPr>
          <w:rFonts w:ascii="Times New Roman" w:hAnsi="Times New Roman" w:cs="Times New Roman"/>
          <w:sz w:val="28"/>
          <w:szCs w:val="28"/>
        </w:rPr>
        <w:t xml:space="preserve">рме, </w:t>
      </w:r>
      <w:r w:rsidR="008C7CD4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утвержденной Финансовым управлением администрации </w:t>
      </w:r>
      <w:proofErr w:type="spellStart"/>
      <w:r w:rsidR="008C7CD4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8C7CD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697AB7">
        <w:rPr>
          <w:rFonts w:ascii="Times New Roman" w:hAnsi="Times New Roman" w:cs="Times New Roman"/>
          <w:sz w:val="28"/>
          <w:szCs w:val="28"/>
        </w:rPr>
        <w:t>.</w:t>
      </w:r>
    </w:p>
    <w:p w:rsidR="006535F4" w:rsidRPr="00697AB7" w:rsidRDefault="008C7CD4" w:rsidP="00653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муниципаль</w:t>
      </w:r>
      <w:r w:rsidR="006535F4" w:rsidRPr="00697AB7">
        <w:rPr>
          <w:rFonts w:ascii="Times New Roman" w:hAnsi="Times New Roman" w:cs="Times New Roman"/>
          <w:sz w:val="28"/>
          <w:szCs w:val="28"/>
        </w:rPr>
        <w:t xml:space="preserve">ного задания должны </w:t>
      </w:r>
      <w:proofErr w:type="spellStart"/>
      <w:r w:rsidR="006535F4" w:rsidRPr="00697AB7">
        <w:rPr>
          <w:rFonts w:ascii="Times New Roman" w:hAnsi="Times New Roman" w:cs="Times New Roman"/>
          <w:sz w:val="28"/>
          <w:szCs w:val="28"/>
        </w:rPr>
        <w:t>коррелироваться</w:t>
      </w:r>
      <w:proofErr w:type="spellEnd"/>
      <w:r w:rsidR="006535F4" w:rsidRPr="00697AB7">
        <w:rPr>
          <w:rFonts w:ascii="Times New Roman" w:hAnsi="Times New Roman" w:cs="Times New Roman"/>
          <w:sz w:val="28"/>
          <w:szCs w:val="28"/>
        </w:rPr>
        <w:t xml:space="preserve"> с соответствующими це</w:t>
      </w:r>
      <w:r>
        <w:rPr>
          <w:rFonts w:ascii="Times New Roman" w:hAnsi="Times New Roman" w:cs="Times New Roman"/>
          <w:sz w:val="28"/>
          <w:szCs w:val="28"/>
        </w:rPr>
        <w:t>левыми показателями муниципаль</w:t>
      </w:r>
      <w:r w:rsidR="006535F4" w:rsidRPr="00697AB7">
        <w:rPr>
          <w:rFonts w:ascii="Times New Roman" w:hAnsi="Times New Roman" w:cs="Times New Roman"/>
          <w:sz w:val="28"/>
          <w:szCs w:val="28"/>
        </w:rPr>
        <w:t xml:space="preserve">ных программ </w:t>
      </w:r>
      <w:proofErr w:type="spellStart"/>
      <w:r w:rsidR="00697AB7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697AB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6535F4" w:rsidRPr="00697AB7">
        <w:rPr>
          <w:rFonts w:ascii="Times New Roman" w:hAnsi="Times New Roman" w:cs="Times New Roman"/>
          <w:sz w:val="28"/>
          <w:szCs w:val="28"/>
        </w:rPr>
        <w:t>.</w:t>
      </w:r>
    </w:p>
    <w:p w:rsidR="006535F4" w:rsidRDefault="006535F4" w:rsidP="006535F4">
      <w:pPr>
        <w:pStyle w:val="ConsPlusNormal"/>
        <w:ind w:firstLine="540"/>
        <w:jc w:val="both"/>
        <w:sectPr w:rsidR="006535F4" w:rsidSect="002A186A">
          <w:headerReference w:type="default" r:id="rId8"/>
          <w:footerReference w:type="default" r:id="rId9"/>
          <w:pgSz w:w="11906" w:h="16838"/>
          <w:pgMar w:top="709" w:right="991" w:bottom="1440" w:left="1133" w:header="0" w:footer="0" w:gutter="0"/>
          <w:cols w:space="720"/>
          <w:noEndnote/>
        </w:sectPr>
      </w:pPr>
    </w:p>
    <w:p w:rsidR="006535F4" w:rsidRDefault="006535F4" w:rsidP="006535F4">
      <w:pPr>
        <w:pStyle w:val="ConsPlusNormal"/>
      </w:pPr>
    </w:p>
    <w:p w:rsidR="006535F4" w:rsidRDefault="006535F4" w:rsidP="006535F4">
      <w:pPr>
        <w:pStyle w:val="ConsPlusNormal"/>
      </w:pPr>
    </w:p>
    <w:p w:rsidR="006535F4" w:rsidRDefault="006535F4" w:rsidP="006535F4">
      <w:pPr>
        <w:pStyle w:val="ConsPlusNonformat"/>
        <w:jc w:val="both"/>
      </w:pPr>
      <w:r>
        <w:t>Форма                                                        Приложение N 1</w:t>
      </w:r>
    </w:p>
    <w:p w:rsidR="006535F4" w:rsidRDefault="006535F4" w:rsidP="006535F4">
      <w:pPr>
        <w:pStyle w:val="ConsPlusNonformat"/>
        <w:jc w:val="both"/>
      </w:pPr>
      <w:r>
        <w:t xml:space="preserve">                                                                  к Порядку</w:t>
      </w:r>
    </w:p>
    <w:p w:rsidR="006535F4" w:rsidRDefault="006535F4" w:rsidP="006535F4">
      <w:pPr>
        <w:pStyle w:val="ConsPlusNonformat"/>
        <w:jc w:val="both"/>
      </w:pPr>
      <w:r>
        <w:t xml:space="preserve">                                              формирования </w:t>
      </w:r>
      <w:r w:rsidR="00161F36">
        <w:t>муниципаль</w:t>
      </w:r>
      <w:r>
        <w:t>ного</w:t>
      </w:r>
    </w:p>
    <w:p w:rsidR="006535F4" w:rsidRDefault="006535F4" w:rsidP="006535F4">
      <w:pPr>
        <w:pStyle w:val="ConsPlusNonformat"/>
        <w:jc w:val="both"/>
      </w:pPr>
      <w:r>
        <w:t xml:space="preserve">                                                        задания в отношении</w:t>
      </w:r>
    </w:p>
    <w:p w:rsidR="006535F4" w:rsidRDefault="006535F4" w:rsidP="006535F4">
      <w:pPr>
        <w:pStyle w:val="ConsPlusNonformat"/>
        <w:jc w:val="both"/>
      </w:pPr>
      <w:r>
        <w:t xml:space="preserve">                                     </w:t>
      </w:r>
      <w:r w:rsidR="00161F36">
        <w:t xml:space="preserve">            муниципаль</w:t>
      </w:r>
      <w:r>
        <w:t>ных учреждений</w:t>
      </w:r>
    </w:p>
    <w:p w:rsidR="006535F4" w:rsidRDefault="006535F4" w:rsidP="006535F4">
      <w:pPr>
        <w:pStyle w:val="ConsPlusNonformat"/>
        <w:jc w:val="both"/>
      </w:pPr>
      <w:r>
        <w:t xml:space="preserve">                    </w:t>
      </w:r>
      <w:r w:rsidR="00161F36">
        <w:t xml:space="preserve">                      </w:t>
      </w:r>
      <w:r>
        <w:t xml:space="preserve"> </w:t>
      </w:r>
      <w:proofErr w:type="spellStart"/>
      <w:r w:rsidR="00697AB7">
        <w:t>Пышминского</w:t>
      </w:r>
      <w:proofErr w:type="spellEnd"/>
      <w:r w:rsidR="00697AB7">
        <w:t xml:space="preserve"> городского округа</w:t>
      </w:r>
      <w:r>
        <w:t xml:space="preserve"> и</w:t>
      </w:r>
    </w:p>
    <w:p w:rsidR="006535F4" w:rsidRDefault="006535F4" w:rsidP="006535F4">
      <w:pPr>
        <w:pStyle w:val="ConsPlusNonformat"/>
        <w:jc w:val="both"/>
      </w:pPr>
      <w:r>
        <w:t xml:space="preserve">                                                    финансового обеспечения</w:t>
      </w:r>
    </w:p>
    <w:p w:rsidR="006535F4" w:rsidRDefault="006535F4" w:rsidP="006535F4">
      <w:pPr>
        <w:pStyle w:val="ConsPlusNonformat"/>
        <w:jc w:val="both"/>
      </w:pPr>
      <w:r>
        <w:t xml:space="preserve">                                        выполнения </w:t>
      </w:r>
      <w:r w:rsidR="00161F36">
        <w:t>муниципаль</w:t>
      </w:r>
      <w:r>
        <w:t>ного задания</w:t>
      </w:r>
    </w:p>
    <w:p w:rsidR="006535F4" w:rsidRDefault="006535F4" w:rsidP="006535F4">
      <w:pPr>
        <w:pStyle w:val="ConsPlusNonformat"/>
        <w:jc w:val="both"/>
      </w:pPr>
    </w:p>
    <w:p w:rsidR="006535F4" w:rsidRDefault="006535F4" w:rsidP="006535F4">
      <w:pPr>
        <w:pStyle w:val="ConsPlusNonformat"/>
        <w:jc w:val="both"/>
      </w:pPr>
      <w:bookmarkStart w:id="15" w:name="Par195"/>
      <w:bookmarkEnd w:id="15"/>
      <w:r>
        <w:t xml:space="preserve">      </w:t>
      </w:r>
      <w:r w:rsidR="00161F36">
        <w:t xml:space="preserve">                    МУНИЦИПАЛЬ</w:t>
      </w:r>
      <w:r>
        <w:t>НОЕ ЗАДАНИЕ</w:t>
      </w:r>
    </w:p>
    <w:p w:rsidR="006535F4" w:rsidRDefault="006535F4" w:rsidP="006535F4">
      <w:pPr>
        <w:pStyle w:val="ConsPlusNonformat"/>
        <w:jc w:val="both"/>
      </w:pPr>
      <w:r>
        <w:t xml:space="preserve">                                НА 20__ ГОД</w:t>
      </w:r>
    </w:p>
    <w:p w:rsidR="006535F4" w:rsidRDefault="006535F4" w:rsidP="006535F4">
      <w:pPr>
        <w:pStyle w:val="ConsPlusNonformat"/>
        <w:jc w:val="both"/>
      </w:pPr>
      <w:r>
        <w:t xml:space="preserve">             (НА 20__ ГОД И ПЛАНОВЫЙ ПЕРИОД 20</w:t>
      </w:r>
      <w:proofErr w:type="gramStart"/>
      <w:r>
        <w:t>__ И</w:t>
      </w:r>
      <w:proofErr w:type="gramEnd"/>
      <w:r>
        <w:t xml:space="preserve"> 20__ ГОДОВ)</w:t>
      </w:r>
    </w:p>
    <w:p w:rsidR="006535F4" w:rsidRDefault="006535F4" w:rsidP="006535F4">
      <w:pPr>
        <w:pStyle w:val="ConsPlusNonformat"/>
        <w:jc w:val="both"/>
      </w:pPr>
    </w:p>
    <w:p w:rsidR="006535F4" w:rsidRDefault="006535F4" w:rsidP="006535F4">
      <w:pPr>
        <w:pStyle w:val="ConsPlusNonformat"/>
        <w:jc w:val="both"/>
      </w:pPr>
      <w:r>
        <w:t xml:space="preserve">                                                                 ┌────────┐</w:t>
      </w:r>
    </w:p>
    <w:p w:rsidR="006535F4" w:rsidRDefault="006535F4" w:rsidP="006535F4">
      <w:pPr>
        <w:pStyle w:val="ConsPlusNonformat"/>
        <w:jc w:val="both"/>
      </w:pPr>
      <w:r>
        <w:t xml:space="preserve">                                                                 │  Коды  │</w:t>
      </w:r>
    </w:p>
    <w:p w:rsidR="006535F4" w:rsidRDefault="006535F4" w:rsidP="006535F4">
      <w:pPr>
        <w:pStyle w:val="ConsPlusNonformat"/>
        <w:jc w:val="both"/>
      </w:pPr>
      <w:r>
        <w:t xml:space="preserve">                                                                 ├────────┤</w:t>
      </w:r>
    </w:p>
    <w:p w:rsidR="006535F4" w:rsidRDefault="006535F4" w:rsidP="006535F4">
      <w:pPr>
        <w:pStyle w:val="ConsPlusNonformat"/>
        <w:jc w:val="both"/>
      </w:pPr>
      <w:r>
        <w:t xml:space="preserve">Наименование </w:t>
      </w:r>
      <w:r w:rsidR="007954F0">
        <w:t>муниципаль</w:t>
      </w:r>
      <w:r>
        <w:t xml:space="preserve">ного учреждения </w:t>
      </w:r>
      <w:proofErr w:type="spellStart"/>
      <w:r w:rsidR="007954F0">
        <w:t>Пышминского</w:t>
      </w:r>
      <w:proofErr w:type="spellEnd"/>
      <w:r w:rsidR="007954F0">
        <w:t xml:space="preserve">   </w:t>
      </w:r>
      <w:r>
        <w:t xml:space="preserve">   Форма по │ 0506001│</w:t>
      </w:r>
    </w:p>
    <w:p w:rsidR="006535F4" w:rsidRDefault="00EA00BF" w:rsidP="006535F4">
      <w:pPr>
        <w:pStyle w:val="ConsPlusNonformat"/>
        <w:jc w:val="both"/>
      </w:pPr>
      <w:r>
        <w:t>г</w:t>
      </w:r>
      <w:r w:rsidR="007954F0">
        <w:t>ородского округа</w:t>
      </w:r>
      <w:r w:rsidR="006535F4">
        <w:t xml:space="preserve">_____________________________________  </w:t>
      </w:r>
      <w:r w:rsidR="00896AD6">
        <w:t xml:space="preserve"> </w:t>
      </w:r>
      <w:hyperlink r:id="rId10" w:tooltip="&quot;ОК 011-93. Общероссийский классификатор управленческой документации&quot; (утв. Постановлением Госстандарта России от 30.12.1993 N 299) (ред. от 26.05.2015){КонсультантПлюс}" w:history="1">
        <w:r w:rsidR="006535F4" w:rsidRPr="00896AD6">
          <w:t>ОКУД</w:t>
        </w:r>
      </w:hyperlink>
      <w:r w:rsidR="006535F4">
        <w:t xml:space="preserve">    │        </w:t>
      </w:r>
      <w:proofErr w:type="spellStart"/>
      <w:r w:rsidR="006535F4">
        <w:t>│</w:t>
      </w:r>
      <w:proofErr w:type="spellEnd"/>
    </w:p>
    <w:p w:rsidR="006535F4" w:rsidRDefault="006535F4" w:rsidP="006535F4">
      <w:pPr>
        <w:pStyle w:val="ConsPlusNonformat"/>
        <w:jc w:val="both"/>
      </w:pPr>
      <w:r>
        <w:t>______________________________________________________           ├────────┤</w:t>
      </w:r>
    </w:p>
    <w:p w:rsidR="006535F4" w:rsidRDefault="006535F4" w:rsidP="006535F4">
      <w:pPr>
        <w:pStyle w:val="ConsPlusNonformat"/>
        <w:jc w:val="both"/>
      </w:pPr>
      <w:r>
        <w:t xml:space="preserve">______________________________________________________  Дата     │        </w:t>
      </w:r>
      <w:proofErr w:type="spellStart"/>
      <w:r>
        <w:t>│</w:t>
      </w:r>
      <w:proofErr w:type="spellEnd"/>
    </w:p>
    <w:p w:rsidR="006535F4" w:rsidRDefault="006535F4" w:rsidP="006535F4">
      <w:pPr>
        <w:pStyle w:val="ConsPlusNonformat"/>
        <w:jc w:val="both"/>
      </w:pPr>
      <w:r>
        <w:t xml:space="preserve">Виды    деятельности    </w:t>
      </w:r>
      <w:r w:rsidR="007954F0">
        <w:t>муниципаль</w:t>
      </w:r>
      <w:r>
        <w:t xml:space="preserve">ного    учреждения </w:t>
      </w:r>
      <w:r w:rsidR="007954F0">
        <w:t xml:space="preserve">     </w:t>
      </w:r>
      <w:proofErr w:type="gramStart"/>
      <w:r>
        <w:t>по</w:t>
      </w:r>
      <w:proofErr w:type="gramEnd"/>
      <w:r>
        <w:t xml:space="preserve">     ├────────┤</w:t>
      </w:r>
    </w:p>
    <w:p w:rsidR="006535F4" w:rsidRDefault="007954F0" w:rsidP="006535F4">
      <w:pPr>
        <w:pStyle w:val="ConsPlusNonformat"/>
        <w:jc w:val="both"/>
      </w:pPr>
      <w:proofErr w:type="spellStart"/>
      <w:r>
        <w:t>Пышминскому</w:t>
      </w:r>
      <w:proofErr w:type="spellEnd"/>
      <w:r w:rsidR="00697AB7">
        <w:t xml:space="preserve"> городского округа</w:t>
      </w:r>
      <w:r w:rsidR="006535F4">
        <w:t xml:space="preserve">                           </w:t>
      </w:r>
      <w:proofErr w:type="gramStart"/>
      <w:r w:rsidR="006535F4">
        <w:t>сводному</w:t>
      </w:r>
      <w:proofErr w:type="gramEnd"/>
      <w:r w:rsidR="006535F4">
        <w:t xml:space="preserve"> │        </w:t>
      </w:r>
      <w:proofErr w:type="spellStart"/>
      <w:r w:rsidR="006535F4">
        <w:t>│</w:t>
      </w:r>
      <w:proofErr w:type="spellEnd"/>
    </w:p>
    <w:p w:rsidR="006535F4" w:rsidRDefault="006535F4" w:rsidP="006535F4">
      <w:pPr>
        <w:pStyle w:val="ConsPlusNonformat"/>
        <w:jc w:val="both"/>
      </w:pPr>
      <w:r>
        <w:t xml:space="preserve">______________________________________________________  реестру  │        </w:t>
      </w:r>
      <w:proofErr w:type="spellStart"/>
      <w:r>
        <w:t>│</w:t>
      </w:r>
      <w:proofErr w:type="spellEnd"/>
    </w:p>
    <w:p w:rsidR="006535F4" w:rsidRDefault="006535F4" w:rsidP="006535F4">
      <w:pPr>
        <w:pStyle w:val="ConsPlusNonformat"/>
        <w:jc w:val="both"/>
      </w:pPr>
      <w:r>
        <w:t xml:space="preserve">                                                                 ├────────┤</w:t>
      </w:r>
    </w:p>
    <w:p w:rsidR="006535F4" w:rsidRDefault="006535F4" w:rsidP="006535F4">
      <w:pPr>
        <w:pStyle w:val="ConsPlusNonformat"/>
        <w:jc w:val="both"/>
      </w:pPr>
      <w:r>
        <w:t xml:space="preserve">______________________________________________________  по </w:t>
      </w:r>
      <w:hyperlink r:id="rId11" w:tooltip="Постановление Госстандарта России от 06.11.2001 N 454-ст (ред. от 31.03.2015) &quot;О принятии и введении в действие ОКВЭД&quot; (вместе с &quot;ОК 029-2001 (КДЕС Ред. 1). Общероссийский классификатор видов экономической деятельности&quot;) (Введен в действие 01.01.2003){Консульт" w:history="1">
        <w:r w:rsidRPr="00896AD6">
          <w:t>ОКВЭД</w:t>
        </w:r>
      </w:hyperlink>
      <w:r>
        <w:t xml:space="preserve"> │        </w:t>
      </w:r>
      <w:proofErr w:type="spellStart"/>
      <w:r>
        <w:t>│</w:t>
      </w:r>
      <w:proofErr w:type="spellEnd"/>
    </w:p>
    <w:p w:rsidR="006535F4" w:rsidRDefault="006535F4" w:rsidP="006535F4">
      <w:pPr>
        <w:pStyle w:val="ConsPlusNonformat"/>
        <w:jc w:val="both"/>
      </w:pPr>
      <w:r>
        <w:t xml:space="preserve">                                                                 ├────────┤</w:t>
      </w:r>
    </w:p>
    <w:p w:rsidR="006535F4" w:rsidRDefault="006535F4" w:rsidP="006535F4">
      <w:pPr>
        <w:pStyle w:val="ConsPlusNonformat"/>
        <w:jc w:val="both"/>
      </w:pPr>
      <w:r>
        <w:t xml:space="preserve">______________________________________________________  по </w:t>
      </w:r>
      <w:hyperlink r:id="rId12" w:tooltip="Постановление Госстандарта России от 06.11.2001 N 454-ст (ред. от 31.03.2015) &quot;О принятии и введении в действие ОКВЭД&quot; (вместе с &quot;ОК 029-2001 (КДЕС Ред. 1). Общероссийский классификатор видов экономической деятельности&quot;) (Введен в действие 01.01.2003){Консульт" w:history="1">
        <w:r w:rsidRPr="00896AD6">
          <w:t>ОКВЭД</w:t>
        </w:r>
      </w:hyperlink>
      <w:r>
        <w:t xml:space="preserve"> │        </w:t>
      </w:r>
      <w:proofErr w:type="spellStart"/>
      <w:r>
        <w:t>│</w:t>
      </w:r>
      <w:proofErr w:type="spellEnd"/>
    </w:p>
    <w:p w:rsidR="006535F4" w:rsidRDefault="006535F4" w:rsidP="006535F4">
      <w:pPr>
        <w:pStyle w:val="ConsPlusNonformat"/>
        <w:jc w:val="both"/>
      </w:pPr>
      <w:r>
        <w:t xml:space="preserve">                                                                 ├────────┤</w:t>
      </w:r>
    </w:p>
    <w:p w:rsidR="006535F4" w:rsidRDefault="007954F0" w:rsidP="006535F4">
      <w:pPr>
        <w:pStyle w:val="ConsPlusNonformat"/>
        <w:jc w:val="both"/>
      </w:pPr>
      <w:r>
        <w:t>Вид  муниципального</w:t>
      </w:r>
      <w:r w:rsidR="006535F4">
        <w:t xml:space="preserve">  учреждения </w:t>
      </w:r>
      <w:proofErr w:type="spellStart"/>
      <w:r w:rsidR="00697AB7">
        <w:t>Пышминского</w:t>
      </w:r>
      <w:proofErr w:type="spellEnd"/>
      <w:r w:rsidR="00697AB7">
        <w:t xml:space="preserve"> городского</w:t>
      </w:r>
      <w:r w:rsidR="006535F4">
        <w:t xml:space="preserve">  по </w:t>
      </w:r>
      <w:hyperlink r:id="rId13" w:tooltip="Постановление Госстандарта России от 06.11.2001 N 454-ст (ред. от 31.03.2015) &quot;О принятии и введении в действие ОКВЭД&quot; (вместе с &quot;ОК 029-2001 (КДЕС Ред. 1). Общероссийский классификатор видов экономической деятельности&quot;) (Введен в действие 01.01.2003){Консульт" w:history="1">
        <w:r w:rsidR="006535F4" w:rsidRPr="00896AD6">
          <w:t>ОКВЭД</w:t>
        </w:r>
      </w:hyperlink>
      <w:r w:rsidR="006535F4">
        <w:t xml:space="preserve"> │        </w:t>
      </w:r>
      <w:proofErr w:type="spellStart"/>
      <w:r w:rsidR="006535F4">
        <w:t>│</w:t>
      </w:r>
      <w:proofErr w:type="spellEnd"/>
    </w:p>
    <w:p w:rsidR="006535F4" w:rsidRDefault="007954F0" w:rsidP="006535F4">
      <w:pPr>
        <w:pStyle w:val="ConsPlusNonformat"/>
        <w:jc w:val="both"/>
      </w:pPr>
      <w:r>
        <w:t>округа</w:t>
      </w:r>
      <w:r w:rsidR="006535F4">
        <w:t>________________________________________________           ├────────┤</w:t>
      </w:r>
    </w:p>
    <w:p w:rsidR="006535F4" w:rsidRDefault="006535F4" w:rsidP="006535F4">
      <w:pPr>
        <w:pStyle w:val="ConsPlusNonformat"/>
        <w:jc w:val="both"/>
      </w:pPr>
      <w:r>
        <w:t xml:space="preserve">    </w:t>
      </w:r>
      <w:proofErr w:type="gramStart"/>
      <w:r>
        <w:t xml:space="preserve">(указывается вид </w:t>
      </w:r>
      <w:r w:rsidR="007954F0">
        <w:t>муниципальн</w:t>
      </w:r>
      <w:r>
        <w:t xml:space="preserve">ого учреждения            </w:t>
      </w:r>
      <w:r w:rsidR="007954F0">
        <w:t xml:space="preserve">  </w:t>
      </w:r>
      <w:r>
        <w:t xml:space="preserve">     │        </w:t>
      </w:r>
      <w:proofErr w:type="spellStart"/>
      <w:r>
        <w:t>│</w:t>
      </w:r>
      <w:proofErr w:type="spellEnd"/>
      <w:proofErr w:type="gramEnd"/>
    </w:p>
    <w:p w:rsidR="006535F4" w:rsidRDefault="006535F4" w:rsidP="006535F4">
      <w:pPr>
        <w:pStyle w:val="ConsPlusNonformat"/>
        <w:jc w:val="both"/>
      </w:pPr>
      <w:r>
        <w:t xml:space="preserve">        из базового (отраслевого) перечня)                       └────────┘</w:t>
      </w:r>
    </w:p>
    <w:p w:rsidR="006535F4" w:rsidRDefault="006535F4" w:rsidP="006535F4">
      <w:pPr>
        <w:pStyle w:val="ConsPlusNonformat"/>
        <w:jc w:val="both"/>
      </w:pPr>
    </w:p>
    <w:p w:rsidR="006535F4" w:rsidRDefault="006535F4" w:rsidP="006535F4">
      <w:pPr>
        <w:pStyle w:val="ConsPlusNonformat"/>
        <w:jc w:val="both"/>
      </w:pPr>
      <w:r>
        <w:t xml:space="preserve">        Часть 1. Сведения об оказываемых </w:t>
      </w:r>
      <w:r w:rsidR="00ED515A">
        <w:t>муниципаль</w:t>
      </w:r>
      <w:r>
        <w:t xml:space="preserve">ных услугах </w:t>
      </w:r>
      <w:hyperlink w:anchor="Par624" w:tooltip="&lt;2&gt; Заполняется при установлении показателей, характеризующих качество государственной услуги, в ведомственном перечне государственных услуг и работ." w:history="1">
        <w:r w:rsidR="00896AD6" w:rsidRPr="00524D6D">
          <w:t>&lt;1&gt;</w:t>
        </w:r>
      </w:hyperlink>
    </w:p>
    <w:p w:rsidR="006535F4" w:rsidRDefault="006535F4" w:rsidP="006535F4">
      <w:pPr>
        <w:pStyle w:val="ConsPlusNonformat"/>
        <w:jc w:val="both"/>
      </w:pPr>
    </w:p>
    <w:p w:rsidR="006535F4" w:rsidRDefault="006535F4" w:rsidP="006535F4">
      <w:pPr>
        <w:pStyle w:val="ConsPlusNonformat"/>
        <w:jc w:val="both"/>
      </w:pPr>
      <w:r>
        <w:t xml:space="preserve">                               Раздел _____</w:t>
      </w:r>
    </w:p>
    <w:p w:rsidR="006535F4" w:rsidRDefault="006535F4" w:rsidP="006535F4">
      <w:pPr>
        <w:pStyle w:val="ConsPlusNonformat"/>
        <w:jc w:val="both"/>
      </w:pPr>
    </w:p>
    <w:p w:rsidR="006535F4" w:rsidRDefault="006535F4" w:rsidP="006535F4">
      <w:pPr>
        <w:pStyle w:val="ConsPlusNonformat"/>
        <w:jc w:val="both"/>
      </w:pPr>
      <w:r>
        <w:t xml:space="preserve">                                                                 ┌────────┐</w:t>
      </w:r>
    </w:p>
    <w:p w:rsidR="006535F4" w:rsidRDefault="00ED515A" w:rsidP="006535F4">
      <w:pPr>
        <w:pStyle w:val="ConsPlusNonformat"/>
        <w:jc w:val="both"/>
      </w:pPr>
      <w:r>
        <w:t>1. Наименование муниципаль</w:t>
      </w:r>
      <w:r w:rsidR="006535F4">
        <w:t>ной услуги ___________</w:t>
      </w:r>
      <w:r w:rsidR="00896AD6">
        <w:t xml:space="preserve">  </w:t>
      </w:r>
      <w:r w:rsidR="006535F4">
        <w:t xml:space="preserve"> </w:t>
      </w:r>
      <w:proofErr w:type="gramStart"/>
      <w:r w:rsidR="006535F4">
        <w:t>Уникальный</w:t>
      </w:r>
      <w:proofErr w:type="gramEnd"/>
      <w:r w:rsidR="006535F4">
        <w:t xml:space="preserve">    │        </w:t>
      </w:r>
      <w:proofErr w:type="spellStart"/>
      <w:r w:rsidR="006535F4">
        <w:t>│</w:t>
      </w:r>
      <w:proofErr w:type="spellEnd"/>
    </w:p>
    <w:p w:rsidR="006535F4" w:rsidRDefault="006535F4" w:rsidP="006535F4">
      <w:pPr>
        <w:pStyle w:val="ConsPlusNonformat"/>
        <w:jc w:val="both"/>
      </w:pPr>
      <w:r>
        <w:t xml:space="preserve">__________________________________________________ номер </w:t>
      </w:r>
      <w:proofErr w:type="gramStart"/>
      <w:r>
        <w:t>по</w:t>
      </w:r>
      <w:proofErr w:type="gramEnd"/>
      <w:r>
        <w:t xml:space="preserve">      │        </w:t>
      </w:r>
      <w:proofErr w:type="spellStart"/>
      <w:r>
        <w:t>│</w:t>
      </w:r>
      <w:proofErr w:type="spellEnd"/>
    </w:p>
    <w:p w:rsidR="006535F4" w:rsidRDefault="006535F4" w:rsidP="006535F4">
      <w:pPr>
        <w:pStyle w:val="ConsPlusNonformat"/>
        <w:jc w:val="both"/>
      </w:pPr>
      <w:r>
        <w:t xml:space="preserve">                                                   базовому      │        </w:t>
      </w:r>
      <w:proofErr w:type="spellStart"/>
      <w:r>
        <w:t>│</w:t>
      </w:r>
      <w:proofErr w:type="spellEnd"/>
    </w:p>
    <w:p w:rsidR="006535F4" w:rsidRDefault="006535F4" w:rsidP="006535F4">
      <w:pPr>
        <w:pStyle w:val="ConsPlusNonformat"/>
        <w:jc w:val="both"/>
      </w:pPr>
      <w:r>
        <w:t>2. Категории потребителей государственной услуги   (</w:t>
      </w:r>
      <w:proofErr w:type="gramStart"/>
      <w:r>
        <w:t>отраслевому</w:t>
      </w:r>
      <w:proofErr w:type="gramEnd"/>
      <w:r>
        <w:t xml:space="preserve">) │        </w:t>
      </w:r>
      <w:proofErr w:type="spellStart"/>
      <w:r>
        <w:t>│</w:t>
      </w:r>
      <w:proofErr w:type="spellEnd"/>
    </w:p>
    <w:p w:rsidR="006535F4" w:rsidRDefault="006535F4" w:rsidP="006535F4">
      <w:pPr>
        <w:pStyle w:val="ConsPlusNonformat"/>
        <w:jc w:val="both"/>
      </w:pPr>
      <w:r>
        <w:t>__________________________________________________ перечню       └────────┘</w:t>
      </w:r>
    </w:p>
    <w:p w:rsidR="006535F4" w:rsidRDefault="006535F4" w:rsidP="006535F4">
      <w:pPr>
        <w:pStyle w:val="ConsPlusNonformat"/>
        <w:jc w:val="both"/>
      </w:pPr>
      <w:r>
        <w:lastRenderedPageBreak/>
        <w:t>__________________________________________________</w:t>
      </w:r>
    </w:p>
    <w:p w:rsidR="006535F4" w:rsidRDefault="006535F4" w:rsidP="006535F4">
      <w:pPr>
        <w:pStyle w:val="ConsPlusNonformat"/>
        <w:jc w:val="both"/>
      </w:pPr>
    </w:p>
    <w:p w:rsidR="006535F4" w:rsidRPr="00D72C4B" w:rsidRDefault="006535F4" w:rsidP="006535F4">
      <w:pPr>
        <w:pStyle w:val="ConsPlusNonformat"/>
        <w:jc w:val="both"/>
        <w:rPr>
          <w:rFonts w:ascii="Times New Roman" w:hAnsi="Times New Roman" w:cs="Times New Roman"/>
        </w:rPr>
      </w:pPr>
      <w:r w:rsidRPr="00D72C4B">
        <w:rPr>
          <w:rFonts w:ascii="Times New Roman" w:hAnsi="Times New Roman" w:cs="Times New Roman"/>
        </w:rPr>
        <w:t xml:space="preserve">3.  Показатели,  характеризующие  объем  и  (или)  качество </w:t>
      </w:r>
      <w:proofErr w:type="gramStart"/>
      <w:r w:rsidR="00896AD6" w:rsidRPr="00D72C4B">
        <w:rPr>
          <w:rFonts w:ascii="Times New Roman" w:hAnsi="Times New Roman" w:cs="Times New Roman"/>
        </w:rPr>
        <w:t>муниципаль</w:t>
      </w:r>
      <w:r w:rsidRPr="00D72C4B">
        <w:rPr>
          <w:rFonts w:ascii="Times New Roman" w:hAnsi="Times New Roman" w:cs="Times New Roman"/>
        </w:rPr>
        <w:t>ной</w:t>
      </w:r>
      <w:proofErr w:type="gramEnd"/>
    </w:p>
    <w:p w:rsidR="006535F4" w:rsidRPr="00D72C4B" w:rsidRDefault="006535F4" w:rsidP="006535F4">
      <w:pPr>
        <w:pStyle w:val="ConsPlusNonformat"/>
        <w:jc w:val="both"/>
        <w:rPr>
          <w:rFonts w:ascii="Times New Roman" w:hAnsi="Times New Roman" w:cs="Times New Roman"/>
        </w:rPr>
      </w:pPr>
      <w:r w:rsidRPr="00D72C4B">
        <w:rPr>
          <w:rFonts w:ascii="Times New Roman" w:hAnsi="Times New Roman" w:cs="Times New Roman"/>
        </w:rPr>
        <w:t>услуги:</w:t>
      </w:r>
    </w:p>
    <w:p w:rsidR="006535F4" w:rsidRPr="00D72C4B" w:rsidRDefault="006535F4" w:rsidP="006535F4">
      <w:pPr>
        <w:pStyle w:val="ConsPlusNonformat"/>
        <w:jc w:val="both"/>
        <w:rPr>
          <w:rFonts w:ascii="Times New Roman" w:hAnsi="Times New Roman" w:cs="Times New Roman"/>
        </w:rPr>
      </w:pPr>
      <w:bookmarkStart w:id="16" w:name="Par233"/>
      <w:bookmarkEnd w:id="16"/>
      <w:r w:rsidRPr="00D72C4B">
        <w:rPr>
          <w:rFonts w:ascii="Times New Roman" w:hAnsi="Times New Roman" w:cs="Times New Roman"/>
        </w:rPr>
        <w:t xml:space="preserve">3.1. Показатели, характеризующие качество </w:t>
      </w:r>
      <w:r w:rsidR="00524D6D" w:rsidRPr="00D72C4B">
        <w:rPr>
          <w:rFonts w:ascii="Times New Roman" w:hAnsi="Times New Roman" w:cs="Times New Roman"/>
        </w:rPr>
        <w:t>муниципаль</w:t>
      </w:r>
      <w:r w:rsidRPr="00D72C4B">
        <w:rPr>
          <w:rFonts w:ascii="Times New Roman" w:hAnsi="Times New Roman" w:cs="Times New Roman"/>
        </w:rPr>
        <w:t xml:space="preserve">ной услуги </w:t>
      </w:r>
      <w:hyperlink w:anchor="Par624" w:tooltip="&lt;2&gt; Заполняется при установлении показателей, характеризующих качество государственной услуги, в ведомственном перечне государственных услуг и работ." w:history="1">
        <w:r w:rsidRPr="00D72C4B">
          <w:rPr>
            <w:rFonts w:ascii="Times New Roman" w:hAnsi="Times New Roman" w:cs="Times New Roman"/>
          </w:rPr>
          <w:t>&lt;2&gt;</w:t>
        </w:r>
      </w:hyperlink>
      <w:r w:rsidRPr="00D72C4B">
        <w:rPr>
          <w:rFonts w:ascii="Times New Roman" w:hAnsi="Times New Roman" w:cs="Times New Roman"/>
        </w:rPr>
        <w:t>:</w:t>
      </w:r>
    </w:p>
    <w:p w:rsidR="006535F4" w:rsidRDefault="006535F4" w:rsidP="006535F4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1277"/>
        <w:gridCol w:w="1275"/>
        <w:gridCol w:w="1134"/>
        <w:gridCol w:w="1276"/>
        <w:gridCol w:w="1276"/>
        <w:gridCol w:w="1134"/>
        <w:gridCol w:w="737"/>
        <w:gridCol w:w="794"/>
        <w:gridCol w:w="1077"/>
        <w:gridCol w:w="1077"/>
        <w:gridCol w:w="1077"/>
      </w:tblGrid>
      <w:tr w:rsidR="006535F4" w:rsidTr="00D72C4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D72C4B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C4B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D72C4B" w:rsidRDefault="006535F4" w:rsidP="00524D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C4B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характеризующий содержание </w:t>
            </w:r>
            <w:r w:rsidR="00524D6D" w:rsidRPr="00D72C4B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Pr="00D72C4B">
              <w:rPr>
                <w:rFonts w:ascii="Times New Roman" w:hAnsi="Times New Roman" w:cs="Times New Roman"/>
                <w:sz w:val="16"/>
                <w:szCs w:val="16"/>
              </w:rPr>
              <w:t>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D72C4B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C4B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</w:t>
            </w:r>
            <w:r w:rsidR="00524D6D" w:rsidRPr="00D72C4B">
              <w:rPr>
                <w:rFonts w:ascii="Times New Roman" w:hAnsi="Times New Roman" w:cs="Times New Roman"/>
                <w:sz w:val="16"/>
                <w:szCs w:val="16"/>
              </w:rPr>
              <w:t>ия (формы) оказания муниципаль</w:t>
            </w:r>
            <w:r w:rsidRPr="00D72C4B">
              <w:rPr>
                <w:rFonts w:ascii="Times New Roman" w:hAnsi="Times New Roman" w:cs="Times New Roman"/>
                <w:sz w:val="16"/>
                <w:szCs w:val="16"/>
              </w:rPr>
              <w:t>ной услуги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D72C4B" w:rsidRDefault="00524D6D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C4B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муниципаль</w:t>
            </w:r>
            <w:r w:rsidR="006535F4" w:rsidRPr="00D72C4B">
              <w:rPr>
                <w:rFonts w:ascii="Times New Roman" w:hAnsi="Times New Roman" w:cs="Times New Roman"/>
                <w:sz w:val="16"/>
                <w:szCs w:val="16"/>
              </w:rPr>
              <w:t>ной услуги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D72C4B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C4B">
              <w:rPr>
                <w:rFonts w:ascii="Times New Roman" w:hAnsi="Times New Roman" w:cs="Times New Roman"/>
                <w:sz w:val="16"/>
                <w:szCs w:val="16"/>
              </w:rPr>
              <w:t>Значения показателя ка</w:t>
            </w:r>
            <w:r w:rsidR="00524D6D" w:rsidRPr="00D72C4B">
              <w:rPr>
                <w:rFonts w:ascii="Times New Roman" w:hAnsi="Times New Roman" w:cs="Times New Roman"/>
                <w:sz w:val="16"/>
                <w:szCs w:val="16"/>
              </w:rPr>
              <w:t>чества муниципаль</w:t>
            </w:r>
            <w:r w:rsidRPr="00D72C4B">
              <w:rPr>
                <w:rFonts w:ascii="Times New Roman" w:hAnsi="Times New Roman" w:cs="Times New Roman"/>
                <w:sz w:val="16"/>
                <w:szCs w:val="16"/>
              </w:rPr>
              <w:t>ной услуги</w:t>
            </w:r>
          </w:p>
        </w:tc>
      </w:tr>
      <w:tr w:rsidR="006535F4" w:rsidTr="00EA00B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D72C4B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D72C4B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D72C4B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D72C4B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C4B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D72C4B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C4B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по </w:t>
            </w:r>
            <w:hyperlink r:id="rId14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Pr="00D72C4B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D72C4B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C4B">
              <w:rPr>
                <w:rFonts w:ascii="Times New Roman" w:hAnsi="Times New Roman" w:cs="Times New Roman"/>
                <w:sz w:val="16"/>
                <w:szCs w:val="16"/>
              </w:rPr>
              <w:t>20__ год (очередной финансовый год)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D72C4B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C4B">
              <w:rPr>
                <w:rFonts w:ascii="Times New Roman" w:hAnsi="Times New Roman" w:cs="Times New Roman"/>
                <w:sz w:val="16"/>
                <w:szCs w:val="16"/>
              </w:rPr>
              <w:t>20__ год (1-й год планового периода)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D72C4B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C4B">
              <w:rPr>
                <w:rFonts w:ascii="Times New Roman" w:hAnsi="Times New Roman" w:cs="Times New Roman"/>
                <w:sz w:val="16"/>
                <w:szCs w:val="16"/>
              </w:rPr>
              <w:t>20__ год (2-й год планового периода)</w:t>
            </w:r>
          </w:p>
        </w:tc>
      </w:tr>
      <w:tr w:rsidR="006535F4" w:rsidTr="00EA00B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D72C4B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D72C4B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C4B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6535F4" w:rsidRPr="00D72C4B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C4B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D72C4B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C4B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6535F4" w:rsidRPr="00D72C4B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C4B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D72C4B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C4B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6535F4" w:rsidRPr="00D72C4B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C4B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D72C4B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C4B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6535F4" w:rsidRPr="00D72C4B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C4B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D72C4B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C4B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6535F4" w:rsidRPr="00D72C4B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C4B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D72C4B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D72C4B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C4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D72C4B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C4B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D72C4B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D72C4B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D72C4B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35F4" w:rsidTr="00EA00B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D72C4B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C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D72C4B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C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D72C4B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C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D72C4B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C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D72C4B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C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D72C4B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C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D72C4B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C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D72C4B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C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D72C4B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C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D72C4B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C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D72C4B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C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D72C4B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C4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6535F4" w:rsidTr="00EA00B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</w:tr>
      <w:tr w:rsidR="006535F4" w:rsidTr="00EA00B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</w:tr>
      <w:tr w:rsidR="006535F4" w:rsidTr="00EA00B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</w:tr>
    </w:tbl>
    <w:p w:rsidR="006535F4" w:rsidRDefault="006535F4" w:rsidP="006535F4">
      <w:pPr>
        <w:pStyle w:val="ConsPlusNormal"/>
      </w:pPr>
    </w:p>
    <w:p w:rsidR="006535F4" w:rsidRPr="00D72C4B" w:rsidRDefault="006535F4" w:rsidP="006535F4">
      <w:pPr>
        <w:pStyle w:val="ConsPlusNormal"/>
        <w:jc w:val="both"/>
        <w:rPr>
          <w:rFonts w:ascii="Times New Roman" w:hAnsi="Times New Roman" w:cs="Times New Roman"/>
        </w:rPr>
      </w:pPr>
      <w:r w:rsidRPr="00D72C4B">
        <w:rPr>
          <w:rFonts w:ascii="Times New Roman" w:hAnsi="Times New Roman" w:cs="Times New Roman"/>
        </w:rPr>
        <w:t xml:space="preserve">Допустимые (возможные) отклонения от установленных показателей качества </w:t>
      </w:r>
      <w:r w:rsidR="00524D6D" w:rsidRPr="00D72C4B">
        <w:rPr>
          <w:rFonts w:ascii="Times New Roman" w:hAnsi="Times New Roman" w:cs="Times New Roman"/>
        </w:rPr>
        <w:t>муниципаль</w:t>
      </w:r>
      <w:r w:rsidRPr="00D72C4B">
        <w:rPr>
          <w:rFonts w:ascii="Times New Roman" w:hAnsi="Times New Roman" w:cs="Times New Roman"/>
        </w:rPr>
        <w:t xml:space="preserve">ной услуги, в пределах которых </w:t>
      </w:r>
      <w:r w:rsidR="00524D6D" w:rsidRPr="00D72C4B">
        <w:rPr>
          <w:rFonts w:ascii="Times New Roman" w:hAnsi="Times New Roman" w:cs="Times New Roman"/>
        </w:rPr>
        <w:t>муниципаль</w:t>
      </w:r>
      <w:r w:rsidRPr="00D72C4B">
        <w:rPr>
          <w:rFonts w:ascii="Times New Roman" w:hAnsi="Times New Roman" w:cs="Times New Roman"/>
        </w:rPr>
        <w:t>ное задание считается выполненным (процентов) _____________________________________________________</w:t>
      </w:r>
    </w:p>
    <w:p w:rsidR="006535F4" w:rsidRPr="00D72C4B" w:rsidRDefault="006535F4" w:rsidP="006535F4">
      <w:pPr>
        <w:pStyle w:val="ConsPlusNormal"/>
        <w:rPr>
          <w:rFonts w:ascii="Times New Roman" w:hAnsi="Times New Roman" w:cs="Times New Roman"/>
        </w:rPr>
      </w:pPr>
    </w:p>
    <w:p w:rsidR="006535F4" w:rsidRPr="00D72C4B" w:rsidRDefault="006535F4" w:rsidP="006535F4">
      <w:pPr>
        <w:pStyle w:val="ConsPlusNormal"/>
        <w:jc w:val="both"/>
        <w:rPr>
          <w:rFonts w:ascii="Times New Roman" w:hAnsi="Times New Roman" w:cs="Times New Roman"/>
        </w:rPr>
      </w:pPr>
      <w:bookmarkStart w:id="17" w:name="Par305"/>
      <w:bookmarkEnd w:id="17"/>
      <w:r w:rsidRPr="00D72C4B">
        <w:rPr>
          <w:rFonts w:ascii="Times New Roman" w:hAnsi="Times New Roman" w:cs="Times New Roman"/>
        </w:rPr>
        <w:t xml:space="preserve">3.2. Показатели, характеризующие объем </w:t>
      </w:r>
      <w:r w:rsidR="00524D6D" w:rsidRPr="00D72C4B">
        <w:rPr>
          <w:rFonts w:ascii="Times New Roman" w:hAnsi="Times New Roman" w:cs="Times New Roman"/>
        </w:rPr>
        <w:t>муниципаль</w:t>
      </w:r>
      <w:r w:rsidRPr="00D72C4B">
        <w:rPr>
          <w:rFonts w:ascii="Times New Roman" w:hAnsi="Times New Roman" w:cs="Times New Roman"/>
        </w:rPr>
        <w:t>ной услуги:</w:t>
      </w:r>
    </w:p>
    <w:p w:rsidR="006535F4" w:rsidRDefault="006535F4" w:rsidP="006535F4">
      <w:pPr>
        <w:pStyle w:val="ConsPlusNormal"/>
      </w:pPr>
    </w:p>
    <w:tbl>
      <w:tblPr>
        <w:tblW w:w="1462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4"/>
        <w:gridCol w:w="1131"/>
        <w:gridCol w:w="1134"/>
        <w:gridCol w:w="992"/>
        <w:gridCol w:w="1361"/>
        <w:gridCol w:w="1361"/>
        <w:gridCol w:w="964"/>
        <w:gridCol w:w="907"/>
        <w:gridCol w:w="737"/>
        <w:gridCol w:w="907"/>
        <w:gridCol w:w="992"/>
        <w:gridCol w:w="851"/>
        <w:gridCol w:w="709"/>
        <w:gridCol w:w="850"/>
        <w:gridCol w:w="879"/>
      </w:tblGrid>
      <w:tr w:rsidR="006535F4" w:rsidRPr="00524D6D" w:rsidTr="00524D6D"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D6D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524D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D6D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характеризующий содержание </w:t>
            </w:r>
            <w:r w:rsidR="00524D6D" w:rsidRPr="00524D6D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Pr="00524D6D">
              <w:rPr>
                <w:rFonts w:ascii="Times New Roman" w:hAnsi="Times New Roman" w:cs="Times New Roman"/>
                <w:sz w:val="16"/>
                <w:szCs w:val="16"/>
              </w:rPr>
              <w:t>ной услуги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D6D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</w:t>
            </w:r>
            <w:r w:rsidR="00524D6D" w:rsidRPr="00524D6D">
              <w:rPr>
                <w:rFonts w:ascii="Times New Roman" w:hAnsi="Times New Roman" w:cs="Times New Roman"/>
                <w:sz w:val="16"/>
                <w:szCs w:val="16"/>
              </w:rPr>
              <w:t>ия (формы) оказания муниципаль</w:t>
            </w:r>
            <w:r w:rsidRPr="00524D6D">
              <w:rPr>
                <w:rFonts w:ascii="Times New Roman" w:hAnsi="Times New Roman" w:cs="Times New Roman"/>
                <w:sz w:val="16"/>
                <w:szCs w:val="16"/>
              </w:rPr>
              <w:t>ной услуги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D72C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D6D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объема </w:t>
            </w:r>
            <w:r w:rsidR="00D72C4B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Pr="00524D6D">
              <w:rPr>
                <w:rFonts w:ascii="Times New Roman" w:hAnsi="Times New Roman" w:cs="Times New Roman"/>
                <w:sz w:val="16"/>
                <w:szCs w:val="16"/>
              </w:rPr>
              <w:t>ной услуги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D72C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D6D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показателя объема </w:t>
            </w:r>
            <w:r w:rsidR="002E4D0A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Pr="00524D6D">
              <w:rPr>
                <w:rFonts w:ascii="Times New Roman" w:hAnsi="Times New Roman" w:cs="Times New Roman"/>
                <w:sz w:val="16"/>
                <w:szCs w:val="16"/>
              </w:rPr>
              <w:t>ной услуги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D6D">
              <w:rPr>
                <w:rFonts w:ascii="Times New Roman" w:hAnsi="Times New Roman" w:cs="Times New Roman"/>
                <w:sz w:val="16"/>
                <w:szCs w:val="16"/>
              </w:rPr>
              <w:t>Среднегодовой размер платы (цена, тариф)</w:t>
            </w:r>
          </w:p>
        </w:tc>
      </w:tr>
      <w:tr w:rsidR="006535F4" w:rsidRPr="00524D6D" w:rsidTr="00524D6D"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D6D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:rsidR="006535F4" w:rsidRPr="00524D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D6D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D6D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:rsidR="006535F4" w:rsidRPr="00524D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D6D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D6D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:rsidR="006535F4" w:rsidRPr="00524D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D6D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D6D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:rsidR="006535F4" w:rsidRPr="00524D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D6D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D6D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:rsidR="006535F4" w:rsidRPr="00524D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D6D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D6D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D6D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</w:t>
            </w:r>
            <w:r w:rsidRPr="00D72C4B"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hyperlink r:id="rId15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Pr="00D72C4B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D6D">
              <w:rPr>
                <w:rFonts w:ascii="Times New Roman" w:hAnsi="Times New Roman" w:cs="Times New Roman"/>
                <w:sz w:val="16"/>
                <w:szCs w:val="16"/>
              </w:rPr>
              <w:t>20__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D6D">
              <w:rPr>
                <w:rFonts w:ascii="Times New Roman" w:hAnsi="Times New Roman" w:cs="Times New Roman"/>
                <w:sz w:val="16"/>
                <w:szCs w:val="16"/>
              </w:rPr>
              <w:t>20__ год 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D6D">
              <w:rPr>
                <w:rFonts w:ascii="Times New Roman" w:hAnsi="Times New Roman" w:cs="Times New Roman"/>
                <w:sz w:val="16"/>
                <w:szCs w:val="16"/>
              </w:rPr>
              <w:t>20__ год (2-й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D6D">
              <w:rPr>
                <w:rFonts w:ascii="Times New Roman" w:hAnsi="Times New Roman" w:cs="Times New Roman"/>
                <w:sz w:val="16"/>
                <w:szCs w:val="16"/>
              </w:rPr>
              <w:t>20__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D6D">
              <w:rPr>
                <w:rFonts w:ascii="Times New Roman" w:hAnsi="Times New Roman" w:cs="Times New Roman"/>
                <w:sz w:val="16"/>
                <w:szCs w:val="16"/>
              </w:rPr>
              <w:t>20__ год (1-й год планового периода)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jc w:val="center"/>
              <w:rPr>
                <w:sz w:val="16"/>
                <w:szCs w:val="16"/>
              </w:rPr>
            </w:pPr>
            <w:r w:rsidRPr="00524D6D">
              <w:rPr>
                <w:rFonts w:ascii="Times New Roman" w:hAnsi="Times New Roman" w:cs="Times New Roman"/>
                <w:sz w:val="16"/>
                <w:szCs w:val="16"/>
              </w:rPr>
              <w:t>20__ год (2-й год планового периода</w:t>
            </w:r>
            <w:r w:rsidRPr="00524D6D">
              <w:rPr>
                <w:sz w:val="16"/>
                <w:szCs w:val="16"/>
              </w:rPr>
              <w:t>)</w:t>
            </w:r>
          </w:p>
        </w:tc>
      </w:tr>
      <w:tr w:rsidR="006535F4" w:rsidRPr="00524D6D" w:rsidTr="00524D6D"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D6D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D6D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6535F4" w:rsidRPr="00524D6D" w:rsidTr="00524D6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D6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D6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D6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D6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D6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D6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D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D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D6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D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D6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D6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D6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D6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jc w:val="center"/>
              <w:rPr>
                <w:sz w:val="16"/>
                <w:szCs w:val="16"/>
              </w:rPr>
            </w:pPr>
            <w:r w:rsidRPr="00524D6D">
              <w:rPr>
                <w:sz w:val="16"/>
                <w:szCs w:val="16"/>
              </w:rPr>
              <w:t>15</w:t>
            </w:r>
          </w:p>
        </w:tc>
      </w:tr>
      <w:tr w:rsidR="006535F4" w:rsidRPr="00524D6D" w:rsidTr="00524D6D"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6535F4" w:rsidRPr="00524D6D" w:rsidTr="00524D6D"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6535F4" w:rsidRPr="00524D6D" w:rsidTr="00524D6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24D6D" w:rsidRDefault="006535F4" w:rsidP="002A186A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6535F4" w:rsidRPr="00524D6D" w:rsidRDefault="006535F4" w:rsidP="006535F4">
      <w:pPr>
        <w:pStyle w:val="ConsPlusNormal"/>
        <w:rPr>
          <w:sz w:val="16"/>
          <w:szCs w:val="16"/>
        </w:rPr>
      </w:pPr>
    </w:p>
    <w:p w:rsidR="006535F4" w:rsidRPr="002E4D0A" w:rsidRDefault="006535F4" w:rsidP="006535F4">
      <w:pPr>
        <w:pStyle w:val="ConsPlusNormal"/>
        <w:jc w:val="both"/>
        <w:rPr>
          <w:rFonts w:ascii="Times New Roman" w:hAnsi="Times New Roman" w:cs="Times New Roman"/>
        </w:rPr>
      </w:pPr>
      <w:r w:rsidRPr="002E4D0A">
        <w:rPr>
          <w:rFonts w:ascii="Times New Roman" w:hAnsi="Times New Roman" w:cs="Times New Roman"/>
        </w:rPr>
        <w:t xml:space="preserve">Допустимые (возможные) отклонения от установленных показателей объема </w:t>
      </w:r>
      <w:r w:rsidR="002E4D0A">
        <w:rPr>
          <w:rFonts w:ascii="Times New Roman" w:hAnsi="Times New Roman" w:cs="Times New Roman"/>
        </w:rPr>
        <w:t>муниципаль</w:t>
      </w:r>
      <w:r w:rsidRPr="002E4D0A">
        <w:rPr>
          <w:rFonts w:ascii="Times New Roman" w:hAnsi="Times New Roman" w:cs="Times New Roman"/>
        </w:rPr>
        <w:t xml:space="preserve">ной услуги, в пределах которых </w:t>
      </w:r>
      <w:r w:rsidR="005F0B6D">
        <w:rPr>
          <w:rFonts w:ascii="Times New Roman" w:hAnsi="Times New Roman" w:cs="Times New Roman"/>
        </w:rPr>
        <w:t>муниципаль</w:t>
      </w:r>
      <w:r w:rsidRPr="002E4D0A">
        <w:rPr>
          <w:rFonts w:ascii="Times New Roman" w:hAnsi="Times New Roman" w:cs="Times New Roman"/>
        </w:rPr>
        <w:t>ное задание считается выполненным (процентов) ____________________________________________________</w:t>
      </w:r>
    </w:p>
    <w:p w:rsidR="006535F4" w:rsidRPr="002E4D0A" w:rsidRDefault="006535F4" w:rsidP="006535F4">
      <w:pPr>
        <w:pStyle w:val="ConsPlusNormal"/>
        <w:rPr>
          <w:rFonts w:ascii="Times New Roman" w:hAnsi="Times New Roman" w:cs="Times New Roman"/>
        </w:rPr>
      </w:pPr>
    </w:p>
    <w:p w:rsidR="006535F4" w:rsidRPr="002E4D0A" w:rsidRDefault="006535F4" w:rsidP="006535F4">
      <w:pPr>
        <w:pStyle w:val="ConsPlusNormal"/>
        <w:jc w:val="both"/>
        <w:rPr>
          <w:rFonts w:ascii="Times New Roman" w:hAnsi="Times New Roman" w:cs="Times New Roman"/>
        </w:rPr>
      </w:pPr>
      <w:r w:rsidRPr="002E4D0A">
        <w:rPr>
          <w:rFonts w:ascii="Times New Roman" w:hAnsi="Times New Roman" w:cs="Times New Roman"/>
        </w:rPr>
        <w:t>4. Нормативные правовые акты, устанавливающие размер платы (цену, тариф) либо порядок ее (его) установления:</w:t>
      </w:r>
    </w:p>
    <w:p w:rsidR="006535F4" w:rsidRDefault="006535F4" w:rsidP="006535F4">
      <w:pPr>
        <w:pStyle w:val="ConsPlusNormal"/>
        <w:jc w:val="both"/>
      </w:pPr>
    </w:p>
    <w:p w:rsidR="00EA00BF" w:rsidRDefault="00EA00BF" w:rsidP="006535F4">
      <w:pPr>
        <w:pStyle w:val="ConsPlusNormal"/>
        <w:jc w:val="both"/>
        <w:sectPr w:rsidR="00EA00BF">
          <w:headerReference w:type="default" r:id="rId16"/>
          <w:footerReference w:type="default" r:id="rId17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6535F4" w:rsidRDefault="006535F4" w:rsidP="006535F4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2608"/>
        <w:gridCol w:w="1531"/>
        <w:gridCol w:w="1474"/>
        <w:gridCol w:w="2835"/>
      </w:tblGrid>
      <w:tr w:rsidR="006535F4" w:rsidTr="002A186A">
        <w:tc>
          <w:tcPr>
            <w:tcW w:w="9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Нормативный правовой акт</w:t>
            </w:r>
          </w:p>
        </w:tc>
      </w:tr>
      <w:tr w:rsidR="006535F4" w:rsidTr="002A18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принявший орган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</w:tr>
      <w:tr w:rsidR="006535F4" w:rsidTr="002A18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6535F4" w:rsidTr="002A18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35F4" w:rsidTr="002A18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35F4" w:rsidTr="002A18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35F4" w:rsidTr="002A18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535F4" w:rsidRDefault="006535F4" w:rsidP="006535F4">
      <w:pPr>
        <w:pStyle w:val="ConsPlusNormal"/>
      </w:pPr>
    </w:p>
    <w:p w:rsidR="006535F4" w:rsidRPr="005F0B6D" w:rsidRDefault="006535F4" w:rsidP="006535F4">
      <w:pPr>
        <w:pStyle w:val="ConsPlusNonformat"/>
        <w:jc w:val="both"/>
        <w:rPr>
          <w:rFonts w:ascii="Times New Roman" w:hAnsi="Times New Roman" w:cs="Times New Roman"/>
        </w:rPr>
      </w:pPr>
      <w:r w:rsidRPr="005F0B6D">
        <w:rPr>
          <w:rFonts w:ascii="Times New Roman" w:hAnsi="Times New Roman" w:cs="Times New Roman"/>
        </w:rPr>
        <w:t xml:space="preserve">5. Порядок оказания </w:t>
      </w:r>
      <w:r w:rsidR="005F0B6D" w:rsidRPr="005F0B6D">
        <w:rPr>
          <w:rFonts w:ascii="Times New Roman" w:hAnsi="Times New Roman" w:cs="Times New Roman"/>
        </w:rPr>
        <w:t>муниципаль</w:t>
      </w:r>
      <w:r w:rsidRPr="005F0B6D">
        <w:rPr>
          <w:rFonts w:ascii="Times New Roman" w:hAnsi="Times New Roman" w:cs="Times New Roman"/>
        </w:rPr>
        <w:t>ной услуги</w:t>
      </w:r>
    </w:p>
    <w:p w:rsidR="006535F4" w:rsidRPr="005F0B6D" w:rsidRDefault="006535F4" w:rsidP="006535F4">
      <w:pPr>
        <w:pStyle w:val="ConsPlusNonformat"/>
        <w:jc w:val="both"/>
        <w:rPr>
          <w:rFonts w:ascii="Times New Roman" w:hAnsi="Times New Roman" w:cs="Times New Roman"/>
        </w:rPr>
      </w:pPr>
      <w:r w:rsidRPr="005F0B6D">
        <w:rPr>
          <w:rFonts w:ascii="Times New Roman" w:hAnsi="Times New Roman" w:cs="Times New Roman"/>
        </w:rPr>
        <w:t>5.1.    Нормативные    правовые   акты,   регулирующие   порядок   оказания</w:t>
      </w:r>
    </w:p>
    <w:p w:rsidR="006535F4" w:rsidRPr="005F0B6D" w:rsidRDefault="005F0B6D" w:rsidP="006535F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</w:t>
      </w:r>
      <w:r w:rsidR="006535F4" w:rsidRPr="005F0B6D">
        <w:rPr>
          <w:rFonts w:ascii="Times New Roman" w:hAnsi="Times New Roman" w:cs="Times New Roman"/>
        </w:rPr>
        <w:t>ной услуги ____________________________________________________</w:t>
      </w:r>
    </w:p>
    <w:p w:rsidR="006535F4" w:rsidRPr="005F0B6D" w:rsidRDefault="006535F4" w:rsidP="006535F4">
      <w:pPr>
        <w:pStyle w:val="ConsPlusNonformat"/>
        <w:jc w:val="both"/>
        <w:rPr>
          <w:rFonts w:ascii="Times New Roman" w:hAnsi="Times New Roman" w:cs="Times New Roman"/>
        </w:rPr>
      </w:pPr>
      <w:r w:rsidRPr="005F0B6D">
        <w:rPr>
          <w:rFonts w:ascii="Times New Roman" w:hAnsi="Times New Roman" w:cs="Times New Roman"/>
        </w:rPr>
        <w:t>___________________________________________________________________________</w:t>
      </w:r>
    </w:p>
    <w:p w:rsidR="006535F4" w:rsidRPr="005F0B6D" w:rsidRDefault="006535F4" w:rsidP="006535F4">
      <w:pPr>
        <w:pStyle w:val="ConsPlusNonformat"/>
        <w:jc w:val="both"/>
        <w:rPr>
          <w:rFonts w:ascii="Times New Roman" w:hAnsi="Times New Roman" w:cs="Times New Roman"/>
        </w:rPr>
      </w:pPr>
      <w:r w:rsidRPr="005F0B6D">
        <w:rPr>
          <w:rFonts w:ascii="Times New Roman" w:hAnsi="Times New Roman" w:cs="Times New Roman"/>
        </w:rPr>
        <w:t xml:space="preserve">         (наименование, номер и дата нормативного правового акта)</w:t>
      </w:r>
    </w:p>
    <w:p w:rsidR="006535F4" w:rsidRPr="005F0B6D" w:rsidRDefault="006535F4" w:rsidP="006535F4">
      <w:pPr>
        <w:pStyle w:val="ConsPlusNonformat"/>
        <w:jc w:val="both"/>
        <w:rPr>
          <w:rFonts w:ascii="Times New Roman" w:hAnsi="Times New Roman" w:cs="Times New Roman"/>
        </w:rPr>
      </w:pPr>
      <w:r w:rsidRPr="005F0B6D">
        <w:rPr>
          <w:rFonts w:ascii="Times New Roman" w:hAnsi="Times New Roman" w:cs="Times New Roman"/>
        </w:rPr>
        <w:t xml:space="preserve">5.2.  Порядок  информирования  потенциальных  потребителей </w:t>
      </w:r>
      <w:proofErr w:type="gramStart"/>
      <w:r w:rsidR="005F0B6D">
        <w:rPr>
          <w:rFonts w:ascii="Times New Roman" w:hAnsi="Times New Roman" w:cs="Times New Roman"/>
        </w:rPr>
        <w:t>муниципаль</w:t>
      </w:r>
      <w:r w:rsidRPr="005F0B6D">
        <w:rPr>
          <w:rFonts w:ascii="Times New Roman" w:hAnsi="Times New Roman" w:cs="Times New Roman"/>
        </w:rPr>
        <w:t>ной</w:t>
      </w:r>
      <w:proofErr w:type="gramEnd"/>
    </w:p>
    <w:p w:rsidR="006535F4" w:rsidRPr="005F0B6D" w:rsidRDefault="006535F4" w:rsidP="006535F4">
      <w:pPr>
        <w:pStyle w:val="ConsPlusNonformat"/>
        <w:jc w:val="both"/>
        <w:rPr>
          <w:rFonts w:ascii="Times New Roman" w:hAnsi="Times New Roman" w:cs="Times New Roman"/>
        </w:rPr>
      </w:pPr>
      <w:r w:rsidRPr="005F0B6D">
        <w:rPr>
          <w:rFonts w:ascii="Times New Roman" w:hAnsi="Times New Roman" w:cs="Times New Roman"/>
        </w:rPr>
        <w:t>услуги:</w:t>
      </w:r>
    </w:p>
    <w:p w:rsidR="006535F4" w:rsidRPr="005F0B6D" w:rsidRDefault="006535F4" w:rsidP="006535F4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3458"/>
        <w:gridCol w:w="3458"/>
      </w:tblGrid>
      <w:tr w:rsidR="006535F4" w:rsidRPr="005F0B6D" w:rsidTr="002A186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0B6D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0B6D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0B6D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6535F4" w:rsidRPr="005F0B6D" w:rsidTr="002A186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0B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0B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0B6D">
              <w:rPr>
                <w:rFonts w:ascii="Times New Roman" w:hAnsi="Times New Roman" w:cs="Times New Roman"/>
              </w:rPr>
              <w:t>3</w:t>
            </w:r>
          </w:p>
        </w:tc>
      </w:tr>
      <w:tr w:rsidR="006535F4" w:rsidRPr="005F0B6D" w:rsidTr="002A186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535F4" w:rsidRDefault="006535F4" w:rsidP="006535F4">
      <w:pPr>
        <w:pStyle w:val="ConsPlusNormal"/>
        <w:sectPr w:rsidR="006535F4" w:rsidSect="00EA00BF">
          <w:headerReference w:type="default" r:id="rId18"/>
          <w:footerReference w:type="default" r:id="rId19"/>
          <w:type w:val="continuous"/>
          <w:pgSz w:w="16838" w:h="11906" w:orient="landscape"/>
          <w:pgMar w:top="1133" w:right="1440" w:bottom="566" w:left="1440" w:header="0" w:footer="0" w:gutter="0"/>
          <w:cols w:space="720"/>
          <w:noEndnote/>
          <w:docGrid w:linePitch="299"/>
        </w:sectPr>
      </w:pPr>
    </w:p>
    <w:p w:rsidR="006535F4" w:rsidRDefault="006535F4" w:rsidP="006535F4">
      <w:pPr>
        <w:pStyle w:val="ConsPlusNormal"/>
      </w:pPr>
    </w:p>
    <w:p w:rsidR="006535F4" w:rsidRPr="005F0B6D" w:rsidRDefault="006535F4" w:rsidP="006535F4">
      <w:pPr>
        <w:pStyle w:val="ConsPlusNonformat"/>
        <w:jc w:val="both"/>
        <w:rPr>
          <w:rFonts w:ascii="Times New Roman" w:hAnsi="Times New Roman" w:cs="Times New Roman"/>
        </w:rPr>
      </w:pPr>
      <w:r w:rsidRPr="005F0B6D">
        <w:rPr>
          <w:rFonts w:ascii="Times New Roman" w:hAnsi="Times New Roman" w:cs="Times New Roman"/>
        </w:rPr>
        <w:t xml:space="preserve">                Часть 2. Сведения о выполняемых работах </w:t>
      </w:r>
      <w:hyperlink w:anchor="Par625" w:tooltip="&lt;3&gt; Формируется при установлении государственного задания на оказание государственной услуги (услуг) и работы (работ) и содержит требования к выполнению работы (работ) раздельно по каждой из работ с указанием порядкового номера раздела." w:history="1">
        <w:r w:rsidRPr="005F0B6D">
          <w:rPr>
            <w:rFonts w:ascii="Times New Roman" w:hAnsi="Times New Roman" w:cs="Times New Roman"/>
            <w:color w:val="0000FF"/>
          </w:rPr>
          <w:t>&lt;3&gt;</w:t>
        </w:r>
      </w:hyperlink>
    </w:p>
    <w:p w:rsidR="006535F4" w:rsidRPr="005F0B6D" w:rsidRDefault="006535F4" w:rsidP="006535F4">
      <w:pPr>
        <w:pStyle w:val="ConsPlusNonformat"/>
        <w:jc w:val="both"/>
        <w:rPr>
          <w:rFonts w:ascii="Times New Roman" w:hAnsi="Times New Roman" w:cs="Times New Roman"/>
        </w:rPr>
      </w:pPr>
    </w:p>
    <w:p w:rsidR="006535F4" w:rsidRPr="005F0B6D" w:rsidRDefault="006535F4" w:rsidP="006535F4">
      <w:pPr>
        <w:pStyle w:val="ConsPlusNonformat"/>
        <w:jc w:val="both"/>
        <w:rPr>
          <w:rFonts w:ascii="Times New Roman" w:hAnsi="Times New Roman" w:cs="Times New Roman"/>
        </w:rPr>
      </w:pPr>
      <w:r w:rsidRPr="005F0B6D">
        <w:rPr>
          <w:rFonts w:ascii="Times New Roman" w:hAnsi="Times New Roman" w:cs="Times New Roman"/>
        </w:rPr>
        <w:t xml:space="preserve">                            Раздел ___________</w:t>
      </w:r>
    </w:p>
    <w:p w:rsidR="006535F4" w:rsidRPr="005F0B6D" w:rsidRDefault="006535F4" w:rsidP="006535F4">
      <w:pPr>
        <w:pStyle w:val="ConsPlusNonformat"/>
        <w:jc w:val="both"/>
        <w:rPr>
          <w:rFonts w:ascii="Times New Roman" w:hAnsi="Times New Roman" w:cs="Times New Roman"/>
        </w:rPr>
      </w:pPr>
    </w:p>
    <w:p w:rsidR="006535F4" w:rsidRDefault="006535F4" w:rsidP="006535F4">
      <w:pPr>
        <w:pStyle w:val="ConsPlusNonformat"/>
        <w:jc w:val="both"/>
      </w:pPr>
      <w:r>
        <w:t xml:space="preserve">                                                                 ┌────────┐</w:t>
      </w:r>
    </w:p>
    <w:p w:rsidR="006535F4" w:rsidRDefault="006535F4" w:rsidP="006535F4">
      <w:pPr>
        <w:pStyle w:val="ConsPlusNonformat"/>
        <w:jc w:val="both"/>
      </w:pPr>
      <w:r>
        <w:t xml:space="preserve">1. Наименование работы ___________________________  </w:t>
      </w:r>
      <w:proofErr w:type="gramStart"/>
      <w:r>
        <w:t>Уникальный</w:t>
      </w:r>
      <w:proofErr w:type="gramEnd"/>
      <w:r>
        <w:t xml:space="preserve">   │        </w:t>
      </w:r>
      <w:proofErr w:type="spellStart"/>
      <w:r>
        <w:t>│</w:t>
      </w:r>
      <w:proofErr w:type="spellEnd"/>
    </w:p>
    <w:p w:rsidR="006535F4" w:rsidRDefault="006535F4" w:rsidP="006535F4">
      <w:pPr>
        <w:pStyle w:val="ConsPlusNonformat"/>
        <w:jc w:val="both"/>
      </w:pPr>
      <w:r>
        <w:t xml:space="preserve">__________________________________________________  номер </w:t>
      </w:r>
      <w:proofErr w:type="gramStart"/>
      <w:r>
        <w:t>по</w:t>
      </w:r>
      <w:proofErr w:type="gramEnd"/>
      <w:r>
        <w:t xml:space="preserve">     │        </w:t>
      </w:r>
      <w:proofErr w:type="spellStart"/>
      <w:r>
        <w:t>│</w:t>
      </w:r>
      <w:proofErr w:type="spellEnd"/>
    </w:p>
    <w:p w:rsidR="006535F4" w:rsidRDefault="006535F4" w:rsidP="006535F4">
      <w:pPr>
        <w:pStyle w:val="ConsPlusNonformat"/>
        <w:jc w:val="both"/>
      </w:pPr>
      <w:r>
        <w:t xml:space="preserve">                                                    базовому     │        </w:t>
      </w:r>
      <w:proofErr w:type="spellStart"/>
      <w:r>
        <w:t>│</w:t>
      </w:r>
      <w:proofErr w:type="spellEnd"/>
    </w:p>
    <w:p w:rsidR="006535F4" w:rsidRDefault="006535F4" w:rsidP="006535F4">
      <w:pPr>
        <w:pStyle w:val="ConsPlusNonformat"/>
        <w:jc w:val="both"/>
      </w:pPr>
      <w:r>
        <w:t>2. Категории потребителей работы _________________  (</w:t>
      </w:r>
      <w:proofErr w:type="gramStart"/>
      <w:r>
        <w:t>отраслевому</w:t>
      </w:r>
      <w:proofErr w:type="gramEnd"/>
      <w:r>
        <w:t>)│        │</w:t>
      </w:r>
    </w:p>
    <w:p w:rsidR="006535F4" w:rsidRDefault="006535F4" w:rsidP="006535F4">
      <w:pPr>
        <w:pStyle w:val="ConsPlusNonformat"/>
        <w:jc w:val="both"/>
      </w:pPr>
      <w:r>
        <w:t>__________________________________________________  перечню      └────────┘</w:t>
      </w:r>
    </w:p>
    <w:p w:rsidR="006535F4" w:rsidRDefault="006535F4" w:rsidP="006535F4">
      <w:pPr>
        <w:pStyle w:val="ConsPlusNonformat"/>
        <w:jc w:val="both"/>
      </w:pPr>
    </w:p>
    <w:p w:rsidR="006535F4" w:rsidRPr="005F0B6D" w:rsidRDefault="006535F4" w:rsidP="006535F4">
      <w:pPr>
        <w:pStyle w:val="ConsPlusNonformat"/>
        <w:jc w:val="both"/>
        <w:rPr>
          <w:rFonts w:ascii="Times New Roman" w:hAnsi="Times New Roman" w:cs="Times New Roman"/>
        </w:rPr>
      </w:pPr>
      <w:r w:rsidRPr="005F0B6D">
        <w:rPr>
          <w:rFonts w:ascii="Times New Roman" w:hAnsi="Times New Roman" w:cs="Times New Roman"/>
        </w:rPr>
        <w:t>3. Показатели, характеризующие объем и (или) качество работы:</w:t>
      </w:r>
    </w:p>
    <w:p w:rsidR="006535F4" w:rsidRPr="005F0B6D" w:rsidRDefault="006535F4" w:rsidP="006535F4">
      <w:pPr>
        <w:pStyle w:val="ConsPlusNonformat"/>
        <w:jc w:val="both"/>
        <w:rPr>
          <w:rFonts w:ascii="Times New Roman" w:hAnsi="Times New Roman" w:cs="Times New Roman"/>
        </w:rPr>
      </w:pPr>
      <w:r w:rsidRPr="005F0B6D">
        <w:rPr>
          <w:rFonts w:ascii="Times New Roman" w:hAnsi="Times New Roman" w:cs="Times New Roman"/>
        </w:rPr>
        <w:t xml:space="preserve">3.1. Показатели, характеризующие качество работы </w:t>
      </w:r>
      <w:hyperlink w:anchor="Par626" w:tooltip="&lt;4&gt; Заполняется при установлении показателей, характеризующих качество работы, в ведомственном перечне государственных услуг и работ." w:history="1">
        <w:r w:rsidRPr="005F0B6D">
          <w:rPr>
            <w:rFonts w:ascii="Times New Roman" w:hAnsi="Times New Roman" w:cs="Times New Roman"/>
            <w:color w:val="0000FF"/>
          </w:rPr>
          <w:t>&lt;4&gt;</w:t>
        </w:r>
      </w:hyperlink>
      <w:r w:rsidRPr="005F0B6D">
        <w:rPr>
          <w:rFonts w:ascii="Times New Roman" w:hAnsi="Times New Roman" w:cs="Times New Roman"/>
        </w:rPr>
        <w:t>:</w:t>
      </w:r>
    </w:p>
    <w:p w:rsidR="006535F4" w:rsidRDefault="006535F4" w:rsidP="006535F4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1361"/>
        <w:gridCol w:w="1361"/>
        <w:gridCol w:w="1361"/>
        <w:gridCol w:w="1361"/>
        <w:gridCol w:w="1361"/>
        <w:gridCol w:w="964"/>
        <w:gridCol w:w="907"/>
        <w:gridCol w:w="794"/>
        <w:gridCol w:w="1077"/>
        <w:gridCol w:w="1077"/>
        <w:gridCol w:w="1077"/>
      </w:tblGrid>
      <w:tr w:rsidR="006535F4" w:rsidTr="002A186A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0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работы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Значения показателя качества работы</w:t>
            </w:r>
          </w:p>
        </w:tc>
      </w:tr>
      <w:tr w:rsidR="006535F4" w:rsidTr="002A186A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по </w:t>
            </w:r>
            <w:hyperlink r:id="rId20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Pr="005F0B6D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20__ год (очередной финансовый год)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20__ год (1-й год планового периода)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20__ год (2-й год планового периода)</w:t>
            </w:r>
          </w:p>
        </w:tc>
      </w:tr>
      <w:tr w:rsidR="006535F4" w:rsidTr="002A186A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35F4" w:rsidTr="002A186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6535F4" w:rsidTr="002A186A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35F4" w:rsidTr="002A186A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535F4" w:rsidRDefault="006535F4" w:rsidP="006535F4">
      <w:pPr>
        <w:pStyle w:val="ConsPlusNormal"/>
      </w:pPr>
    </w:p>
    <w:p w:rsidR="006535F4" w:rsidRPr="005F0B6D" w:rsidRDefault="006535F4" w:rsidP="006535F4">
      <w:pPr>
        <w:pStyle w:val="ConsPlusNormal"/>
        <w:jc w:val="both"/>
        <w:rPr>
          <w:rFonts w:ascii="Times New Roman" w:hAnsi="Times New Roman" w:cs="Times New Roman"/>
        </w:rPr>
      </w:pPr>
      <w:r w:rsidRPr="005F0B6D">
        <w:rPr>
          <w:rFonts w:ascii="Times New Roman" w:hAnsi="Times New Roman" w:cs="Times New Roman"/>
        </w:rPr>
        <w:t xml:space="preserve">Допустимые (возможные) отклонения от установленных показателей качества работы, в пределах которых </w:t>
      </w:r>
      <w:r w:rsidR="005F0B6D">
        <w:rPr>
          <w:rFonts w:ascii="Times New Roman" w:hAnsi="Times New Roman" w:cs="Times New Roman"/>
        </w:rPr>
        <w:t>муниципаль</w:t>
      </w:r>
      <w:r w:rsidRPr="005F0B6D">
        <w:rPr>
          <w:rFonts w:ascii="Times New Roman" w:hAnsi="Times New Roman" w:cs="Times New Roman"/>
        </w:rPr>
        <w:t>ное задание считается выполненным (процентов) __________________________________________________________</w:t>
      </w:r>
    </w:p>
    <w:p w:rsidR="006535F4" w:rsidRPr="005F0B6D" w:rsidRDefault="006535F4" w:rsidP="006535F4">
      <w:pPr>
        <w:pStyle w:val="ConsPlusNormal"/>
        <w:rPr>
          <w:rFonts w:ascii="Times New Roman" w:hAnsi="Times New Roman" w:cs="Times New Roman"/>
        </w:rPr>
      </w:pPr>
    </w:p>
    <w:p w:rsidR="006535F4" w:rsidRPr="005F0B6D" w:rsidRDefault="006535F4" w:rsidP="006535F4">
      <w:pPr>
        <w:pStyle w:val="ConsPlusNormal"/>
        <w:jc w:val="both"/>
        <w:rPr>
          <w:rFonts w:ascii="Times New Roman" w:hAnsi="Times New Roman" w:cs="Times New Roman"/>
        </w:rPr>
      </w:pPr>
      <w:r w:rsidRPr="005F0B6D">
        <w:rPr>
          <w:rFonts w:ascii="Times New Roman" w:hAnsi="Times New Roman" w:cs="Times New Roman"/>
        </w:rPr>
        <w:t>3.2. Показатели, характеризующие объем работы:</w:t>
      </w:r>
    </w:p>
    <w:p w:rsidR="006535F4" w:rsidRDefault="006535F4" w:rsidP="006535F4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1361"/>
        <w:gridCol w:w="1361"/>
        <w:gridCol w:w="1361"/>
        <w:gridCol w:w="1361"/>
        <w:gridCol w:w="1361"/>
        <w:gridCol w:w="850"/>
        <w:gridCol w:w="737"/>
        <w:gridCol w:w="737"/>
        <w:gridCol w:w="737"/>
        <w:gridCol w:w="907"/>
        <w:gridCol w:w="964"/>
        <w:gridCol w:w="964"/>
      </w:tblGrid>
      <w:tr w:rsidR="006535F4" w:rsidTr="002A186A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0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Показатель объема работы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Значения показателя объема работы</w:t>
            </w:r>
          </w:p>
        </w:tc>
      </w:tr>
      <w:tr w:rsidR="006535F4" w:rsidTr="002A186A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по </w:t>
            </w:r>
            <w:hyperlink r:id="rId21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Pr="005F0B6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описание работы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20__ год (очередной финансовый год)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20__ год (1-й год планового периода)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20__ год (2-й год планового периода)</w:t>
            </w:r>
          </w:p>
        </w:tc>
      </w:tr>
      <w:tr w:rsidR="006535F4" w:rsidTr="002A186A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35F4" w:rsidTr="002A186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6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6535F4" w:rsidTr="002A186A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35F4" w:rsidTr="002A186A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</w:tr>
      <w:tr w:rsidR="006535F4" w:rsidTr="002A186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</w:tr>
    </w:tbl>
    <w:p w:rsidR="006535F4" w:rsidRDefault="006535F4" w:rsidP="006535F4">
      <w:pPr>
        <w:pStyle w:val="ConsPlusNormal"/>
      </w:pPr>
    </w:p>
    <w:p w:rsidR="006535F4" w:rsidRPr="005F0B6D" w:rsidRDefault="006535F4" w:rsidP="006535F4">
      <w:pPr>
        <w:pStyle w:val="ConsPlusNormal"/>
        <w:jc w:val="both"/>
        <w:rPr>
          <w:rFonts w:ascii="Times New Roman" w:hAnsi="Times New Roman" w:cs="Times New Roman"/>
        </w:rPr>
      </w:pPr>
      <w:r w:rsidRPr="005F0B6D">
        <w:rPr>
          <w:rFonts w:ascii="Times New Roman" w:hAnsi="Times New Roman" w:cs="Times New Roman"/>
        </w:rPr>
        <w:t xml:space="preserve">Допустимые (возможные) отклонения от установленных показателей объема работы, в пределах которых </w:t>
      </w:r>
      <w:r w:rsidR="005F0B6D">
        <w:rPr>
          <w:rFonts w:ascii="Times New Roman" w:hAnsi="Times New Roman" w:cs="Times New Roman"/>
        </w:rPr>
        <w:t>муниципаль</w:t>
      </w:r>
      <w:r w:rsidRPr="005F0B6D">
        <w:rPr>
          <w:rFonts w:ascii="Times New Roman" w:hAnsi="Times New Roman" w:cs="Times New Roman"/>
        </w:rPr>
        <w:t>ное задание считается выполненным (процентов) ______________________________________________________________</w:t>
      </w:r>
    </w:p>
    <w:p w:rsidR="006535F4" w:rsidRPr="005F0B6D" w:rsidRDefault="006535F4" w:rsidP="006535F4">
      <w:pPr>
        <w:pStyle w:val="ConsPlusNormal"/>
        <w:rPr>
          <w:rFonts w:ascii="Times New Roman" w:hAnsi="Times New Roman" w:cs="Times New Roman"/>
        </w:rPr>
      </w:pPr>
    </w:p>
    <w:p w:rsidR="006535F4" w:rsidRPr="005F0B6D" w:rsidRDefault="006535F4" w:rsidP="006535F4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</w:t>
      </w:r>
      <w:r w:rsidRPr="005F0B6D">
        <w:rPr>
          <w:rFonts w:ascii="Times New Roman" w:hAnsi="Times New Roman" w:cs="Times New Roman"/>
        </w:rPr>
        <w:t>Часть 3. Прочие сведения о</w:t>
      </w:r>
      <w:r w:rsidR="005F0B6D">
        <w:rPr>
          <w:rFonts w:ascii="Times New Roman" w:hAnsi="Times New Roman" w:cs="Times New Roman"/>
        </w:rPr>
        <w:t xml:space="preserve"> муниципаль</w:t>
      </w:r>
      <w:r w:rsidRPr="005F0B6D">
        <w:rPr>
          <w:rFonts w:ascii="Times New Roman" w:hAnsi="Times New Roman" w:cs="Times New Roman"/>
        </w:rPr>
        <w:t xml:space="preserve">ном задании </w:t>
      </w:r>
      <w:hyperlink w:anchor="Par627" w:tooltip="&lt;5&gt; Заполняется в целом по государственному заданию." w:history="1">
        <w:r w:rsidRPr="005F0B6D">
          <w:rPr>
            <w:rFonts w:ascii="Times New Roman" w:hAnsi="Times New Roman" w:cs="Times New Roman"/>
          </w:rPr>
          <w:t>&lt;5&gt;</w:t>
        </w:r>
      </w:hyperlink>
    </w:p>
    <w:p w:rsidR="006535F4" w:rsidRPr="005F0B6D" w:rsidRDefault="006535F4" w:rsidP="006535F4">
      <w:pPr>
        <w:pStyle w:val="ConsPlusNonformat"/>
        <w:jc w:val="both"/>
        <w:rPr>
          <w:rFonts w:ascii="Times New Roman" w:hAnsi="Times New Roman" w:cs="Times New Roman"/>
        </w:rPr>
      </w:pPr>
    </w:p>
    <w:p w:rsidR="006535F4" w:rsidRPr="005F0B6D" w:rsidRDefault="006535F4" w:rsidP="006535F4">
      <w:pPr>
        <w:pStyle w:val="ConsPlusNonformat"/>
        <w:jc w:val="both"/>
        <w:rPr>
          <w:rFonts w:ascii="Times New Roman" w:hAnsi="Times New Roman" w:cs="Times New Roman"/>
        </w:rPr>
      </w:pPr>
      <w:r w:rsidRPr="005F0B6D">
        <w:rPr>
          <w:rFonts w:ascii="Times New Roman" w:hAnsi="Times New Roman" w:cs="Times New Roman"/>
        </w:rPr>
        <w:t xml:space="preserve">1. Основания для досрочного прекращения выполнения </w:t>
      </w:r>
      <w:r w:rsidR="005F0B6D">
        <w:rPr>
          <w:rFonts w:ascii="Times New Roman" w:hAnsi="Times New Roman" w:cs="Times New Roman"/>
        </w:rPr>
        <w:t>муниципальн</w:t>
      </w:r>
      <w:r w:rsidRPr="005F0B6D">
        <w:rPr>
          <w:rFonts w:ascii="Times New Roman" w:hAnsi="Times New Roman" w:cs="Times New Roman"/>
        </w:rPr>
        <w:t>ого задания</w:t>
      </w:r>
    </w:p>
    <w:p w:rsidR="006535F4" w:rsidRPr="005F0B6D" w:rsidRDefault="006535F4" w:rsidP="006535F4">
      <w:pPr>
        <w:pStyle w:val="ConsPlusNonformat"/>
        <w:jc w:val="both"/>
        <w:rPr>
          <w:rFonts w:ascii="Times New Roman" w:hAnsi="Times New Roman" w:cs="Times New Roman"/>
        </w:rPr>
      </w:pPr>
      <w:r w:rsidRPr="005F0B6D">
        <w:rPr>
          <w:rFonts w:ascii="Times New Roman" w:hAnsi="Times New Roman" w:cs="Times New Roman"/>
        </w:rPr>
        <w:t>___________________________________________________________________________</w:t>
      </w:r>
    </w:p>
    <w:p w:rsidR="006535F4" w:rsidRPr="005F0B6D" w:rsidRDefault="006535F4" w:rsidP="006535F4">
      <w:pPr>
        <w:pStyle w:val="ConsPlusNonformat"/>
        <w:jc w:val="both"/>
        <w:rPr>
          <w:rFonts w:ascii="Times New Roman" w:hAnsi="Times New Roman" w:cs="Times New Roman"/>
        </w:rPr>
      </w:pPr>
      <w:r w:rsidRPr="005F0B6D">
        <w:rPr>
          <w:rFonts w:ascii="Times New Roman" w:hAnsi="Times New Roman" w:cs="Times New Roman"/>
        </w:rPr>
        <w:t>___________________________________________________________________________</w:t>
      </w:r>
    </w:p>
    <w:p w:rsidR="006535F4" w:rsidRPr="005F0B6D" w:rsidRDefault="006535F4" w:rsidP="006535F4">
      <w:pPr>
        <w:pStyle w:val="ConsPlusNonformat"/>
        <w:jc w:val="both"/>
        <w:rPr>
          <w:rFonts w:ascii="Times New Roman" w:hAnsi="Times New Roman" w:cs="Times New Roman"/>
        </w:rPr>
      </w:pPr>
      <w:r w:rsidRPr="005F0B6D">
        <w:rPr>
          <w:rFonts w:ascii="Times New Roman" w:hAnsi="Times New Roman" w:cs="Times New Roman"/>
        </w:rPr>
        <w:t>2.  Иная  информация,  необходимая для выполнения (</w:t>
      </w:r>
      <w:proofErr w:type="gramStart"/>
      <w:r w:rsidRPr="005F0B6D">
        <w:rPr>
          <w:rFonts w:ascii="Times New Roman" w:hAnsi="Times New Roman" w:cs="Times New Roman"/>
        </w:rPr>
        <w:t>контроля за</w:t>
      </w:r>
      <w:proofErr w:type="gramEnd"/>
      <w:r w:rsidRPr="005F0B6D">
        <w:rPr>
          <w:rFonts w:ascii="Times New Roman" w:hAnsi="Times New Roman" w:cs="Times New Roman"/>
        </w:rPr>
        <w:t xml:space="preserve"> выполнением)</w:t>
      </w:r>
    </w:p>
    <w:p w:rsidR="006535F4" w:rsidRPr="005F0B6D" w:rsidRDefault="005F0B6D" w:rsidP="006535F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</w:t>
      </w:r>
      <w:r w:rsidR="006535F4" w:rsidRPr="005F0B6D">
        <w:rPr>
          <w:rFonts w:ascii="Times New Roman" w:hAnsi="Times New Roman" w:cs="Times New Roman"/>
        </w:rPr>
        <w:t>ного задания __________________________________________________</w:t>
      </w:r>
    </w:p>
    <w:p w:rsidR="006535F4" w:rsidRPr="005F0B6D" w:rsidRDefault="006535F4" w:rsidP="006535F4">
      <w:pPr>
        <w:pStyle w:val="ConsPlusNonformat"/>
        <w:jc w:val="both"/>
        <w:rPr>
          <w:rFonts w:ascii="Times New Roman" w:hAnsi="Times New Roman" w:cs="Times New Roman"/>
        </w:rPr>
      </w:pPr>
      <w:r w:rsidRPr="005F0B6D">
        <w:rPr>
          <w:rFonts w:ascii="Times New Roman" w:hAnsi="Times New Roman" w:cs="Times New Roman"/>
        </w:rPr>
        <w:t>___________________________________________________________________________</w:t>
      </w:r>
    </w:p>
    <w:p w:rsidR="006535F4" w:rsidRPr="005F0B6D" w:rsidRDefault="006535F4" w:rsidP="006535F4">
      <w:pPr>
        <w:pStyle w:val="ConsPlusNonformat"/>
        <w:jc w:val="both"/>
        <w:rPr>
          <w:rFonts w:ascii="Times New Roman" w:hAnsi="Times New Roman" w:cs="Times New Roman"/>
        </w:rPr>
      </w:pPr>
      <w:r w:rsidRPr="005F0B6D">
        <w:rPr>
          <w:rFonts w:ascii="Times New Roman" w:hAnsi="Times New Roman" w:cs="Times New Roman"/>
        </w:rPr>
        <w:t xml:space="preserve">3. Порядок </w:t>
      </w:r>
      <w:proofErr w:type="gramStart"/>
      <w:r w:rsidRPr="005F0B6D">
        <w:rPr>
          <w:rFonts w:ascii="Times New Roman" w:hAnsi="Times New Roman" w:cs="Times New Roman"/>
        </w:rPr>
        <w:t>контроля за</w:t>
      </w:r>
      <w:proofErr w:type="gramEnd"/>
      <w:r w:rsidRPr="005F0B6D">
        <w:rPr>
          <w:rFonts w:ascii="Times New Roman" w:hAnsi="Times New Roman" w:cs="Times New Roman"/>
        </w:rPr>
        <w:t xml:space="preserve"> выполнением </w:t>
      </w:r>
      <w:r w:rsidR="00393774">
        <w:rPr>
          <w:rFonts w:ascii="Times New Roman" w:hAnsi="Times New Roman" w:cs="Times New Roman"/>
        </w:rPr>
        <w:t>муниципаль</w:t>
      </w:r>
      <w:r w:rsidRPr="005F0B6D">
        <w:rPr>
          <w:rFonts w:ascii="Times New Roman" w:hAnsi="Times New Roman" w:cs="Times New Roman"/>
        </w:rPr>
        <w:t>ного задания:</w:t>
      </w:r>
    </w:p>
    <w:p w:rsidR="006535F4" w:rsidRPr="005F0B6D" w:rsidRDefault="006535F4" w:rsidP="006535F4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2041"/>
        <w:gridCol w:w="5386"/>
      </w:tblGrid>
      <w:tr w:rsidR="006535F4" w:rsidRPr="005F0B6D" w:rsidTr="002A186A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0B6D"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0B6D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393774" w:rsidP="007E19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6535F4" w:rsidRPr="005F0B6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6535F4" w:rsidRPr="005F0B6D">
              <w:rPr>
                <w:rFonts w:ascii="Times New Roman" w:hAnsi="Times New Roman" w:cs="Times New Roman"/>
              </w:rPr>
              <w:t xml:space="preserve"> осуществляющие контроль за выполнением </w:t>
            </w:r>
            <w:r>
              <w:rPr>
                <w:rFonts w:ascii="Times New Roman" w:hAnsi="Times New Roman" w:cs="Times New Roman"/>
              </w:rPr>
              <w:t>муниципаль</w:t>
            </w:r>
            <w:r w:rsidR="006535F4" w:rsidRPr="005F0B6D">
              <w:rPr>
                <w:rFonts w:ascii="Times New Roman" w:hAnsi="Times New Roman" w:cs="Times New Roman"/>
              </w:rPr>
              <w:t>ного задания</w:t>
            </w:r>
          </w:p>
        </w:tc>
      </w:tr>
      <w:tr w:rsidR="006535F4" w:rsidRPr="005F0B6D" w:rsidTr="002A186A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0B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0B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0B6D">
              <w:rPr>
                <w:rFonts w:ascii="Times New Roman" w:hAnsi="Times New Roman" w:cs="Times New Roman"/>
              </w:rPr>
              <w:t>3</w:t>
            </w:r>
          </w:p>
        </w:tc>
      </w:tr>
      <w:tr w:rsidR="006535F4" w:rsidRPr="005F0B6D" w:rsidTr="002A186A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535F4" w:rsidRPr="005F0B6D" w:rsidTr="002A186A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5F0B6D" w:rsidRDefault="006535F4" w:rsidP="002A18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535F4" w:rsidRPr="005F0B6D" w:rsidRDefault="006535F4" w:rsidP="006535F4">
      <w:pPr>
        <w:pStyle w:val="ConsPlusNormal"/>
        <w:rPr>
          <w:rFonts w:ascii="Times New Roman" w:hAnsi="Times New Roman" w:cs="Times New Roman"/>
        </w:rPr>
      </w:pPr>
    </w:p>
    <w:p w:rsidR="006535F4" w:rsidRPr="005F0B6D" w:rsidRDefault="006535F4" w:rsidP="006535F4">
      <w:pPr>
        <w:pStyle w:val="ConsPlusNonformat"/>
        <w:jc w:val="both"/>
        <w:rPr>
          <w:rFonts w:ascii="Times New Roman" w:hAnsi="Times New Roman" w:cs="Times New Roman"/>
        </w:rPr>
      </w:pPr>
      <w:r w:rsidRPr="005F0B6D">
        <w:rPr>
          <w:rFonts w:ascii="Times New Roman" w:hAnsi="Times New Roman" w:cs="Times New Roman"/>
        </w:rPr>
        <w:t xml:space="preserve">4. Требования к отчетности о выполнении </w:t>
      </w:r>
      <w:r w:rsidR="00393774">
        <w:rPr>
          <w:rFonts w:ascii="Times New Roman" w:hAnsi="Times New Roman" w:cs="Times New Roman"/>
        </w:rPr>
        <w:t>муниципаль</w:t>
      </w:r>
      <w:r w:rsidRPr="005F0B6D">
        <w:rPr>
          <w:rFonts w:ascii="Times New Roman" w:hAnsi="Times New Roman" w:cs="Times New Roman"/>
        </w:rPr>
        <w:t>ного задания _______________________________________________________________________________</w:t>
      </w:r>
    </w:p>
    <w:p w:rsidR="006535F4" w:rsidRPr="005F0B6D" w:rsidRDefault="006535F4" w:rsidP="006535F4">
      <w:pPr>
        <w:pStyle w:val="ConsPlusNonformat"/>
        <w:jc w:val="both"/>
        <w:rPr>
          <w:rFonts w:ascii="Times New Roman" w:hAnsi="Times New Roman" w:cs="Times New Roman"/>
        </w:rPr>
      </w:pPr>
      <w:r w:rsidRPr="005F0B6D">
        <w:rPr>
          <w:rFonts w:ascii="Times New Roman" w:hAnsi="Times New Roman" w:cs="Times New Roman"/>
        </w:rPr>
        <w:t xml:space="preserve">4.1.  Периодичность  представления  отчетов  о  выполнении </w:t>
      </w:r>
      <w:r w:rsidR="00393774">
        <w:rPr>
          <w:rFonts w:ascii="Times New Roman" w:hAnsi="Times New Roman" w:cs="Times New Roman"/>
        </w:rPr>
        <w:t>муниципаль</w:t>
      </w:r>
      <w:r w:rsidRPr="005F0B6D">
        <w:rPr>
          <w:rFonts w:ascii="Times New Roman" w:hAnsi="Times New Roman" w:cs="Times New Roman"/>
        </w:rPr>
        <w:t>ного</w:t>
      </w:r>
      <w:r w:rsidR="00EA00BF">
        <w:rPr>
          <w:rFonts w:ascii="Times New Roman" w:hAnsi="Times New Roman" w:cs="Times New Roman"/>
        </w:rPr>
        <w:t xml:space="preserve">  </w:t>
      </w:r>
      <w:r w:rsidRPr="005F0B6D">
        <w:rPr>
          <w:rFonts w:ascii="Times New Roman" w:hAnsi="Times New Roman" w:cs="Times New Roman"/>
        </w:rPr>
        <w:t>задания ________________________________________________________________</w:t>
      </w:r>
    </w:p>
    <w:p w:rsidR="006535F4" w:rsidRPr="005F0B6D" w:rsidRDefault="006535F4" w:rsidP="006535F4">
      <w:pPr>
        <w:pStyle w:val="ConsPlusNonformat"/>
        <w:jc w:val="both"/>
        <w:rPr>
          <w:rFonts w:ascii="Times New Roman" w:hAnsi="Times New Roman" w:cs="Times New Roman"/>
        </w:rPr>
      </w:pPr>
      <w:r w:rsidRPr="005F0B6D">
        <w:rPr>
          <w:rFonts w:ascii="Times New Roman" w:hAnsi="Times New Roman" w:cs="Times New Roman"/>
        </w:rPr>
        <w:t>4.2. Сроки представления о</w:t>
      </w:r>
      <w:r w:rsidR="00393774">
        <w:rPr>
          <w:rFonts w:ascii="Times New Roman" w:hAnsi="Times New Roman" w:cs="Times New Roman"/>
        </w:rPr>
        <w:t>тчетов о выполнении муниципаль</w:t>
      </w:r>
      <w:r w:rsidRPr="005F0B6D">
        <w:rPr>
          <w:rFonts w:ascii="Times New Roman" w:hAnsi="Times New Roman" w:cs="Times New Roman"/>
        </w:rPr>
        <w:t>ного задания __________________________________________________________________________</w:t>
      </w:r>
    </w:p>
    <w:p w:rsidR="006535F4" w:rsidRPr="005F0B6D" w:rsidRDefault="006535F4" w:rsidP="006535F4">
      <w:pPr>
        <w:pStyle w:val="ConsPlusNonformat"/>
        <w:jc w:val="both"/>
        <w:rPr>
          <w:rFonts w:ascii="Times New Roman" w:hAnsi="Times New Roman" w:cs="Times New Roman"/>
        </w:rPr>
      </w:pPr>
      <w:r w:rsidRPr="005F0B6D">
        <w:rPr>
          <w:rFonts w:ascii="Times New Roman" w:hAnsi="Times New Roman" w:cs="Times New Roman"/>
        </w:rPr>
        <w:t xml:space="preserve">4.3. Иные требования к отчетности о выполнении </w:t>
      </w:r>
      <w:r w:rsidR="00393774">
        <w:rPr>
          <w:rFonts w:ascii="Times New Roman" w:hAnsi="Times New Roman" w:cs="Times New Roman"/>
        </w:rPr>
        <w:t>муниципальн</w:t>
      </w:r>
      <w:r w:rsidRPr="005F0B6D">
        <w:rPr>
          <w:rFonts w:ascii="Times New Roman" w:hAnsi="Times New Roman" w:cs="Times New Roman"/>
        </w:rPr>
        <w:t>ого задания _________________________________________________________________________</w:t>
      </w:r>
    </w:p>
    <w:p w:rsidR="006535F4" w:rsidRPr="005F0B6D" w:rsidRDefault="006535F4" w:rsidP="006535F4">
      <w:pPr>
        <w:pStyle w:val="ConsPlusNonformat"/>
        <w:jc w:val="both"/>
        <w:rPr>
          <w:rFonts w:ascii="Times New Roman" w:hAnsi="Times New Roman" w:cs="Times New Roman"/>
        </w:rPr>
      </w:pPr>
      <w:r w:rsidRPr="005F0B6D">
        <w:rPr>
          <w:rFonts w:ascii="Times New Roman" w:hAnsi="Times New Roman" w:cs="Times New Roman"/>
        </w:rPr>
        <w:t>5. Иные показатели, связ</w:t>
      </w:r>
      <w:r w:rsidR="00393774">
        <w:rPr>
          <w:rFonts w:ascii="Times New Roman" w:hAnsi="Times New Roman" w:cs="Times New Roman"/>
        </w:rPr>
        <w:t>анные с выполнением муниципаль</w:t>
      </w:r>
      <w:r w:rsidRPr="005F0B6D">
        <w:rPr>
          <w:rFonts w:ascii="Times New Roman" w:hAnsi="Times New Roman" w:cs="Times New Roman"/>
        </w:rPr>
        <w:t xml:space="preserve">ного задания </w:t>
      </w:r>
      <w:hyperlink w:anchor="Par628" w:tooltip="&lt;6&gt; В числе иных показателей может быть указано допустимое (возможное) отклонение от выполнения государственного задания, в пределах которого оно считается выполненным, при принятии органом, осуществляющим функции и полномочия учредителя, главным распорядителе" w:history="1">
        <w:r w:rsidRPr="00393774">
          <w:rPr>
            <w:rFonts w:ascii="Times New Roman" w:hAnsi="Times New Roman" w:cs="Times New Roman"/>
          </w:rPr>
          <w:t>&lt;6&gt;</w:t>
        </w:r>
      </w:hyperlink>
      <w:r w:rsidRPr="005F0B6D"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:rsidR="006535F4" w:rsidRPr="005F0B6D" w:rsidRDefault="006535F4" w:rsidP="006535F4">
      <w:pPr>
        <w:pStyle w:val="ConsPlusNormal"/>
        <w:rPr>
          <w:rFonts w:ascii="Times New Roman" w:hAnsi="Times New Roman" w:cs="Times New Roman"/>
        </w:rPr>
      </w:pPr>
    </w:p>
    <w:p w:rsidR="006535F4" w:rsidRPr="005F0B6D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F0B6D">
        <w:rPr>
          <w:rFonts w:ascii="Times New Roman" w:hAnsi="Times New Roman" w:cs="Times New Roman"/>
        </w:rPr>
        <w:t>--------------------------------</w:t>
      </w:r>
    </w:p>
    <w:p w:rsidR="006535F4" w:rsidRPr="005F0B6D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8" w:name="Par623"/>
      <w:bookmarkEnd w:id="18"/>
      <w:r w:rsidRPr="005F0B6D">
        <w:rPr>
          <w:rFonts w:ascii="Times New Roman" w:hAnsi="Times New Roman" w:cs="Times New Roman"/>
        </w:rPr>
        <w:t>&lt;1</w:t>
      </w:r>
      <w:proofErr w:type="gramStart"/>
      <w:r w:rsidRPr="005F0B6D">
        <w:rPr>
          <w:rFonts w:ascii="Times New Roman" w:hAnsi="Times New Roman" w:cs="Times New Roman"/>
        </w:rPr>
        <w:t>&gt; Ф</w:t>
      </w:r>
      <w:proofErr w:type="gramEnd"/>
      <w:r w:rsidRPr="005F0B6D">
        <w:rPr>
          <w:rFonts w:ascii="Times New Roman" w:hAnsi="Times New Roman" w:cs="Times New Roman"/>
        </w:rPr>
        <w:t xml:space="preserve">ормируется при установлении </w:t>
      </w:r>
      <w:r w:rsidR="00393774">
        <w:rPr>
          <w:rFonts w:ascii="Times New Roman" w:hAnsi="Times New Roman" w:cs="Times New Roman"/>
        </w:rPr>
        <w:t>муниципаль</w:t>
      </w:r>
      <w:r w:rsidRPr="005F0B6D">
        <w:rPr>
          <w:rFonts w:ascii="Times New Roman" w:hAnsi="Times New Roman" w:cs="Times New Roman"/>
        </w:rPr>
        <w:t xml:space="preserve">ного задания на оказание </w:t>
      </w:r>
      <w:r w:rsidR="00393774">
        <w:rPr>
          <w:rFonts w:ascii="Times New Roman" w:hAnsi="Times New Roman" w:cs="Times New Roman"/>
        </w:rPr>
        <w:t>муниципаль</w:t>
      </w:r>
      <w:r w:rsidRPr="005F0B6D">
        <w:rPr>
          <w:rFonts w:ascii="Times New Roman" w:hAnsi="Times New Roman" w:cs="Times New Roman"/>
        </w:rPr>
        <w:t xml:space="preserve">ной услуги (услуг) и работы (работ) и содержит требования к оказанию </w:t>
      </w:r>
      <w:r w:rsidR="00393774">
        <w:rPr>
          <w:rFonts w:ascii="Times New Roman" w:hAnsi="Times New Roman" w:cs="Times New Roman"/>
        </w:rPr>
        <w:t>муниципаль</w:t>
      </w:r>
      <w:r w:rsidRPr="005F0B6D">
        <w:rPr>
          <w:rFonts w:ascii="Times New Roman" w:hAnsi="Times New Roman" w:cs="Times New Roman"/>
        </w:rPr>
        <w:t xml:space="preserve">ной услуги (услуг) раздельно по каждой из </w:t>
      </w:r>
      <w:r w:rsidR="00393774">
        <w:rPr>
          <w:rFonts w:ascii="Times New Roman" w:hAnsi="Times New Roman" w:cs="Times New Roman"/>
        </w:rPr>
        <w:t>муниципаль</w:t>
      </w:r>
      <w:r w:rsidRPr="005F0B6D">
        <w:rPr>
          <w:rFonts w:ascii="Times New Roman" w:hAnsi="Times New Roman" w:cs="Times New Roman"/>
        </w:rPr>
        <w:t>ных услуг с указанием порядкового номера раздела.</w:t>
      </w:r>
    </w:p>
    <w:p w:rsidR="006535F4" w:rsidRPr="005F0B6D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9" w:name="Par624"/>
      <w:bookmarkEnd w:id="19"/>
      <w:r w:rsidRPr="005F0B6D">
        <w:rPr>
          <w:rFonts w:ascii="Times New Roman" w:hAnsi="Times New Roman" w:cs="Times New Roman"/>
        </w:rPr>
        <w:t>&lt;2</w:t>
      </w:r>
      <w:proofErr w:type="gramStart"/>
      <w:r w:rsidRPr="005F0B6D">
        <w:rPr>
          <w:rFonts w:ascii="Times New Roman" w:hAnsi="Times New Roman" w:cs="Times New Roman"/>
        </w:rPr>
        <w:t>&gt; З</w:t>
      </w:r>
      <w:proofErr w:type="gramEnd"/>
      <w:r w:rsidRPr="005F0B6D">
        <w:rPr>
          <w:rFonts w:ascii="Times New Roman" w:hAnsi="Times New Roman" w:cs="Times New Roman"/>
        </w:rPr>
        <w:t xml:space="preserve">аполняется при установлении показателей, характеризующих качество </w:t>
      </w:r>
      <w:r w:rsidR="00393774">
        <w:rPr>
          <w:rFonts w:ascii="Times New Roman" w:hAnsi="Times New Roman" w:cs="Times New Roman"/>
        </w:rPr>
        <w:t>муниципаль</w:t>
      </w:r>
      <w:r w:rsidRPr="005F0B6D">
        <w:rPr>
          <w:rFonts w:ascii="Times New Roman" w:hAnsi="Times New Roman" w:cs="Times New Roman"/>
        </w:rPr>
        <w:t xml:space="preserve">ной услуги, в ведомственном перечне </w:t>
      </w:r>
      <w:r w:rsidR="00393774">
        <w:rPr>
          <w:rFonts w:ascii="Times New Roman" w:hAnsi="Times New Roman" w:cs="Times New Roman"/>
        </w:rPr>
        <w:t>муниципаль</w:t>
      </w:r>
      <w:r w:rsidRPr="005F0B6D">
        <w:rPr>
          <w:rFonts w:ascii="Times New Roman" w:hAnsi="Times New Roman" w:cs="Times New Roman"/>
        </w:rPr>
        <w:t>ных услуг и работ.</w:t>
      </w:r>
    </w:p>
    <w:p w:rsidR="006535F4" w:rsidRPr="005F0B6D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0" w:name="Par625"/>
      <w:bookmarkEnd w:id="20"/>
      <w:r w:rsidRPr="005F0B6D">
        <w:rPr>
          <w:rFonts w:ascii="Times New Roman" w:hAnsi="Times New Roman" w:cs="Times New Roman"/>
        </w:rPr>
        <w:t>&lt;3</w:t>
      </w:r>
      <w:proofErr w:type="gramStart"/>
      <w:r w:rsidRPr="005F0B6D">
        <w:rPr>
          <w:rFonts w:ascii="Times New Roman" w:hAnsi="Times New Roman" w:cs="Times New Roman"/>
        </w:rPr>
        <w:t>&gt; Ф</w:t>
      </w:r>
      <w:proofErr w:type="gramEnd"/>
      <w:r w:rsidRPr="005F0B6D">
        <w:rPr>
          <w:rFonts w:ascii="Times New Roman" w:hAnsi="Times New Roman" w:cs="Times New Roman"/>
        </w:rPr>
        <w:t xml:space="preserve">ормируется при установлении </w:t>
      </w:r>
      <w:r w:rsidR="00393774">
        <w:rPr>
          <w:rFonts w:ascii="Times New Roman" w:hAnsi="Times New Roman" w:cs="Times New Roman"/>
        </w:rPr>
        <w:t>муниципаль</w:t>
      </w:r>
      <w:r w:rsidRPr="005F0B6D">
        <w:rPr>
          <w:rFonts w:ascii="Times New Roman" w:hAnsi="Times New Roman" w:cs="Times New Roman"/>
        </w:rPr>
        <w:t xml:space="preserve">ного задания на оказание </w:t>
      </w:r>
      <w:r w:rsidR="00393774">
        <w:rPr>
          <w:rFonts w:ascii="Times New Roman" w:hAnsi="Times New Roman" w:cs="Times New Roman"/>
        </w:rPr>
        <w:t>муниципаль</w:t>
      </w:r>
      <w:r w:rsidRPr="005F0B6D">
        <w:rPr>
          <w:rFonts w:ascii="Times New Roman" w:hAnsi="Times New Roman" w:cs="Times New Roman"/>
        </w:rPr>
        <w:t>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6535F4" w:rsidRPr="005F0B6D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1" w:name="Par626"/>
      <w:bookmarkEnd w:id="21"/>
      <w:r w:rsidRPr="005F0B6D">
        <w:rPr>
          <w:rFonts w:ascii="Times New Roman" w:hAnsi="Times New Roman" w:cs="Times New Roman"/>
        </w:rPr>
        <w:lastRenderedPageBreak/>
        <w:t>&lt;4</w:t>
      </w:r>
      <w:proofErr w:type="gramStart"/>
      <w:r w:rsidRPr="005F0B6D">
        <w:rPr>
          <w:rFonts w:ascii="Times New Roman" w:hAnsi="Times New Roman" w:cs="Times New Roman"/>
        </w:rPr>
        <w:t>&gt; З</w:t>
      </w:r>
      <w:proofErr w:type="gramEnd"/>
      <w:r w:rsidRPr="005F0B6D">
        <w:rPr>
          <w:rFonts w:ascii="Times New Roman" w:hAnsi="Times New Roman" w:cs="Times New Roman"/>
        </w:rPr>
        <w:t xml:space="preserve">аполняется при установлении показателей, характеризующих качество работы, в ведомственном перечне </w:t>
      </w:r>
      <w:r w:rsidR="00393774">
        <w:rPr>
          <w:rFonts w:ascii="Times New Roman" w:hAnsi="Times New Roman" w:cs="Times New Roman"/>
        </w:rPr>
        <w:t>муниципаль</w:t>
      </w:r>
      <w:r w:rsidRPr="005F0B6D">
        <w:rPr>
          <w:rFonts w:ascii="Times New Roman" w:hAnsi="Times New Roman" w:cs="Times New Roman"/>
        </w:rPr>
        <w:t>ных услуг и работ.</w:t>
      </w:r>
    </w:p>
    <w:p w:rsidR="006535F4" w:rsidRPr="005F0B6D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2" w:name="Par627"/>
      <w:bookmarkEnd w:id="22"/>
      <w:r w:rsidRPr="005F0B6D">
        <w:rPr>
          <w:rFonts w:ascii="Times New Roman" w:hAnsi="Times New Roman" w:cs="Times New Roman"/>
        </w:rPr>
        <w:t>&lt;5</w:t>
      </w:r>
      <w:proofErr w:type="gramStart"/>
      <w:r w:rsidRPr="005F0B6D">
        <w:rPr>
          <w:rFonts w:ascii="Times New Roman" w:hAnsi="Times New Roman" w:cs="Times New Roman"/>
        </w:rPr>
        <w:t>&gt; З</w:t>
      </w:r>
      <w:proofErr w:type="gramEnd"/>
      <w:r w:rsidRPr="005F0B6D">
        <w:rPr>
          <w:rFonts w:ascii="Times New Roman" w:hAnsi="Times New Roman" w:cs="Times New Roman"/>
        </w:rPr>
        <w:t xml:space="preserve">аполняется в целом по </w:t>
      </w:r>
      <w:r w:rsidR="00393774">
        <w:rPr>
          <w:rFonts w:ascii="Times New Roman" w:hAnsi="Times New Roman" w:cs="Times New Roman"/>
        </w:rPr>
        <w:t>муниципаль</w:t>
      </w:r>
      <w:r w:rsidRPr="005F0B6D">
        <w:rPr>
          <w:rFonts w:ascii="Times New Roman" w:hAnsi="Times New Roman" w:cs="Times New Roman"/>
        </w:rPr>
        <w:t>ному заданию.</w:t>
      </w:r>
    </w:p>
    <w:p w:rsidR="006535F4" w:rsidRPr="005F0B6D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3" w:name="Par628"/>
      <w:bookmarkEnd w:id="23"/>
      <w:r w:rsidRPr="005F0B6D">
        <w:rPr>
          <w:rFonts w:ascii="Times New Roman" w:hAnsi="Times New Roman" w:cs="Times New Roman"/>
        </w:rPr>
        <w:t>&lt;6</w:t>
      </w:r>
      <w:proofErr w:type="gramStart"/>
      <w:r w:rsidRPr="005F0B6D">
        <w:rPr>
          <w:rFonts w:ascii="Times New Roman" w:hAnsi="Times New Roman" w:cs="Times New Roman"/>
        </w:rPr>
        <w:t>&gt; В</w:t>
      </w:r>
      <w:proofErr w:type="gramEnd"/>
      <w:r w:rsidRPr="005F0B6D">
        <w:rPr>
          <w:rFonts w:ascii="Times New Roman" w:hAnsi="Times New Roman" w:cs="Times New Roman"/>
        </w:rPr>
        <w:t xml:space="preserve"> числе иных показателей может быть указано допустимое (возможное) отклонение от выполнения </w:t>
      </w:r>
      <w:r w:rsidR="00393774">
        <w:rPr>
          <w:rFonts w:ascii="Times New Roman" w:hAnsi="Times New Roman" w:cs="Times New Roman"/>
        </w:rPr>
        <w:t>муниципаль</w:t>
      </w:r>
      <w:r w:rsidRPr="005F0B6D">
        <w:rPr>
          <w:rFonts w:ascii="Times New Roman" w:hAnsi="Times New Roman" w:cs="Times New Roman"/>
        </w:rPr>
        <w:t xml:space="preserve">ного задания, в пределах которого оно считается выполненным, при принятии органом, осуществляющим функции и полномочия учредителя, главным распорядителем средств </w:t>
      </w:r>
      <w:r w:rsidR="00393774">
        <w:rPr>
          <w:rFonts w:ascii="Times New Roman" w:hAnsi="Times New Roman" w:cs="Times New Roman"/>
        </w:rPr>
        <w:t>мес</w:t>
      </w:r>
      <w:r w:rsidRPr="005F0B6D">
        <w:rPr>
          <w:rFonts w:ascii="Times New Roman" w:hAnsi="Times New Roman" w:cs="Times New Roman"/>
        </w:rPr>
        <w:t xml:space="preserve">тного бюджета, в ведении которого находятся казенные учреждения, решения об установлении общего допустимого (возможного) отклонения от выполнения </w:t>
      </w:r>
      <w:r w:rsidR="00393774">
        <w:rPr>
          <w:rFonts w:ascii="Times New Roman" w:hAnsi="Times New Roman" w:cs="Times New Roman"/>
        </w:rPr>
        <w:t>муниципального</w:t>
      </w:r>
      <w:r w:rsidRPr="005F0B6D">
        <w:rPr>
          <w:rFonts w:ascii="Times New Roman" w:hAnsi="Times New Roman" w:cs="Times New Roman"/>
        </w:rPr>
        <w:t xml:space="preserve"> задания, в пределах которого оно считается выполненным (процентов). В этом случае допустимые (возможные) отклонения, предусмотренные в </w:t>
      </w:r>
      <w:hyperlink w:anchor="Par233" w:tooltip="3.1. Показатели, характеризующие качество государственной услуги &lt;2&gt;:" w:history="1">
        <w:r w:rsidRPr="00393774">
          <w:rPr>
            <w:rFonts w:ascii="Times New Roman" w:hAnsi="Times New Roman" w:cs="Times New Roman"/>
          </w:rPr>
          <w:t>подпунктах 3.1</w:t>
        </w:r>
      </w:hyperlink>
      <w:r w:rsidRPr="005F0B6D">
        <w:rPr>
          <w:rFonts w:ascii="Times New Roman" w:hAnsi="Times New Roman" w:cs="Times New Roman"/>
        </w:rPr>
        <w:t xml:space="preserve"> и </w:t>
      </w:r>
      <w:hyperlink w:anchor="Par305" w:tooltip="3.2. Показатели, характеризующие объем государственной услуги:" w:history="1">
        <w:r w:rsidRPr="00393774">
          <w:rPr>
            <w:rFonts w:ascii="Times New Roman" w:hAnsi="Times New Roman" w:cs="Times New Roman"/>
          </w:rPr>
          <w:t>3.2</w:t>
        </w:r>
      </w:hyperlink>
      <w:r w:rsidRPr="005F0B6D">
        <w:rPr>
          <w:rFonts w:ascii="Times New Roman" w:hAnsi="Times New Roman" w:cs="Times New Roman"/>
        </w:rPr>
        <w:t xml:space="preserve"> настоящего </w:t>
      </w:r>
      <w:r w:rsidR="00996EBC">
        <w:rPr>
          <w:rFonts w:ascii="Times New Roman" w:hAnsi="Times New Roman" w:cs="Times New Roman"/>
        </w:rPr>
        <w:t>муниципаль</w:t>
      </w:r>
      <w:r w:rsidRPr="005F0B6D">
        <w:rPr>
          <w:rFonts w:ascii="Times New Roman" w:hAnsi="Times New Roman" w:cs="Times New Roman"/>
        </w:rPr>
        <w:t>ного задания, не заполняются.</w:t>
      </w:r>
    </w:p>
    <w:p w:rsidR="006535F4" w:rsidRPr="005F0B6D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</w:rPr>
        <w:sectPr w:rsidR="006535F4" w:rsidRPr="005F0B6D">
          <w:headerReference w:type="default" r:id="rId22"/>
          <w:footerReference w:type="default" r:id="rId23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6535F4" w:rsidRPr="00996EBC" w:rsidRDefault="006535F4" w:rsidP="00996EBC">
      <w:pPr>
        <w:pStyle w:val="ConsPlusNonformat"/>
        <w:rPr>
          <w:rFonts w:ascii="Times New Roman" w:hAnsi="Times New Roman" w:cs="Times New Roman"/>
        </w:rPr>
      </w:pPr>
      <w:r w:rsidRPr="00996EBC">
        <w:rPr>
          <w:rFonts w:ascii="Times New Roman" w:hAnsi="Times New Roman" w:cs="Times New Roman"/>
        </w:rPr>
        <w:lastRenderedPageBreak/>
        <w:t xml:space="preserve">Форма                                             </w:t>
      </w:r>
      <w:r w:rsidR="00996EBC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Pr="00996EBC">
        <w:rPr>
          <w:rFonts w:ascii="Times New Roman" w:hAnsi="Times New Roman" w:cs="Times New Roman"/>
        </w:rPr>
        <w:t xml:space="preserve">           Приложение N 2</w:t>
      </w:r>
    </w:p>
    <w:p w:rsidR="006535F4" w:rsidRPr="00996EBC" w:rsidRDefault="006535F4" w:rsidP="00996EBC">
      <w:pPr>
        <w:pStyle w:val="ConsPlusNonformat"/>
        <w:jc w:val="right"/>
        <w:rPr>
          <w:rFonts w:ascii="Times New Roman" w:hAnsi="Times New Roman" w:cs="Times New Roman"/>
        </w:rPr>
      </w:pPr>
      <w:r w:rsidRPr="00996EBC">
        <w:rPr>
          <w:rFonts w:ascii="Times New Roman" w:hAnsi="Times New Roman" w:cs="Times New Roman"/>
        </w:rPr>
        <w:t xml:space="preserve">                                                                  к Порядку</w:t>
      </w:r>
    </w:p>
    <w:p w:rsidR="006535F4" w:rsidRPr="00996EBC" w:rsidRDefault="006535F4" w:rsidP="00996EBC">
      <w:pPr>
        <w:pStyle w:val="ConsPlusNonformat"/>
        <w:jc w:val="right"/>
        <w:rPr>
          <w:rFonts w:ascii="Times New Roman" w:hAnsi="Times New Roman" w:cs="Times New Roman"/>
        </w:rPr>
      </w:pPr>
      <w:r w:rsidRPr="00996EBC">
        <w:rPr>
          <w:rFonts w:ascii="Times New Roman" w:hAnsi="Times New Roman" w:cs="Times New Roman"/>
        </w:rPr>
        <w:t xml:space="preserve">                                              формирования </w:t>
      </w:r>
      <w:r w:rsidR="00996EBC">
        <w:rPr>
          <w:rFonts w:ascii="Times New Roman" w:hAnsi="Times New Roman" w:cs="Times New Roman"/>
        </w:rPr>
        <w:t>муниципаль</w:t>
      </w:r>
      <w:r w:rsidRPr="00996EBC">
        <w:rPr>
          <w:rFonts w:ascii="Times New Roman" w:hAnsi="Times New Roman" w:cs="Times New Roman"/>
        </w:rPr>
        <w:t>ного</w:t>
      </w:r>
    </w:p>
    <w:p w:rsidR="006535F4" w:rsidRPr="00996EBC" w:rsidRDefault="006535F4" w:rsidP="00996EBC">
      <w:pPr>
        <w:pStyle w:val="ConsPlusNonformat"/>
        <w:jc w:val="right"/>
        <w:rPr>
          <w:rFonts w:ascii="Times New Roman" w:hAnsi="Times New Roman" w:cs="Times New Roman"/>
        </w:rPr>
      </w:pPr>
      <w:r w:rsidRPr="00996EBC">
        <w:rPr>
          <w:rFonts w:ascii="Times New Roman" w:hAnsi="Times New Roman" w:cs="Times New Roman"/>
        </w:rPr>
        <w:t xml:space="preserve">                                                        задания в отношении</w:t>
      </w:r>
    </w:p>
    <w:p w:rsidR="006535F4" w:rsidRPr="00996EBC" w:rsidRDefault="006535F4" w:rsidP="00996EBC">
      <w:pPr>
        <w:pStyle w:val="ConsPlusNonformat"/>
        <w:jc w:val="right"/>
        <w:rPr>
          <w:rFonts w:ascii="Times New Roman" w:hAnsi="Times New Roman" w:cs="Times New Roman"/>
        </w:rPr>
      </w:pPr>
      <w:r w:rsidRPr="00996EBC">
        <w:rPr>
          <w:rFonts w:ascii="Times New Roman" w:hAnsi="Times New Roman" w:cs="Times New Roman"/>
        </w:rPr>
        <w:t xml:space="preserve">                             </w:t>
      </w:r>
      <w:r w:rsidR="00996EBC">
        <w:rPr>
          <w:rFonts w:ascii="Times New Roman" w:hAnsi="Times New Roman" w:cs="Times New Roman"/>
        </w:rPr>
        <w:t xml:space="preserve">                    муниципаль</w:t>
      </w:r>
      <w:r w:rsidRPr="00996EBC">
        <w:rPr>
          <w:rFonts w:ascii="Times New Roman" w:hAnsi="Times New Roman" w:cs="Times New Roman"/>
        </w:rPr>
        <w:t>ных учреждений</w:t>
      </w:r>
    </w:p>
    <w:p w:rsidR="006535F4" w:rsidRPr="00996EBC" w:rsidRDefault="006535F4" w:rsidP="00996EBC">
      <w:pPr>
        <w:pStyle w:val="ConsPlusNonformat"/>
        <w:jc w:val="right"/>
        <w:rPr>
          <w:rFonts w:ascii="Times New Roman" w:hAnsi="Times New Roman" w:cs="Times New Roman"/>
        </w:rPr>
      </w:pPr>
      <w:r w:rsidRPr="00996EBC">
        <w:rPr>
          <w:rFonts w:ascii="Times New Roman" w:hAnsi="Times New Roman" w:cs="Times New Roman"/>
        </w:rPr>
        <w:t xml:space="preserve">                                                     </w:t>
      </w:r>
      <w:proofErr w:type="spellStart"/>
      <w:r w:rsidR="00697AB7" w:rsidRPr="00996EBC">
        <w:rPr>
          <w:rFonts w:ascii="Times New Roman" w:hAnsi="Times New Roman" w:cs="Times New Roman"/>
        </w:rPr>
        <w:t>Пышминского</w:t>
      </w:r>
      <w:proofErr w:type="spellEnd"/>
      <w:r w:rsidR="00697AB7" w:rsidRPr="00996EBC">
        <w:rPr>
          <w:rFonts w:ascii="Times New Roman" w:hAnsi="Times New Roman" w:cs="Times New Roman"/>
        </w:rPr>
        <w:t xml:space="preserve"> городского округа</w:t>
      </w:r>
      <w:r w:rsidRPr="00996EBC">
        <w:rPr>
          <w:rFonts w:ascii="Times New Roman" w:hAnsi="Times New Roman" w:cs="Times New Roman"/>
        </w:rPr>
        <w:t xml:space="preserve"> и</w:t>
      </w:r>
    </w:p>
    <w:p w:rsidR="006535F4" w:rsidRPr="00996EBC" w:rsidRDefault="006535F4" w:rsidP="00996EBC">
      <w:pPr>
        <w:pStyle w:val="ConsPlusNonformat"/>
        <w:jc w:val="right"/>
        <w:rPr>
          <w:rFonts w:ascii="Times New Roman" w:hAnsi="Times New Roman" w:cs="Times New Roman"/>
        </w:rPr>
      </w:pPr>
      <w:r w:rsidRPr="00996EBC">
        <w:rPr>
          <w:rFonts w:ascii="Times New Roman" w:hAnsi="Times New Roman" w:cs="Times New Roman"/>
        </w:rPr>
        <w:t xml:space="preserve">                                                    финансового обеспечения</w:t>
      </w:r>
    </w:p>
    <w:p w:rsidR="006535F4" w:rsidRPr="00996EBC" w:rsidRDefault="006535F4" w:rsidP="00996EBC">
      <w:pPr>
        <w:pStyle w:val="ConsPlusNonformat"/>
        <w:jc w:val="right"/>
        <w:rPr>
          <w:rFonts w:ascii="Times New Roman" w:hAnsi="Times New Roman" w:cs="Times New Roman"/>
        </w:rPr>
      </w:pPr>
      <w:r w:rsidRPr="00996EBC">
        <w:rPr>
          <w:rFonts w:ascii="Times New Roman" w:hAnsi="Times New Roman" w:cs="Times New Roman"/>
        </w:rPr>
        <w:t xml:space="preserve">                                        выполнения </w:t>
      </w:r>
      <w:r w:rsidR="00996EBC">
        <w:rPr>
          <w:rFonts w:ascii="Times New Roman" w:hAnsi="Times New Roman" w:cs="Times New Roman"/>
        </w:rPr>
        <w:t>муниципаль</w:t>
      </w:r>
      <w:r w:rsidRPr="00996EBC">
        <w:rPr>
          <w:rFonts w:ascii="Times New Roman" w:hAnsi="Times New Roman" w:cs="Times New Roman"/>
        </w:rPr>
        <w:t>ного задания</w:t>
      </w:r>
    </w:p>
    <w:p w:rsidR="006535F4" w:rsidRPr="00996EBC" w:rsidRDefault="006535F4" w:rsidP="00996EBC">
      <w:pPr>
        <w:pStyle w:val="ConsPlusNonformat"/>
        <w:jc w:val="right"/>
        <w:rPr>
          <w:rFonts w:ascii="Times New Roman" w:hAnsi="Times New Roman" w:cs="Times New Roman"/>
        </w:rPr>
      </w:pPr>
    </w:p>
    <w:p w:rsidR="006535F4" w:rsidRPr="00996EBC" w:rsidRDefault="006535F4" w:rsidP="00996EBC">
      <w:pPr>
        <w:pStyle w:val="ConsPlusNonformat"/>
        <w:jc w:val="center"/>
        <w:rPr>
          <w:rFonts w:ascii="Times New Roman" w:hAnsi="Times New Roman" w:cs="Times New Roman"/>
        </w:rPr>
      </w:pPr>
      <w:bookmarkStart w:id="24" w:name="Par643"/>
      <w:bookmarkEnd w:id="24"/>
      <w:r w:rsidRPr="00996EBC">
        <w:rPr>
          <w:rFonts w:ascii="Times New Roman" w:hAnsi="Times New Roman" w:cs="Times New Roman"/>
        </w:rPr>
        <w:t>ОТЧЕТ</w:t>
      </w:r>
    </w:p>
    <w:p w:rsidR="006535F4" w:rsidRPr="00996EBC" w:rsidRDefault="006535F4" w:rsidP="00996EBC">
      <w:pPr>
        <w:pStyle w:val="ConsPlusNonformat"/>
        <w:jc w:val="center"/>
        <w:rPr>
          <w:rFonts w:ascii="Times New Roman" w:hAnsi="Times New Roman" w:cs="Times New Roman"/>
        </w:rPr>
      </w:pPr>
      <w:r w:rsidRPr="00996EBC">
        <w:rPr>
          <w:rFonts w:ascii="Times New Roman" w:hAnsi="Times New Roman" w:cs="Times New Roman"/>
        </w:rPr>
        <w:t xml:space="preserve">ОБ ИСПОЛНЕНИИ </w:t>
      </w:r>
      <w:r w:rsidR="00996EBC">
        <w:rPr>
          <w:rFonts w:ascii="Times New Roman" w:hAnsi="Times New Roman" w:cs="Times New Roman"/>
        </w:rPr>
        <w:t>МУНИЦИПАЛЬ</w:t>
      </w:r>
      <w:r w:rsidRPr="00996EBC">
        <w:rPr>
          <w:rFonts w:ascii="Times New Roman" w:hAnsi="Times New Roman" w:cs="Times New Roman"/>
        </w:rPr>
        <w:t>НОГО ЗАДАНИЯ</w:t>
      </w:r>
    </w:p>
    <w:p w:rsidR="006535F4" w:rsidRPr="00996EBC" w:rsidRDefault="006535F4" w:rsidP="00996EBC">
      <w:pPr>
        <w:pStyle w:val="ConsPlusNonformat"/>
        <w:jc w:val="center"/>
        <w:rPr>
          <w:rFonts w:ascii="Times New Roman" w:hAnsi="Times New Roman" w:cs="Times New Roman"/>
        </w:rPr>
      </w:pPr>
      <w:r w:rsidRPr="00996EBC">
        <w:rPr>
          <w:rFonts w:ascii="Times New Roman" w:hAnsi="Times New Roman" w:cs="Times New Roman"/>
        </w:rPr>
        <w:t>ЗА 20__ ГОД</w:t>
      </w:r>
    </w:p>
    <w:p w:rsidR="006535F4" w:rsidRPr="00996EBC" w:rsidRDefault="006535F4" w:rsidP="00996EBC">
      <w:pPr>
        <w:pStyle w:val="ConsPlusNonformat"/>
        <w:jc w:val="center"/>
        <w:rPr>
          <w:rFonts w:ascii="Times New Roman" w:hAnsi="Times New Roman" w:cs="Times New Roman"/>
        </w:rPr>
      </w:pPr>
      <w:r w:rsidRPr="00996EBC">
        <w:rPr>
          <w:rFonts w:ascii="Times New Roman" w:hAnsi="Times New Roman" w:cs="Times New Roman"/>
        </w:rPr>
        <w:t>от "__" _______________ 20__ года</w:t>
      </w:r>
    </w:p>
    <w:p w:rsidR="006535F4" w:rsidRPr="00996EBC" w:rsidRDefault="006535F4" w:rsidP="00996EBC">
      <w:pPr>
        <w:pStyle w:val="ConsPlusNonformat"/>
        <w:jc w:val="right"/>
        <w:rPr>
          <w:rFonts w:ascii="Times New Roman" w:hAnsi="Times New Roman" w:cs="Times New Roman"/>
        </w:rPr>
      </w:pPr>
    </w:p>
    <w:p w:rsidR="006535F4" w:rsidRDefault="006535F4" w:rsidP="006535F4">
      <w:pPr>
        <w:pStyle w:val="ConsPlusNonformat"/>
        <w:jc w:val="both"/>
      </w:pPr>
      <w:r>
        <w:t xml:space="preserve">                                                                 ┌────────┐</w:t>
      </w:r>
    </w:p>
    <w:p w:rsidR="006535F4" w:rsidRDefault="006535F4" w:rsidP="006535F4">
      <w:pPr>
        <w:pStyle w:val="ConsPlusNonformat"/>
        <w:jc w:val="both"/>
      </w:pPr>
      <w:r>
        <w:t xml:space="preserve">                                                                 │  Коды  │</w:t>
      </w:r>
    </w:p>
    <w:p w:rsidR="006535F4" w:rsidRDefault="006535F4" w:rsidP="006535F4">
      <w:pPr>
        <w:pStyle w:val="ConsPlusNonformat"/>
        <w:jc w:val="both"/>
      </w:pPr>
      <w:r>
        <w:t xml:space="preserve">                                                                 ├────────┤</w:t>
      </w:r>
    </w:p>
    <w:p w:rsidR="006535F4" w:rsidRDefault="006535F4" w:rsidP="006535F4">
      <w:pPr>
        <w:pStyle w:val="ConsPlusNonformat"/>
        <w:jc w:val="both"/>
      </w:pPr>
      <w:r>
        <w:t xml:space="preserve">Наименование </w:t>
      </w:r>
      <w:r w:rsidR="00996EBC">
        <w:t>муниципаль</w:t>
      </w:r>
      <w:r>
        <w:t xml:space="preserve">ного учреждения </w:t>
      </w:r>
      <w:proofErr w:type="spellStart"/>
      <w:r w:rsidR="00996EBC">
        <w:t>Пышминского</w:t>
      </w:r>
      <w:proofErr w:type="spellEnd"/>
      <w:r w:rsidR="00996EBC">
        <w:t xml:space="preserve"> </w:t>
      </w:r>
      <w:r>
        <w:t xml:space="preserve">   Форма по </w:t>
      </w:r>
      <w:r w:rsidR="00996EBC">
        <w:t xml:space="preserve">  </w:t>
      </w:r>
      <w:r>
        <w:t>│ 0506001│</w:t>
      </w:r>
    </w:p>
    <w:p w:rsidR="006535F4" w:rsidRDefault="00996EBC" w:rsidP="006535F4">
      <w:pPr>
        <w:pStyle w:val="ConsPlusNonformat"/>
        <w:jc w:val="both"/>
      </w:pPr>
      <w:r>
        <w:t>городского округа</w:t>
      </w:r>
      <w:r w:rsidR="006535F4">
        <w:t xml:space="preserve"> ____________________________________  </w:t>
      </w:r>
      <w:hyperlink r:id="rId24" w:tooltip="&quot;ОК 011-93. Общероссийский классификатор управленческой документации&quot; (утв. Постановлением Госстандарта России от 30.12.1993 N 299) (ред. от 26.05.2015){КонсультантПлюс}" w:history="1">
        <w:r w:rsidR="006535F4" w:rsidRPr="006610F7">
          <w:t>ОКУД</w:t>
        </w:r>
      </w:hyperlink>
      <w:r w:rsidR="006535F4" w:rsidRPr="006610F7">
        <w:t xml:space="preserve"> </w:t>
      </w:r>
      <w:r w:rsidR="006535F4">
        <w:t xml:space="preserve">    │        </w:t>
      </w:r>
      <w:proofErr w:type="spellStart"/>
      <w:r w:rsidR="006535F4">
        <w:t>│</w:t>
      </w:r>
      <w:proofErr w:type="spellEnd"/>
    </w:p>
    <w:p w:rsidR="006535F4" w:rsidRDefault="006535F4" w:rsidP="006535F4">
      <w:pPr>
        <w:pStyle w:val="ConsPlusNonformat"/>
        <w:jc w:val="both"/>
      </w:pPr>
      <w:r>
        <w:t>______________________________________________________           ├────────┤</w:t>
      </w:r>
    </w:p>
    <w:p w:rsidR="006535F4" w:rsidRDefault="006535F4" w:rsidP="006535F4">
      <w:pPr>
        <w:pStyle w:val="ConsPlusNonformat"/>
        <w:jc w:val="both"/>
      </w:pPr>
      <w:r>
        <w:t xml:space="preserve">______________________________________________________  Дата     │        </w:t>
      </w:r>
      <w:proofErr w:type="spellStart"/>
      <w:r>
        <w:t>│</w:t>
      </w:r>
      <w:proofErr w:type="spellEnd"/>
    </w:p>
    <w:p w:rsidR="006535F4" w:rsidRDefault="006535F4" w:rsidP="006535F4">
      <w:pPr>
        <w:pStyle w:val="ConsPlusNonformat"/>
        <w:jc w:val="both"/>
      </w:pPr>
      <w:r>
        <w:t xml:space="preserve">Виды    деятельности    </w:t>
      </w:r>
      <w:r w:rsidR="00996EBC">
        <w:t>муниципаль</w:t>
      </w:r>
      <w:r>
        <w:t xml:space="preserve">ного    учреждения </w:t>
      </w:r>
      <w:r w:rsidR="00996EBC">
        <w:t xml:space="preserve">  </w:t>
      </w:r>
      <w:r>
        <w:t xml:space="preserve"> </w:t>
      </w:r>
      <w:proofErr w:type="gramStart"/>
      <w:r>
        <w:t>по</w:t>
      </w:r>
      <w:proofErr w:type="gramEnd"/>
      <w:r>
        <w:t xml:space="preserve">       ├────────┤</w:t>
      </w:r>
    </w:p>
    <w:p w:rsidR="006535F4" w:rsidRDefault="00697AB7" w:rsidP="006535F4">
      <w:pPr>
        <w:pStyle w:val="ConsPlusNonformat"/>
        <w:jc w:val="both"/>
      </w:pPr>
      <w:proofErr w:type="spellStart"/>
      <w:r>
        <w:t>Пышминского</w:t>
      </w:r>
      <w:proofErr w:type="spellEnd"/>
      <w:r>
        <w:t xml:space="preserve"> городского округа</w:t>
      </w:r>
      <w:r w:rsidR="006535F4">
        <w:t xml:space="preserve">  </w:t>
      </w:r>
      <w:r w:rsidR="00996EBC">
        <w:t xml:space="preserve">           </w:t>
      </w:r>
      <w:r w:rsidR="006535F4">
        <w:t xml:space="preserve">              </w:t>
      </w:r>
      <w:proofErr w:type="gramStart"/>
      <w:r w:rsidR="006535F4">
        <w:t>сводному</w:t>
      </w:r>
      <w:proofErr w:type="gramEnd"/>
      <w:r w:rsidR="006535F4">
        <w:t xml:space="preserve"> │        </w:t>
      </w:r>
      <w:proofErr w:type="spellStart"/>
      <w:r w:rsidR="006535F4">
        <w:t>│</w:t>
      </w:r>
      <w:proofErr w:type="spellEnd"/>
    </w:p>
    <w:p w:rsidR="006535F4" w:rsidRDefault="006535F4" w:rsidP="006535F4">
      <w:pPr>
        <w:pStyle w:val="ConsPlusNonformat"/>
        <w:jc w:val="both"/>
      </w:pPr>
      <w:r>
        <w:t xml:space="preserve">______________________________________________________  реестру  │        </w:t>
      </w:r>
      <w:proofErr w:type="spellStart"/>
      <w:r>
        <w:t>│</w:t>
      </w:r>
      <w:proofErr w:type="spellEnd"/>
    </w:p>
    <w:p w:rsidR="006535F4" w:rsidRDefault="006535F4" w:rsidP="006535F4">
      <w:pPr>
        <w:pStyle w:val="ConsPlusNonformat"/>
        <w:jc w:val="both"/>
      </w:pPr>
      <w:r>
        <w:t xml:space="preserve">                                                                 ├────────┤</w:t>
      </w:r>
    </w:p>
    <w:p w:rsidR="006535F4" w:rsidRDefault="006535F4" w:rsidP="006535F4">
      <w:pPr>
        <w:pStyle w:val="ConsPlusNonformat"/>
        <w:jc w:val="both"/>
      </w:pPr>
      <w:r>
        <w:t xml:space="preserve">______________________________________________________  по </w:t>
      </w:r>
      <w:hyperlink r:id="rId25" w:tooltip="Постановление Госстандарта России от 06.11.2001 N 454-ст (ред. от 31.03.2015) &quot;О принятии и введении в действие ОКВЭД&quot; (вместе с &quot;ОК 029-2001 (КДЕС Ред. 1). Общероссийский классификатор видов экономической деятельности&quot;) (Введен в действие 01.01.2003){Консульт" w:history="1">
        <w:r w:rsidRPr="006610F7">
          <w:t>ОКВЭД</w:t>
        </w:r>
      </w:hyperlink>
      <w:r>
        <w:t xml:space="preserve"> │        </w:t>
      </w:r>
      <w:proofErr w:type="spellStart"/>
      <w:r>
        <w:t>│</w:t>
      </w:r>
      <w:proofErr w:type="spellEnd"/>
    </w:p>
    <w:p w:rsidR="006535F4" w:rsidRDefault="006535F4" w:rsidP="006535F4">
      <w:pPr>
        <w:pStyle w:val="ConsPlusNonformat"/>
        <w:jc w:val="both"/>
      </w:pPr>
      <w:r>
        <w:t xml:space="preserve">                                                                 ├────────┤</w:t>
      </w:r>
    </w:p>
    <w:p w:rsidR="00996EBC" w:rsidRDefault="006535F4" w:rsidP="00996EBC">
      <w:pPr>
        <w:pStyle w:val="ConsPlusNonformat"/>
        <w:jc w:val="both"/>
      </w:pPr>
      <w:r>
        <w:t xml:space="preserve">______________________________________________________  по </w:t>
      </w:r>
      <w:hyperlink r:id="rId26" w:tooltip="Постановление Госстандарта России от 06.11.2001 N 454-ст (ред. от 31.03.2015) &quot;О принятии и введении в действие ОКВЭД&quot; (вместе с &quot;ОК 029-2001 (КДЕС Ред. 1). Общероссийский классификатор видов экономической деятельности&quot;) (Введен в действие 01.01.2003){Консульт" w:history="1">
        <w:r w:rsidRPr="006610F7">
          <w:t>ОКВЭД</w:t>
        </w:r>
      </w:hyperlink>
      <w:r>
        <w:t xml:space="preserve"> │        </w:t>
      </w:r>
      <w:proofErr w:type="spellStart"/>
      <w:r>
        <w:t>│</w:t>
      </w:r>
      <w:proofErr w:type="spellEnd"/>
    </w:p>
    <w:p w:rsidR="00996EBC" w:rsidRDefault="00996EBC" w:rsidP="00996EBC">
      <w:pPr>
        <w:pStyle w:val="ConsPlusNonformat"/>
        <w:jc w:val="both"/>
      </w:pPr>
      <w:r>
        <w:t xml:space="preserve">Вид  </w:t>
      </w:r>
      <w:r w:rsidR="007E1977">
        <w:t>муниципаль</w:t>
      </w:r>
      <w:r>
        <w:t xml:space="preserve">ного учреждения </w:t>
      </w:r>
      <w:proofErr w:type="spellStart"/>
      <w:r>
        <w:t>Пышминского</w:t>
      </w:r>
      <w:proofErr w:type="spellEnd"/>
      <w:r>
        <w:t xml:space="preserve"> городского по </w:t>
      </w:r>
      <w:hyperlink r:id="rId27" w:tooltip="Постановление Госстандарта России от 06.11.2001 N 454-ст (ред. от 31.03.2015) &quot;О принятии и введении в действие ОКВЭД&quot; (вместе с &quot;ОК 029-2001 (КДЕС Ред. 1). Общероссийский классификатор видов экономической деятельности&quot;) (Введен в действие 01.01.2003){Консульт" w:history="1">
        <w:r w:rsidRPr="006610F7">
          <w:t>ОКВЭД</w:t>
        </w:r>
      </w:hyperlink>
      <w:r>
        <w:t xml:space="preserve"> │        </w:t>
      </w:r>
      <w:proofErr w:type="spellStart"/>
      <w:r>
        <w:t>│</w:t>
      </w:r>
      <w:proofErr w:type="spellEnd"/>
    </w:p>
    <w:p w:rsidR="00996EBC" w:rsidRDefault="00996EBC" w:rsidP="00996EBC">
      <w:pPr>
        <w:pStyle w:val="ConsPlusNonformat"/>
        <w:jc w:val="both"/>
      </w:pPr>
      <w:r>
        <w:t>округа _______________________________________________           ├────────┤</w:t>
      </w:r>
    </w:p>
    <w:p w:rsidR="00996EBC" w:rsidRDefault="00996EBC" w:rsidP="00996EBC">
      <w:pPr>
        <w:pStyle w:val="ConsPlusNonformat"/>
        <w:jc w:val="both"/>
      </w:pPr>
      <w:r>
        <w:t xml:space="preserve">    </w:t>
      </w:r>
      <w:proofErr w:type="gramStart"/>
      <w:r>
        <w:t xml:space="preserve">(указывается вид муниципального учреждения                   │        </w:t>
      </w:r>
      <w:proofErr w:type="spellStart"/>
      <w:r>
        <w:t>│</w:t>
      </w:r>
      <w:proofErr w:type="spellEnd"/>
      <w:proofErr w:type="gramEnd"/>
    </w:p>
    <w:p w:rsidR="00996EBC" w:rsidRDefault="00996EBC" w:rsidP="00996EBC">
      <w:pPr>
        <w:pStyle w:val="ConsPlusNonformat"/>
        <w:jc w:val="both"/>
      </w:pPr>
      <w:r>
        <w:t xml:space="preserve">        из базового (отраслевого) перечня)                       └────────┘</w:t>
      </w:r>
    </w:p>
    <w:p w:rsidR="00996EBC" w:rsidRDefault="00996EBC" w:rsidP="00996EBC">
      <w:pPr>
        <w:pStyle w:val="ConsPlusNonformat"/>
        <w:jc w:val="both"/>
      </w:pPr>
    </w:p>
    <w:p w:rsidR="00996EBC" w:rsidRDefault="00996EBC" w:rsidP="00996EBC">
      <w:pPr>
        <w:pStyle w:val="ConsPlusNonformat"/>
        <w:jc w:val="both"/>
      </w:pPr>
      <w:r>
        <w:t>Периодичность _____________________________________________________________</w:t>
      </w:r>
    </w:p>
    <w:p w:rsidR="00996EBC" w:rsidRDefault="00996EBC" w:rsidP="00996EBC">
      <w:pPr>
        <w:pStyle w:val="ConsPlusNonformat"/>
        <w:jc w:val="both"/>
      </w:pPr>
      <w:r>
        <w:t xml:space="preserve">                </w:t>
      </w:r>
      <w:proofErr w:type="gramStart"/>
      <w:r>
        <w:t>(указывается в соответствии с периодичностью представления</w:t>
      </w:r>
      <w:proofErr w:type="gramEnd"/>
    </w:p>
    <w:p w:rsidR="00996EBC" w:rsidRDefault="00996EBC" w:rsidP="00996EBC">
      <w:pPr>
        <w:pStyle w:val="ConsPlusNonformat"/>
        <w:jc w:val="both"/>
      </w:pPr>
      <w:r>
        <w:t xml:space="preserve">                     отчета о выполнении муниципального задания,</w:t>
      </w:r>
    </w:p>
    <w:p w:rsidR="00996EBC" w:rsidRDefault="00996EBC" w:rsidP="00996EBC">
      <w:pPr>
        <w:pStyle w:val="ConsPlusNonformat"/>
        <w:jc w:val="both"/>
      </w:pPr>
      <w:r>
        <w:t xml:space="preserve">                        </w:t>
      </w:r>
      <w:proofErr w:type="gramStart"/>
      <w:r>
        <w:t>установленной в муниципальном задании)</w:t>
      </w:r>
      <w:proofErr w:type="gramEnd"/>
    </w:p>
    <w:p w:rsidR="00996EBC" w:rsidRDefault="00996EBC" w:rsidP="00996EBC">
      <w:pPr>
        <w:pStyle w:val="ConsPlusNonformat"/>
        <w:jc w:val="both"/>
      </w:pPr>
    </w:p>
    <w:p w:rsidR="00996EBC" w:rsidRDefault="00996EBC" w:rsidP="00996EBC">
      <w:pPr>
        <w:pStyle w:val="ConsPlusNonformat"/>
        <w:jc w:val="both"/>
      </w:pPr>
      <w:r>
        <w:t xml:space="preserve">       Часть 1. Сведения об оказываемых </w:t>
      </w:r>
      <w:r w:rsidR="006610F7">
        <w:t>муниципаль</w:t>
      </w:r>
      <w:r>
        <w:t xml:space="preserve">ных услугах </w:t>
      </w:r>
      <w:hyperlink w:anchor="Par1015" w:tooltip="&lt;1&gt; Формируется при установлении государственного задания на оказание государственной услуги (услуг) и работы (работ) и содержит требования к оказанию государственной услуги (услуг) раздельно по каждой из государственных услуг с указанием порядкового номера ра" w:history="1">
        <w:r w:rsidRPr="006610F7">
          <w:t>&lt;1&gt;</w:t>
        </w:r>
      </w:hyperlink>
    </w:p>
    <w:p w:rsidR="00996EBC" w:rsidRDefault="00996EBC" w:rsidP="00996EBC">
      <w:pPr>
        <w:pStyle w:val="ConsPlusNonformat"/>
        <w:jc w:val="both"/>
      </w:pPr>
    </w:p>
    <w:p w:rsidR="00996EBC" w:rsidRDefault="00996EBC" w:rsidP="00996EBC">
      <w:pPr>
        <w:pStyle w:val="ConsPlusNonformat"/>
        <w:jc w:val="both"/>
      </w:pPr>
      <w:r>
        <w:t xml:space="preserve">                               Раздел _______</w:t>
      </w:r>
    </w:p>
    <w:p w:rsidR="00996EBC" w:rsidRDefault="00996EBC" w:rsidP="00996EBC">
      <w:pPr>
        <w:pStyle w:val="ConsPlusNonformat"/>
        <w:jc w:val="both"/>
      </w:pPr>
    </w:p>
    <w:p w:rsidR="00996EBC" w:rsidRDefault="00996EBC" w:rsidP="00996EBC">
      <w:pPr>
        <w:pStyle w:val="ConsPlusNonformat"/>
        <w:jc w:val="both"/>
      </w:pPr>
      <w:r>
        <w:t xml:space="preserve">                                                                 ┌────────┐</w:t>
      </w:r>
    </w:p>
    <w:p w:rsidR="00996EBC" w:rsidRDefault="00996EBC" w:rsidP="00996EBC">
      <w:pPr>
        <w:pStyle w:val="ConsPlusNonformat"/>
        <w:jc w:val="both"/>
      </w:pPr>
      <w:r>
        <w:t xml:space="preserve">1. Наименование </w:t>
      </w:r>
      <w:r w:rsidR="006610F7">
        <w:t>муниципальн</w:t>
      </w:r>
      <w:r>
        <w:t xml:space="preserve">ой услуги ___________  </w:t>
      </w:r>
      <w:r w:rsidR="006610F7">
        <w:t xml:space="preserve">  </w:t>
      </w:r>
      <w:proofErr w:type="gramStart"/>
      <w:r>
        <w:t>Уникальный</w:t>
      </w:r>
      <w:proofErr w:type="gramEnd"/>
      <w:r>
        <w:t xml:space="preserve">   │        </w:t>
      </w:r>
      <w:proofErr w:type="spellStart"/>
      <w:r>
        <w:t>│</w:t>
      </w:r>
      <w:proofErr w:type="spellEnd"/>
    </w:p>
    <w:p w:rsidR="00996EBC" w:rsidRDefault="00996EBC" w:rsidP="00996EBC">
      <w:pPr>
        <w:pStyle w:val="ConsPlusNonformat"/>
        <w:jc w:val="both"/>
      </w:pPr>
      <w:r>
        <w:t xml:space="preserve">__________________________________________________  номер </w:t>
      </w:r>
      <w:proofErr w:type="gramStart"/>
      <w:r>
        <w:t>по</w:t>
      </w:r>
      <w:proofErr w:type="gramEnd"/>
      <w:r>
        <w:t xml:space="preserve">     │        </w:t>
      </w:r>
      <w:proofErr w:type="spellStart"/>
      <w:r>
        <w:t>│</w:t>
      </w:r>
      <w:proofErr w:type="spellEnd"/>
    </w:p>
    <w:p w:rsidR="00996EBC" w:rsidRDefault="00996EBC" w:rsidP="00996EBC">
      <w:pPr>
        <w:pStyle w:val="ConsPlusNonformat"/>
        <w:jc w:val="both"/>
      </w:pPr>
      <w:r>
        <w:t xml:space="preserve">                                                    базовому     │        </w:t>
      </w:r>
      <w:proofErr w:type="spellStart"/>
      <w:r>
        <w:t>│</w:t>
      </w:r>
      <w:proofErr w:type="spellEnd"/>
    </w:p>
    <w:p w:rsidR="00996EBC" w:rsidRDefault="00996EBC" w:rsidP="00996EBC">
      <w:pPr>
        <w:pStyle w:val="ConsPlusNonformat"/>
        <w:jc w:val="both"/>
      </w:pPr>
      <w:r>
        <w:t xml:space="preserve">2. Категории потребителей </w:t>
      </w:r>
      <w:r w:rsidR="006610F7">
        <w:t>муниципаль</w:t>
      </w:r>
      <w:r>
        <w:t xml:space="preserve">ной услуги   </w:t>
      </w:r>
      <w:r w:rsidR="006610F7">
        <w:t xml:space="preserve">  </w:t>
      </w:r>
      <w:r>
        <w:t xml:space="preserve"> (</w:t>
      </w:r>
      <w:proofErr w:type="gramStart"/>
      <w:r>
        <w:t>отраслевому</w:t>
      </w:r>
      <w:proofErr w:type="gramEnd"/>
      <w:r>
        <w:t>)│        │</w:t>
      </w:r>
    </w:p>
    <w:p w:rsidR="00996EBC" w:rsidRDefault="00996EBC" w:rsidP="00996EBC">
      <w:pPr>
        <w:pStyle w:val="ConsPlusNonformat"/>
        <w:jc w:val="both"/>
      </w:pPr>
      <w:r>
        <w:t>__________________________________________________  перечню      └────────┘</w:t>
      </w:r>
    </w:p>
    <w:p w:rsidR="00996EBC" w:rsidRDefault="00996EBC" w:rsidP="00996EBC">
      <w:pPr>
        <w:pStyle w:val="ConsPlusNonformat"/>
        <w:jc w:val="both"/>
      </w:pPr>
      <w:r>
        <w:t>__________________________________________________</w:t>
      </w:r>
    </w:p>
    <w:p w:rsidR="00996EBC" w:rsidRDefault="00996EBC" w:rsidP="00996EBC">
      <w:pPr>
        <w:pStyle w:val="ConsPlusNonformat"/>
        <w:jc w:val="both"/>
      </w:pPr>
    </w:p>
    <w:p w:rsidR="00996EBC" w:rsidRDefault="00996EBC" w:rsidP="00996EBC">
      <w:pPr>
        <w:pStyle w:val="ConsPlusNonformat"/>
        <w:jc w:val="both"/>
      </w:pPr>
      <w:r>
        <w:t>3.  Сведения  о фактическом достижении показателей, характеризующих объем и</w:t>
      </w:r>
    </w:p>
    <w:p w:rsidR="00996EBC" w:rsidRDefault="00996EBC" w:rsidP="00996EBC">
      <w:pPr>
        <w:pStyle w:val="ConsPlusNonformat"/>
        <w:jc w:val="both"/>
      </w:pPr>
      <w:r>
        <w:t xml:space="preserve">(или) качество </w:t>
      </w:r>
      <w:r w:rsidR="006610F7">
        <w:t>муниципаль</w:t>
      </w:r>
      <w:r>
        <w:t>ной услуги:</w:t>
      </w:r>
    </w:p>
    <w:p w:rsidR="00996EBC" w:rsidRDefault="00996EBC" w:rsidP="00996EBC">
      <w:pPr>
        <w:pStyle w:val="ConsPlusNonformat"/>
        <w:jc w:val="both"/>
      </w:pPr>
      <w:r>
        <w:t>3.1.   Сведения   о  фактическом  достижении  показателей,  характеризующих</w:t>
      </w:r>
    </w:p>
    <w:p w:rsidR="00996EBC" w:rsidRDefault="00996EBC" w:rsidP="00996EBC">
      <w:pPr>
        <w:pStyle w:val="ConsPlusNonformat"/>
        <w:jc w:val="both"/>
      </w:pPr>
      <w:r>
        <w:t xml:space="preserve">качество </w:t>
      </w:r>
      <w:r w:rsidR="006610F7">
        <w:t>муниципаль</w:t>
      </w:r>
      <w:r>
        <w:t>ной услуги:</w:t>
      </w:r>
    </w:p>
    <w:p w:rsidR="00996EBC" w:rsidRDefault="00996EBC" w:rsidP="00996EBC">
      <w:pPr>
        <w:pStyle w:val="ConsPlusNormal"/>
      </w:pPr>
    </w:p>
    <w:p w:rsidR="006535F4" w:rsidRDefault="006535F4" w:rsidP="006535F4">
      <w:pPr>
        <w:pStyle w:val="ConsPlusNonformat"/>
        <w:jc w:val="both"/>
        <w:sectPr w:rsidR="006535F4" w:rsidSect="00996EBC">
          <w:headerReference w:type="default" r:id="rId28"/>
          <w:footerReference w:type="default" r:id="rId29"/>
          <w:pgSz w:w="11906" w:h="16838"/>
          <w:pgMar w:top="1276" w:right="566" w:bottom="1440" w:left="1133" w:header="0" w:footer="0" w:gutter="0"/>
          <w:cols w:space="720"/>
          <w:noEndnote/>
        </w:sectPr>
      </w:pPr>
      <w:r>
        <w:t xml:space="preserve">                                                     </w:t>
      </w:r>
    </w:p>
    <w:p w:rsidR="006535F4" w:rsidRDefault="006535F4" w:rsidP="006610F7">
      <w:pPr>
        <w:pStyle w:val="ConsPlusNonformat"/>
        <w:jc w:val="both"/>
      </w:pPr>
      <w:r>
        <w:lastRenderedPageBreak/>
        <w:t xml:space="preserve">    </w:t>
      </w:r>
    </w:p>
    <w:p w:rsidR="006535F4" w:rsidRDefault="006535F4" w:rsidP="006535F4">
      <w:pPr>
        <w:pStyle w:val="ConsPlusNormal"/>
      </w:pPr>
    </w:p>
    <w:tbl>
      <w:tblPr>
        <w:tblW w:w="144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992"/>
        <w:gridCol w:w="993"/>
        <w:gridCol w:w="1134"/>
        <w:gridCol w:w="1361"/>
        <w:gridCol w:w="1361"/>
        <w:gridCol w:w="907"/>
        <w:gridCol w:w="794"/>
        <w:gridCol w:w="710"/>
        <w:gridCol w:w="1077"/>
        <w:gridCol w:w="1020"/>
        <w:gridCol w:w="907"/>
        <w:gridCol w:w="1417"/>
        <w:gridCol w:w="1018"/>
      </w:tblGrid>
      <w:tr w:rsidR="006535F4" w:rsidTr="006610F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0F7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6610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0F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характеризующий содержание </w:t>
            </w:r>
            <w:r w:rsidR="006610F7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Pr="006610F7">
              <w:rPr>
                <w:rFonts w:ascii="Times New Roman" w:hAnsi="Times New Roman" w:cs="Times New Roman"/>
                <w:sz w:val="16"/>
                <w:szCs w:val="16"/>
              </w:rPr>
              <w:t>ной услуги</w:t>
            </w:r>
          </w:p>
        </w:tc>
        <w:tc>
          <w:tcPr>
            <w:tcW w:w="2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0F7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</w:t>
            </w:r>
            <w:r w:rsidR="006610F7">
              <w:rPr>
                <w:rFonts w:ascii="Times New Roman" w:hAnsi="Times New Roman" w:cs="Times New Roman"/>
                <w:sz w:val="16"/>
                <w:szCs w:val="16"/>
              </w:rPr>
              <w:t>ы) оказания муниципаль</w:t>
            </w:r>
            <w:r w:rsidRPr="006610F7">
              <w:rPr>
                <w:rFonts w:ascii="Times New Roman" w:hAnsi="Times New Roman" w:cs="Times New Roman"/>
                <w:sz w:val="16"/>
                <w:szCs w:val="16"/>
              </w:rPr>
              <w:t>ной услуги</w:t>
            </w:r>
          </w:p>
        </w:tc>
        <w:tc>
          <w:tcPr>
            <w:tcW w:w="7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3D49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0F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качества </w:t>
            </w:r>
            <w:r w:rsidR="003D49E9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Pr="006610F7">
              <w:rPr>
                <w:rFonts w:ascii="Times New Roman" w:hAnsi="Times New Roman" w:cs="Times New Roman"/>
                <w:sz w:val="16"/>
                <w:szCs w:val="16"/>
              </w:rPr>
              <w:t>ной услуги</w:t>
            </w:r>
          </w:p>
        </w:tc>
      </w:tr>
      <w:tr w:rsidR="006535F4" w:rsidTr="006610F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0F7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0F7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по </w:t>
            </w:r>
            <w:hyperlink r:id="rId30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Pr="006610F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3D49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0F7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в </w:t>
            </w:r>
            <w:r w:rsidR="003D49E9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Pr="006610F7">
              <w:rPr>
                <w:rFonts w:ascii="Times New Roman" w:hAnsi="Times New Roman" w:cs="Times New Roman"/>
                <w:sz w:val="16"/>
                <w:szCs w:val="16"/>
              </w:rPr>
              <w:t>ном задании на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0F7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0F7">
              <w:rPr>
                <w:rFonts w:ascii="Times New Roman" w:hAnsi="Times New Roman" w:cs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0F7">
              <w:rPr>
                <w:rFonts w:ascii="Times New Roman" w:hAnsi="Times New Roman" w:cs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0F7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</w:tr>
      <w:tr w:rsidR="006535F4" w:rsidTr="006610F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0F7">
              <w:rPr>
                <w:rFonts w:ascii="Times New Roman" w:hAnsi="Times New Roman" w:cs="Times New Roman"/>
                <w:sz w:val="16"/>
                <w:szCs w:val="16"/>
              </w:rPr>
              <w:t>__________</w:t>
            </w:r>
          </w:p>
          <w:p w:rsidR="006535F4" w:rsidRPr="006610F7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0F7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0F7">
              <w:rPr>
                <w:rFonts w:ascii="Times New Roman" w:hAnsi="Times New Roman" w:cs="Times New Roman"/>
                <w:sz w:val="16"/>
                <w:szCs w:val="16"/>
              </w:rPr>
              <w:t>__________</w:t>
            </w:r>
          </w:p>
          <w:p w:rsidR="006535F4" w:rsidRPr="006610F7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0F7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0F7">
              <w:rPr>
                <w:rFonts w:ascii="Times New Roman" w:hAnsi="Times New Roman" w:cs="Times New Roman"/>
                <w:sz w:val="16"/>
                <w:szCs w:val="16"/>
              </w:rPr>
              <w:t>__________</w:t>
            </w:r>
          </w:p>
          <w:p w:rsidR="006535F4" w:rsidRPr="006610F7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0F7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0F7">
              <w:rPr>
                <w:rFonts w:ascii="Times New Roman" w:hAnsi="Times New Roman" w:cs="Times New Roman"/>
                <w:sz w:val="16"/>
                <w:szCs w:val="16"/>
              </w:rPr>
              <w:t>__________</w:t>
            </w:r>
          </w:p>
          <w:p w:rsidR="006535F4" w:rsidRPr="006610F7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0F7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0F7">
              <w:rPr>
                <w:rFonts w:ascii="Times New Roman" w:hAnsi="Times New Roman" w:cs="Times New Roman"/>
                <w:sz w:val="16"/>
                <w:szCs w:val="16"/>
              </w:rPr>
              <w:t>__________</w:t>
            </w:r>
          </w:p>
          <w:p w:rsidR="006535F4" w:rsidRPr="006610F7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0F7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0F7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0F7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35F4" w:rsidTr="006610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0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0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0F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0F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0F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0F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0F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0F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0F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0F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0F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0F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0F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0F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6535F4" w:rsidTr="006610F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35F4" w:rsidTr="006610F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35F4" w:rsidTr="006610F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35F4" w:rsidTr="006610F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6610F7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535F4" w:rsidRDefault="006535F4" w:rsidP="006535F4">
      <w:pPr>
        <w:pStyle w:val="ConsPlusNormal"/>
      </w:pPr>
    </w:p>
    <w:p w:rsidR="006535F4" w:rsidRPr="0074276E" w:rsidRDefault="006535F4" w:rsidP="006535F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74276E">
        <w:rPr>
          <w:rFonts w:ascii="Times New Roman" w:hAnsi="Times New Roman" w:cs="Times New Roman"/>
          <w:sz w:val="16"/>
          <w:szCs w:val="16"/>
        </w:rPr>
        <w:t xml:space="preserve">3.2. Сведения о фактическом достижении показателей, характеризующих объем </w:t>
      </w:r>
      <w:r w:rsidR="0074276E">
        <w:rPr>
          <w:rFonts w:ascii="Times New Roman" w:hAnsi="Times New Roman" w:cs="Times New Roman"/>
          <w:sz w:val="16"/>
          <w:szCs w:val="16"/>
        </w:rPr>
        <w:t>муниципаль</w:t>
      </w:r>
      <w:r w:rsidRPr="0074276E">
        <w:rPr>
          <w:rFonts w:ascii="Times New Roman" w:hAnsi="Times New Roman" w:cs="Times New Roman"/>
          <w:sz w:val="16"/>
          <w:szCs w:val="16"/>
        </w:rPr>
        <w:t>ной услуги:</w:t>
      </w:r>
    </w:p>
    <w:p w:rsidR="006535F4" w:rsidRPr="0074276E" w:rsidRDefault="006535F4" w:rsidP="006535F4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992"/>
        <w:gridCol w:w="993"/>
        <w:gridCol w:w="850"/>
        <w:gridCol w:w="1418"/>
        <w:gridCol w:w="1275"/>
        <w:gridCol w:w="907"/>
        <w:gridCol w:w="737"/>
        <w:gridCol w:w="737"/>
        <w:gridCol w:w="1128"/>
        <w:gridCol w:w="1123"/>
        <w:gridCol w:w="1123"/>
        <w:gridCol w:w="1049"/>
        <w:gridCol w:w="993"/>
        <w:gridCol w:w="992"/>
      </w:tblGrid>
      <w:tr w:rsidR="006535F4" w:rsidRPr="0074276E" w:rsidTr="003D49E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76E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3D49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76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характеризующий содержание </w:t>
            </w:r>
            <w:r w:rsidR="003D49E9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Pr="0074276E">
              <w:rPr>
                <w:rFonts w:ascii="Times New Roman" w:hAnsi="Times New Roman" w:cs="Times New Roman"/>
                <w:sz w:val="16"/>
                <w:szCs w:val="16"/>
              </w:rPr>
              <w:t>ной услуги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3D49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76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характеризующий условия (формы) оказания </w:t>
            </w:r>
            <w:r w:rsidR="003D49E9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Pr="0074276E">
              <w:rPr>
                <w:rFonts w:ascii="Times New Roman" w:hAnsi="Times New Roman" w:cs="Times New Roman"/>
                <w:sz w:val="16"/>
                <w:szCs w:val="16"/>
              </w:rPr>
              <w:t>ной услуги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3D49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76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объема </w:t>
            </w:r>
            <w:r w:rsidR="003D49E9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Pr="0074276E">
              <w:rPr>
                <w:rFonts w:ascii="Times New Roman" w:hAnsi="Times New Roman" w:cs="Times New Roman"/>
                <w:sz w:val="16"/>
                <w:szCs w:val="16"/>
              </w:rPr>
              <w:t>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76E">
              <w:rPr>
                <w:rFonts w:ascii="Times New Roman" w:hAnsi="Times New Roman" w:cs="Times New Roman"/>
                <w:sz w:val="16"/>
                <w:szCs w:val="16"/>
              </w:rPr>
              <w:t>Средний размер платы (цена, тариф)</w:t>
            </w:r>
          </w:p>
        </w:tc>
      </w:tr>
      <w:tr w:rsidR="006535F4" w:rsidRPr="0074276E" w:rsidTr="003D49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76E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76E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по </w:t>
            </w:r>
            <w:hyperlink r:id="rId31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Pr="003D49E9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3D49E9" w:rsidP="003D49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6535F4" w:rsidRPr="0074276E">
              <w:rPr>
                <w:rFonts w:ascii="Times New Roman" w:hAnsi="Times New Roman" w:cs="Times New Roman"/>
                <w:sz w:val="16"/>
                <w:szCs w:val="16"/>
              </w:rPr>
              <w:t>тверждено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535F4" w:rsidRPr="0074276E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="006535F4" w:rsidRPr="0074276E">
              <w:rPr>
                <w:rFonts w:ascii="Times New Roman" w:hAnsi="Times New Roman" w:cs="Times New Roman"/>
                <w:sz w:val="16"/>
                <w:szCs w:val="16"/>
              </w:rPr>
              <w:t>ном задании на год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76E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76E">
              <w:rPr>
                <w:rFonts w:ascii="Times New Roman" w:hAnsi="Times New Roman" w:cs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76E">
              <w:rPr>
                <w:rFonts w:ascii="Times New Roman" w:hAnsi="Times New Roman" w:cs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76E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35F4" w:rsidRPr="0074276E" w:rsidTr="003D49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76E">
              <w:rPr>
                <w:rFonts w:ascii="Times New Roman" w:hAnsi="Times New Roman" w:cs="Times New Roman"/>
                <w:sz w:val="16"/>
                <w:szCs w:val="16"/>
              </w:rPr>
              <w:t>__________</w:t>
            </w:r>
          </w:p>
          <w:p w:rsidR="006535F4" w:rsidRPr="0074276E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76E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76E">
              <w:rPr>
                <w:rFonts w:ascii="Times New Roman" w:hAnsi="Times New Roman" w:cs="Times New Roman"/>
                <w:sz w:val="16"/>
                <w:szCs w:val="16"/>
              </w:rPr>
              <w:t>__________</w:t>
            </w:r>
          </w:p>
          <w:p w:rsidR="006535F4" w:rsidRPr="0074276E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76E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76E">
              <w:rPr>
                <w:rFonts w:ascii="Times New Roman" w:hAnsi="Times New Roman" w:cs="Times New Roman"/>
                <w:sz w:val="16"/>
                <w:szCs w:val="16"/>
              </w:rPr>
              <w:t>__________</w:t>
            </w:r>
          </w:p>
          <w:p w:rsidR="006535F4" w:rsidRPr="0074276E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76E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76E">
              <w:rPr>
                <w:rFonts w:ascii="Times New Roman" w:hAnsi="Times New Roman" w:cs="Times New Roman"/>
                <w:sz w:val="16"/>
                <w:szCs w:val="16"/>
              </w:rPr>
              <w:t>__________</w:t>
            </w:r>
          </w:p>
          <w:p w:rsidR="006535F4" w:rsidRPr="0074276E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76E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76E">
              <w:rPr>
                <w:rFonts w:ascii="Times New Roman" w:hAnsi="Times New Roman" w:cs="Times New Roman"/>
                <w:sz w:val="16"/>
                <w:szCs w:val="16"/>
              </w:rPr>
              <w:t>__________</w:t>
            </w:r>
          </w:p>
          <w:p w:rsidR="006535F4" w:rsidRPr="0074276E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76E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76E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76E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35F4" w:rsidRPr="0074276E" w:rsidTr="003D4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76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76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76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76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76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76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76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76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76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76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76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76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76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76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76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6535F4" w:rsidRPr="0074276E" w:rsidTr="003D49E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35F4" w:rsidRPr="0074276E" w:rsidTr="003D49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35F4" w:rsidRPr="0074276E" w:rsidTr="003D49E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35F4" w:rsidRPr="0074276E" w:rsidTr="003D49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74276E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535F4" w:rsidRDefault="006535F4" w:rsidP="006535F4">
      <w:pPr>
        <w:pStyle w:val="ConsPlusNormal"/>
      </w:pPr>
    </w:p>
    <w:p w:rsidR="003D49E9" w:rsidRDefault="003D49E9" w:rsidP="006535F4">
      <w:pPr>
        <w:pStyle w:val="ConsPlusNormal"/>
      </w:pPr>
    </w:p>
    <w:p w:rsidR="003D49E9" w:rsidRDefault="003D49E9" w:rsidP="006535F4">
      <w:pPr>
        <w:pStyle w:val="ConsPlusNormal"/>
      </w:pPr>
    </w:p>
    <w:p w:rsidR="003D49E9" w:rsidRDefault="003D49E9" w:rsidP="006535F4">
      <w:pPr>
        <w:pStyle w:val="ConsPlusNormal"/>
      </w:pPr>
    </w:p>
    <w:p w:rsidR="006535F4" w:rsidRPr="003D49E9" w:rsidRDefault="006535F4" w:rsidP="006535F4">
      <w:pPr>
        <w:pStyle w:val="ConsPlusNonformat"/>
        <w:jc w:val="both"/>
        <w:rPr>
          <w:rFonts w:ascii="Times New Roman" w:hAnsi="Times New Roman" w:cs="Times New Roman"/>
        </w:rPr>
      </w:pPr>
      <w:r>
        <w:lastRenderedPageBreak/>
        <w:t xml:space="preserve">                </w:t>
      </w:r>
      <w:r w:rsidRPr="003D49E9">
        <w:rPr>
          <w:rFonts w:ascii="Times New Roman" w:hAnsi="Times New Roman" w:cs="Times New Roman"/>
        </w:rPr>
        <w:t xml:space="preserve">Часть 2. Сведения о выполняемых работах </w:t>
      </w:r>
      <w:hyperlink w:anchor="Par1016" w:tooltip="&lt;2&gt; Формируется при установлении государственного задания на оказание государственной услуги (услуг) и работы (работ) и содержит требования к выполнению работы (работ) раздельно по каждой из работ с указанием порядкового номера раздела." w:history="1">
        <w:r w:rsidRPr="003D49E9">
          <w:rPr>
            <w:rFonts w:ascii="Times New Roman" w:hAnsi="Times New Roman" w:cs="Times New Roman"/>
            <w:color w:val="0000FF"/>
          </w:rPr>
          <w:t>&lt;2&gt;</w:t>
        </w:r>
      </w:hyperlink>
    </w:p>
    <w:p w:rsidR="006535F4" w:rsidRPr="003D49E9" w:rsidRDefault="006535F4" w:rsidP="006535F4">
      <w:pPr>
        <w:pStyle w:val="ConsPlusNonformat"/>
        <w:jc w:val="both"/>
        <w:rPr>
          <w:rFonts w:ascii="Times New Roman" w:hAnsi="Times New Roman" w:cs="Times New Roman"/>
        </w:rPr>
      </w:pPr>
    </w:p>
    <w:p w:rsidR="006535F4" w:rsidRPr="003D49E9" w:rsidRDefault="006535F4" w:rsidP="006535F4">
      <w:pPr>
        <w:pStyle w:val="ConsPlusNonformat"/>
        <w:jc w:val="both"/>
        <w:rPr>
          <w:rFonts w:ascii="Times New Roman" w:hAnsi="Times New Roman" w:cs="Times New Roman"/>
        </w:rPr>
      </w:pPr>
      <w:r w:rsidRPr="003D49E9">
        <w:rPr>
          <w:rFonts w:ascii="Times New Roman" w:hAnsi="Times New Roman" w:cs="Times New Roman"/>
        </w:rPr>
        <w:t xml:space="preserve">                       </w:t>
      </w:r>
      <w:r w:rsidR="003D49E9">
        <w:rPr>
          <w:rFonts w:ascii="Times New Roman" w:hAnsi="Times New Roman" w:cs="Times New Roman"/>
        </w:rPr>
        <w:t xml:space="preserve">                       </w:t>
      </w:r>
      <w:r w:rsidRPr="003D49E9">
        <w:rPr>
          <w:rFonts w:ascii="Times New Roman" w:hAnsi="Times New Roman" w:cs="Times New Roman"/>
        </w:rPr>
        <w:t xml:space="preserve">     Раздел ___________</w:t>
      </w:r>
    </w:p>
    <w:p w:rsidR="006535F4" w:rsidRDefault="006535F4" w:rsidP="006535F4">
      <w:pPr>
        <w:pStyle w:val="ConsPlusNonformat"/>
        <w:jc w:val="both"/>
      </w:pPr>
    </w:p>
    <w:p w:rsidR="006535F4" w:rsidRDefault="006535F4" w:rsidP="006535F4">
      <w:pPr>
        <w:pStyle w:val="ConsPlusNonformat"/>
        <w:jc w:val="both"/>
      </w:pPr>
      <w:r>
        <w:t xml:space="preserve">                                                                 ┌────────┐</w:t>
      </w:r>
    </w:p>
    <w:p w:rsidR="006535F4" w:rsidRDefault="006535F4" w:rsidP="006535F4">
      <w:pPr>
        <w:pStyle w:val="ConsPlusNonformat"/>
        <w:jc w:val="both"/>
      </w:pPr>
      <w:r>
        <w:t xml:space="preserve">1. Наименование работы ___________________________  </w:t>
      </w:r>
      <w:proofErr w:type="gramStart"/>
      <w:r>
        <w:t>Уникальный</w:t>
      </w:r>
      <w:proofErr w:type="gramEnd"/>
      <w:r>
        <w:t xml:space="preserve">   │        </w:t>
      </w:r>
      <w:proofErr w:type="spellStart"/>
      <w:r>
        <w:t>│</w:t>
      </w:r>
      <w:proofErr w:type="spellEnd"/>
    </w:p>
    <w:p w:rsidR="006535F4" w:rsidRDefault="006535F4" w:rsidP="006535F4">
      <w:pPr>
        <w:pStyle w:val="ConsPlusNonformat"/>
        <w:jc w:val="both"/>
      </w:pPr>
      <w:r>
        <w:t xml:space="preserve">__________________________________________________  номер </w:t>
      </w:r>
      <w:proofErr w:type="gramStart"/>
      <w:r>
        <w:t>по</w:t>
      </w:r>
      <w:proofErr w:type="gramEnd"/>
      <w:r>
        <w:t xml:space="preserve">     │        </w:t>
      </w:r>
      <w:proofErr w:type="spellStart"/>
      <w:r>
        <w:t>│</w:t>
      </w:r>
      <w:proofErr w:type="spellEnd"/>
    </w:p>
    <w:p w:rsidR="006535F4" w:rsidRDefault="006535F4" w:rsidP="006535F4">
      <w:pPr>
        <w:pStyle w:val="ConsPlusNonformat"/>
        <w:jc w:val="both"/>
      </w:pPr>
      <w:r>
        <w:t xml:space="preserve">                                                    базовому     │        </w:t>
      </w:r>
      <w:proofErr w:type="spellStart"/>
      <w:r>
        <w:t>│</w:t>
      </w:r>
      <w:proofErr w:type="spellEnd"/>
    </w:p>
    <w:p w:rsidR="006535F4" w:rsidRDefault="006535F4" w:rsidP="006535F4">
      <w:pPr>
        <w:pStyle w:val="ConsPlusNonformat"/>
        <w:jc w:val="both"/>
      </w:pPr>
      <w:r>
        <w:t>2. Категории потребителей работы _________________  (</w:t>
      </w:r>
      <w:proofErr w:type="gramStart"/>
      <w:r>
        <w:t>отраслевому</w:t>
      </w:r>
      <w:proofErr w:type="gramEnd"/>
      <w:r>
        <w:t>)│        │</w:t>
      </w:r>
    </w:p>
    <w:p w:rsidR="006535F4" w:rsidRDefault="006535F4" w:rsidP="006535F4">
      <w:pPr>
        <w:pStyle w:val="ConsPlusNonformat"/>
        <w:jc w:val="both"/>
      </w:pPr>
      <w:r>
        <w:t>__________________________________________________  перечню      └────────┘</w:t>
      </w:r>
    </w:p>
    <w:p w:rsidR="006535F4" w:rsidRDefault="006535F4" w:rsidP="006535F4">
      <w:pPr>
        <w:pStyle w:val="ConsPlusNonformat"/>
        <w:jc w:val="both"/>
      </w:pPr>
    </w:p>
    <w:p w:rsidR="006535F4" w:rsidRDefault="006535F4" w:rsidP="006535F4">
      <w:pPr>
        <w:pStyle w:val="ConsPlusNonformat"/>
        <w:jc w:val="both"/>
      </w:pPr>
      <w:r>
        <w:t>3.  Сведения  о фактическом достижении показателей, характеризующих объем и</w:t>
      </w:r>
    </w:p>
    <w:p w:rsidR="006535F4" w:rsidRDefault="006535F4" w:rsidP="006535F4">
      <w:pPr>
        <w:pStyle w:val="ConsPlusNonformat"/>
        <w:jc w:val="both"/>
      </w:pPr>
      <w:r>
        <w:t>(или) качество работы:</w:t>
      </w:r>
    </w:p>
    <w:p w:rsidR="006535F4" w:rsidRDefault="006535F4" w:rsidP="006535F4">
      <w:pPr>
        <w:pStyle w:val="ConsPlusNonformat"/>
        <w:jc w:val="both"/>
      </w:pPr>
      <w:r>
        <w:t>3.1.   Сведения   о  фактическом  достижении  показателей,  характеризующих</w:t>
      </w:r>
    </w:p>
    <w:p w:rsidR="006535F4" w:rsidRDefault="006535F4" w:rsidP="006535F4">
      <w:pPr>
        <w:pStyle w:val="ConsPlusNonformat"/>
        <w:jc w:val="both"/>
      </w:pPr>
      <w:r>
        <w:t>качество работы:</w:t>
      </w:r>
    </w:p>
    <w:p w:rsidR="006535F4" w:rsidRDefault="006535F4" w:rsidP="006535F4">
      <w:pPr>
        <w:pStyle w:val="ConsPlusNormal"/>
      </w:pPr>
    </w:p>
    <w:tbl>
      <w:tblPr>
        <w:tblW w:w="144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1135"/>
        <w:gridCol w:w="1134"/>
        <w:gridCol w:w="992"/>
        <w:gridCol w:w="1418"/>
        <w:gridCol w:w="1134"/>
        <w:gridCol w:w="708"/>
        <w:gridCol w:w="794"/>
        <w:gridCol w:w="680"/>
        <w:gridCol w:w="1134"/>
        <w:gridCol w:w="1077"/>
        <w:gridCol w:w="1134"/>
        <w:gridCol w:w="1191"/>
        <w:gridCol w:w="1020"/>
      </w:tblGrid>
      <w:tr w:rsidR="006535F4" w:rsidRPr="00B44CE3" w:rsidTr="003D49E9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работы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выполнения работы</w:t>
            </w:r>
          </w:p>
        </w:tc>
        <w:tc>
          <w:tcPr>
            <w:tcW w:w="77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работы</w:t>
            </w:r>
          </w:p>
        </w:tc>
      </w:tr>
      <w:tr w:rsidR="006535F4" w:rsidRPr="00B44CE3" w:rsidTr="003D49E9">
        <w:trPr>
          <w:trHeight w:val="23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по </w:t>
            </w:r>
            <w:hyperlink r:id="rId32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Pr="00D72C4B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утверждено в государственном задании на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</w:tr>
      <w:tr w:rsidR="006535F4" w:rsidRPr="00B44CE3" w:rsidTr="003D49E9">
        <w:trPr>
          <w:trHeight w:val="23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__________</w:t>
            </w:r>
          </w:p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__________</w:t>
            </w:r>
          </w:p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__________</w:t>
            </w:r>
          </w:p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__________</w:t>
            </w:r>
          </w:p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__________</w:t>
            </w:r>
          </w:p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35F4" w:rsidRPr="00B44CE3" w:rsidTr="003D49E9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35F4" w:rsidRPr="00B44CE3" w:rsidTr="003D49E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6535F4" w:rsidRPr="00B44CE3" w:rsidTr="003D49E9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35F4" w:rsidRPr="00B44CE3" w:rsidTr="003D49E9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35F4" w:rsidTr="003D49E9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</w:tr>
      <w:tr w:rsidR="006535F4" w:rsidTr="003D49E9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Default="006535F4" w:rsidP="002A186A">
            <w:pPr>
              <w:pStyle w:val="ConsPlusNormal"/>
            </w:pPr>
          </w:p>
        </w:tc>
      </w:tr>
    </w:tbl>
    <w:p w:rsidR="006535F4" w:rsidRDefault="006535F4" w:rsidP="006535F4">
      <w:pPr>
        <w:pStyle w:val="ConsPlusNormal"/>
      </w:pPr>
    </w:p>
    <w:p w:rsidR="006535F4" w:rsidRPr="003D49E9" w:rsidRDefault="006535F4" w:rsidP="006535F4">
      <w:pPr>
        <w:pStyle w:val="ConsPlusNormal"/>
        <w:jc w:val="both"/>
        <w:rPr>
          <w:rFonts w:ascii="Times New Roman" w:hAnsi="Times New Roman" w:cs="Times New Roman"/>
        </w:rPr>
      </w:pPr>
      <w:r w:rsidRPr="003D49E9">
        <w:rPr>
          <w:rFonts w:ascii="Times New Roman" w:hAnsi="Times New Roman" w:cs="Times New Roman"/>
        </w:rPr>
        <w:t>3.2. Сведения о фактическом достижении показателей, характеризующих объем работы:</w:t>
      </w:r>
    </w:p>
    <w:p w:rsidR="006535F4" w:rsidRDefault="006535F4" w:rsidP="006535F4">
      <w:pPr>
        <w:pStyle w:val="ConsPlusNormal"/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1135"/>
        <w:gridCol w:w="1134"/>
        <w:gridCol w:w="1276"/>
        <w:gridCol w:w="1134"/>
        <w:gridCol w:w="1134"/>
        <w:gridCol w:w="907"/>
        <w:gridCol w:w="794"/>
        <w:gridCol w:w="680"/>
        <w:gridCol w:w="1163"/>
        <w:gridCol w:w="1048"/>
        <w:gridCol w:w="1078"/>
        <w:gridCol w:w="992"/>
        <w:gridCol w:w="1276"/>
      </w:tblGrid>
      <w:tr w:rsidR="006535F4" w:rsidRPr="00B44CE3" w:rsidTr="003D49E9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5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выполнения работы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Показатель объема работы</w:t>
            </w:r>
          </w:p>
        </w:tc>
      </w:tr>
      <w:tr w:rsidR="006535F4" w:rsidRPr="00B44CE3" w:rsidTr="003D49E9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</w:t>
            </w:r>
            <w:r w:rsidRPr="00752CA8"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hyperlink r:id="rId33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Pr="00752CA8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3D49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в </w:t>
            </w:r>
            <w:r w:rsidR="003D49E9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ном задании на год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</w:tr>
      <w:tr w:rsidR="006535F4" w:rsidRPr="00B44CE3" w:rsidTr="003D49E9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__________</w:t>
            </w:r>
          </w:p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__________</w:t>
            </w:r>
          </w:p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__________</w:t>
            </w:r>
          </w:p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__________</w:t>
            </w:r>
          </w:p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35F4" w:rsidRPr="00B44CE3" w:rsidTr="003D49E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6535F4" w:rsidRPr="00B44CE3" w:rsidTr="003D49E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535F4" w:rsidRPr="00B44CE3" w:rsidRDefault="006535F4" w:rsidP="006535F4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6535F4" w:rsidRDefault="006535F4" w:rsidP="006535F4">
      <w:pPr>
        <w:pStyle w:val="ConsPlusNormal"/>
        <w:ind w:firstLine="540"/>
        <w:jc w:val="both"/>
      </w:pPr>
      <w:r>
        <w:t>--------------------------------</w:t>
      </w:r>
    </w:p>
    <w:p w:rsidR="006535F4" w:rsidRPr="00AC270F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5" w:name="Par1015"/>
      <w:bookmarkEnd w:id="25"/>
      <w:r>
        <w:t>&lt;</w:t>
      </w:r>
      <w:r w:rsidRPr="00AC270F">
        <w:rPr>
          <w:rFonts w:ascii="Times New Roman" w:hAnsi="Times New Roman" w:cs="Times New Roman"/>
        </w:rPr>
        <w:t>1</w:t>
      </w:r>
      <w:proofErr w:type="gramStart"/>
      <w:r w:rsidRPr="00AC270F">
        <w:rPr>
          <w:rFonts w:ascii="Times New Roman" w:hAnsi="Times New Roman" w:cs="Times New Roman"/>
        </w:rPr>
        <w:t>&gt; Ф</w:t>
      </w:r>
      <w:proofErr w:type="gramEnd"/>
      <w:r w:rsidRPr="00AC270F">
        <w:rPr>
          <w:rFonts w:ascii="Times New Roman" w:hAnsi="Times New Roman" w:cs="Times New Roman"/>
        </w:rPr>
        <w:t xml:space="preserve">ормируется при установлении </w:t>
      </w:r>
      <w:r w:rsidR="00AC270F">
        <w:rPr>
          <w:rFonts w:ascii="Times New Roman" w:hAnsi="Times New Roman" w:cs="Times New Roman"/>
        </w:rPr>
        <w:t>муниципаль</w:t>
      </w:r>
      <w:r w:rsidRPr="00AC270F">
        <w:rPr>
          <w:rFonts w:ascii="Times New Roman" w:hAnsi="Times New Roman" w:cs="Times New Roman"/>
        </w:rPr>
        <w:t xml:space="preserve">ного задания на оказание </w:t>
      </w:r>
      <w:r w:rsidR="00AC270F">
        <w:rPr>
          <w:rFonts w:ascii="Times New Roman" w:hAnsi="Times New Roman" w:cs="Times New Roman"/>
        </w:rPr>
        <w:t>муниципаль</w:t>
      </w:r>
      <w:r w:rsidRPr="00AC270F">
        <w:rPr>
          <w:rFonts w:ascii="Times New Roman" w:hAnsi="Times New Roman" w:cs="Times New Roman"/>
        </w:rPr>
        <w:t>ной услуги (услуг) и работы (работ) и содержит тр</w:t>
      </w:r>
      <w:r w:rsidR="00AC270F">
        <w:rPr>
          <w:rFonts w:ascii="Times New Roman" w:hAnsi="Times New Roman" w:cs="Times New Roman"/>
        </w:rPr>
        <w:t>ебования к оказанию муниципаль</w:t>
      </w:r>
      <w:r w:rsidRPr="00AC270F">
        <w:rPr>
          <w:rFonts w:ascii="Times New Roman" w:hAnsi="Times New Roman" w:cs="Times New Roman"/>
        </w:rPr>
        <w:t xml:space="preserve">ной услуги (услуг) раздельно по каждой из </w:t>
      </w:r>
      <w:r w:rsidR="00AC270F">
        <w:rPr>
          <w:rFonts w:ascii="Times New Roman" w:hAnsi="Times New Roman" w:cs="Times New Roman"/>
        </w:rPr>
        <w:t>муниципаль</w:t>
      </w:r>
      <w:r w:rsidRPr="00AC270F">
        <w:rPr>
          <w:rFonts w:ascii="Times New Roman" w:hAnsi="Times New Roman" w:cs="Times New Roman"/>
        </w:rPr>
        <w:t>ных услуг с указанием порядкового номера раздела.</w:t>
      </w:r>
    </w:p>
    <w:p w:rsidR="006535F4" w:rsidRPr="00AC270F" w:rsidRDefault="006535F4" w:rsidP="006535F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6" w:name="Par1016"/>
      <w:bookmarkEnd w:id="26"/>
      <w:r w:rsidRPr="00AC270F">
        <w:rPr>
          <w:rFonts w:ascii="Times New Roman" w:hAnsi="Times New Roman" w:cs="Times New Roman"/>
        </w:rPr>
        <w:t>&lt;2</w:t>
      </w:r>
      <w:proofErr w:type="gramStart"/>
      <w:r w:rsidRPr="00AC270F">
        <w:rPr>
          <w:rFonts w:ascii="Times New Roman" w:hAnsi="Times New Roman" w:cs="Times New Roman"/>
        </w:rPr>
        <w:t>&gt; Ф</w:t>
      </w:r>
      <w:proofErr w:type="gramEnd"/>
      <w:r w:rsidRPr="00AC270F">
        <w:rPr>
          <w:rFonts w:ascii="Times New Roman" w:hAnsi="Times New Roman" w:cs="Times New Roman"/>
        </w:rPr>
        <w:t xml:space="preserve">ормируется при установлении </w:t>
      </w:r>
      <w:r w:rsidR="00AC270F">
        <w:rPr>
          <w:rFonts w:ascii="Times New Roman" w:hAnsi="Times New Roman" w:cs="Times New Roman"/>
        </w:rPr>
        <w:t>муниципаль</w:t>
      </w:r>
      <w:r w:rsidRPr="00AC270F">
        <w:rPr>
          <w:rFonts w:ascii="Times New Roman" w:hAnsi="Times New Roman" w:cs="Times New Roman"/>
        </w:rPr>
        <w:t xml:space="preserve">ного задания на оказание </w:t>
      </w:r>
      <w:r w:rsidR="00AC270F">
        <w:rPr>
          <w:rFonts w:ascii="Times New Roman" w:hAnsi="Times New Roman" w:cs="Times New Roman"/>
        </w:rPr>
        <w:t>муниципаль</w:t>
      </w:r>
      <w:r w:rsidRPr="00AC270F">
        <w:rPr>
          <w:rFonts w:ascii="Times New Roman" w:hAnsi="Times New Roman" w:cs="Times New Roman"/>
        </w:rPr>
        <w:t>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6535F4" w:rsidRPr="00AC270F" w:rsidRDefault="006535F4" w:rsidP="006535F4">
      <w:pPr>
        <w:pStyle w:val="ConsPlusNormal"/>
        <w:rPr>
          <w:rFonts w:ascii="Times New Roman" w:hAnsi="Times New Roman" w:cs="Times New Roman"/>
        </w:rPr>
      </w:pPr>
    </w:p>
    <w:p w:rsidR="006535F4" w:rsidRPr="00AC270F" w:rsidRDefault="006535F4" w:rsidP="006535F4">
      <w:pPr>
        <w:pStyle w:val="ConsPlusNormal"/>
        <w:rPr>
          <w:rFonts w:ascii="Times New Roman" w:hAnsi="Times New Roman" w:cs="Times New Roman"/>
        </w:rPr>
      </w:pPr>
    </w:p>
    <w:p w:rsidR="006535F4" w:rsidRDefault="006535F4" w:rsidP="006535F4">
      <w:pPr>
        <w:pStyle w:val="ConsPlusNormal"/>
      </w:pPr>
    </w:p>
    <w:p w:rsidR="00AC270F" w:rsidRDefault="00AC270F" w:rsidP="006535F4">
      <w:pPr>
        <w:pStyle w:val="ConsPlusNormal"/>
      </w:pPr>
    </w:p>
    <w:p w:rsidR="006535F4" w:rsidRPr="00AC270F" w:rsidRDefault="006535F4" w:rsidP="00AC270F">
      <w:pPr>
        <w:pStyle w:val="ConsPlusNonformat"/>
        <w:jc w:val="right"/>
        <w:rPr>
          <w:rFonts w:ascii="Times New Roman" w:hAnsi="Times New Roman" w:cs="Times New Roman"/>
        </w:rPr>
      </w:pPr>
      <w:r w:rsidRPr="00AC270F">
        <w:rPr>
          <w:rFonts w:ascii="Times New Roman" w:hAnsi="Times New Roman" w:cs="Times New Roman"/>
        </w:rPr>
        <w:t>Форма                                                        Приложение N 3</w:t>
      </w:r>
    </w:p>
    <w:p w:rsidR="006535F4" w:rsidRPr="00AC270F" w:rsidRDefault="006535F4" w:rsidP="00AC270F">
      <w:pPr>
        <w:pStyle w:val="ConsPlusNonformat"/>
        <w:jc w:val="right"/>
        <w:rPr>
          <w:rFonts w:ascii="Times New Roman" w:hAnsi="Times New Roman" w:cs="Times New Roman"/>
        </w:rPr>
      </w:pPr>
      <w:r w:rsidRPr="00AC270F">
        <w:rPr>
          <w:rFonts w:ascii="Times New Roman" w:hAnsi="Times New Roman" w:cs="Times New Roman"/>
        </w:rPr>
        <w:t xml:space="preserve">                                                                  к Порядку</w:t>
      </w:r>
    </w:p>
    <w:p w:rsidR="006535F4" w:rsidRPr="00AC270F" w:rsidRDefault="006535F4" w:rsidP="00AC270F">
      <w:pPr>
        <w:pStyle w:val="ConsPlusNonformat"/>
        <w:jc w:val="right"/>
        <w:rPr>
          <w:rFonts w:ascii="Times New Roman" w:hAnsi="Times New Roman" w:cs="Times New Roman"/>
        </w:rPr>
      </w:pPr>
      <w:r w:rsidRPr="00AC270F">
        <w:rPr>
          <w:rFonts w:ascii="Times New Roman" w:hAnsi="Times New Roman" w:cs="Times New Roman"/>
        </w:rPr>
        <w:t xml:space="preserve">                                              формирования </w:t>
      </w:r>
      <w:r w:rsidR="00862709">
        <w:rPr>
          <w:rFonts w:ascii="Times New Roman" w:hAnsi="Times New Roman" w:cs="Times New Roman"/>
        </w:rPr>
        <w:t>муниципаль</w:t>
      </w:r>
      <w:r w:rsidRPr="00AC270F">
        <w:rPr>
          <w:rFonts w:ascii="Times New Roman" w:hAnsi="Times New Roman" w:cs="Times New Roman"/>
        </w:rPr>
        <w:t>ного</w:t>
      </w:r>
    </w:p>
    <w:p w:rsidR="006535F4" w:rsidRPr="00AC270F" w:rsidRDefault="006535F4" w:rsidP="00AC270F">
      <w:pPr>
        <w:pStyle w:val="ConsPlusNonformat"/>
        <w:jc w:val="right"/>
        <w:rPr>
          <w:rFonts w:ascii="Times New Roman" w:hAnsi="Times New Roman" w:cs="Times New Roman"/>
        </w:rPr>
      </w:pPr>
      <w:r w:rsidRPr="00AC270F">
        <w:rPr>
          <w:rFonts w:ascii="Times New Roman" w:hAnsi="Times New Roman" w:cs="Times New Roman"/>
        </w:rPr>
        <w:t xml:space="preserve">                                                        задания в отношении</w:t>
      </w:r>
    </w:p>
    <w:p w:rsidR="006535F4" w:rsidRPr="00AC270F" w:rsidRDefault="006535F4" w:rsidP="00AC270F">
      <w:pPr>
        <w:pStyle w:val="ConsPlusNonformat"/>
        <w:jc w:val="right"/>
        <w:rPr>
          <w:rFonts w:ascii="Times New Roman" w:hAnsi="Times New Roman" w:cs="Times New Roman"/>
        </w:rPr>
      </w:pPr>
      <w:r w:rsidRPr="00AC270F">
        <w:rPr>
          <w:rFonts w:ascii="Times New Roman" w:hAnsi="Times New Roman" w:cs="Times New Roman"/>
        </w:rPr>
        <w:t xml:space="preserve">                             </w:t>
      </w:r>
      <w:r w:rsidR="00AC270F">
        <w:rPr>
          <w:rFonts w:ascii="Times New Roman" w:hAnsi="Times New Roman" w:cs="Times New Roman"/>
        </w:rPr>
        <w:t xml:space="preserve">                    муниципаль</w:t>
      </w:r>
      <w:r w:rsidRPr="00AC270F">
        <w:rPr>
          <w:rFonts w:ascii="Times New Roman" w:hAnsi="Times New Roman" w:cs="Times New Roman"/>
        </w:rPr>
        <w:t>ных учреждений</w:t>
      </w:r>
    </w:p>
    <w:p w:rsidR="006535F4" w:rsidRPr="00AC270F" w:rsidRDefault="006535F4" w:rsidP="00AC270F">
      <w:pPr>
        <w:pStyle w:val="ConsPlusNonformat"/>
        <w:jc w:val="right"/>
        <w:rPr>
          <w:rFonts w:ascii="Times New Roman" w:hAnsi="Times New Roman" w:cs="Times New Roman"/>
        </w:rPr>
      </w:pPr>
      <w:r w:rsidRPr="00AC270F">
        <w:rPr>
          <w:rFonts w:ascii="Times New Roman" w:hAnsi="Times New Roman" w:cs="Times New Roman"/>
        </w:rPr>
        <w:t xml:space="preserve">                                                     </w:t>
      </w:r>
      <w:proofErr w:type="spellStart"/>
      <w:r w:rsidR="00697AB7" w:rsidRPr="00AC270F">
        <w:rPr>
          <w:rFonts w:ascii="Times New Roman" w:hAnsi="Times New Roman" w:cs="Times New Roman"/>
        </w:rPr>
        <w:t>Пышминского</w:t>
      </w:r>
      <w:proofErr w:type="spellEnd"/>
      <w:r w:rsidR="00697AB7" w:rsidRPr="00AC270F">
        <w:rPr>
          <w:rFonts w:ascii="Times New Roman" w:hAnsi="Times New Roman" w:cs="Times New Roman"/>
        </w:rPr>
        <w:t xml:space="preserve"> городского округа</w:t>
      </w:r>
      <w:r w:rsidRPr="00AC270F">
        <w:rPr>
          <w:rFonts w:ascii="Times New Roman" w:hAnsi="Times New Roman" w:cs="Times New Roman"/>
        </w:rPr>
        <w:t xml:space="preserve"> и</w:t>
      </w:r>
    </w:p>
    <w:p w:rsidR="006535F4" w:rsidRPr="00AC270F" w:rsidRDefault="006535F4" w:rsidP="00AC270F">
      <w:pPr>
        <w:pStyle w:val="ConsPlusNonformat"/>
        <w:jc w:val="right"/>
        <w:rPr>
          <w:rFonts w:ascii="Times New Roman" w:hAnsi="Times New Roman" w:cs="Times New Roman"/>
        </w:rPr>
      </w:pPr>
      <w:r w:rsidRPr="00AC270F">
        <w:rPr>
          <w:rFonts w:ascii="Times New Roman" w:hAnsi="Times New Roman" w:cs="Times New Roman"/>
        </w:rPr>
        <w:t xml:space="preserve">                                                    финансового обеспечения</w:t>
      </w:r>
    </w:p>
    <w:p w:rsidR="006535F4" w:rsidRPr="00AC270F" w:rsidRDefault="006535F4" w:rsidP="00AC270F">
      <w:pPr>
        <w:pStyle w:val="ConsPlusNonformat"/>
        <w:jc w:val="right"/>
        <w:rPr>
          <w:rFonts w:ascii="Times New Roman" w:hAnsi="Times New Roman" w:cs="Times New Roman"/>
        </w:rPr>
      </w:pPr>
      <w:r w:rsidRPr="00AC270F">
        <w:rPr>
          <w:rFonts w:ascii="Times New Roman" w:hAnsi="Times New Roman" w:cs="Times New Roman"/>
        </w:rPr>
        <w:t xml:space="preserve">                                        выпол</w:t>
      </w:r>
      <w:r w:rsidR="00AC270F">
        <w:rPr>
          <w:rFonts w:ascii="Times New Roman" w:hAnsi="Times New Roman" w:cs="Times New Roman"/>
        </w:rPr>
        <w:t>нения муниципаль</w:t>
      </w:r>
      <w:r w:rsidRPr="00AC270F">
        <w:rPr>
          <w:rFonts w:ascii="Times New Roman" w:hAnsi="Times New Roman" w:cs="Times New Roman"/>
        </w:rPr>
        <w:t>ного задания</w:t>
      </w:r>
    </w:p>
    <w:p w:rsidR="006535F4" w:rsidRPr="00AC270F" w:rsidRDefault="006535F4" w:rsidP="00AC270F">
      <w:pPr>
        <w:pStyle w:val="ConsPlusNormal"/>
        <w:jc w:val="right"/>
        <w:rPr>
          <w:rFonts w:ascii="Times New Roman" w:hAnsi="Times New Roman" w:cs="Times New Roman"/>
        </w:rPr>
      </w:pPr>
    </w:p>
    <w:p w:rsidR="006535F4" w:rsidRPr="00AC270F" w:rsidRDefault="006535F4" w:rsidP="00AC270F">
      <w:pPr>
        <w:pStyle w:val="ConsPlusNormal"/>
        <w:jc w:val="center"/>
        <w:rPr>
          <w:rFonts w:ascii="Times New Roman" w:hAnsi="Times New Roman" w:cs="Times New Roman"/>
        </w:rPr>
      </w:pPr>
      <w:bookmarkStart w:id="27" w:name="Par1031"/>
      <w:bookmarkEnd w:id="27"/>
      <w:r w:rsidRPr="00AC270F">
        <w:rPr>
          <w:rFonts w:ascii="Times New Roman" w:hAnsi="Times New Roman" w:cs="Times New Roman"/>
        </w:rPr>
        <w:t>КВАРТАЛЬНЫЙ ОТЧЕТ</w:t>
      </w:r>
    </w:p>
    <w:p w:rsidR="006535F4" w:rsidRPr="00AC270F" w:rsidRDefault="006535F4" w:rsidP="00AC270F">
      <w:pPr>
        <w:pStyle w:val="ConsPlusNormal"/>
        <w:jc w:val="center"/>
        <w:rPr>
          <w:rFonts w:ascii="Times New Roman" w:hAnsi="Times New Roman" w:cs="Times New Roman"/>
        </w:rPr>
      </w:pPr>
      <w:r w:rsidRPr="00AC270F">
        <w:rPr>
          <w:rFonts w:ascii="Times New Roman" w:hAnsi="Times New Roman" w:cs="Times New Roman"/>
        </w:rPr>
        <w:t xml:space="preserve">ОБ ИСПОЛНЕНИИ </w:t>
      </w:r>
      <w:r w:rsidR="00AC270F">
        <w:rPr>
          <w:rFonts w:ascii="Times New Roman" w:hAnsi="Times New Roman" w:cs="Times New Roman"/>
        </w:rPr>
        <w:t>МУНИЦИПАЛЬ</w:t>
      </w:r>
      <w:r w:rsidRPr="00AC270F">
        <w:rPr>
          <w:rFonts w:ascii="Times New Roman" w:hAnsi="Times New Roman" w:cs="Times New Roman"/>
        </w:rPr>
        <w:t>НОГО ЗАДАНИЯ</w:t>
      </w:r>
    </w:p>
    <w:p w:rsidR="006535F4" w:rsidRPr="00AC270F" w:rsidRDefault="006535F4" w:rsidP="00AC270F">
      <w:pPr>
        <w:pStyle w:val="ConsPlusNormal"/>
        <w:jc w:val="center"/>
        <w:rPr>
          <w:rFonts w:ascii="Times New Roman" w:hAnsi="Times New Roman" w:cs="Times New Roman"/>
        </w:rPr>
      </w:pPr>
      <w:r w:rsidRPr="00AC270F">
        <w:rPr>
          <w:rFonts w:ascii="Times New Roman" w:hAnsi="Times New Roman" w:cs="Times New Roman"/>
        </w:rPr>
        <w:t>ЗА ________ КВАРТАЛ 20__ ГОДА</w:t>
      </w:r>
    </w:p>
    <w:p w:rsidR="006535F4" w:rsidRPr="00AC270F" w:rsidRDefault="006535F4" w:rsidP="00AC270F">
      <w:pPr>
        <w:pStyle w:val="ConsPlusNormal"/>
        <w:jc w:val="right"/>
        <w:rPr>
          <w:rFonts w:ascii="Times New Roman" w:hAnsi="Times New Roman" w:cs="Times New Roman"/>
        </w:rPr>
      </w:pPr>
    </w:p>
    <w:p w:rsidR="006535F4" w:rsidRPr="00AC270F" w:rsidRDefault="00AC270F" w:rsidP="00AC270F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муниципаль</w:t>
      </w:r>
      <w:r w:rsidR="006535F4" w:rsidRPr="00AC270F">
        <w:rPr>
          <w:rFonts w:ascii="Times New Roman" w:hAnsi="Times New Roman" w:cs="Times New Roman"/>
        </w:rPr>
        <w:t xml:space="preserve">ного учреждения </w:t>
      </w:r>
      <w:proofErr w:type="spellStart"/>
      <w:r w:rsidR="00697AB7" w:rsidRPr="00AC270F">
        <w:rPr>
          <w:rFonts w:ascii="Times New Roman" w:hAnsi="Times New Roman" w:cs="Times New Roman"/>
        </w:rPr>
        <w:t>Пышминского</w:t>
      </w:r>
      <w:proofErr w:type="spellEnd"/>
      <w:r w:rsidR="00697AB7" w:rsidRPr="00AC270F">
        <w:rPr>
          <w:rFonts w:ascii="Times New Roman" w:hAnsi="Times New Roman" w:cs="Times New Roman"/>
        </w:rPr>
        <w:t xml:space="preserve"> городского округа</w:t>
      </w:r>
      <w:r w:rsidR="006535F4" w:rsidRPr="00AC270F">
        <w:rPr>
          <w:rFonts w:ascii="Times New Roman" w:hAnsi="Times New Roman" w:cs="Times New Roman"/>
        </w:rPr>
        <w:t xml:space="preserve"> ______________________________</w:t>
      </w:r>
    </w:p>
    <w:p w:rsidR="006535F4" w:rsidRDefault="006535F4" w:rsidP="006535F4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417"/>
        <w:gridCol w:w="1417"/>
        <w:gridCol w:w="1417"/>
        <w:gridCol w:w="1417"/>
        <w:gridCol w:w="1417"/>
        <w:gridCol w:w="1701"/>
        <w:gridCol w:w="1247"/>
        <w:gridCol w:w="1304"/>
      </w:tblGrid>
      <w:tr w:rsidR="006535F4" w:rsidTr="002A186A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AC27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характеризующий содержание </w:t>
            </w:r>
            <w:r w:rsidR="00AC270F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ной услуги (работы)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AC27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характеризующий условия (формы) оказания </w:t>
            </w:r>
            <w:r w:rsidR="00AC270F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ной услуги (выполнения работы)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AC27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объема </w:t>
            </w:r>
            <w:r w:rsidR="00AC270F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ной услуги (работы)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</w:tc>
      </w:tr>
      <w:tr w:rsidR="006535F4" w:rsidTr="002A186A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35F4" w:rsidTr="002A186A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CE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6535F4" w:rsidTr="002A186A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F4" w:rsidRPr="00B44CE3" w:rsidRDefault="006535F4" w:rsidP="002A1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535F4" w:rsidRDefault="006535F4" w:rsidP="006535F4">
      <w:pPr>
        <w:pStyle w:val="ConsPlusNormal"/>
      </w:pPr>
    </w:p>
    <w:p w:rsidR="006535F4" w:rsidRDefault="006535F4" w:rsidP="006535F4">
      <w:pPr>
        <w:pStyle w:val="ConsPlusNonformat"/>
        <w:jc w:val="both"/>
      </w:pPr>
      <w:r>
        <w:t>___________________________________________________________________________</w:t>
      </w:r>
    </w:p>
    <w:p w:rsidR="006535F4" w:rsidRPr="00AC270F" w:rsidRDefault="006535F4" w:rsidP="006535F4">
      <w:pPr>
        <w:pStyle w:val="ConsPlusNonformat"/>
        <w:jc w:val="both"/>
        <w:rPr>
          <w:rFonts w:ascii="Times New Roman" w:hAnsi="Times New Roman" w:cs="Times New Roman"/>
        </w:rPr>
      </w:pPr>
      <w:r w:rsidRPr="00AC270F">
        <w:rPr>
          <w:rFonts w:ascii="Times New Roman" w:hAnsi="Times New Roman" w:cs="Times New Roman"/>
        </w:rPr>
        <w:t xml:space="preserve">                 (должность, подпись, Ф.И.О. руководителя</w:t>
      </w:r>
      <w:r w:rsidR="00AC270F">
        <w:rPr>
          <w:rFonts w:ascii="Times New Roman" w:hAnsi="Times New Roman" w:cs="Times New Roman"/>
        </w:rPr>
        <w:t xml:space="preserve">  </w:t>
      </w:r>
      <w:r w:rsidRPr="00AC270F">
        <w:rPr>
          <w:rFonts w:ascii="Times New Roman" w:hAnsi="Times New Roman" w:cs="Times New Roman"/>
        </w:rPr>
        <w:t xml:space="preserve">  </w:t>
      </w:r>
      <w:r w:rsidR="00AC270F">
        <w:rPr>
          <w:rFonts w:ascii="Times New Roman" w:hAnsi="Times New Roman" w:cs="Times New Roman"/>
        </w:rPr>
        <w:t>муниципаль</w:t>
      </w:r>
      <w:r w:rsidRPr="00AC270F">
        <w:rPr>
          <w:rFonts w:ascii="Times New Roman" w:hAnsi="Times New Roman" w:cs="Times New Roman"/>
        </w:rPr>
        <w:t xml:space="preserve">ного учреждения </w:t>
      </w:r>
      <w:proofErr w:type="spellStart"/>
      <w:r w:rsidR="00697AB7" w:rsidRPr="00AC270F">
        <w:rPr>
          <w:rFonts w:ascii="Times New Roman" w:hAnsi="Times New Roman" w:cs="Times New Roman"/>
        </w:rPr>
        <w:t>Пышминского</w:t>
      </w:r>
      <w:proofErr w:type="spellEnd"/>
      <w:r w:rsidR="00697AB7" w:rsidRPr="00AC270F">
        <w:rPr>
          <w:rFonts w:ascii="Times New Roman" w:hAnsi="Times New Roman" w:cs="Times New Roman"/>
        </w:rPr>
        <w:t xml:space="preserve"> городского округа</w:t>
      </w:r>
      <w:r w:rsidRPr="00AC270F">
        <w:rPr>
          <w:rFonts w:ascii="Times New Roman" w:hAnsi="Times New Roman" w:cs="Times New Roman"/>
        </w:rPr>
        <w:t>)</w:t>
      </w:r>
    </w:p>
    <w:p w:rsidR="006535F4" w:rsidRPr="00AC270F" w:rsidRDefault="006535F4" w:rsidP="006535F4">
      <w:pPr>
        <w:pStyle w:val="ConsPlusNormal"/>
        <w:rPr>
          <w:rFonts w:ascii="Times New Roman" w:hAnsi="Times New Roman" w:cs="Times New Roman"/>
        </w:rPr>
      </w:pPr>
    </w:p>
    <w:p w:rsidR="006535F4" w:rsidRDefault="006535F4" w:rsidP="006535F4">
      <w:pPr>
        <w:pStyle w:val="ConsPlusNormal"/>
      </w:pPr>
    </w:p>
    <w:p w:rsidR="006535F4" w:rsidRDefault="006535F4" w:rsidP="006535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23B8" w:rsidRDefault="00C823B8"/>
    <w:sectPr w:rsidR="00C823B8" w:rsidSect="002A186A">
      <w:headerReference w:type="default" r:id="rId34"/>
      <w:footerReference w:type="default" r:id="rId35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DCD" w:rsidRDefault="00BD1DCD" w:rsidP="0047356C">
      <w:pPr>
        <w:spacing w:after="0" w:line="240" w:lineRule="auto"/>
      </w:pPr>
      <w:r>
        <w:separator/>
      </w:r>
    </w:p>
  </w:endnote>
  <w:endnote w:type="continuationSeparator" w:id="0">
    <w:p w:rsidR="00BD1DCD" w:rsidRDefault="00BD1DCD" w:rsidP="00473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81" w:type="pct"/>
      <w:tblCellSpacing w:w="5" w:type="nil"/>
      <w:tblInd w:w="-295" w:type="dxa"/>
      <w:tblCellMar>
        <w:left w:w="40" w:type="dxa"/>
        <w:right w:w="40" w:type="dxa"/>
      </w:tblCellMar>
      <w:tblLook w:val="0000"/>
    </w:tblPr>
    <w:tblGrid>
      <w:gridCol w:w="3209"/>
      <w:gridCol w:w="3409"/>
      <w:gridCol w:w="3207"/>
    </w:tblGrid>
    <w:tr w:rsidR="00202D98" w:rsidTr="002A186A">
      <w:trPr>
        <w:trHeight w:hRule="exact" w:val="1663"/>
        <w:tblCellSpacing w:w="5" w:type="nil"/>
      </w:trPr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02D98" w:rsidRDefault="00202D98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02D98" w:rsidRDefault="00202D98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3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02D98" w:rsidRDefault="00202D98">
          <w:pPr>
            <w:pStyle w:val="ConsPlusNormal"/>
            <w:jc w:val="right"/>
          </w:pPr>
        </w:p>
      </w:tc>
    </w:tr>
  </w:tbl>
  <w:p w:rsidR="00202D98" w:rsidRDefault="00202D98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D98" w:rsidRDefault="00202D98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D98" w:rsidRDefault="00202D98">
    <w:pPr>
      <w:pStyle w:val="ConsPlusNormal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D98" w:rsidRDefault="00202D98">
    <w:pPr>
      <w:pStyle w:val="ConsPlusNormal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D98" w:rsidRDefault="00202D98">
    <w:pPr>
      <w:pStyle w:val="ConsPlusNormal"/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D98" w:rsidRDefault="00202D98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DCD" w:rsidRDefault="00BD1DCD" w:rsidP="0047356C">
      <w:pPr>
        <w:spacing w:after="0" w:line="240" w:lineRule="auto"/>
      </w:pPr>
      <w:r>
        <w:separator/>
      </w:r>
    </w:p>
  </w:footnote>
  <w:footnote w:type="continuationSeparator" w:id="0">
    <w:p w:rsidR="00BD1DCD" w:rsidRDefault="00BD1DCD" w:rsidP="00473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D98" w:rsidRDefault="00202D98" w:rsidP="002A186A">
    <w:pPr>
      <w:pStyle w:val="a5"/>
      <w:rPr>
        <w:szCs w:val="10"/>
      </w:rPr>
    </w:pPr>
  </w:p>
  <w:p w:rsidR="00202D98" w:rsidRPr="002A186A" w:rsidRDefault="00202D98" w:rsidP="002A186A">
    <w:pPr>
      <w:pStyle w:val="a5"/>
    </w:pPr>
    <w:r w:rsidRPr="002A186A">
      <w:rPr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D98" w:rsidRDefault="00202D98">
    <w:pPr>
      <w:pStyle w:val="ConsPlusNormal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D98" w:rsidRDefault="00202D98">
    <w:pPr>
      <w:pStyle w:val="ConsPlusNormal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D98" w:rsidRDefault="00202D98">
    <w:pPr>
      <w:pStyle w:val="ConsPlusNormal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D98" w:rsidRDefault="00202D98">
    <w:pPr>
      <w:pStyle w:val="ConsPlusNormal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D98" w:rsidRDefault="00202D98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5F4"/>
    <w:rsid w:val="00022A36"/>
    <w:rsid w:val="000E4C5A"/>
    <w:rsid w:val="001269B1"/>
    <w:rsid w:val="00145262"/>
    <w:rsid w:val="00161F36"/>
    <w:rsid w:val="00202D98"/>
    <w:rsid w:val="002A186A"/>
    <w:rsid w:val="002B1F85"/>
    <w:rsid w:val="002E3EDC"/>
    <w:rsid w:val="002E4D0A"/>
    <w:rsid w:val="0031506D"/>
    <w:rsid w:val="0034662C"/>
    <w:rsid w:val="00370720"/>
    <w:rsid w:val="00386CC9"/>
    <w:rsid w:val="00393774"/>
    <w:rsid w:val="003D49E9"/>
    <w:rsid w:val="004076A7"/>
    <w:rsid w:val="00415B7B"/>
    <w:rsid w:val="0047193C"/>
    <w:rsid w:val="0047356C"/>
    <w:rsid w:val="00524D6D"/>
    <w:rsid w:val="005373B4"/>
    <w:rsid w:val="005F0B6D"/>
    <w:rsid w:val="00606405"/>
    <w:rsid w:val="006535F4"/>
    <w:rsid w:val="006610F7"/>
    <w:rsid w:val="00665EA6"/>
    <w:rsid w:val="0068153A"/>
    <w:rsid w:val="00697AB7"/>
    <w:rsid w:val="006D4B01"/>
    <w:rsid w:val="0074276E"/>
    <w:rsid w:val="00752CA8"/>
    <w:rsid w:val="0077476B"/>
    <w:rsid w:val="007954F0"/>
    <w:rsid w:val="007E1977"/>
    <w:rsid w:val="00862709"/>
    <w:rsid w:val="00896AD6"/>
    <w:rsid w:val="008A62F4"/>
    <w:rsid w:val="008B3B18"/>
    <w:rsid w:val="008C7CD4"/>
    <w:rsid w:val="008D7DC6"/>
    <w:rsid w:val="008F68FA"/>
    <w:rsid w:val="00905978"/>
    <w:rsid w:val="00913774"/>
    <w:rsid w:val="00925F47"/>
    <w:rsid w:val="00996EBC"/>
    <w:rsid w:val="009B6D81"/>
    <w:rsid w:val="00A8362B"/>
    <w:rsid w:val="00A84B86"/>
    <w:rsid w:val="00AC270F"/>
    <w:rsid w:val="00B44CE3"/>
    <w:rsid w:val="00B812B2"/>
    <w:rsid w:val="00BC472D"/>
    <w:rsid w:val="00BD1DCD"/>
    <w:rsid w:val="00C823B8"/>
    <w:rsid w:val="00CB1D7E"/>
    <w:rsid w:val="00CD7B68"/>
    <w:rsid w:val="00CE017C"/>
    <w:rsid w:val="00D70934"/>
    <w:rsid w:val="00D72C4B"/>
    <w:rsid w:val="00DB382C"/>
    <w:rsid w:val="00DC2F25"/>
    <w:rsid w:val="00DC35B9"/>
    <w:rsid w:val="00E72465"/>
    <w:rsid w:val="00EA00BF"/>
    <w:rsid w:val="00EA3BDC"/>
    <w:rsid w:val="00EB60EC"/>
    <w:rsid w:val="00ED515A"/>
    <w:rsid w:val="00F05369"/>
    <w:rsid w:val="00F33C3B"/>
    <w:rsid w:val="00F612F7"/>
    <w:rsid w:val="00F81EE9"/>
    <w:rsid w:val="00F82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35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535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535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535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535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6535F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6535F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3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5F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A1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A186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A1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A186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6B8028033A80553D54661332071B1C790B737D99E48AD85A79103D3E894EE9B06257154B790FE397sDEBE" TargetMode="External"/><Relationship Id="rId18" Type="http://schemas.openxmlformats.org/officeDocument/2006/relationships/header" Target="header3.xml"/><Relationship Id="rId26" Type="http://schemas.openxmlformats.org/officeDocument/2006/relationships/hyperlink" Target="consultantplus://offline/ref=6B8028033A80553D54661332071B1C790B737D99E48AD85A79103D3E894EE9B06257154B790FE397sDEB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B8028033A80553D54661332071B1C790B727295E286D85A79103D3E89s4EEE" TargetMode="External"/><Relationship Id="rId34" Type="http://schemas.openxmlformats.org/officeDocument/2006/relationships/header" Target="header6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6B8028033A80553D54661332071B1C790B737D99E48AD85A79103D3E894EE9B06257154B790FE397sDEBE" TargetMode="External"/><Relationship Id="rId17" Type="http://schemas.openxmlformats.org/officeDocument/2006/relationships/footer" Target="footer2.xml"/><Relationship Id="rId25" Type="http://schemas.openxmlformats.org/officeDocument/2006/relationships/hyperlink" Target="consultantplus://offline/ref=6B8028033A80553D54661332071B1C790B737D99E48AD85A79103D3E894EE9B06257154B790FE397sDEBE" TargetMode="External"/><Relationship Id="rId33" Type="http://schemas.openxmlformats.org/officeDocument/2006/relationships/hyperlink" Target="consultantplus://offline/ref=6B8028033A80553D54661332071B1C790B727295E286D85A79103D3E89s4EEE" TargetMode="Externa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yperlink" Target="consultantplus://offline/ref=6B8028033A80553D54661332071B1C790B727295E286D85A79103D3E89s4EEE" TargetMode="Externa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B8028033A80553D54661332071B1C790B737D99E48AD85A79103D3E894EE9B06257154B790FE397sDEBE" TargetMode="External"/><Relationship Id="rId24" Type="http://schemas.openxmlformats.org/officeDocument/2006/relationships/hyperlink" Target="consultantplus://offline/ref=6B8028033A80553D54661332071B1C790B7C7396E086D85A79103D3E89s4EEE" TargetMode="External"/><Relationship Id="rId32" Type="http://schemas.openxmlformats.org/officeDocument/2006/relationships/hyperlink" Target="consultantplus://offline/ref=6B8028033A80553D54661332071B1C790B727295E286D85A79103D3E89s4EEE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B8028033A80553D54661332071B1C790B727295E286D85A79103D3E89s4EEE" TargetMode="External"/><Relationship Id="rId23" Type="http://schemas.openxmlformats.org/officeDocument/2006/relationships/footer" Target="footer4.xml"/><Relationship Id="rId28" Type="http://schemas.openxmlformats.org/officeDocument/2006/relationships/header" Target="header5.xm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6B8028033A80553D54661332071B1C790B7C7396E086D85A79103D3E89s4EEE" TargetMode="External"/><Relationship Id="rId19" Type="http://schemas.openxmlformats.org/officeDocument/2006/relationships/footer" Target="footer3.xml"/><Relationship Id="rId31" Type="http://schemas.openxmlformats.org/officeDocument/2006/relationships/hyperlink" Target="consultantplus://offline/ref=6B8028033A80553D54661332071B1C790B727295E286D85A79103D3E89s4EEE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6B8028033A80553D54661332071B1C790B727295E286D85A79103D3E89s4EEE" TargetMode="External"/><Relationship Id="rId22" Type="http://schemas.openxmlformats.org/officeDocument/2006/relationships/header" Target="header4.xml"/><Relationship Id="rId27" Type="http://schemas.openxmlformats.org/officeDocument/2006/relationships/hyperlink" Target="consultantplus://offline/ref=6B8028033A80553D54661332071B1C790B737D99E48AD85A79103D3E894EE9B06257154B790FE397sDEBE" TargetMode="External"/><Relationship Id="rId30" Type="http://schemas.openxmlformats.org/officeDocument/2006/relationships/hyperlink" Target="consultantplus://offline/ref=6B8028033A80553D54661332071B1C790B727295E286D85A79103D3E89s4EEE" TargetMode="External"/><Relationship Id="rId35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B58DD-3174-4EEB-A788-77DE83A20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8329</Words>
  <Characters>47478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55696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2015-12-10T08:58:00Z</cp:lastPrinted>
  <dcterms:created xsi:type="dcterms:W3CDTF">2015-11-26T08:46:00Z</dcterms:created>
  <dcterms:modified xsi:type="dcterms:W3CDTF">2015-12-10T09:06:00Z</dcterms:modified>
</cp:coreProperties>
</file>