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07F" w:rsidRDefault="0064307F" w:rsidP="0064307F">
      <w:pPr>
        <w:jc w:val="center"/>
        <w:rPr>
          <w:rFonts w:eastAsiaTheme="minorEastAsia"/>
          <w:b/>
          <w:sz w:val="28"/>
          <w:szCs w:val="28"/>
        </w:rPr>
      </w:pPr>
      <w:r>
        <w:rPr>
          <w:rFonts w:eastAsiaTheme="minorEastAsia"/>
          <w:b/>
          <w:sz w:val="28"/>
          <w:szCs w:val="28"/>
        </w:rPr>
        <w:t>Российская Федерация</w:t>
      </w:r>
    </w:p>
    <w:p w:rsidR="0064307F" w:rsidRDefault="0064307F" w:rsidP="0064307F">
      <w:pPr>
        <w:jc w:val="center"/>
        <w:rPr>
          <w:rFonts w:eastAsiaTheme="minorEastAsia"/>
          <w:b/>
          <w:sz w:val="28"/>
          <w:szCs w:val="28"/>
        </w:rPr>
      </w:pPr>
      <w:r>
        <w:rPr>
          <w:rFonts w:eastAsiaTheme="minorEastAsia"/>
          <w:b/>
          <w:sz w:val="28"/>
          <w:szCs w:val="28"/>
        </w:rPr>
        <w:t>Свердловская область</w:t>
      </w:r>
    </w:p>
    <w:p w:rsidR="0064307F" w:rsidRDefault="0064307F" w:rsidP="0064307F">
      <w:pPr>
        <w:tabs>
          <w:tab w:val="left" w:pos="5160"/>
        </w:tabs>
        <w:rPr>
          <w:rFonts w:eastAsiaTheme="minorEastAsia"/>
          <w:b/>
          <w:sz w:val="28"/>
          <w:szCs w:val="28"/>
        </w:rPr>
      </w:pPr>
      <w:r>
        <w:rPr>
          <w:rFonts w:eastAsiaTheme="minorEastAsia"/>
          <w:b/>
          <w:sz w:val="28"/>
          <w:szCs w:val="28"/>
        </w:rPr>
        <w:tab/>
      </w:r>
    </w:p>
    <w:p w:rsidR="0064307F" w:rsidRDefault="0064307F" w:rsidP="0064307F">
      <w:pPr>
        <w:tabs>
          <w:tab w:val="left" w:pos="5160"/>
        </w:tabs>
        <w:rPr>
          <w:rFonts w:eastAsiaTheme="minorEastAsia"/>
          <w:b/>
          <w:sz w:val="28"/>
          <w:szCs w:val="28"/>
        </w:rPr>
      </w:pPr>
    </w:p>
    <w:p w:rsidR="0064307F" w:rsidRDefault="0064307F" w:rsidP="0064307F">
      <w:pPr>
        <w:jc w:val="center"/>
        <w:outlineLvl w:val="0"/>
        <w:rPr>
          <w:rFonts w:eastAsiaTheme="minorEastAsia"/>
          <w:b/>
          <w:sz w:val="28"/>
          <w:szCs w:val="28"/>
        </w:rPr>
      </w:pPr>
      <w:r>
        <w:rPr>
          <w:rFonts w:eastAsiaTheme="minorEastAsia"/>
          <w:b/>
          <w:sz w:val="28"/>
          <w:szCs w:val="28"/>
        </w:rPr>
        <w:t>АДМИНИСТРАЦИЯ ПЫШМИНСКОГО ГОРОДСКОГО ОКРУГА</w:t>
      </w:r>
    </w:p>
    <w:p w:rsidR="0064307F" w:rsidRDefault="0064307F" w:rsidP="0064307F">
      <w:pPr>
        <w:jc w:val="center"/>
        <w:rPr>
          <w:rFonts w:eastAsiaTheme="minorEastAsia"/>
          <w:b/>
          <w:bCs/>
          <w:sz w:val="28"/>
          <w:szCs w:val="28"/>
        </w:rPr>
      </w:pPr>
      <w:bookmarkStart w:id="0" w:name="Par1"/>
      <w:bookmarkEnd w:id="0"/>
    </w:p>
    <w:p w:rsidR="0064307F" w:rsidRDefault="0064307F" w:rsidP="0064307F">
      <w:pPr>
        <w:jc w:val="center"/>
        <w:rPr>
          <w:rFonts w:eastAsiaTheme="minorEastAsia"/>
          <w:b/>
          <w:bCs/>
          <w:sz w:val="28"/>
          <w:szCs w:val="28"/>
        </w:rPr>
      </w:pPr>
    </w:p>
    <w:p w:rsidR="0064307F" w:rsidRDefault="0064307F" w:rsidP="0064307F">
      <w:pPr>
        <w:jc w:val="center"/>
        <w:rPr>
          <w:rFonts w:eastAsiaTheme="minorEastAsia"/>
          <w:b/>
          <w:bCs/>
          <w:sz w:val="28"/>
          <w:szCs w:val="28"/>
        </w:rPr>
      </w:pPr>
    </w:p>
    <w:p w:rsidR="0064307F" w:rsidRDefault="0064307F" w:rsidP="0064307F">
      <w:pPr>
        <w:jc w:val="center"/>
        <w:rPr>
          <w:rFonts w:eastAsiaTheme="minorEastAsia"/>
          <w:b/>
          <w:bCs/>
          <w:sz w:val="28"/>
          <w:szCs w:val="28"/>
        </w:rPr>
      </w:pPr>
      <w:r>
        <w:rPr>
          <w:rFonts w:eastAsiaTheme="minorEastAsia"/>
          <w:b/>
          <w:bCs/>
          <w:sz w:val="28"/>
          <w:szCs w:val="28"/>
        </w:rPr>
        <w:t>ПОСТАНОВЛЕНИЕ</w:t>
      </w:r>
    </w:p>
    <w:p w:rsidR="0064307F" w:rsidRDefault="0064307F" w:rsidP="0064307F">
      <w:pPr>
        <w:jc w:val="center"/>
        <w:rPr>
          <w:rFonts w:eastAsiaTheme="minorEastAsia"/>
          <w:b/>
          <w:bCs/>
          <w:sz w:val="28"/>
          <w:szCs w:val="28"/>
        </w:rPr>
      </w:pPr>
    </w:p>
    <w:p w:rsidR="0064307F" w:rsidRDefault="0064307F" w:rsidP="0064307F">
      <w:pPr>
        <w:jc w:val="center"/>
        <w:rPr>
          <w:rFonts w:eastAsiaTheme="minorEastAsia"/>
          <w:b/>
          <w:bCs/>
          <w:sz w:val="28"/>
          <w:szCs w:val="28"/>
        </w:rPr>
      </w:pPr>
    </w:p>
    <w:p w:rsidR="0064307F" w:rsidRDefault="0064307F" w:rsidP="0064307F">
      <w:pPr>
        <w:jc w:val="center"/>
        <w:rPr>
          <w:rFonts w:eastAsiaTheme="minorEastAsia"/>
          <w:b/>
          <w:bCs/>
          <w:sz w:val="28"/>
          <w:szCs w:val="28"/>
        </w:rPr>
      </w:pPr>
    </w:p>
    <w:p w:rsidR="0064307F" w:rsidRDefault="0064307F" w:rsidP="0064307F">
      <w:pPr>
        <w:jc w:val="center"/>
        <w:rPr>
          <w:rFonts w:eastAsiaTheme="minorEastAsia"/>
          <w:b/>
          <w:bCs/>
          <w:sz w:val="28"/>
          <w:szCs w:val="28"/>
        </w:rPr>
      </w:pPr>
    </w:p>
    <w:p w:rsidR="0064307F" w:rsidRDefault="0064307F" w:rsidP="0064307F">
      <w:pPr>
        <w:snapToGrid w:val="0"/>
        <w:jc w:val="both"/>
        <w:rPr>
          <w:b/>
          <w:sz w:val="28"/>
          <w:szCs w:val="28"/>
        </w:rPr>
      </w:pPr>
      <w:r>
        <w:rPr>
          <w:b/>
          <w:sz w:val="28"/>
          <w:szCs w:val="28"/>
        </w:rPr>
        <w:t xml:space="preserve">от </w:t>
      </w:r>
      <w:r>
        <w:rPr>
          <w:b/>
          <w:sz w:val="28"/>
          <w:szCs w:val="28"/>
        </w:rPr>
        <w:t>18</w:t>
      </w:r>
      <w:r>
        <w:rPr>
          <w:b/>
          <w:sz w:val="28"/>
          <w:szCs w:val="28"/>
        </w:rPr>
        <w:t>.04.201</w:t>
      </w:r>
      <w:r>
        <w:rPr>
          <w:b/>
          <w:sz w:val="28"/>
          <w:szCs w:val="28"/>
        </w:rPr>
        <w:t>6</w:t>
      </w:r>
      <w:r>
        <w:rPr>
          <w:b/>
          <w:sz w:val="28"/>
          <w:szCs w:val="28"/>
        </w:rPr>
        <w:t xml:space="preserve">                                                                                                   №1</w:t>
      </w:r>
      <w:r>
        <w:rPr>
          <w:b/>
          <w:sz w:val="28"/>
          <w:szCs w:val="28"/>
        </w:rPr>
        <w:t>65</w:t>
      </w:r>
    </w:p>
    <w:p w:rsidR="0064307F" w:rsidRDefault="0064307F" w:rsidP="0064307F">
      <w:pPr>
        <w:jc w:val="center"/>
        <w:rPr>
          <w:rFonts w:eastAsiaTheme="minorEastAsia"/>
          <w:b/>
          <w:sz w:val="28"/>
          <w:szCs w:val="28"/>
        </w:rPr>
      </w:pPr>
      <w:proofErr w:type="spellStart"/>
      <w:r>
        <w:rPr>
          <w:rFonts w:eastAsiaTheme="minorEastAsia"/>
          <w:b/>
          <w:sz w:val="28"/>
          <w:szCs w:val="28"/>
        </w:rPr>
        <w:t>р.п</w:t>
      </w:r>
      <w:proofErr w:type="spellEnd"/>
      <w:r>
        <w:rPr>
          <w:rFonts w:eastAsiaTheme="minorEastAsia"/>
          <w:b/>
          <w:sz w:val="28"/>
          <w:szCs w:val="28"/>
        </w:rPr>
        <w:t>. Пышма</w:t>
      </w:r>
    </w:p>
    <w:p w:rsidR="0064307F" w:rsidRDefault="0064307F" w:rsidP="0064307F">
      <w:pPr>
        <w:widowControl w:val="0"/>
        <w:autoSpaceDE w:val="0"/>
        <w:autoSpaceDN w:val="0"/>
        <w:adjustRightInd w:val="0"/>
        <w:jc w:val="center"/>
        <w:outlineLvl w:val="0"/>
        <w:rPr>
          <w:b/>
          <w:sz w:val="28"/>
          <w:szCs w:val="28"/>
        </w:rPr>
      </w:pPr>
    </w:p>
    <w:p w:rsidR="00275B18" w:rsidRDefault="00275B18" w:rsidP="00441CD6">
      <w:pPr>
        <w:widowControl w:val="0"/>
        <w:autoSpaceDE w:val="0"/>
        <w:autoSpaceDN w:val="0"/>
        <w:adjustRightInd w:val="0"/>
        <w:jc w:val="center"/>
        <w:outlineLvl w:val="0"/>
        <w:rPr>
          <w:b/>
          <w:sz w:val="28"/>
          <w:szCs w:val="28"/>
        </w:rPr>
      </w:pPr>
      <w:bookmarkStart w:id="1" w:name="_GoBack"/>
      <w:bookmarkEnd w:id="1"/>
    </w:p>
    <w:p w:rsidR="00441CD6" w:rsidRDefault="00441CD6" w:rsidP="00441CD6">
      <w:pPr>
        <w:widowControl w:val="0"/>
        <w:autoSpaceDE w:val="0"/>
        <w:autoSpaceDN w:val="0"/>
        <w:adjustRightInd w:val="0"/>
        <w:jc w:val="center"/>
        <w:outlineLvl w:val="0"/>
        <w:rPr>
          <w:b/>
          <w:sz w:val="28"/>
          <w:szCs w:val="28"/>
        </w:rPr>
      </w:pPr>
      <w:r>
        <w:rPr>
          <w:b/>
          <w:sz w:val="28"/>
          <w:szCs w:val="28"/>
        </w:rPr>
        <w:t>О внесении изменений в административн</w:t>
      </w:r>
      <w:r w:rsidR="007C1681">
        <w:rPr>
          <w:b/>
          <w:sz w:val="28"/>
          <w:szCs w:val="28"/>
        </w:rPr>
        <w:t>ый</w:t>
      </w:r>
      <w:r>
        <w:rPr>
          <w:b/>
          <w:sz w:val="28"/>
          <w:szCs w:val="28"/>
        </w:rPr>
        <w:t xml:space="preserve"> регламент предоставления муниципальной услуги  «</w:t>
      </w:r>
      <w:r w:rsidR="007C1681">
        <w:rPr>
          <w:b/>
          <w:sz w:val="28"/>
          <w:szCs w:val="28"/>
        </w:rPr>
        <w:t>Выдача градостроительных планов земельных участков</w:t>
      </w:r>
      <w:r>
        <w:rPr>
          <w:b/>
          <w:sz w:val="28"/>
          <w:szCs w:val="28"/>
        </w:rPr>
        <w:t>», утвержденн</w:t>
      </w:r>
      <w:r w:rsidR="007C1681">
        <w:rPr>
          <w:b/>
          <w:sz w:val="28"/>
          <w:szCs w:val="28"/>
        </w:rPr>
        <w:t>ый</w:t>
      </w:r>
      <w:r>
        <w:rPr>
          <w:b/>
          <w:sz w:val="28"/>
          <w:szCs w:val="28"/>
        </w:rPr>
        <w:t xml:space="preserve"> постановлением администрации </w:t>
      </w:r>
      <w:proofErr w:type="spellStart"/>
      <w:r>
        <w:rPr>
          <w:b/>
          <w:sz w:val="28"/>
          <w:szCs w:val="28"/>
        </w:rPr>
        <w:t>Пышминского</w:t>
      </w:r>
      <w:proofErr w:type="spellEnd"/>
      <w:r>
        <w:rPr>
          <w:b/>
          <w:sz w:val="28"/>
          <w:szCs w:val="28"/>
        </w:rPr>
        <w:t xml:space="preserve"> городского округа от </w:t>
      </w:r>
      <w:r w:rsidR="007C1681">
        <w:rPr>
          <w:b/>
          <w:sz w:val="28"/>
          <w:szCs w:val="28"/>
        </w:rPr>
        <w:t>08</w:t>
      </w:r>
      <w:r>
        <w:rPr>
          <w:b/>
          <w:sz w:val="28"/>
          <w:szCs w:val="28"/>
        </w:rPr>
        <w:t>.</w:t>
      </w:r>
      <w:r w:rsidR="007C1681">
        <w:rPr>
          <w:b/>
          <w:sz w:val="28"/>
          <w:szCs w:val="28"/>
        </w:rPr>
        <w:t>07</w:t>
      </w:r>
      <w:r>
        <w:rPr>
          <w:b/>
          <w:sz w:val="28"/>
          <w:szCs w:val="28"/>
        </w:rPr>
        <w:t>.201</w:t>
      </w:r>
      <w:r w:rsidR="007C1681">
        <w:rPr>
          <w:b/>
          <w:sz w:val="28"/>
          <w:szCs w:val="28"/>
        </w:rPr>
        <w:t>4</w:t>
      </w:r>
      <w:r>
        <w:rPr>
          <w:b/>
          <w:sz w:val="28"/>
          <w:szCs w:val="28"/>
        </w:rPr>
        <w:t xml:space="preserve"> №</w:t>
      </w:r>
      <w:r w:rsidR="007C1681">
        <w:rPr>
          <w:b/>
          <w:sz w:val="28"/>
          <w:szCs w:val="28"/>
        </w:rPr>
        <w:t>368</w:t>
      </w:r>
    </w:p>
    <w:p w:rsidR="00441CD6" w:rsidRDefault="00441CD6" w:rsidP="00441CD6">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 </w:t>
      </w:r>
    </w:p>
    <w:p w:rsidR="00441CD6" w:rsidRDefault="00441CD6" w:rsidP="00441CD6">
      <w:pPr>
        <w:pStyle w:val="ConsPlusTitle"/>
        <w:widowControl/>
        <w:jc w:val="center"/>
        <w:rPr>
          <w:rFonts w:ascii="Times New Roman" w:hAnsi="Times New Roman" w:cs="Times New Roman"/>
          <w:sz w:val="28"/>
          <w:szCs w:val="28"/>
        </w:rPr>
      </w:pPr>
    </w:p>
    <w:p w:rsidR="00441CD6" w:rsidRDefault="00441CD6" w:rsidP="00441CD6">
      <w:pPr>
        <w:widowControl w:val="0"/>
        <w:autoSpaceDE w:val="0"/>
        <w:autoSpaceDN w:val="0"/>
        <w:adjustRightInd w:val="0"/>
        <w:ind w:firstLine="708"/>
        <w:jc w:val="both"/>
        <w:rPr>
          <w:sz w:val="28"/>
          <w:szCs w:val="28"/>
        </w:rPr>
      </w:pPr>
      <w:r>
        <w:rPr>
          <w:sz w:val="28"/>
          <w:szCs w:val="28"/>
        </w:rPr>
        <w:t xml:space="preserve">В соответствии с Федеральным законом от 27.07.2010 №210-ФЗ «Об организации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главы </w:t>
      </w:r>
      <w:proofErr w:type="spellStart"/>
      <w:r>
        <w:rPr>
          <w:sz w:val="28"/>
          <w:szCs w:val="28"/>
        </w:rPr>
        <w:t>Пышминского</w:t>
      </w:r>
      <w:proofErr w:type="spellEnd"/>
      <w:r>
        <w:rPr>
          <w:sz w:val="28"/>
          <w:szCs w:val="28"/>
        </w:rPr>
        <w:t xml:space="preserve"> городского округа от 10.03.2009 № 97 «Об утверждении Порядка разработки и утверждения административных регламентов исполнения муниципальных функций (предоставления муниципальных услуг)», </w:t>
      </w:r>
      <w:r w:rsidR="00511A34">
        <w:rPr>
          <w:sz w:val="28"/>
          <w:szCs w:val="28"/>
        </w:rPr>
        <w:t xml:space="preserve">в целях </w:t>
      </w:r>
      <w:r w:rsidR="00F26AC1">
        <w:rPr>
          <w:sz w:val="28"/>
          <w:szCs w:val="28"/>
        </w:rPr>
        <w:t>уточне</w:t>
      </w:r>
      <w:r w:rsidR="00275B18">
        <w:rPr>
          <w:sz w:val="28"/>
          <w:szCs w:val="28"/>
        </w:rPr>
        <w:t>ния</w:t>
      </w:r>
      <w:r w:rsidR="00F26AC1">
        <w:rPr>
          <w:sz w:val="28"/>
          <w:szCs w:val="28"/>
        </w:rPr>
        <w:t xml:space="preserve"> </w:t>
      </w:r>
      <w:r w:rsidR="007C1681">
        <w:rPr>
          <w:sz w:val="28"/>
          <w:szCs w:val="28"/>
        </w:rPr>
        <w:t>информации о месте и времени предоставления муниципальной услуги</w:t>
      </w:r>
      <w:r w:rsidR="00511A34">
        <w:rPr>
          <w:sz w:val="28"/>
          <w:szCs w:val="28"/>
        </w:rPr>
        <w:t>,</w:t>
      </w:r>
    </w:p>
    <w:p w:rsidR="00441CD6" w:rsidRDefault="00441CD6" w:rsidP="00441CD6">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п о с </w:t>
      </w:r>
      <w:proofErr w:type="gramStart"/>
      <w:r>
        <w:rPr>
          <w:rFonts w:ascii="Times New Roman" w:hAnsi="Times New Roman" w:cs="Times New Roman"/>
          <w:b w:val="0"/>
          <w:sz w:val="28"/>
          <w:szCs w:val="28"/>
        </w:rPr>
        <w:t>т</w:t>
      </w:r>
      <w:proofErr w:type="gramEnd"/>
      <w:r>
        <w:rPr>
          <w:rFonts w:ascii="Times New Roman" w:hAnsi="Times New Roman" w:cs="Times New Roman"/>
          <w:b w:val="0"/>
          <w:sz w:val="28"/>
          <w:szCs w:val="28"/>
        </w:rPr>
        <w:t xml:space="preserve"> а н о в л я ю:</w:t>
      </w:r>
    </w:p>
    <w:p w:rsidR="00511A34" w:rsidRPr="007C1681" w:rsidRDefault="00511A34" w:rsidP="007C1681">
      <w:pPr>
        <w:pStyle w:val="a3"/>
        <w:widowControl w:val="0"/>
        <w:numPr>
          <w:ilvl w:val="0"/>
          <w:numId w:val="1"/>
        </w:numPr>
        <w:autoSpaceDE w:val="0"/>
        <w:autoSpaceDN w:val="0"/>
        <w:adjustRightInd w:val="0"/>
        <w:ind w:left="0" w:firstLine="0"/>
        <w:jc w:val="both"/>
        <w:outlineLvl w:val="0"/>
        <w:rPr>
          <w:sz w:val="28"/>
          <w:szCs w:val="28"/>
        </w:rPr>
      </w:pPr>
      <w:r w:rsidRPr="007C1681">
        <w:rPr>
          <w:sz w:val="28"/>
          <w:szCs w:val="28"/>
        </w:rPr>
        <w:t>Внести следующие изменения</w:t>
      </w:r>
      <w:r w:rsidRPr="007C1681">
        <w:rPr>
          <w:b/>
          <w:sz w:val="28"/>
          <w:szCs w:val="28"/>
        </w:rPr>
        <w:t xml:space="preserve"> </w:t>
      </w:r>
      <w:r w:rsidRPr="007C1681">
        <w:rPr>
          <w:sz w:val="28"/>
          <w:szCs w:val="28"/>
        </w:rPr>
        <w:t xml:space="preserve">в </w:t>
      </w:r>
      <w:r w:rsidR="007C1681" w:rsidRPr="007C1681">
        <w:rPr>
          <w:sz w:val="28"/>
          <w:szCs w:val="28"/>
        </w:rPr>
        <w:t xml:space="preserve">административный регламент предоставления муниципальной услуги  «Выдача градостроительных планов земельных участков», утвержденный постановлением администрации </w:t>
      </w:r>
      <w:proofErr w:type="spellStart"/>
      <w:r w:rsidR="007C1681" w:rsidRPr="007C1681">
        <w:rPr>
          <w:sz w:val="28"/>
          <w:szCs w:val="28"/>
        </w:rPr>
        <w:t>Пышминского</w:t>
      </w:r>
      <w:proofErr w:type="spellEnd"/>
      <w:r w:rsidR="007C1681" w:rsidRPr="007C1681">
        <w:rPr>
          <w:sz w:val="28"/>
          <w:szCs w:val="28"/>
        </w:rPr>
        <w:t xml:space="preserve"> городского округа от 08.07.2014 №368</w:t>
      </w:r>
      <w:r w:rsidRPr="007C1681">
        <w:rPr>
          <w:sz w:val="28"/>
          <w:szCs w:val="28"/>
        </w:rPr>
        <w:t>:</w:t>
      </w:r>
    </w:p>
    <w:p w:rsidR="008506C7" w:rsidRDefault="009A6D32" w:rsidP="008506C7">
      <w:pPr>
        <w:jc w:val="both"/>
        <w:rPr>
          <w:sz w:val="28"/>
          <w:szCs w:val="28"/>
        </w:rPr>
      </w:pPr>
      <w:proofErr w:type="gramStart"/>
      <w:r>
        <w:rPr>
          <w:sz w:val="28"/>
          <w:szCs w:val="28"/>
        </w:rPr>
        <w:t>1.</w:t>
      </w:r>
      <w:r w:rsidR="000B7C56">
        <w:rPr>
          <w:sz w:val="28"/>
          <w:szCs w:val="28"/>
        </w:rPr>
        <w:t>1</w:t>
      </w:r>
      <w:r>
        <w:rPr>
          <w:sz w:val="28"/>
          <w:szCs w:val="28"/>
        </w:rPr>
        <w:t xml:space="preserve">  </w:t>
      </w:r>
      <w:r w:rsidR="00511A34">
        <w:rPr>
          <w:sz w:val="28"/>
          <w:szCs w:val="28"/>
        </w:rPr>
        <w:t>п</w:t>
      </w:r>
      <w:r w:rsidR="00511A34" w:rsidRPr="00511A34">
        <w:rPr>
          <w:sz w:val="28"/>
          <w:szCs w:val="28"/>
        </w:rPr>
        <w:t>.</w:t>
      </w:r>
      <w:proofErr w:type="gramEnd"/>
      <w:r w:rsidR="00511A34" w:rsidRPr="00511A34">
        <w:rPr>
          <w:sz w:val="28"/>
          <w:szCs w:val="28"/>
        </w:rPr>
        <w:t xml:space="preserve"> </w:t>
      </w:r>
      <w:r w:rsidR="008506C7">
        <w:rPr>
          <w:sz w:val="28"/>
          <w:szCs w:val="28"/>
        </w:rPr>
        <w:t>6</w:t>
      </w:r>
      <w:r w:rsidR="00511A34" w:rsidRPr="00511A34">
        <w:rPr>
          <w:sz w:val="28"/>
          <w:szCs w:val="28"/>
        </w:rPr>
        <w:t xml:space="preserve"> </w:t>
      </w:r>
      <w:r w:rsidR="00511A34">
        <w:rPr>
          <w:sz w:val="28"/>
          <w:szCs w:val="28"/>
        </w:rPr>
        <w:t>главы</w:t>
      </w:r>
      <w:r w:rsidR="00511A34" w:rsidRPr="00511A34">
        <w:rPr>
          <w:sz w:val="28"/>
          <w:szCs w:val="28"/>
        </w:rPr>
        <w:t xml:space="preserve"> </w:t>
      </w:r>
      <w:proofErr w:type="spellStart"/>
      <w:r w:rsidR="008506C7">
        <w:rPr>
          <w:sz w:val="28"/>
          <w:szCs w:val="28"/>
        </w:rPr>
        <w:t>главы</w:t>
      </w:r>
      <w:proofErr w:type="spellEnd"/>
      <w:r w:rsidR="008506C7" w:rsidRPr="00511A34">
        <w:rPr>
          <w:sz w:val="28"/>
          <w:szCs w:val="28"/>
        </w:rPr>
        <w:t xml:space="preserve"> </w:t>
      </w:r>
      <w:r w:rsidR="008506C7">
        <w:rPr>
          <w:sz w:val="28"/>
          <w:szCs w:val="28"/>
          <w:lang w:val="en-US"/>
        </w:rPr>
        <w:t>I</w:t>
      </w:r>
      <w:r w:rsidR="008506C7">
        <w:rPr>
          <w:sz w:val="28"/>
          <w:szCs w:val="28"/>
        </w:rPr>
        <w:t xml:space="preserve"> «Общие положения</w:t>
      </w:r>
      <w:r>
        <w:rPr>
          <w:sz w:val="28"/>
          <w:szCs w:val="28"/>
        </w:rPr>
        <w:t>»</w:t>
      </w:r>
      <w:r w:rsidR="008506C7">
        <w:rPr>
          <w:sz w:val="28"/>
          <w:szCs w:val="28"/>
        </w:rPr>
        <w:t xml:space="preserve"> изложить в следующей редакции:</w:t>
      </w:r>
    </w:p>
    <w:p w:rsidR="00275B18" w:rsidRPr="00275B18" w:rsidRDefault="008506C7" w:rsidP="00275B18">
      <w:pPr>
        <w:jc w:val="center"/>
        <w:rPr>
          <w:iCs/>
          <w:sz w:val="28"/>
          <w:szCs w:val="28"/>
        </w:rPr>
      </w:pPr>
      <w:r>
        <w:rPr>
          <w:sz w:val="28"/>
          <w:szCs w:val="28"/>
        </w:rPr>
        <w:t xml:space="preserve"> </w:t>
      </w:r>
      <w:r w:rsidRPr="008506C7">
        <w:rPr>
          <w:sz w:val="28"/>
          <w:szCs w:val="28"/>
        </w:rPr>
        <w:t>«</w:t>
      </w:r>
      <w:r w:rsidR="00275B18" w:rsidRPr="00275B18">
        <w:rPr>
          <w:iCs/>
          <w:sz w:val="28"/>
          <w:szCs w:val="28"/>
        </w:rPr>
        <w:t>6. Сведения о порядке обращения за муниципальной услугой</w:t>
      </w:r>
      <w:r w:rsidR="00275B18">
        <w:rPr>
          <w:iCs/>
          <w:sz w:val="28"/>
          <w:szCs w:val="28"/>
        </w:rPr>
        <w:t>.</w:t>
      </w:r>
    </w:p>
    <w:p w:rsidR="008506C7" w:rsidRDefault="008506C7" w:rsidP="008506C7">
      <w:pPr>
        <w:jc w:val="both"/>
        <w:rPr>
          <w:sz w:val="28"/>
          <w:szCs w:val="28"/>
        </w:rPr>
      </w:pPr>
      <w:r w:rsidRPr="008506C7">
        <w:rPr>
          <w:sz w:val="28"/>
          <w:szCs w:val="28"/>
        </w:rPr>
        <w:t xml:space="preserve">За предоставлением муниципальной услуги заявитель может обратиться: </w:t>
      </w:r>
    </w:p>
    <w:p w:rsidR="008506C7" w:rsidRPr="008506C7" w:rsidRDefault="008506C7" w:rsidP="008506C7">
      <w:pPr>
        <w:jc w:val="both"/>
        <w:rPr>
          <w:sz w:val="28"/>
          <w:szCs w:val="28"/>
        </w:rPr>
      </w:pPr>
      <w:r>
        <w:rPr>
          <w:sz w:val="28"/>
          <w:szCs w:val="28"/>
        </w:rPr>
        <w:t xml:space="preserve">- </w:t>
      </w:r>
      <w:r w:rsidRPr="008506C7">
        <w:rPr>
          <w:sz w:val="28"/>
          <w:szCs w:val="28"/>
        </w:rPr>
        <w:t>в Отдел, расположенный по адресу: р.п. Пышма, ул. Кирова,17</w:t>
      </w:r>
      <w:r>
        <w:rPr>
          <w:sz w:val="28"/>
          <w:szCs w:val="28"/>
        </w:rPr>
        <w:t>, 1</w:t>
      </w:r>
      <w:r w:rsidRPr="008506C7">
        <w:rPr>
          <w:sz w:val="28"/>
          <w:szCs w:val="28"/>
        </w:rPr>
        <w:t xml:space="preserve"> этаж, кабинет № 19</w:t>
      </w:r>
      <w:r w:rsidR="00C36178">
        <w:rPr>
          <w:sz w:val="28"/>
          <w:szCs w:val="28"/>
        </w:rPr>
        <w:t>.</w:t>
      </w:r>
    </w:p>
    <w:p w:rsidR="008506C7" w:rsidRPr="008506C7" w:rsidRDefault="008506C7" w:rsidP="008506C7">
      <w:pPr>
        <w:jc w:val="both"/>
        <w:rPr>
          <w:sz w:val="28"/>
          <w:szCs w:val="28"/>
        </w:rPr>
      </w:pPr>
      <w:r w:rsidRPr="008506C7">
        <w:rPr>
          <w:sz w:val="28"/>
          <w:szCs w:val="28"/>
        </w:rPr>
        <w:t xml:space="preserve">  Режим работы Отдела:</w:t>
      </w:r>
    </w:p>
    <w:p w:rsidR="008506C7" w:rsidRPr="008506C7" w:rsidRDefault="008506C7" w:rsidP="008506C7">
      <w:pPr>
        <w:jc w:val="both"/>
        <w:rPr>
          <w:sz w:val="28"/>
          <w:szCs w:val="28"/>
        </w:rPr>
      </w:pPr>
      <w:r w:rsidRPr="008506C7">
        <w:rPr>
          <w:sz w:val="28"/>
          <w:szCs w:val="28"/>
        </w:rPr>
        <w:t xml:space="preserve">понедельник         </w:t>
      </w:r>
    </w:p>
    <w:p w:rsidR="008506C7" w:rsidRPr="008506C7" w:rsidRDefault="008506C7" w:rsidP="008506C7">
      <w:pPr>
        <w:tabs>
          <w:tab w:val="left" w:pos="2475"/>
        </w:tabs>
        <w:jc w:val="both"/>
        <w:rPr>
          <w:sz w:val="28"/>
          <w:szCs w:val="28"/>
        </w:rPr>
      </w:pPr>
      <w:r w:rsidRPr="008506C7">
        <w:rPr>
          <w:sz w:val="28"/>
          <w:szCs w:val="28"/>
        </w:rPr>
        <w:t>вторник                    - с 8.00 до 17.15 часов.</w:t>
      </w:r>
    </w:p>
    <w:p w:rsidR="008506C7" w:rsidRPr="008506C7" w:rsidRDefault="008506C7" w:rsidP="008506C7">
      <w:pPr>
        <w:tabs>
          <w:tab w:val="left" w:pos="2475"/>
        </w:tabs>
        <w:jc w:val="both"/>
        <w:rPr>
          <w:sz w:val="28"/>
          <w:szCs w:val="28"/>
        </w:rPr>
      </w:pPr>
      <w:r w:rsidRPr="008506C7">
        <w:rPr>
          <w:sz w:val="28"/>
          <w:szCs w:val="28"/>
        </w:rPr>
        <w:t>среда</w:t>
      </w:r>
    </w:p>
    <w:p w:rsidR="008506C7" w:rsidRPr="008506C7" w:rsidRDefault="008506C7" w:rsidP="008506C7">
      <w:pPr>
        <w:jc w:val="both"/>
        <w:rPr>
          <w:sz w:val="28"/>
          <w:szCs w:val="28"/>
        </w:rPr>
      </w:pPr>
      <w:r w:rsidRPr="008506C7">
        <w:rPr>
          <w:sz w:val="28"/>
          <w:szCs w:val="28"/>
        </w:rPr>
        <w:t>четверг</w:t>
      </w:r>
    </w:p>
    <w:p w:rsidR="008506C7" w:rsidRPr="008506C7" w:rsidRDefault="008506C7" w:rsidP="008506C7">
      <w:pPr>
        <w:jc w:val="both"/>
        <w:rPr>
          <w:sz w:val="28"/>
          <w:szCs w:val="28"/>
        </w:rPr>
      </w:pPr>
      <w:r w:rsidRPr="008506C7">
        <w:rPr>
          <w:sz w:val="28"/>
          <w:szCs w:val="28"/>
        </w:rPr>
        <w:t>пятница                   - с 8.00 до 16.00 часов.</w:t>
      </w:r>
    </w:p>
    <w:p w:rsidR="008506C7" w:rsidRPr="008506C7" w:rsidRDefault="008506C7" w:rsidP="008506C7">
      <w:pPr>
        <w:jc w:val="both"/>
        <w:rPr>
          <w:sz w:val="28"/>
          <w:szCs w:val="28"/>
        </w:rPr>
      </w:pPr>
      <w:r w:rsidRPr="008506C7">
        <w:rPr>
          <w:sz w:val="28"/>
          <w:szCs w:val="28"/>
        </w:rPr>
        <w:lastRenderedPageBreak/>
        <w:t>Обеденный перерыв с 12.00 до 13.00 часов</w:t>
      </w:r>
    </w:p>
    <w:p w:rsidR="008506C7" w:rsidRPr="008506C7" w:rsidRDefault="008506C7" w:rsidP="008506C7">
      <w:pPr>
        <w:jc w:val="both"/>
        <w:rPr>
          <w:sz w:val="28"/>
          <w:szCs w:val="28"/>
        </w:rPr>
      </w:pPr>
      <w:r w:rsidRPr="008506C7">
        <w:rPr>
          <w:sz w:val="28"/>
          <w:szCs w:val="28"/>
        </w:rPr>
        <w:t>Приемные дни:          среда - с 9.00 до 16.00 часов;</w:t>
      </w:r>
    </w:p>
    <w:p w:rsidR="008506C7" w:rsidRDefault="008506C7" w:rsidP="008506C7">
      <w:pPr>
        <w:jc w:val="both"/>
        <w:rPr>
          <w:sz w:val="28"/>
          <w:szCs w:val="28"/>
        </w:rPr>
      </w:pPr>
      <w:r w:rsidRPr="008506C7">
        <w:rPr>
          <w:sz w:val="28"/>
          <w:szCs w:val="28"/>
        </w:rPr>
        <w:t xml:space="preserve">                                    четверг - с 9.00 до 16.00 часов.</w:t>
      </w:r>
    </w:p>
    <w:p w:rsidR="009A6D32" w:rsidRPr="007E1BBC" w:rsidRDefault="009A6D32" w:rsidP="008506C7">
      <w:pPr>
        <w:jc w:val="both"/>
        <w:rPr>
          <w:sz w:val="28"/>
          <w:szCs w:val="28"/>
        </w:rPr>
      </w:pPr>
      <w:r>
        <w:rPr>
          <w:sz w:val="28"/>
          <w:szCs w:val="28"/>
        </w:rPr>
        <w:t>Официальный сайт</w:t>
      </w:r>
      <w:r w:rsidRPr="007E1BBC">
        <w:rPr>
          <w:sz w:val="28"/>
          <w:szCs w:val="28"/>
        </w:rPr>
        <w:t xml:space="preserve">: </w:t>
      </w:r>
      <w:proofErr w:type="spellStart"/>
      <w:r w:rsidR="007E1BBC" w:rsidRPr="007E1BBC">
        <w:rPr>
          <w:sz w:val="28"/>
          <w:szCs w:val="28"/>
        </w:rPr>
        <w:t>пышминский</w:t>
      </w:r>
      <w:proofErr w:type="spellEnd"/>
      <w:r w:rsidR="007E1BBC" w:rsidRPr="007E1BBC">
        <w:rPr>
          <w:sz w:val="28"/>
          <w:szCs w:val="28"/>
        </w:rPr>
        <w:t xml:space="preserve"> – </w:t>
      </w:r>
      <w:proofErr w:type="spellStart"/>
      <w:r w:rsidR="007E1BBC" w:rsidRPr="007E1BBC">
        <w:rPr>
          <w:sz w:val="28"/>
          <w:szCs w:val="28"/>
        </w:rPr>
        <w:t>го</w:t>
      </w:r>
      <w:proofErr w:type="spellEnd"/>
      <w:r w:rsidR="007E1BBC" w:rsidRPr="007E1BBC">
        <w:rPr>
          <w:sz w:val="28"/>
          <w:szCs w:val="28"/>
        </w:rPr>
        <w:t xml:space="preserve">. </w:t>
      </w:r>
      <w:proofErr w:type="spellStart"/>
      <w:r w:rsidR="007E1BBC" w:rsidRPr="007E1BBC">
        <w:rPr>
          <w:sz w:val="28"/>
          <w:szCs w:val="28"/>
        </w:rPr>
        <w:t>рф</w:t>
      </w:r>
      <w:proofErr w:type="spellEnd"/>
    </w:p>
    <w:p w:rsidR="00C36178" w:rsidRDefault="00C36178" w:rsidP="008506C7">
      <w:pPr>
        <w:jc w:val="both"/>
        <w:rPr>
          <w:sz w:val="28"/>
          <w:szCs w:val="28"/>
        </w:rPr>
      </w:pPr>
      <w:r>
        <w:rPr>
          <w:sz w:val="28"/>
          <w:szCs w:val="28"/>
        </w:rPr>
        <w:t xml:space="preserve">- </w:t>
      </w:r>
      <w:r w:rsidR="008506C7" w:rsidRPr="008506C7">
        <w:rPr>
          <w:sz w:val="28"/>
          <w:szCs w:val="28"/>
        </w:rPr>
        <w:t>в ГБУ СО «Многофункциональный центр предоставления государственных и муниципальных услуг»</w:t>
      </w:r>
      <w:r w:rsidRPr="00C36178">
        <w:rPr>
          <w:sz w:val="28"/>
          <w:szCs w:val="28"/>
        </w:rPr>
        <w:t xml:space="preserve"> </w:t>
      </w:r>
      <w:r w:rsidRPr="008506C7">
        <w:rPr>
          <w:sz w:val="28"/>
          <w:szCs w:val="28"/>
        </w:rPr>
        <w:t>расположенный по адресу: р.п. Пышма,</w:t>
      </w:r>
      <w:r>
        <w:rPr>
          <w:sz w:val="28"/>
          <w:szCs w:val="28"/>
        </w:rPr>
        <w:t xml:space="preserve"> ул. Комарова, 19.</w:t>
      </w:r>
    </w:p>
    <w:p w:rsidR="00C36178" w:rsidRPr="00C36178" w:rsidRDefault="00C36178" w:rsidP="00C36178">
      <w:pPr>
        <w:jc w:val="both"/>
        <w:rPr>
          <w:sz w:val="28"/>
          <w:szCs w:val="28"/>
        </w:rPr>
      </w:pPr>
      <w:r>
        <w:rPr>
          <w:sz w:val="28"/>
          <w:szCs w:val="28"/>
        </w:rPr>
        <w:t>Тел. (34372) 2-17-64,</w:t>
      </w:r>
      <w:r w:rsidRPr="00C36178">
        <w:rPr>
          <w:sz w:val="28"/>
          <w:szCs w:val="28"/>
        </w:rPr>
        <w:t xml:space="preserve"> </w:t>
      </w:r>
      <w:r>
        <w:rPr>
          <w:sz w:val="28"/>
          <w:szCs w:val="28"/>
          <w:lang w:val="en-US"/>
        </w:rPr>
        <w:t>e</w:t>
      </w:r>
      <w:r w:rsidRPr="00C36178">
        <w:rPr>
          <w:sz w:val="28"/>
          <w:szCs w:val="28"/>
        </w:rPr>
        <w:t>-</w:t>
      </w:r>
      <w:r>
        <w:rPr>
          <w:sz w:val="28"/>
          <w:szCs w:val="28"/>
          <w:lang w:val="en-US"/>
        </w:rPr>
        <w:t>mail</w:t>
      </w:r>
      <w:r>
        <w:rPr>
          <w:sz w:val="28"/>
          <w:szCs w:val="28"/>
        </w:rPr>
        <w:t>:</w:t>
      </w:r>
      <w:proofErr w:type="spellStart"/>
      <w:r>
        <w:rPr>
          <w:sz w:val="28"/>
          <w:szCs w:val="28"/>
          <w:lang w:val="en-US"/>
        </w:rPr>
        <w:t>mfc</w:t>
      </w:r>
      <w:proofErr w:type="spellEnd"/>
      <w:r w:rsidRPr="00C36178">
        <w:rPr>
          <w:sz w:val="28"/>
          <w:szCs w:val="28"/>
        </w:rPr>
        <w:t>@</w:t>
      </w:r>
      <w:proofErr w:type="spellStart"/>
      <w:r>
        <w:rPr>
          <w:sz w:val="28"/>
          <w:szCs w:val="28"/>
          <w:lang w:val="en-US"/>
        </w:rPr>
        <w:t>mfc</w:t>
      </w:r>
      <w:proofErr w:type="spellEnd"/>
      <w:r w:rsidRPr="00C36178">
        <w:rPr>
          <w:sz w:val="28"/>
          <w:szCs w:val="28"/>
        </w:rPr>
        <w:t>66.</w:t>
      </w:r>
      <w:proofErr w:type="spellStart"/>
      <w:r>
        <w:rPr>
          <w:sz w:val="28"/>
          <w:szCs w:val="28"/>
          <w:lang w:val="en-US"/>
        </w:rPr>
        <w:t>ru</w:t>
      </w:r>
      <w:proofErr w:type="spellEnd"/>
      <w:r>
        <w:rPr>
          <w:sz w:val="28"/>
          <w:szCs w:val="28"/>
        </w:rPr>
        <w:t>.</w:t>
      </w:r>
    </w:p>
    <w:p w:rsidR="009A6D32" w:rsidRDefault="00C36178" w:rsidP="008506C7">
      <w:pPr>
        <w:jc w:val="both"/>
        <w:rPr>
          <w:sz w:val="28"/>
          <w:szCs w:val="28"/>
        </w:rPr>
      </w:pPr>
      <w:r>
        <w:rPr>
          <w:sz w:val="28"/>
          <w:szCs w:val="28"/>
        </w:rPr>
        <w:t>-</w:t>
      </w:r>
      <w:r w:rsidR="009A6D32">
        <w:rPr>
          <w:sz w:val="28"/>
          <w:szCs w:val="28"/>
        </w:rPr>
        <w:t xml:space="preserve"> через</w:t>
      </w:r>
      <w:r w:rsidR="008506C7" w:rsidRPr="008506C7">
        <w:rPr>
          <w:sz w:val="28"/>
          <w:szCs w:val="28"/>
        </w:rPr>
        <w:t xml:space="preserve"> Единый    портал      государственных     и      муниципальных       услуг (</w:t>
      </w:r>
      <w:proofErr w:type="spellStart"/>
      <w:r w:rsidR="008506C7" w:rsidRPr="008506C7">
        <w:rPr>
          <w:sz w:val="28"/>
          <w:szCs w:val="28"/>
          <w:lang w:val="en-US"/>
        </w:rPr>
        <w:t>htt</w:t>
      </w:r>
      <w:proofErr w:type="spellEnd"/>
      <w:r w:rsidR="008506C7" w:rsidRPr="008506C7">
        <w:rPr>
          <w:sz w:val="28"/>
          <w:szCs w:val="28"/>
        </w:rPr>
        <w:t>: //</w:t>
      </w:r>
      <w:r w:rsidR="008506C7" w:rsidRPr="008506C7">
        <w:rPr>
          <w:sz w:val="28"/>
          <w:szCs w:val="28"/>
          <w:lang w:val="en-US"/>
        </w:rPr>
        <w:t>www</w:t>
      </w:r>
      <w:r w:rsidR="008506C7" w:rsidRPr="008506C7">
        <w:rPr>
          <w:sz w:val="28"/>
          <w:szCs w:val="28"/>
        </w:rPr>
        <w:t>.</w:t>
      </w:r>
      <w:proofErr w:type="spellStart"/>
      <w:r w:rsidR="008506C7" w:rsidRPr="008506C7">
        <w:rPr>
          <w:sz w:val="28"/>
          <w:szCs w:val="28"/>
          <w:lang w:val="en-US"/>
        </w:rPr>
        <w:t>gosuslugi</w:t>
      </w:r>
      <w:proofErr w:type="spellEnd"/>
      <w:r w:rsidR="008506C7" w:rsidRPr="008506C7">
        <w:rPr>
          <w:sz w:val="28"/>
          <w:szCs w:val="28"/>
        </w:rPr>
        <w:t>.</w:t>
      </w:r>
      <w:proofErr w:type="spellStart"/>
      <w:r w:rsidR="008506C7" w:rsidRPr="008506C7">
        <w:rPr>
          <w:sz w:val="28"/>
          <w:szCs w:val="28"/>
          <w:lang w:val="en-US"/>
        </w:rPr>
        <w:t>ru</w:t>
      </w:r>
      <w:proofErr w:type="spellEnd"/>
      <w:r w:rsidR="008506C7" w:rsidRPr="008506C7">
        <w:rPr>
          <w:sz w:val="28"/>
          <w:szCs w:val="28"/>
        </w:rPr>
        <w:t>)</w:t>
      </w:r>
      <w:r w:rsidR="009A6D32">
        <w:rPr>
          <w:sz w:val="28"/>
          <w:szCs w:val="28"/>
        </w:rPr>
        <w:t>».</w:t>
      </w:r>
    </w:p>
    <w:p w:rsidR="00AF4CA0" w:rsidRPr="00AF4CA0" w:rsidRDefault="000B7C56" w:rsidP="00AF4CA0">
      <w:pPr>
        <w:tabs>
          <w:tab w:val="left" w:pos="2985"/>
        </w:tabs>
        <w:jc w:val="both"/>
        <w:outlineLvl w:val="0"/>
        <w:rPr>
          <w:sz w:val="28"/>
          <w:szCs w:val="28"/>
        </w:rPr>
      </w:pPr>
      <w:r>
        <w:rPr>
          <w:sz w:val="28"/>
          <w:szCs w:val="28"/>
        </w:rPr>
        <w:t xml:space="preserve">1.2 пп.1.1 </w:t>
      </w:r>
      <w:r w:rsidR="00AF4CA0">
        <w:rPr>
          <w:sz w:val="28"/>
          <w:szCs w:val="28"/>
        </w:rPr>
        <w:t xml:space="preserve">п.1 главы </w:t>
      </w:r>
      <w:r w:rsidR="00AF4CA0" w:rsidRPr="00AF4CA0">
        <w:rPr>
          <w:sz w:val="28"/>
          <w:szCs w:val="28"/>
          <w:lang w:val="en-US"/>
        </w:rPr>
        <w:t>II</w:t>
      </w:r>
      <w:r w:rsidR="00AF4CA0" w:rsidRPr="00AF4CA0">
        <w:rPr>
          <w:sz w:val="28"/>
          <w:szCs w:val="28"/>
        </w:rPr>
        <w:t xml:space="preserve"> «Стандарт предоставления муниципальной услуги»</w:t>
      </w:r>
      <w:r w:rsidR="00AF4CA0">
        <w:rPr>
          <w:sz w:val="28"/>
          <w:szCs w:val="28"/>
        </w:rPr>
        <w:t xml:space="preserve"> изложить в следующей редакции:</w:t>
      </w:r>
    </w:p>
    <w:p w:rsidR="00AF4CA0" w:rsidRPr="00AF4CA0" w:rsidRDefault="00AF4CA0" w:rsidP="00AF4CA0">
      <w:pPr>
        <w:jc w:val="both"/>
        <w:rPr>
          <w:sz w:val="28"/>
          <w:szCs w:val="28"/>
        </w:rPr>
      </w:pPr>
      <w:r w:rsidRPr="00AF4CA0">
        <w:rPr>
          <w:sz w:val="28"/>
          <w:szCs w:val="28"/>
        </w:rPr>
        <w:t xml:space="preserve">«1.1.  Информация  о предоставлении или ходе исполнения муниципальной услуги предоставляется: </w:t>
      </w:r>
    </w:p>
    <w:p w:rsidR="00AF4CA0" w:rsidRPr="00AF4CA0" w:rsidRDefault="00AF4CA0" w:rsidP="00AF4CA0">
      <w:pPr>
        <w:jc w:val="both"/>
        <w:rPr>
          <w:sz w:val="28"/>
          <w:szCs w:val="28"/>
        </w:rPr>
      </w:pPr>
      <w:r w:rsidRPr="00AF4CA0">
        <w:rPr>
          <w:sz w:val="28"/>
          <w:szCs w:val="28"/>
        </w:rPr>
        <w:t>а) непосредственно в помещении Отдела при личном приеме;</w:t>
      </w:r>
    </w:p>
    <w:p w:rsidR="00AF4CA0" w:rsidRPr="00AF4CA0" w:rsidRDefault="00AF4CA0" w:rsidP="00AF4CA0">
      <w:pPr>
        <w:ind w:left="360" w:hanging="360"/>
        <w:jc w:val="both"/>
        <w:rPr>
          <w:sz w:val="28"/>
          <w:szCs w:val="28"/>
        </w:rPr>
      </w:pPr>
      <w:r w:rsidRPr="00AF4CA0">
        <w:rPr>
          <w:sz w:val="28"/>
          <w:szCs w:val="28"/>
        </w:rPr>
        <w:t>б) по телефону;</w:t>
      </w:r>
    </w:p>
    <w:p w:rsidR="00AF4CA0" w:rsidRPr="00AF4CA0" w:rsidRDefault="00AF4CA0" w:rsidP="00AF4CA0">
      <w:pPr>
        <w:jc w:val="both"/>
        <w:rPr>
          <w:sz w:val="28"/>
          <w:szCs w:val="28"/>
        </w:rPr>
      </w:pPr>
      <w:r w:rsidRPr="00AF4CA0">
        <w:rPr>
          <w:sz w:val="28"/>
          <w:szCs w:val="28"/>
        </w:rPr>
        <w:t>в) при письменном обращении к начальнику Отдела.</w:t>
      </w:r>
    </w:p>
    <w:p w:rsidR="00AF4CA0" w:rsidRPr="00AF4CA0" w:rsidRDefault="00AF4CA0" w:rsidP="00AF4CA0">
      <w:pPr>
        <w:jc w:val="both"/>
        <w:rPr>
          <w:sz w:val="28"/>
          <w:szCs w:val="28"/>
        </w:rPr>
      </w:pPr>
      <w:r w:rsidRPr="00AF4CA0">
        <w:rPr>
          <w:sz w:val="28"/>
          <w:szCs w:val="28"/>
        </w:rPr>
        <w:t>г) с использованием информационно-телекоммуникационных сетей общего пользования, в том числе сети Интернет, передача информации конкретному адресату по электронной почте.</w:t>
      </w:r>
    </w:p>
    <w:p w:rsidR="00AF4CA0" w:rsidRPr="00AF4CA0" w:rsidRDefault="00AF4CA0" w:rsidP="00AF4CA0">
      <w:pPr>
        <w:jc w:val="both"/>
        <w:rPr>
          <w:sz w:val="28"/>
          <w:szCs w:val="28"/>
        </w:rPr>
      </w:pPr>
      <w:r w:rsidRPr="00AF4CA0">
        <w:rPr>
          <w:sz w:val="28"/>
          <w:szCs w:val="28"/>
        </w:rPr>
        <w:t>При ответах на телефонные звонки и устные обращения граждан специалист Отдела подробно и в вежливой (корректной) форме информирует обратившегося по интересующему его вопросу.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10 минут.</w:t>
      </w:r>
    </w:p>
    <w:p w:rsidR="00AF4CA0" w:rsidRPr="00AF4CA0" w:rsidRDefault="00AF4CA0" w:rsidP="00AF4CA0">
      <w:pPr>
        <w:jc w:val="both"/>
        <w:rPr>
          <w:sz w:val="28"/>
          <w:szCs w:val="28"/>
        </w:rPr>
      </w:pPr>
      <w:r w:rsidRPr="00AF4CA0">
        <w:rPr>
          <w:sz w:val="28"/>
          <w:szCs w:val="28"/>
        </w:rPr>
        <w:t>В случае если специалист, принявший звонок, не компетентен в поставленном вопросе, телефонный звонок переадресовывается на другое должностное лицо (производится не более одной переадресации звонка к сотруднику Отдела, который может ответить на вопрос гражданина), или же обратившемуся гражданину сообщается телефонный номер, по которому можно получить необходимую информацию. При невозможности сотрудников Отдела ответить на вопрос гражданина немедленно, заинтересованному лицу по телефону в течение двух дней сообщают результат рассмотрения вопроса.</w:t>
      </w:r>
    </w:p>
    <w:p w:rsidR="00AF4CA0" w:rsidRPr="00AF4CA0" w:rsidRDefault="00AF4CA0" w:rsidP="00AF4CA0">
      <w:pPr>
        <w:jc w:val="both"/>
        <w:rPr>
          <w:sz w:val="28"/>
          <w:szCs w:val="28"/>
        </w:rPr>
      </w:pPr>
      <w:r w:rsidRPr="00AF4CA0">
        <w:rPr>
          <w:sz w:val="28"/>
          <w:szCs w:val="28"/>
        </w:rPr>
        <w:t xml:space="preserve">С момента приема документов для получения муниципальной услуги заявитель в любое время имеет право на получение любых интересующих его сведений об услуге при помощи телефона, средств сети Интернет, электронной почты: </w:t>
      </w:r>
      <w:proofErr w:type="spellStart"/>
      <w:r w:rsidRPr="00AF4CA0">
        <w:rPr>
          <w:sz w:val="28"/>
          <w:szCs w:val="28"/>
          <w:lang w:val="en-US"/>
        </w:rPr>
        <w:t>pischma</w:t>
      </w:r>
      <w:proofErr w:type="spellEnd"/>
      <w:r w:rsidRPr="00AF4CA0">
        <w:rPr>
          <w:sz w:val="28"/>
          <w:szCs w:val="28"/>
        </w:rPr>
        <w:t>@</w:t>
      </w:r>
      <w:r w:rsidRPr="00AF4CA0">
        <w:rPr>
          <w:sz w:val="28"/>
          <w:szCs w:val="28"/>
          <w:lang w:val="en-US"/>
        </w:rPr>
        <w:t>rambler</w:t>
      </w:r>
      <w:r w:rsidRPr="00AF4CA0">
        <w:rPr>
          <w:sz w:val="28"/>
          <w:szCs w:val="28"/>
        </w:rPr>
        <w:t>.</w:t>
      </w:r>
      <w:proofErr w:type="spellStart"/>
      <w:r w:rsidRPr="00AF4CA0">
        <w:rPr>
          <w:sz w:val="28"/>
          <w:szCs w:val="28"/>
          <w:lang w:val="en-US"/>
        </w:rPr>
        <w:t>ru</w:t>
      </w:r>
      <w:proofErr w:type="spellEnd"/>
      <w:r w:rsidRPr="00AF4CA0">
        <w:rPr>
          <w:sz w:val="28"/>
          <w:szCs w:val="28"/>
        </w:rPr>
        <w:t xml:space="preserve"> или посредством личного посещения Отдела, предоставляющего муниципальную услугу - в приемные дни, в соответствии с режимом работы Отдела.</w:t>
      </w:r>
    </w:p>
    <w:p w:rsidR="00AF4CA0" w:rsidRPr="00AF4CA0" w:rsidRDefault="00AF4CA0" w:rsidP="00AF4CA0">
      <w:pPr>
        <w:jc w:val="both"/>
        <w:rPr>
          <w:sz w:val="28"/>
          <w:szCs w:val="28"/>
        </w:rPr>
      </w:pPr>
      <w:r w:rsidRPr="00AF4CA0">
        <w:rPr>
          <w:sz w:val="28"/>
          <w:szCs w:val="28"/>
        </w:rPr>
        <w:t xml:space="preserve">Письменные обращения рассматриваются специалистами с учетом времени, необходимого для подготовки ответа получателю муниципальной услуги, в срок, не превышающий 30 </w:t>
      </w:r>
      <w:r w:rsidR="005074F0">
        <w:rPr>
          <w:sz w:val="28"/>
          <w:szCs w:val="28"/>
        </w:rPr>
        <w:t xml:space="preserve">календарных </w:t>
      </w:r>
      <w:r w:rsidRPr="00AF4CA0">
        <w:rPr>
          <w:sz w:val="28"/>
          <w:szCs w:val="28"/>
        </w:rPr>
        <w:t>дней с момента получения обращения.</w:t>
      </w:r>
    </w:p>
    <w:p w:rsidR="007E1BBC" w:rsidRDefault="00AF4CA0" w:rsidP="00AF4CA0">
      <w:pPr>
        <w:jc w:val="both"/>
        <w:rPr>
          <w:b/>
          <w:sz w:val="28"/>
          <w:szCs w:val="28"/>
        </w:rPr>
      </w:pPr>
      <w:r w:rsidRPr="00AF4CA0">
        <w:rPr>
          <w:sz w:val="28"/>
          <w:szCs w:val="28"/>
        </w:rPr>
        <w:t xml:space="preserve">     В помещении Отдела размещены информационные материалы о порядке предоставления муниципальной услуги, перечень органов местного самоуправления, организаций, в которые необходимо обратиться заявителю для получения  документа. Специалистами предоставляются готовые формы документов и образцы их заполнения. На рабочем месте каждого специалиста размещена табличка с указанием должности и Ф.И.О. специалиста</w:t>
      </w:r>
      <w:r>
        <w:rPr>
          <w:sz w:val="28"/>
          <w:szCs w:val="28"/>
        </w:rPr>
        <w:t>»</w:t>
      </w:r>
      <w:r w:rsidRPr="00AF4CA0">
        <w:rPr>
          <w:sz w:val="28"/>
          <w:szCs w:val="28"/>
        </w:rPr>
        <w:t xml:space="preserve">. </w:t>
      </w:r>
      <w:r w:rsidRPr="00AF4CA0">
        <w:rPr>
          <w:b/>
          <w:sz w:val="28"/>
          <w:szCs w:val="28"/>
        </w:rPr>
        <w:t xml:space="preserve">  </w:t>
      </w:r>
    </w:p>
    <w:p w:rsidR="00AF4CA0" w:rsidRPr="007E1BBC" w:rsidRDefault="007E1BBC" w:rsidP="00AF4CA0">
      <w:pPr>
        <w:jc w:val="both"/>
        <w:rPr>
          <w:sz w:val="28"/>
          <w:szCs w:val="28"/>
        </w:rPr>
      </w:pPr>
      <w:r>
        <w:rPr>
          <w:b/>
          <w:sz w:val="28"/>
          <w:szCs w:val="28"/>
        </w:rPr>
        <w:lastRenderedPageBreak/>
        <w:t xml:space="preserve">    </w:t>
      </w:r>
      <w:r w:rsidRPr="007E1BBC">
        <w:rPr>
          <w:sz w:val="28"/>
          <w:szCs w:val="28"/>
        </w:rPr>
        <w:t>Вход и передвижение по помещениям, в которых проводится прием граждан, не должны создавать затруднений для лиц с ограниченными возможностями.</w:t>
      </w:r>
      <w:r w:rsidR="00AF4CA0" w:rsidRPr="007E1BBC">
        <w:rPr>
          <w:sz w:val="28"/>
          <w:szCs w:val="28"/>
        </w:rPr>
        <w:t xml:space="preserve">             </w:t>
      </w:r>
    </w:p>
    <w:p w:rsidR="00441CD6" w:rsidRDefault="00441CD6" w:rsidP="00AF4CA0">
      <w:pPr>
        <w:jc w:val="both"/>
        <w:rPr>
          <w:sz w:val="28"/>
          <w:szCs w:val="28"/>
        </w:rPr>
      </w:pPr>
      <w:r>
        <w:rPr>
          <w:sz w:val="28"/>
          <w:szCs w:val="28"/>
        </w:rPr>
        <w:tab/>
      </w:r>
      <w:r w:rsidR="00E63045">
        <w:rPr>
          <w:sz w:val="28"/>
          <w:szCs w:val="28"/>
        </w:rPr>
        <w:t>2</w:t>
      </w:r>
      <w:r>
        <w:rPr>
          <w:sz w:val="28"/>
          <w:szCs w:val="28"/>
        </w:rPr>
        <w:t>. Настоящее постановление опубликовать в газете «</w:t>
      </w:r>
      <w:proofErr w:type="spellStart"/>
      <w:r>
        <w:rPr>
          <w:sz w:val="28"/>
          <w:szCs w:val="28"/>
        </w:rPr>
        <w:t>Пышминские</w:t>
      </w:r>
      <w:proofErr w:type="spellEnd"/>
      <w:r>
        <w:rPr>
          <w:sz w:val="28"/>
          <w:szCs w:val="28"/>
        </w:rPr>
        <w:t xml:space="preserve"> вести»</w:t>
      </w:r>
      <w:r w:rsidR="009A6D32">
        <w:rPr>
          <w:sz w:val="28"/>
          <w:szCs w:val="28"/>
        </w:rPr>
        <w:t xml:space="preserve"> и разместить на официальном сайте </w:t>
      </w:r>
      <w:proofErr w:type="spellStart"/>
      <w:r w:rsidR="009A6D32">
        <w:rPr>
          <w:sz w:val="28"/>
          <w:szCs w:val="28"/>
        </w:rPr>
        <w:t>Пышминского</w:t>
      </w:r>
      <w:proofErr w:type="spellEnd"/>
      <w:r w:rsidR="009A6D32">
        <w:rPr>
          <w:sz w:val="28"/>
          <w:szCs w:val="28"/>
        </w:rPr>
        <w:t xml:space="preserve"> городского округа.</w:t>
      </w:r>
    </w:p>
    <w:p w:rsidR="00441CD6" w:rsidRDefault="00441CD6" w:rsidP="00441CD6">
      <w:pPr>
        <w:widowControl w:val="0"/>
        <w:tabs>
          <w:tab w:val="left" w:pos="784"/>
        </w:tabs>
        <w:autoSpaceDE w:val="0"/>
        <w:autoSpaceDN w:val="0"/>
        <w:adjustRightInd w:val="0"/>
        <w:jc w:val="both"/>
        <w:rPr>
          <w:sz w:val="28"/>
          <w:szCs w:val="28"/>
        </w:rPr>
      </w:pPr>
      <w:r>
        <w:rPr>
          <w:sz w:val="28"/>
          <w:szCs w:val="28"/>
        </w:rPr>
        <w:tab/>
      </w:r>
      <w:r w:rsidR="00E63045">
        <w:rPr>
          <w:sz w:val="28"/>
          <w:szCs w:val="28"/>
        </w:rPr>
        <w:t>3</w:t>
      </w:r>
      <w:r>
        <w:rPr>
          <w:sz w:val="28"/>
          <w:szCs w:val="28"/>
        </w:rPr>
        <w:t xml:space="preserve">. Контроль за исполнением настоящего постановления возложить на заместителя главы администрации </w:t>
      </w:r>
      <w:proofErr w:type="spellStart"/>
      <w:r>
        <w:rPr>
          <w:sz w:val="28"/>
          <w:szCs w:val="28"/>
        </w:rPr>
        <w:t>Пышминского</w:t>
      </w:r>
      <w:proofErr w:type="spellEnd"/>
      <w:r>
        <w:rPr>
          <w:sz w:val="28"/>
          <w:szCs w:val="28"/>
        </w:rPr>
        <w:t xml:space="preserve"> городского округа по жилищно-коммунальному </w:t>
      </w:r>
      <w:proofErr w:type="gramStart"/>
      <w:r>
        <w:rPr>
          <w:sz w:val="28"/>
          <w:szCs w:val="28"/>
        </w:rPr>
        <w:t xml:space="preserve">хозяйству  </w:t>
      </w:r>
      <w:proofErr w:type="spellStart"/>
      <w:r>
        <w:rPr>
          <w:sz w:val="28"/>
          <w:szCs w:val="28"/>
        </w:rPr>
        <w:t>Обоскалова</w:t>
      </w:r>
      <w:proofErr w:type="spellEnd"/>
      <w:proofErr w:type="gramEnd"/>
      <w:r>
        <w:rPr>
          <w:sz w:val="28"/>
          <w:szCs w:val="28"/>
        </w:rPr>
        <w:t xml:space="preserve"> А.А. </w:t>
      </w:r>
    </w:p>
    <w:p w:rsidR="00441CD6" w:rsidRDefault="00441CD6" w:rsidP="00441CD6">
      <w:pPr>
        <w:rPr>
          <w:sz w:val="28"/>
          <w:szCs w:val="28"/>
        </w:rPr>
      </w:pPr>
    </w:p>
    <w:p w:rsidR="00441CD6" w:rsidRDefault="00441CD6" w:rsidP="00441CD6">
      <w:pPr>
        <w:widowControl w:val="0"/>
        <w:autoSpaceDE w:val="0"/>
        <w:autoSpaceDN w:val="0"/>
        <w:adjustRightInd w:val="0"/>
        <w:jc w:val="center"/>
        <w:rPr>
          <w:sz w:val="28"/>
          <w:szCs w:val="28"/>
        </w:rPr>
      </w:pPr>
    </w:p>
    <w:p w:rsidR="00480D1B" w:rsidRDefault="00441CD6" w:rsidP="001E4F28">
      <w:pPr>
        <w:widowControl w:val="0"/>
        <w:autoSpaceDE w:val="0"/>
        <w:autoSpaceDN w:val="0"/>
        <w:adjustRightInd w:val="0"/>
        <w:jc w:val="center"/>
      </w:pPr>
      <w:r>
        <w:rPr>
          <w:sz w:val="28"/>
          <w:szCs w:val="28"/>
        </w:rPr>
        <w:t xml:space="preserve">Глава  </w:t>
      </w:r>
      <w:proofErr w:type="spellStart"/>
      <w:r>
        <w:rPr>
          <w:sz w:val="28"/>
          <w:szCs w:val="28"/>
        </w:rPr>
        <w:t>Пышминского</w:t>
      </w:r>
      <w:proofErr w:type="spellEnd"/>
      <w:r>
        <w:rPr>
          <w:sz w:val="28"/>
          <w:szCs w:val="28"/>
        </w:rPr>
        <w:t xml:space="preserve">  городского округа             </w:t>
      </w:r>
      <w:r w:rsidR="009A6D32">
        <w:rPr>
          <w:sz w:val="28"/>
          <w:szCs w:val="28"/>
        </w:rPr>
        <w:t xml:space="preserve">                         </w:t>
      </w:r>
      <w:r>
        <w:rPr>
          <w:sz w:val="28"/>
          <w:szCs w:val="28"/>
        </w:rPr>
        <w:t xml:space="preserve"> </w:t>
      </w:r>
      <w:r w:rsidR="009A6D32">
        <w:rPr>
          <w:sz w:val="28"/>
          <w:szCs w:val="28"/>
        </w:rPr>
        <w:t>В.В. Соколов</w:t>
      </w:r>
    </w:p>
    <w:sectPr w:rsidR="00480D1B" w:rsidSect="001E4F28">
      <w:pgSz w:w="11906" w:h="16838"/>
      <w:pgMar w:top="851" w:right="566"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E36DBE"/>
    <w:multiLevelType w:val="multilevel"/>
    <w:tmpl w:val="8A32445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41CD6"/>
    <w:rsid w:val="000B7C56"/>
    <w:rsid w:val="001E356F"/>
    <w:rsid w:val="001E4F28"/>
    <w:rsid w:val="00275B18"/>
    <w:rsid w:val="003F1771"/>
    <w:rsid w:val="0040097C"/>
    <w:rsid w:val="00441CD6"/>
    <w:rsid w:val="00480D1B"/>
    <w:rsid w:val="005074F0"/>
    <w:rsid w:val="00511A34"/>
    <w:rsid w:val="0064307F"/>
    <w:rsid w:val="00714C07"/>
    <w:rsid w:val="007273E4"/>
    <w:rsid w:val="007B4312"/>
    <w:rsid w:val="007C1681"/>
    <w:rsid w:val="007E1BBC"/>
    <w:rsid w:val="008506C7"/>
    <w:rsid w:val="00920180"/>
    <w:rsid w:val="009A6D32"/>
    <w:rsid w:val="00A40093"/>
    <w:rsid w:val="00AF4CA0"/>
    <w:rsid w:val="00C36178"/>
    <w:rsid w:val="00CA7B30"/>
    <w:rsid w:val="00E43EAA"/>
    <w:rsid w:val="00E63045"/>
    <w:rsid w:val="00F26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24CBE4-F9BC-453A-9F7B-23A739499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C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41CD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511A34"/>
    <w:pPr>
      <w:ind w:left="720"/>
      <w:contextualSpacing/>
    </w:pPr>
  </w:style>
  <w:style w:type="character" w:styleId="a4">
    <w:name w:val="Hyperlink"/>
    <w:basedOn w:val="a0"/>
    <w:rsid w:val="008506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167227">
      <w:bodyDiv w:val="1"/>
      <w:marLeft w:val="0"/>
      <w:marRight w:val="0"/>
      <w:marTop w:val="0"/>
      <w:marBottom w:val="0"/>
      <w:divBdr>
        <w:top w:val="none" w:sz="0" w:space="0" w:color="auto"/>
        <w:left w:val="none" w:sz="0" w:space="0" w:color="auto"/>
        <w:bottom w:val="none" w:sz="0" w:space="0" w:color="auto"/>
        <w:right w:val="none" w:sz="0" w:space="0" w:color="auto"/>
      </w:divBdr>
    </w:div>
    <w:div w:id="57127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783</Words>
  <Characters>4464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ТалЭС</Company>
  <LinksUpToDate>false</LinksUpToDate>
  <CharactersWithSpaces>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Даша</cp:lastModifiedBy>
  <cp:revision>14</cp:revision>
  <cp:lastPrinted>2016-04-14T04:25:00Z</cp:lastPrinted>
  <dcterms:created xsi:type="dcterms:W3CDTF">2015-12-17T09:43:00Z</dcterms:created>
  <dcterms:modified xsi:type="dcterms:W3CDTF">2017-04-26T10:34:00Z</dcterms:modified>
</cp:coreProperties>
</file>