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6FD" w:rsidRPr="007416FD" w:rsidRDefault="007416FD" w:rsidP="007416FD">
      <w:pPr>
        <w:pStyle w:val="ac"/>
        <w:jc w:val="center"/>
        <w:rPr>
          <w:b/>
          <w:szCs w:val="28"/>
        </w:rPr>
      </w:pPr>
      <w:r w:rsidRPr="007416FD">
        <w:rPr>
          <w:b/>
          <w:szCs w:val="28"/>
        </w:rPr>
        <w:t>Российская Федерация</w:t>
      </w:r>
    </w:p>
    <w:p w:rsidR="007416FD" w:rsidRPr="007416FD" w:rsidRDefault="007416FD" w:rsidP="007416FD">
      <w:pPr>
        <w:pStyle w:val="ac"/>
        <w:jc w:val="center"/>
        <w:rPr>
          <w:b/>
          <w:szCs w:val="28"/>
        </w:rPr>
      </w:pPr>
      <w:r w:rsidRPr="007416FD">
        <w:rPr>
          <w:b/>
          <w:szCs w:val="28"/>
        </w:rPr>
        <w:t>Свердловская область</w:t>
      </w:r>
    </w:p>
    <w:p w:rsidR="007416FD" w:rsidRPr="007416FD" w:rsidRDefault="007416FD" w:rsidP="007416FD">
      <w:pPr>
        <w:pStyle w:val="ac"/>
        <w:jc w:val="center"/>
        <w:rPr>
          <w:b/>
          <w:szCs w:val="28"/>
        </w:rPr>
      </w:pPr>
    </w:p>
    <w:p w:rsidR="007416FD" w:rsidRPr="007416FD" w:rsidRDefault="007416FD" w:rsidP="007416FD">
      <w:pPr>
        <w:pStyle w:val="ac"/>
        <w:jc w:val="center"/>
        <w:rPr>
          <w:b/>
          <w:szCs w:val="28"/>
        </w:rPr>
      </w:pPr>
    </w:p>
    <w:p w:rsidR="007416FD" w:rsidRPr="007416FD" w:rsidRDefault="007416FD" w:rsidP="007416FD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416FD">
        <w:rPr>
          <w:rFonts w:ascii="Times New Roman" w:hAnsi="Times New Roman"/>
          <w:b/>
          <w:sz w:val="28"/>
          <w:szCs w:val="28"/>
        </w:rPr>
        <w:t>АДМИНИСТРАЦИЯ ПЫШМИНСКОГО ГОРОДСКОГО ОКРУГА</w:t>
      </w:r>
    </w:p>
    <w:p w:rsidR="007416FD" w:rsidRPr="007416FD" w:rsidRDefault="007416FD" w:rsidP="007416FD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ar1"/>
      <w:bookmarkEnd w:id="0"/>
    </w:p>
    <w:p w:rsidR="007416FD" w:rsidRPr="007416FD" w:rsidRDefault="007416FD" w:rsidP="007416F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16FD" w:rsidRPr="007416FD" w:rsidRDefault="007416FD" w:rsidP="007416F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416FD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7416FD" w:rsidRPr="007416FD" w:rsidRDefault="007416FD" w:rsidP="007416F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16FD" w:rsidRPr="007416FD" w:rsidRDefault="007416FD" w:rsidP="007416F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16FD" w:rsidRPr="007416FD" w:rsidRDefault="007416FD" w:rsidP="007416F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16FD" w:rsidRPr="007416FD" w:rsidRDefault="007416FD" w:rsidP="007416F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09.09.2016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№ 493</w:t>
      </w:r>
    </w:p>
    <w:p w:rsidR="007416FD" w:rsidRPr="007416FD" w:rsidRDefault="007416FD" w:rsidP="007416F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16FD" w:rsidRPr="007416FD" w:rsidRDefault="007416FD" w:rsidP="007416F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16FD" w:rsidRPr="007416FD" w:rsidRDefault="007416FD" w:rsidP="007416FD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7416FD">
        <w:rPr>
          <w:rFonts w:ascii="Times New Roman" w:hAnsi="Times New Roman"/>
          <w:b/>
          <w:bCs/>
          <w:sz w:val="28"/>
          <w:szCs w:val="28"/>
        </w:rPr>
        <w:t>р.п</w:t>
      </w:r>
      <w:proofErr w:type="spellEnd"/>
      <w:r w:rsidRPr="007416FD">
        <w:rPr>
          <w:rFonts w:ascii="Times New Roman" w:hAnsi="Times New Roman"/>
          <w:b/>
          <w:bCs/>
          <w:sz w:val="28"/>
          <w:szCs w:val="28"/>
        </w:rPr>
        <w:t>. Пышма</w:t>
      </w:r>
    </w:p>
    <w:p w:rsidR="00565DA8" w:rsidRPr="00565DA8" w:rsidRDefault="00565DA8" w:rsidP="00565DA8">
      <w:pPr>
        <w:pStyle w:val="a8"/>
        <w:jc w:val="center"/>
        <w:rPr>
          <w:b/>
          <w:sz w:val="28"/>
          <w:szCs w:val="28"/>
        </w:rPr>
      </w:pPr>
      <w:bookmarkStart w:id="1" w:name="_GoBack"/>
      <w:bookmarkEnd w:id="1"/>
      <w:r w:rsidRPr="00565DA8">
        <w:rPr>
          <w:b/>
          <w:sz w:val="28"/>
          <w:szCs w:val="28"/>
        </w:rPr>
        <w:t>О Порядке проведения публичных консультаций по нормативным правовым актам</w:t>
      </w:r>
      <w:r>
        <w:rPr>
          <w:b/>
          <w:sz w:val="28"/>
          <w:szCs w:val="28"/>
        </w:rPr>
        <w:t xml:space="preserve"> Пышминского городского округа</w:t>
      </w:r>
      <w:r w:rsidRPr="00565DA8">
        <w:rPr>
          <w:b/>
          <w:sz w:val="28"/>
          <w:szCs w:val="28"/>
        </w:rPr>
        <w:t>, затрагивающим вопросы осуществления предпринимательской и инвестиционной деятельности</w:t>
      </w:r>
    </w:p>
    <w:p w:rsidR="00565DA8" w:rsidRPr="00565DA8" w:rsidRDefault="00565DA8" w:rsidP="00565DA8">
      <w:pPr>
        <w:pStyle w:val="a8"/>
        <w:jc w:val="both"/>
        <w:rPr>
          <w:sz w:val="28"/>
          <w:szCs w:val="28"/>
        </w:rPr>
      </w:pPr>
    </w:p>
    <w:p w:rsidR="00565DA8" w:rsidRDefault="00565DA8" w:rsidP="00565DA8">
      <w:pPr>
        <w:pStyle w:val="a8"/>
        <w:ind w:firstLine="567"/>
        <w:jc w:val="both"/>
        <w:rPr>
          <w:sz w:val="28"/>
          <w:szCs w:val="28"/>
        </w:rPr>
      </w:pPr>
      <w:r w:rsidRPr="00565DA8">
        <w:rPr>
          <w:sz w:val="28"/>
          <w:szCs w:val="28"/>
        </w:rPr>
        <w:t>В целях реализаци</w:t>
      </w:r>
      <w:r>
        <w:rPr>
          <w:sz w:val="28"/>
          <w:szCs w:val="28"/>
        </w:rPr>
        <w:t>и постановления администрации Пышминского городского округа</w:t>
      </w:r>
      <w:r w:rsidRPr="00565DA8">
        <w:rPr>
          <w:sz w:val="28"/>
          <w:szCs w:val="28"/>
        </w:rPr>
        <w:t xml:space="preserve"> от </w:t>
      </w:r>
      <w:r w:rsidR="00A70198">
        <w:rPr>
          <w:sz w:val="28"/>
          <w:szCs w:val="28"/>
        </w:rPr>
        <w:t>30.09.</w:t>
      </w:r>
      <w:r>
        <w:rPr>
          <w:sz w:val="28"/>
          <w:szCs w:val="28"/>
        </w:rPr>
        <w:t>2015 № 560</w:t>
      </w:r>
      <w:r w:rsidRPr="00565DA8">
        <w:rPr>
          <w:sz w:val="28"/>
          <w:szCs w:val="28"/>
        </w:rPr>
        <w:t xml:space="preserve"> «</w:t>
      </w:r>
      <w:r>
        <w:rPr>
          <w:sz w:val="28"/>
          <w:szCs w:val="28"/>
        </w:rPr>
        <w:t>О Порядке проведения оценки регулирующего воздействия проектов муниципальных нормативных правовых актов и порядке проведения экспертизы муниципальных нормативных правовых актов</w:t>
      </w:r>
      <w:r w:rsidRPr="00565DA8">
        <w:rPr>
          <w:sz w:val="28"/>
          <w:szCs w:val="28"/>
        </w:rPr>
        <w:t>»</w:t>
      </w:r>
    </w:p>
    <w:p w:rsidR="00565DA8" w:rsidRPr="00565DA8" w:rsidRDefault="00565DA8" w:rsidP="00565DA8">
      <w:pPr>
        <w:pStyle w:val="a8"/>
        <w:jc w:val="both"/>
        <w:rPr>
          <w:sz w:val="28"/>
          <w:szCs w:val="28"/>
        </w:rPr>
      </w:pPr>
      <w:r w:rsidRPr="00565DA8">
        <w:rPr>
          <w:sz w:val="28"/>
          <w:szCs w:val="28"/>
        </w:rPr>
        <w:t xml:space="preserve">п о с </w:t>
      </w:r>
      <w:proofErr w:type="gramStart"/>
      <w:r w:rsidRPr="00565DA8">
        <w:rPr>
          <w:sz w:val="28"/>
          <w:szCs w:val="28"/>
        </w:rPr>
        <w:t>т</w:t>
      </w:r>
      <w:proofErr w:type="gramEnd"/>
      <w:r w:rsidRPr="00565DA8">
        <w:rPr>
          <w:sz w:val="28"/>
          <w:szCs w:val="28"/>
        </w:rPr>
        <w:t xml:space="preserve"> а н о в л я ю:</w:t>
      </w:r>
    </w:p>
    <w:p w:rsidR="00565DA8" w:rsidRPr="00565DA8" w:rsidRDefault="00565DA8" w:rsidP="00565DA8">
      <w:pPr>
        <w:pStyle w:val="a8"/>
        <w:jc w:val="both"/>
        <w:rPr>
          <w:sz w:val="28"/>
          <w:szCs w:val="28"/>
        </w:rPr>
      </w:pPr>
      <w:r w:rsidRPr="00565DA8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</w:t>
      </w:r>
      <w:r w:rsidRPr="00565DA8">
        <w:rPr>
          <w:sz w:val="28"/>
          <w:szCs w:val="28"/>
        </w:rPr>
        <w:t xml:space="preserve"> Порядок проведения публичных консультаций по нормативным правовым актам</w:t>
      </w:r>
      <w:r>
        <w:rPr>
          <w:sz w:val="28"/>
          <w:szCs w:val="28"/>
        </w:rPr>
        <w:t xml:space="preserve"> Пышминского городского округа</w:t>
      </w:r>
      <w:r w:rsidR="00011C69">
        <w:rPr>
          <w:sz w:val="28"/>
          <w:szCs w:val="28"/>
        </w:rPr>
        <w:t>, затрагивающим</w:t>
      </w:r>
      <w:r w:rsidRPr="00565DA8">
        <w:rPr>
          <w:sz w:val="28"/>
          <w:szCs w:val="28"/>
        </w:rPr>
        <w:t xml:space="preserve"> вопросы осуществления предпринимательской и инвестиционной деятельности</w:t>
      </w:r>
      <w:r w:rsidR="000511AB">
        <w:rPr>
          <w:sz w:val="28"/>
          <w:szCs w:val="28"/>
        </w:rPr>
        <w:t xml:space="preserve"> (Прилагается)</w:t>
      </w:r>
      <w:r w:rsidRPr="00565DA8">
        <w:rPr>
          <w:sz w:val="28"/>
          <w:szCs w:val="28"/>
        </w:rPr>
        <w:t>.</w:t>
      </w:r>
    </w:p>
    <w:p w:rsidR="000112F2" w:rsidRDefault="000511AB" w:rsidP="00565DA8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5DA8" w:rsidRPr="00565DA8">
        <w:rPr>
          <w:sz w:val="28"/>
          <w:szCs w:val="28"/>
        </w:rPr>
        <w:t>. Настоящее постановление вступает в силу с</w:t>
      </w:r>
      <w:r>
        <w:rPr>
          <w:sz w:val="28"/>
          <w:szCs w:val="28"/>
        </w:rPr>
        <w:t>о дня его официального опубликования.</w:t>
      </w:r>
    </w:p>
    <w:p w:rsidR="000511AB" w:rsidRDefault="000511AB" w:rsidP="00565DA8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газете «</w:t>
      </w:r>
      <w:proofErr w:type="spellStart"/>
      <w:r>
        <w:rPr>
          <w:sz w:val="28"/>
          <w:szCs w:val="28"/>
        </w:rPr>
        <w:t>Пышминские</w:t>
      </w:r>
      <w:proofErr w:type="spellEnd"/>
      <w:r>
        <w:rPr>
          <w:sz w:val="28"/>
          <w:szCs w:val="28"/>
        </w:rPr>
        <w:t xml:space="preserve"> вести» и разместить на официальном сайте Пышминского городского округа.</w:t>
      </w:r>
    </w:p>
    <w:p w:rsidR="000511AB" w:rsidRPr="00565DA8" w:rsidRDefault="000511AB" w:rsidP="000511AB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65DA8">
        <w:rPr>
          <w:sz w:val="28"/>
          <w:szCs w:val="28"/>
        </w:rPr>
        <w:t>. Контроль за исполнением настоящего постановления возложить на зам</w:t>
      </w:r>
      <w:r>
        <w:rPr>
          <w:sz w:val="28"/>
          <w:szCs w:val="28"/>
        </w:rPr>
        <w:t>естителя главы администрации Пышминского городского округа по организации управления</w:t>
      </w:r>
      <w:r w:rsidRPr="00565DA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Кузеванову</w:t>
      </w:r>
      <w:proofErr w:type="spellEnd"/>
      <w:r>
        <w:rPr>
          <w:sz w:val="28"/>
          <w:szCs w:val="28"/>
        </w:rPr>
        <w:t xml:space="preserve"> А.В</w:t>
      </w:r>
      <w:r w:rsidRPr="00565DA8">
        <w:rPr>
          <w:sz w:val="28"/>
          <w:szCs w:val="28"/>
        </w:rPr>
        <w:t>.</w:t>
      </w:r>
    </w:p>
    <w:p w:rsidR="00E77CA6" w:rsidRDefault="00E77CA6" w:rsidP="000112F2">
      <w:pPr>
        <w:rPr>
          <w:rFonts w:ascii="Times New Roman" w:hAnsi="Times New Roman"/>
          <w:sz w:val="28"/>
          <w:szCs w:val="28"/>
        </w:rPr>
      </w:pPr>
    </w:p>
    <w:p w:rsidR="000112F2" w:rsidRDefault="000112F2" w:rsidP="000112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Пышминского городского округа                                          В.В. Соколов</w:t>
      </w:r>
    </w:p>
    <w:p w:rsidR="003A2FAF" w:rsidRDefault="003A2FAF">
      <w:pPr>
        <w:rPr>
          <w:rFonts w:ascii="Times New Roman" w:hAnsi="Times New Roman"/>
          <w:sz w:val="28"/>
          <w:szCs w:val="28"/>
        </w:rPr>
      </w:pPr>
    </w:p>
    <w:p w:rsidR="000E115B" w:rsidRDefault="000E115B" w:rsidP="000E115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0E115B" w:rsidRDefault="000E115B" w:rsidP="000E115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</w:p>
    <w:p w:rsidR="000E115B" w:rsidRDefault="000E115B" w:rsidP="000E115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</w:p>
    <w:p w:rsidR="000E115B" w:rsidRDefault="006B3E27" w:rsidP="000E115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6B3E27">
        <w:rPr>
          <w:rFonts w:ascii="Times New Roman" w:hAnsi="Times New Roman"/>
          <w:sz w:val="28"/>
          <w:szCs w:val="28"/>
        </w:rPr>
        <w:t>от 09.09.2016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E115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493</w:t>
      </w:r>
    </w:p>
    <w:p w:rsidR="000E115B" w:rsidRDefault="000E115B" w:rsidP="00E06FBC">
      <w:pPr>
        <w:rPr>
          <w:rFonts w:ascii="Times New Roman" w:hAnsi="Times New Roman"/>
          <w:sz w:val="28"/>
          <w:szCs w:val="28"/>
        </w:rPr>
      </w:pPr>
    </w:p>
    <w:p w:rsidR="00415D87" w:rsidRPr="00415D87" w:rsidRDefault="00415D87" w:rsidP="00415D87">
      <w:pPr>
        <w:pStyle w:val="a8"/>
        <w:jc w:val="center"/>
        <w:rPr>
          <w:sz w:val="28"/>
          <w:szCs w:val="28"/>
        </w:rPr>
      </w:pPr>
      <w:r w:rsidRPr="00415D87">
        <w:rPr>
          <w:sz w:val="28"/>
          <w:szCs w:val="28"/>
        </w:rPr>
        <w:t>ПОРЯДОК</w:t>
      </w:r>
    </w:p>
    <w:p w:rsidR="00415D87" w:rsidRPr="00415D87" w:rsidRDefault="00415D87" w:rsidP="00415D87">
      <w:pPr>
        <w:pStyle w:val="a8"/>
        <w:jc w:val="center"/>
        <w:rPr>
          <w:sz w:val="28"/>
          <w:szCs w:val="28"/>
        </w:rPr>
      </w:pPr>
      <w:r w:rsidRPr="00415D87">
        <w:rPr>
          <w:sz w:val="28"/>
          <w:szCs w:val="28"/>
        </w:rPr>
        <w:t>проведения публичных консультаций по нормативным правовым актам</w:t>
      </w:r>
      <w:r>
        <w:rPr>
          <w:sz w:val="28"/>
          <w:szCs w:val="28"/>
        </w:rPr>
        <w:t xml:space="preserve"> Пышминского городского округа</w:t>
      </w:r>
      <w:r w:rsidRPr="00415D87">
        <w:rPr>
          <w:sz w:val="28"/>
          <w:szCs w:val="28"/>
        </w:rPr>
        <w:t>, затрагивающим вопросы осуществления предпринимательской и инвестиционной деятельности</w:t>
      </w:r>
    </w:p>
    <w:p w:rsidR="00415D87" w:rsidRPr="00415D87" w:rsidRDefault="00415D87" w:rsidP="00415D87">
      <w:pPr>
        <w:pStyle w:val="a8"/>
        <w:jc w:val="center"/>
        <w:rPr>
          <w:sz w:val="28"/>
          <w:szCs w:val="28"/>
        </w:rPr>
      </w:pPr>
    </w:p>
    <w:p w:rsidR="00415D87" w:rsidRDefault="00415D87" w:rsidP="00FC2CF3">
      <w:pPr>
        <w:pStyle w:val="ac"/>
        <w:ind w:firstLine="567"/>
      </w:pPr>
      <w:r>
        <w:t xml:space="preserve">1. Настоящий Порядок регулирует проведение публичных консультаций по нормативным правовым актам Пышминского городского округа, затрагивающим вопросы осуществления предпринимательской и инвестиционной деятельности (далее - нормативные правовые акты), проводимых в рамках экспертизы нормативных правовых актов (далее - публичные консультации). </w:t>
      </w:r>
    </w:p>
    <w:p w:rsidR="00415D87" w:rsidRDefault="00415D87" w:rsidP="00FC2CF3">
      <w:pPr>
        <w:pStyle w:val="ac"/>
        <w:ind w:firstLine="567"/>
      </w:pPr>
      <w:r>
        <w:t xml:space="preserve">2. Публичные консультации проводятся комитетом по экономике и инвестиционной политике администрации Пышминского городского округа (далее - уполномоченный орган). </w:t>
      </w:r>
    </w:p>
    <w:p w:rsidR="00415D87" w:rsidRDefault="00415D87" w:rsidP="00FC2CF3">
      <w:pPr>
        <w:pStyle w:val="ac"/>
        <w:ind w:firstLine="567"/>
      </w:pPr>
      <w:r>
        <w:t>3. Публичные консультации проводятся по нормативным правовым актам, включенным в План проведения экспертизы муниципальных нормативных правовых актов Пышминского городского округа, затрагивающих вопросы осуществления предпринимательской и инвестиционной деятельности (далее именуется – План)</w:t>
      </w:r>
    </w:p>
    <w:p w:rsidR="00415D87" w:rsidRDefault="00415D87" w:rsidP="00FC2CF3">
      <w:pPr>
        <w:pStyle w:val="ac"/>
        <w:ind w:firstLine="567"/>
      </w:pPr>
      <w:r>
        <w:t xml:space="preserve">4. Публичные консультации проводятся посредством обсуждения нормативных правовых актов с участием представителей субъектов предпринимательской и инвестиционной деятельности, организаций, целью деятельности которых является защита и представление интересов указанных субъектов, и (или) с которыми заключены соглашения о взаимодействии при проведении экспертизы нормативных правовых актов (далее - представители предпринимательского сообщества). </w:t>
      </w:r>
    </w:p>
    <w:p w:rsidR="00253729" w:rsidRDefault="00415D87" w:rsidP="00FC2CF3">
      <w:pPr>
        <w:pStyle w:val="ac"/>
        <w:ind w:firstLine="567"/>
      </w:pPr>
      <w:r>
        <w:t>Уполномоченный орган вправе привлекать к проведению пу</w:t>
      </w:r>
      <w:r w:rsidR="00FC2CF3">
        <w:t>бличных консультаций структурные</w:t>
      </w:r>
      <w:r w:rsidR="00253729">
        <w:t xml:space="preserve"> подразделения администрации Пышминского городского округа</w:t>
      </w:r>
      <w:r>
        <w:t>, являющихся разработчиками нормативных пр</w:t>
      </w:r>
      <w:r w:rsidR="00253729">
        <w:t>авовых актов</w:t>
      </w:r>
      <w:r>
        <w:t xml:space="preserve"> (далее – участники публичных консультаций).</w:t>
      </w:r>
    </w:p>
    <w:p w:rsidR="00415D87" w:rsidRDefault="00253729" w:rsidP="00FC2CF3">
      <w:pPr>
        <w:pStyle w:val="ac"/>
        <w:ind w:firstLine="567"/>
      </w:pPr>
      <w:r>
        <w:t>5. В целях проведения публичных консультаций уполномоченным органом могут организовываться совещания, заседания консультативных органов и иные мероприятия.</w:t>
      </w:r>
      <w:r w:rsidR="00415D87">
        <w:t xml:space="preserve"> </w:t>
      </w:r>
    </w:p>
    <w:p w:rsidR="00E06FBC" w:rsidRDefault="00253729" w:rsidP="00253729">
      <w:pPr>
        <w:pStyle w:val="ac"/>
        <w:ind w:firstLine="567"/>
      </w:pPr>
      <w:r>
        <w:t>6</w:t>
      </w:r>
      <w:r w:rsidR="00415D87">
        <w:t>. Для проведения публичных консультаций уполномоченный орган не позднее 5 рабочих дней до установленной Планом даты начала проведения публичных консультаций разм</w:t>
      </w:r>
      <w:r>
        <w:t>ещает на официальном сайте Пышминского городского округа (далее</w:t>
      </w:r>
      <w:r w:rsidR="00415D87">
        <w:t xml:space="preserve"> - официальный сайт) уведомление об экспертизе нормативного</w:t>
      </w:r>
      <w:r>
        <w:t xml:space="preserve"> правового акта (далее</w:t>
      </w:r>
      <w:r w:rsidR="00415D87">
        <w:t xml:space="preserve"> - уведомление об экспертизе) по форме </w:t>
      </w:r>
      <w:r w:rsidR="00415D87">
        <w:lastRenderedPageBreak/>
        <w:t>согласно приложению 1 к настоящему Порядку, нормативный правовой акт, в отношении которого проводится экспертиза,</w:t>
      </w:r>
      <w:r w:rsidR="0046070B">
        <w:t xml:space="preserve"> проект заключения о результатах экспертизы</w:t>
      </w:r>
      <w:r w:rsidR="00E12B9D">
        <w:t>, а также вправе дополнительно разместить</w:t>
      </w:r>
      <w:r w:rsidR="00415D87">
        <w:t xml:space="preserve"> опросный лист</w:t>
      </w:r>
      <w:r w:rsidR="00791F45">
        <w:t xml:space="preserve"> для определения мнения заинтересованных лиц о необходимости отмены (изменения) нормативного правового акта</w:t>
      </w:r>
      <w:r w:rsidR="00415D87">
        <w:t xml:space="preserve">. </w:t>
      </w:r>
    </w:p>
    <w:p w:rsidR="00E06FBC" w:rsidRDefault="00415D87" w:rsidP="00253729">
      <w:pPr>
        <w:pStyle w:val="ac"/>
        <w:ind w:firstLine="567"/>
      </w:pPr>
      <w:r>
        <w:t xml:space="preserve">В уведомлении об экспертизе указываются срок проведения публичных консультаций, способ и срок направления представителями предпринимательского сообщества своих предложений и замечаний по нормативному правовому акту, данные об инициаторе проведения экспертизы нормативного правового акта, а также причины проведения экспертизы нормативного правового акта. </w:t>
      </w:r>
    </w:p>
    <w:p w:rsidR="00E06FBC" w:rsidRDefault="00415D87" w:rsidP="00253729">
      <w:pPr>
        <w:pStyle w:val="ac"/>
        <w:ind w:firstLine="567"/>
      </w:pPr>
      <w:r>
        <w:t xml:space="preserve">Перечень вопросов, включаемых в опросный лист для проведения публичных консультаций, определяется уполномоченным органом в зависимости от специфики нормативного правового акта, в отношении которого проводится экспертиза. </w:t>
      </w:r>
    </w:p>
    <w:p w:rsidR="00415D87" w:rsidRDefault="00415D87" w:rsidP="00253729">
      <w:pPr>
        <w:pStyle w:val="ac"/>
        <w:ind w:firstLine="567"/>
      </w:pPr>
      <w:r>
        <w:t xml:space="preserve">Примерная форма опросного листа для проведения публичных консультаций приведена в приложении 2 к настоящему Порядку. </w:t>
      </w:r>
    </w:p>
    <w:p w:rsidR="00415D87" w:rsidRDefault="00E06FBC" w:rsidP="00E06FBC">
      <w:pPr>
        <w:pStyle w:val="ac"/>
        <w:ind w:firstLine="567"/>
      </w:pPr>
      <w:r>
        <w:t>7</w:t>
      </w:r>
      <w:r w:rsidR="00415D87">
        <w:t>. Срок проведения публичных консульт</w:t>
      </w:r>
      <w:r>
        <w:t>аций не может составлять менее 1</w:t>
      </w:r>
      <w:r w:rsidR="00415D87">
        <w:t>0</w:t>
      </w:r>
      <w:r>
        <w:t xml:space="preserve"> и более 45</w:t>
      </w:r>
      <w:r w:rsidR="00415D87">
        <w:t xml:space="preserve"> календарных дней со дня размещения уведомления об экспертизе на официальном сайте. </w:t>
      </w:r>
    </w:p>
    <w:p w:rsidR="0016712D" w:rsidRDefault="00E06FBC" w:rsidP="0016712D">
      <w:pPr>
        <w:pStyle w:val="ac"/>
        <w:ind w:firstLine="567"/>
      </w:pPr>
      <w:r>
        <w:t>8</w:t>
      </w:r>
      <w:r w:rsidR="00415D87">
        <w:t xml:space="preserve">. Уполномоченный орган обязан рассмотреть поступившие в установленные сроки предложения и замечания по нормативному правовому акту. </w:t>
      </w:r>
    </w:p>
    <w:p w:rsidR="00E06FBC" w:rsidRDefault="00415D87" w:rsidP="0016712D">
      <w:pPr>
        <w:pStyle w:val="ac"/>
        <w:ind w:firstLine="567"/>
      </w:pPr>
      <w:r>
        <w:t xml:space="preserve">Срок рассмотрения поступивших предложений и замечаний составляет 10 рабочих дней со дня окончания публичных консультаций. </w:t>
      </w:r>
    </w:p>
    <w:p w:rsidR="00415D87" w:rsidRDefault="00415D87" w:rsidP="00E06FBC">
      <w:pPr>
        <w:pStyle w:val="ac"/>
        <w:ind w:firstLine="567"/>
      </w:pPr>
      <w:r>
        <w:t xml:space="preserve">Сообщение о результатах рассмотрения предложений и замечаний по нормативному правовому акту (принятие, отклонение) направляется уполномоченным органом представителям предпринимательского сообщества, направившим указанные предложения и замечания, не позднее 5 рабочих дней со дня их рассмотрения. </w:t>
      </w:r>
    </w:p>
    <w:p w:rsidR="00415D87" w:rsidRDefault="00E06FBC" w:rsidP="00E06FBC">
      <w:pPr>
        <w:pStyle w:val="ac"/>
        <w:ind w:firstLine="567"/>
      </w:pPr>
      <w:r>
        <w:t>9</w:t>
      </w:r>
      <w:r w:rsidR="00415D87">
        <w:t xml:space="preserve">. По результатам проведения публичных консультаций уполномоченный орган в течение 20 рабочих </w:t>
      </w:r>
      <w:r w:rsidR="0046070B">
        <w:t>дней со дня их окончания формирует</w:t>
      </w:r>
      <w:r w:rsidR="00415D87">
        <w:t xml:space="preserve"> свод</w:t>
      </w:r>
      <w:r w:rsidR="0046070B">
        <w:t>ку</w:t>
      </w:r>
      <w:r w:rsidR="00415D87">
        <w:t xml:space="preserve"> поступивших в уполномоченный орган предложений и замечаний по нормативному правовому акту с указанием сведений об их принятии или причинах отклонения</w:t>
      </w:r>
      <w:r w:rsidR="0046070B">
        <w:t xml:space="preserve">, дорабатывает проект заключения о </w:t>
      </w:r>
      <w:r w:rsidR="0016712D">
        <w:t>результатах экспертизы</w:t>
      </w:r>
      <w:r w:rsidR="00415D87">
        <w:t xml:space="preserve">. </w:t>
      </w:r>
    </w:p>
    <w:p w:rsidR="0016712D" w:rsidRDefault="00B73B5E" w:rsidP="00B73B5E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15D87" w:rsidRPr="00415D87">
        <w:rPr>
          <w:sz w:val="28"/>
          <w:szCs w:val="28"/>
        </w:rPr>
        <w:t xml:space="preserve">. </w:t>
      </w:r>
      <w:r w:rsidR="0016712D">
        <w:rPr>
          <w:sz w:val="28"/>
          <w:szCs w:val="28"/>
        </w:rPr>
        <w:t xml:space="preserve">Заключение о результатах экспертизы нормативного правового акта подписывается заместителем главы администрации Пышминского городского округа по организации управления. </w:t>
      </w:r>
    </w:p>
    <w:p w:rsidR="00633105" w:rsidRDefault="0016712D" w:rsidP="00B73B5E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415D87" w:rsidRPr="00415D87">
        <w:rPr>
          <w:sz w:val="28"/>
          <w:szCs w:val="28"/>
        </w:rPr>
        <w:t>Уполномоченный орга</w:t>
      </w:r>
      <w:r>
        <w:rPr>
          <w:sz w:val="28"/>
          <w:szCs w:val="28"/>
        </w:rPr>
        <w:t>н</w:t>
      </w:r>
      <w:r w:rsidR="00633105" w:rsidRPr="00633105">
        <w:rPr>
          <w:sz w:val="28"/>
          <w:szCs w:val="28"/>
        </w:rPr>
        <w:t xml:space="preserve"> </w:t>
      </w:r>
      <w:r w:rsidR="00633105">
        <w:rPr>
          <w:sz w:val="28"/>
          <w:szCs w:val="28"/>
        </w:rPr>
        <w:t>в течение 5</w:t>
      </w:r>
      <w:r w:rsidR="00633105" w:rsidRPr="00415D87">
        <w:rPr>
          <w:sz w:val="28"/>
          <w:szCs w:val="28"/>
        </w:rPr>
        <w:t xml:space="preserve"> раб</w:t>
      </w:r>
      <w:r w:rsidR="00633105">
        <w:rPr>
          <w:sz w:val="28"/>
          <w:szCs w:val="28"/>
        </w:rPr>
        <w:t>очих дней со дня подписания заключения о результатах проведения экспертизы</w:t>
      </w:r>
      <w:r w:rsidR="00633105" w:rsidRPr="00415D87">
        <w:rPr>
          <w:sz w:val="28"/>
          <w:szCs w:val="28"/>
        </w:rPr>
        <w:t xml:space="preserve"> нормативного правового акта</w:t>
      </w:r>
      <w:r>
        <w:rPr>
          <w:sz w:val="28"/>
          <w:szCs w:val="28"/>
        </w:rPr>
        <w:t xml:space="preserve"> размещает</w:t>
      </w:r>
      <w:r w:rsidR="00633105">
        <w:rPr>
          <w:sz w:val="28"/>
          <w:szCs w:val="28"/>
        </w:rPr>
        <w:t xml:space="preserve"> его</w:t>
      </w:r>
      <w:r w:rsidR="00415D87" w:rsidRPr="00415D87">
        <w:rPr>
          <w:sz w:val="28"/>
          <w:szCs w:val="28"/>
        </w:rPr>
        <w:t xml:space="preserve"> на </w:t>
      </w:r>
      <w:r w:rsidR="00B73B5E">
        <w:rPr>
          <w:sz w:val="28"/>
          <w:szCs w:val="28"/>
        </w:rPr>
        <w:t>официальном сайте</w:t>
      </w:r>
      <w:r w:rsidR="00633105">
        <w:rPr>
          <w:sz w:val="28"/>
          <w:szCs w:val="28"/>
        </w:rPr>
        <w:t xml:space="preserve"> и направляет разработчику нормативного правового акта, органы местного самоуправления, отраслевые (функциональные), территориальные органы администрации Пышминского городского округа, должностным лицам органов местного самоуправления, к </w:t>
      </w:r>
      <w:r w:rsidR="00633105">
        <w:rPr>
          <w:sz w:val="28"/>
          <w:szCs w:val="28"/>
        </w:rPr>
        <w:lastRenderedPageBreak/>
        <w:t>компетенции и полномочиям которых относится регулируемая сфера общественных отношений.</w:t>
      </w:r>
    </w:p>
    <w:p w:rsidR="00633105" w:rsidRDefault="00633105" w:rsidP="00DE561F">
      <w:pPr>
        <w:pStyle w:val="a8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0E115B" w:rsidRDefault="00633105" w:rsidP="00DE561F">
      <w:pPr>
        <w:pStyle w:val="a8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к Порядку</w:t>
      </w:r>
      <w:r w:rsidR="00DE561F" w:rsidRPr="00DE561F">
        <w:rPr>
          <w:sz w:val="28"/>
          <w:szCs w:val="28"/>
        </w:rPr>
        <w:t xml:space="preserve"> </w:t>
      </w:r>
      <w:r w:rsidR="00DE561F" w:rsidRPr="00415D87">
        <w:rPr>
          <w:sz w:val="28"/>
          <w:szCs w:val="28"/>
        </w:rPr>
        <w:t>проведения публичных консультаций по нормативным правовым актам</w:t>
      </w:r>
      <w:r w:rsidR="00DE561F">
        <w:rPr>
          <w:sz w:val="28"/>
          <w:szCs w:val="28"/>
        </w:rPr>
        <w:t xml:space="preserve"> Пышминского городского округа</w:t>
      </w:r>
      <w:r w:rsidR="00DE561F" w:rsidRPr="00415D87">
        <w:rPr>
          <w:sz w:val="28"/>
          <w:szCs w:val="28"/>
        </w:rPr>
        <w:t>, затрагивающим вопросы осуществления предпринимательской и инвестиционной деятельности</w:t>
      </w:r>
    </w:p>
    <w:p w:rsidR="00DE561F" w:rsidRDefault="00DE561F" w:rsidP="00DE561F">
      <w:pPr>
        <w:pStyle w:val="a8"/>
        <w:jc w:val="both"/>
        <w:rPr>
          <w:sz w:val="28"/>
          <w:szCs w:val="28"/>
        </w:rPr>
      </w:pPr>
    </w:p>
    <w:p w:rsidR="00DE561F" w:rsidRDefault="00DE561F" w:rsidP="00DE561F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DE561F" w:rsidRDefault="00DE561F" w:rsidP="00DE561F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публичных консультаций по проекту заключения о результатах экспертизы муниципального</w:t>
      </w:r>
      <w:r w:rsidR="00235C9F">
        <w:rPr>
          <w:sz w:val="28"/>
          <w:szCs w:val="28"/>
        </w:rPr>
        <w:t xml:space="preserve"> нормативного</w:t>
      </w:r>
      <w:r>
        <w:rPr>
          <w:sz w:val="28"/>
          <w:szCs w:val="28"/>
        </w:rPr>
        <w:t xml:space="preserve"> правового акта</w:t>
      </w:r>
    </w:p>
    <w:p w:rsidR="00DE561F" w:rsidRDefault="00DE561F" w:rsidP="00DE561F">
      <w:pPr>
        <w:pStyle w:val="a8"/>
        <w:jc w:val="center"/>
        <w:rPr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235C9F" w:rsidTr="00235C9F">
        <w:tc>
          <w:tcPr>
            <w:tcW w:w="4077" w:type="dxa"/>
          </w:tcPr>
          <w:p w:rsidR="00235C9F" w:rsidRPr="00235C9F" w:rsidRDefault="00235C9F" w:rsidP="00235C9F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1.Реквезиты нормативного правового акта (вид, дата, номер, наименование, редакция)</w:t>
            </w:r>
          </w:p>
        </w:tc>
        <w:tc>
          <w:tcPr>
            <w:tcW w:w="5494" w:type="dxa"/>
          </w:tcPr>
          <w:p w:rsidR="00235C9F" w:rsidRPr="00235C9F" w:rsidRDefault="00235C9F" w:rsidP="00DE561F">
            <w:pPr>
              <w:pStyle w:val="a8"/>
              <w:jc w:val="both"/>
              <w:rPr>
                <w:sz w:val="24"/>
                <w:szCs w:val="24"/>
              </w:rPr>
            </w:pPr>
          </w:p>
        </w:tc>
      </w:tr>
      <w:tr w:rsidR="00235C9F" w:rsidTr="00235C9F">
        <w:tc>
          <w:tcPr>
            <w:tcW w:w="4077" w:type="dxa"/>
          </w:tcPr>
          <w:p w:rsidR="00235C9F" w:rsidRPr="00235C9F" w:rsidRDefault="00235C9F" w:rsidP="00DE561F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2.Срок проведения публичных консультаций по проекту заключения о результатах экспертизы нормативного правового акта</w:t>
            </w:r>
          </w:p>
        </w:tc>
        <w:tc>
          <w:tcPr>
            <w:tcW w:w="5494" w:type="dxa"/>
          </w:tcPr>
          <w:p w:rsidR="00235C9F" w:rsidRPr="00235C9F" w:rsidRDefault="00235C9F" w:rsidP="00DE561F">
            <w:pPr>
              <w:pStyle w:val="a8"/>
              <w:jc w:val="both"/>
              <w:rPr>
                <w:sz w:val="24"/>
                <w:szCs w:val="24"/>
              </w:rPr>
            </w:pPr>
          </w:p>
        </w:tc>
      </w:tr>
      <w:tr w:rsidR="00235C9F" w:rsidTr="00235C9F">
        <w:tc>
          <w:tcPr>
            <w:tcW w:w="4077" w:type="dxa"/>
          </w:tcPr>
          <w:p w:rsidR="00235C9F" w:rsidRPr="00235C9F" w:rsidRDefault="00235C9F" w:rsidP="00DE561F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3.Способ направления участниками публичных консультаций мнений и предложений</w:t>
            </w:r>
          </w:p>
        </w:tc>
        <w:tc>
          <w:tcPr>
            <w:tcW w:w="5494" w:type="dxa"/>
          </w:tcPr>
          <w:p w:rsidR="00235C9F" w:rsidRPr="00235C9F" w:rsidRDefault="00235C9F" w:rsidP="00DE561F">
            <w:pPr>
              <w:pStyle w:val="a8"/>
              <w:jc w:val="both"/>
              <w:rPr>
                <w:sz w:val="24"/>
                <w:szCs w:val="24"/>
              </w:rPr>
            </w:pPr>
          </w:p>
        </w:tc>
      </w:tr>
    </w:tbl>
    <w:p w:rsidR="00DE561F" w:rsidRDefault="00DE561F" w:rsidP="00DE561F">
      <w:pPr>
        <w:pStyle w:val="a8"/>
        <w:jc w:val="both"/>
        <w:rPr>
          <w:sz w:val="28"/>
          <w:szCs w:val="28"/>
        </w:rPr>
      </w:pPr>
    </w:p>
    <w:p w:rsidR="00235C9F" w:rsidRDefault="00235C9F" w:rsidP="00DE561F">
      <w:pPr>
        <w:pStyle w:val="a8"/>
        <w:jc w:val="both"/>
        <w:rPr>
          <w:sz w:val="28"/>
          <w:szCs w:val="28"/>
        </w:rPr>
      </w:pPr>
    </w:p>
    <w:p w:rsidR="00235C9F" w:rsidRDefault="00235C9F" w:rsidP="00DE561F">
      <w:pPr>
        <w:pStyle w:val="a8"/>
        <w:jc w:val="both"/>
        <w:rPr>
          <w:sz w:val="28"/>
          <w:szCs w:val="28"/>
        </w:rPr>
      </w:pPr>
    </w:p>
    <w:p w:rsidR="00235C9F" w:rsidRDefault="00235C9F" w:rsidP="00DE561F">
      <w:pPr>
        <w:pStyle w:val="a8"/>
        <w:jc w:val="both"/>
        <w:rPr>
          <w:sz w:val="28"/>
          <w:szCs w:val="28"/>
        </w:rPr>
      </w:pPr>
    </w:p>
    <w:p w:rsidR="00235C9F" w:rsidRDefault="00235C9F" w:rsidP="00DE561F">
      <w:pPr>
        <w:pStyle w:val="a8"/>
        <w:jc w:val="both"/>
        <w:rPr>
          <w:sz w:val="28"/>
          <w:szCs w:val="28"/>
        </w:rPr>
      </w:pPr>
    </w:p>
    <w:p w:rsidR="00235C9F" w:rsidRDefault="00235C9F" w:rsidP="00DE561F">
      <w:pPr>
        <w:pStyle w:val="a8"/>
        <w:jc w:val="both"/>
        <w:rPr>
          <w:sz w:val="28"/>
          <w:szCs w:val="28"/>
        </w:rPr>
      </w:pPr>
    </w:p>
    <w:p w:rsidR="00235C9F" w:rsidRDefault="00235C9F" w:rsidP="00DE561F">
      <w:pPr>
        <w:pStyle w:val="a8"/>
        <w:jc w:val="both"/>
        <w:rPr>
          <w:sz w:val="28"/>
          <w:szCs w:val="28"/>
        </w:rPr>
      </w:pPr>
    </w:p>
    <w:p w:rsidR="00235C9F" w:rsidRDefault="00235C9F" w:rsidP="00DE561F">
      <w:pPr>
        <w:pStyle w:val="a8"/>
        <w:jc w:val="both"/>
        <w:rPr>
          <w:sz w:val="28"/>
          <w:szCs w:val="28"/>
        </w:rPr>
      </w:pPr>
    </w:p>
    <w:p w:rsidR="00235C9F" w:rsidRDefault="00235C9F" w:rsidP="00DE561F">
      <w:pPr>
        <w:pStyle w:val="a8"/>
        <w:jc w:val="both"/>
        <w:rPr>
          <w:sz w:val="28"/>
          <w:szCs w:val="28"/>
        </w:rPr>
      </w:pPr>
    </w:p>
    <w:p w:rsidR="00235C9F" w:rsidRDefault="00235C9F" w:rsidP="00DE561F">
      <w:pPr>
        <w:pStyle w:val="a8"/>
        <w:jc w:val="both"/>
        <w:rPr>
          <w:sz w:val="28"/>
          <w:szCs w:val="28"/>
        </w:rPr>
      </w:pPr>
    </w:p>
    <w:p w:rsidR="00235C9F" w:rsidRDefault="00235C9F" w:rsidP="00DE561F">
      <w:pPr>
        <w:pStyle w:val="a8"/>
        <w:jc w:val="both"/>
        <w:rPr>
          <w:sz w:val="28"/>
          <w:szCs w:val="28"/>
        </w:rPr>
      </w:pPr>
    </w:p>
    <w:p w:rsidR="00235C9F" w:rsidRDefault="00235C9F" w:rsidP="00DE561F">
      <w:pPr>
        <w:pStyle w:val="a8"/>
        <w:jc w:val="both"/>
        <w:rPr>
          <w:sz w:val="28"/>
          <w:szCs w:val="28"/>
        </w:rPr>
      </w:pPr>
    </w:p>
    <w:p w:rsidR="00235C9F" w:rsidRDefault="00235C9F" w:rsidP="00DE561F">
      <w:pPr>
        <w:pStyle w:val="a8"/>
        <w:jc w:val="both"/>
        <w:rPr>
          <w:sz w:val="28"/>
          <w:szCs w:val="28"/>
        </w:rPr>
      </w:pPr>
    </w:p>
    <w:p w:rsidR="00235C9F" w:rsidRDefault="00235C9F" w:rsidP="00DE561F">
      <w:pPr>
        <w:pStyle w:val="a8"/>
        <w:jc w:val="both"/>
        <w:rPr>
          <w:sz w:val="28"/>
          <w:szCs w:val="28"/>
        </w:rPr>
      </w:pPr>
    </w:p>
    <w:p w:rsidR="00235C9F" w:rsidRDefault="00235C9F" w:rsidP="00DE561F">
      <w:pPr>
        <w:pStyle w:val="a8"/>
        <w:jc w:val="both"/>
        <w:rPr>
          <w:sz w:val="28"/>
          <w:szCs w:val="28"/>
        </w:rPr>
      </w:pPr>
    </w:p>
    <w:p w:rsidR="00235C9F" w:rsidRDefault="00235C9F" w:rsidP="00DE561F">
      <w:pPr>
        <w:pStyle w:val="a8"/>
        <w:jc w:val="both"/>
        <w:rPr>
          <w:sz w:val="28"/>
          <w:szCs w:val="28"/>
        </w:rPr>
      </w:pPr>
    </w:p>
    <w:p w:rsidR="00235C9F" w:rsidRDefault="00235C9F" w:rsidP="00DE561F">
      <w:pPr>
        <w:pStyle w:val="a8"/>
        <w:jc w:val="both"/>
        <w:rPr>
          <w:sz w:val="28"/>
          <w:szCs w:val="28"/>
        </w:rPr>
      </w:pPr>
    </w:p>
    <w:p w:rsidR="00235C9F" w:rsidRDefault="00235C9F" w:rsidP="00DE561F">
      <w:pPr>
        <w:pStyle w:val="a8"/>
        <w:jc w:val="both"/>
        <w:rPr>
          <w:sz w:val="28"/>
          <w:szCs w:val="28"/>
        </w:rPr>
      </w:pPr>
    </w:p>
    <w:p w:rsidR="00235C9F" w:rsidRDefault="00235C9F" w:rsidP="00DE561F">
      <w:pPr>
        <w:pStyle w:val="a8"/>
        <w:jc w:val="both"/>
        <w:rPr>
          <w:sz w:val="28"/>
          <w:szCs w:val="28"/>
        </w:rPr>
      </w:pPr>
    </w:p>
    <w:p w:rsidR="00235C9F" w:rsidRDefault="00235C9F" w:rsidP="00DE561F">
      <w:pPr>
        <w:pStyle w:val="a8"/>
        <w:jc w:val="both"/>
        <w:rPr>
          <w:sz w:val="28"/>
          <w:szCs w:val="28"/>
        </w:rPr>
      </w:pPr>
    </w:p>
    <w:p w:rsidR="00235C9F" w:rsidRDefault="00235C9F" w:rsidP="00DE561F">
      <w:pPr>
        <w:pStyle w:val="a8"/>
        <w:jc w:val="both"/>
        <w:rPr>
          <w:sz w:val="28"/>
          <w:szCs w:val="28"/>
        </w:rPr>
      </w:pPr>
    </w:p>
    <w:p w:rsidR="00791F45" w:rsidRDefault="00791F45" w:rsidP="00235C9F">
      <w:pPr>
        <w:pStyle w:val="a8"/>
        <w:jc w:val="right"/>
        <w:rPr>
          <w:sz w:val="28"/>
          <w:szCs w:val="28"/>
        </w:rPr>
      </w:pPr>
    </w:p>
    <w:p w:rsidR="00235C9F" w:rsidRDefault="00235C9F" w:rsidP="00235C9F">
      <w:pPr>
        <w:pStyle w:val="a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235C9F" w:rsidRDefault="00235C9F" w:rsidP="00235C9F">
      <w:pPr>
        <w:pStyle w:val="a8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к Порядку</w:t>
      </w:r>
      <w:r w:rsidRPr="00DE561F">
        <w:rPr>
          <w:sz w:val="28"/>
          <w:szCs w:val="28"/>
        </w:rPr>
        <w:t xml:space="preserve"> </w:t>
      </w:r>
      <w:r w:rsidRPr="00415D87">
        <w:rPr>
          <w:sz w:val="28"/>
          <w:szCs w:val="28"/>
        </w:rPr>
        <w:t>проведения публичных консультаций по нормативным правовым актам</w:t>
      </w:r>
      <w:r>
        <w:rPr>
          <w:sz w:val="28"/>
          <w:szCs w:val="28"/>
        </w:rPr>
        <w:t xml:space="preserve"> Пышминского городского округа</w:t>
      </w:r>
      <w:r w:rsidRPr="00415D87">
        <w:rPr>
          <w:sz w:val="28"/>
          <w:szCs w:val="28"/>
        </w:rPr>
        <w:t>, затрагивающим вопросы осуществления предпринимательской и инвестиционной деятельности</w:t>
      </w:r>
    </w:p>
    <w:p w:rsidR="00235C9F" w:rsidRDefault="00235C9F" w:rsidP="00235C9F">
      <w:pPr>
        <w:pStyle w:val="a8"/>
        <w:jc w:val="right"/>
        <w:rPr>
          <w:sz w:val="28"/>
          <w:szCs w:val="28"/>
        </w:rPr>
      </w:pPr>
    </w:p>
    <w:p w:rsidR="0077022A" w:rsidRPr="0077022A" w:rsidRDefault="0077022A" w:rsidP="0077022A">
      <w:pPr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  <w:r w:rsidRPr="0077022A">
        <w:rPr>
          <w:rFonts w:ascii="Times New Roman" w:hAnsi="Times New Roman"/>
          <w:sz w:val="24"/>
          <w:szCs w:val="24"/>
        </w:rPr>
        <w:t>Примерная форма</w:t>
      </w:r>
    </w:p>
    <w:p w:rsidR="0077022A" w:rsidRDefault="0077022A" w:rsidP="0077022A">
      <w:pPr>
        <w:ind w:firstLine="851"/>
        <w:jc w:val="right"/>
        <w:rPr>
          <w:sz w:val="26"/>
          <w:szCs w:val="26"/>
        </w:rPr>
      </w:pPr>
    </w:p>
    <w:p w:rsidR="0077022A" w:rsidRPr="0077022A" w:rsidRDefault="0077022A" w:rsidP="0077022A">
      <w:pPr>
        <w:jc w:val="center"/>
        <w:rPr>
          <w:rFonts w:ascii="Times New Roman" w:hAnsi="Times New Roman"/>
          <w:sz w:val="24"/>
          <w:szCs w:val="24"/>
        </w:rPr>
      </w:pPr>
      <w:r w:rsidRPr="0077022A">
        <w:rPr>
          <w:rFonts w:ascii="Times New Roman" w:hAnsi="Times New Roman"/>
          <w:sz w:val="24"/>
          <w:szCs w:val="24"/>
        </w:rPr>
        <w:t>ОПРОСНЫЙ ЛИСТ</w:t>
      </w:r>
    </w:p>
    <w:p w:rsidR="0077022A" w:rsidRPr="0077022A" w:rsidRDefault="0077022A" w:rsidP="0077022A">
      <w:pPr>
        <w:jc w:val="center"/>
        <w:rPr>
          <w:rFonts w:ascii="Times New Roman" w:hAnsi="Times New Roman"/>
          <w:sz w:val="24"/>
          <w:szCs w:val="24"/>
        </w:rPr>
      </w:pPr>
      <w:r w:rsidRPr="0077022A">
        <w:rPr>
          <w:rFonts w:ascii="Times New Roman" w:hAnsi="Times New Roman"/>
          <w:sz w:val="24"/>
          <w:szCs w:val="24"/>
        </w:rPr>
        <w:t xml:space="preserve">для проведения публичных консультаций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77022A" w:rsidRPr="0077022A" w:rsidTr="00394E09"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22A" w:rsidRPr="0077022A" w:rsidRDefault="0077022A" w:rsidP="00394E09">
            <w:pPr>
              <w:pStyle w:val="af"/>
            </w:pPr>
            <w:r w:rsidRPr="0077022A">
              <w:t>по</w:t>
            </w:r>
          </w:p>
        </w:tc>
      </w:tr>
      <w:tr w:rsidR="0077022A" w:rsidRPr="0077022A" w:rsidTr="00394E09">
        <w:tc>
          <w:tcPr>
            <w:tcW w:w="97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22A" w:rsidRPr="0077022A" w:rsidRDefault="0077022A" w:rsidP="00394E09">
            <w:pPr>
              <w:pStyle w:val="af"/>
              <w:jc w:val="center"/>
            </w:pPr>
            <w:r w:rsidRPr="0077022A">
              <w:t>(наименование нормативного правового акта)</w:t>
            </w:r>
          </w:p>
        </w:tc>
      </w:tr>
    </w:tbl>
    <w:p w:rsidR="0077022A" w:rsidRPr="0077022A" w:rsidRDefault="0077022A" w:rsidP="0077022A">
      <w:pPr>
        <w:jc w:val="center"/>
        <w:rPr>
          <w:rFonts w:ascii="Times New Roman" w:hAnsi="Times New Roman"/>
          <w:sz w:val="24"/>
          <w:szCs w:val="24"/>
        </w:rPr>
      </w:pPr>
    </w:p>
    <w:p w:rsidR="0077022A" w:rsidRPr="0077022A" w:rsidRDefault="0077022A" w:rsidP="0077022A">
      <w:pPr>
        <w:ind w:firstLine="567"/>
        <w:rPr>
          <w:rFonts w:ascii="Times New Roman" w:hAnsi="Times New Roman"/>
          <w:sz w:val="24"/>
          <w:szCs w:val="24"/>
        </w:rPr>
      </w:pPr>
      <w:r w:rsidRPr="0077022A">
        <w:rPr>
          <w:rFonts w:ascii="Times New Roman" w:hAnsi="Times New Roman"/>
          <w:sz w:val="24"/>
          <w:szCs w:val="24"/>
        </w:rPr>
        <w:t>Контактная информация о лице, принимавшем участие в публичных консультациях, проводимых в рамках экспертизы нормативного правового акта: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140"/>
        <w:gridCol w:w="420"/>
        <w:gridCol w:w="280"/>
        <w:gridCol w:w="1540"/>
        <w:gridCol w:w="3761"/>
      </w:tblGrid>
      <w:tr w:rsidR="0077022A" w:rsidRPr="0077022A" w:rsidTr="00394E09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77022A" w:rsidRPr="0077022A" w:rsidRDefault="0077022A" w:rsidP="00394E09">
            <w:pPr>
              <w:pStyle w:val="af0"/>
            </w:pPr>
            <w:r w:rsidRPr="0077022A">
              <w:t>наименование участника:</w:t>
            </w:r>
          </w:p>
        </w:tc>
        <w:tc>
          <w:tcPr>
            <w:tcW w:w="61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22A" w:rsidRPr="0077022A" w:rsidRDefault="0077022A" w:rsidP="00394E09">
            <w:pPr>
              <w:pStyle w:val="af"/>
            </w:pPr>
          </w:p>
        </w:tc>
      </w:tr>
      <w:tr w:rsidR="0077022A" w:rsidRPr="0077022A" w:rsidTr="00394E09">
        <w:tc>
          <w:tcPr>
            <w:tcW w:w="97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22A" w:rsidRPr="0077022A" w:rsidRDefault="0077022A" w:rsidP="00394E09">
            <w:pPr>
              <w:pStyle w:val="af"/>
            </w:pPr>
          </w:p>
        </w:tc>
      </w:tr>
      <w:tr w:rsidR="0077022A" w:rsidRPr="0077022A" w:rsidTr="00394E09">
        <w:tc>
          <w:tcPr>
            <w:tcW w:w="44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022A" w:rsidRPr="0077022A" w:rsidRDefault="0077022A" w:rsidP="00394E09">
            <w:pPr>
              <w:pStyle w:val="af0"/>
            </w:pPr>
            <w:r w:rsidRPr="0077022A">
              <w:t>сфера деятельности участника:</w:t>
            </w:r>
          </w:p>
        </w:tc>
        <w:tc>
          <w:tcPr>
            <w:tcW w:w="53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22A" w:rsidRPr="0077022A" w:rsidRDefault="0077022A" w:rsidP="00394E09">
            <w:pPr>
              <w:pStyle w:val="af"/>
            </w:pPr>
          </w:p>
        </w:tc>
      </w:tr>
      <w:tr w:rsidR="0077022A" w:rsidRPr="0077022A" w:rsidTr="00394E09">
        <w:tc>
          <w:tcPr>
            <w:tcW w:w="97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22A" w:rsidRPr="0077022A" w:rsidRDefault="0077022A" w:rsidP="00394E09">
            <w:pPr>
              <w:pStyle w:val="af"/>
            </w:pPr>
          </w:p>
        </w:tc>
      </w:tr>
      <w:tr w:rsidR="0077022A" w:rsidRPr="0077022A" w:rsidTr="00394E09">
        <w:tc>
          <w:tcPr>
            <w:tcW w:w="60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022A" w:rsidRPr="0077022A" w:rsidRDefault="0077022A" w:rsidP="00394E09">
            <w:pPr>
              <w:pStyle w:val="af0"/>
            </w:pPr>
            <w:r w:rsidRPr="0077022A">
              <w:t>фамилия, имя, отчество контактного лица: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22A" w:rsidRPr="0077022A" w:rsidRDefault="0077022A" w:rsidP="00394E09">
            <w:pPr>
              <w:pStyle w:val="af"/>
            </w:pPr>
          </w:p>
        </w:tc>
      </w:tr>
      <w:tr w:rsidR="0077022A" w:rsidRPr="0077022A" w:rsidTr="00394E09">
        <w:tc>
          <w:tcPr>
            <w:tcW w:w="42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022A" w:rsidRPr="0077022A" w:rsidRDefault="0077022A" w:rsidP="00394E09">
            <w:pPr>
              <w:pStyle w:val="af0"/>
            </w:pPr>
            <w:r w:rsidRPr="0077022A">
              <w:t>номер контактного телефона:</w:t>
            </w:r>
          </w:p>
        </w:tc>
        <w:tc>
          <w:tcPr>
            <w:tcW w:w="55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22A" w:rsidRPr="0077022A" w:rsidRDefault="0077022A" w:rsidP="00394E09">
            <w:pPr>
              <w:pStyle w:val="af"/>
            </w:pPr>
          </w:p>
        </w:tc>
      </w:tr>
      <w:tr w:rsidR="0077022A" w:rsidRPr="0077022A" w:rsidTr="00394E09"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022A" w:rsidRPr="0077022A" w:rsidRDefault="0077022A" w:rsidP="00394E09">
            <w:pPr>
              <w:pStyle w:val="af0"/>
            </w:pPr>
            <w:r w:rsidRPr="0077022A">
              <w:t>адрес электронной почты:</w:t>
            </w:r>
          </w:p>
        </w:tc>
        <w:tc>
          <w:tcPr>
            <w:tcW w:w="60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22A" w:rsidRPr="0077022A" w:rsidRDefault="0077022A" w:rsidP="00394E09">
            <w:pPr>
              <w:pStyle w:val="af"/>
            </w:pPr>
          </w:p>
        </w:tc>
      </w:tr>
    </w:tbl>
    <w:p w:rsidR="0077022A" w:rsidRPr="0077022A" w:rsidRDefault="0077022A" w:rsidP="0077022A">
      <w:pPr>
        <w:jc w:val="center"/>
        <w:rPr>
          <w:rFonts w:ascii="Times New Roman" w:hAnsi="Times New Roman"/>
          <w:sz w:val="24"/>
          <w:szCs w:val="24"/>
        </w:rPr>
      </w:pPr>
    </w:p>
    <w:p w:rsidR="0077022A" w:rsidRPr="0077022A" w:rsidRDefault="0077022A" w:rsidP="0077022A">
      <w:pPr>
        <w:jc w:val="center"/>
        <w:rPr>
          <w:rFonts w:ascii="Times New Roman" w:hAnsi="Times New Roman"/>
          <w:sz w:val="24"/>
          <w:szCs w:val="24"/>
        </w:rPr>
      </w:pPr>
      <w:r w:rsidRPr="0077022A">
        <w:rPr>
          <w:rFonts w:ascii="Times New Roman" w:hAnsi="Times New Roman"/>
          <w:sz w:val="24"/>
          <w:szCs w:val="24"/>
        </w:rPr>
        <w:t>ПЕРЕЧЕНЬ</w:t>
      </w:r>
    </w:p>
    <w:p w:rsidR="0077022A" w:rsidRPr="0077022A" w:rsidRDefault="0077022A" w:rsidP="0077022A">
      <w:pPr>
        <w:jc w:val="center"/>
        <w:rPr>
          <w:rFonts w:ascii="Times New Roman" w:hAnsi="Times New Roman"/>
          <w:sz w:val="24"/>
          <w:szCs w:val="24"/>
        </w:rPr>
      </w:pPr>
      <w:r w:rsidRPr="0077022A">
        <w:rPr>
          <w:rFonts w:ascii="Times New Roman" w:hAnsi="Times New Roman"/>
          <w:sz w:val="24"/>
          <w:szCs w:val="24"/>
        </w:rPr>
        <w:t>вопросов, обсуждаемых в ходе проведения публичных консультаций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77022A" w:rsidRPr="0077022A" w:rsidTr="00394E09"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22A" w:rsidRPr="0077022A" w:rsidRDefault="0077022A" w:rsidP="00394E09">
            <w:pPr>
              <w:pStyle w:val="af"/>
              <w:ind w:firstLine="559"/>
            </w:pPr>
            <w:r w:rsidRPr="0077022A">
              <w:t>1. На решение какой проблемы, на Ваш взгляд, направлено предлагаемое правовое регулирование? Актуальна ли данная проблема сегодня?</w:t>
            </w:r>
          </w:p>
          <w:p w:rsidR="0077022A" w:rsidRPr="0077022A" w:rsidRDefault="0077022A" w:rsidP="00394E09">
            <w:pPr>
              <w:pStyle w:val="af"/>
            </w:pPr>
          </w:p>
        </w:tc>
      </w:tr>
      <w:tr w:rsidR="0077022A" w:rsidRPr="0077022A" w:rsidTr="00394E09"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022A" w:rsidRPr="0077022A" w:rsidRDefault="0077022A" w:rsidP="00394E09">
            <w:pPr>
              <w:pStyle w:val="af"/>
            </w:pPr>
          </w:p>
        </w:tc>
      </w:tr>
      <w:tr w:rsidR="0077022A" w:rsidRPr="0077022A" w:rsidTr="00394E09"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022A" w:rsidRPr="0077022A" w:rsidRDefault="0077022A" w:rsidP="00394E09">
            <w:pPr>
              <w:pStyle w:val="af"/>
              <w:ind w:firstLine="601"/>
            </w:pPr>
            <w:r w:rsidRPr="0077022A">
              <w:t xml:space="preserve">2. Насколько цель муниципального регулирования данного нормативного правового акта соответствует сложившейся проблемной ситуации? </w:t>
            </w:r>
          </w:p>
        </w:tc>
      </w:tr>
      <w:tr w:rsidR="0077022A" w:rsidRPr="0077022A" w:rsidTr="00394E09"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022A" w:rsidRPr="0077022A" w:rsidRDefault="0077022A" w:rsidP="00394E09">
            <w:pPr>
              <w:pStyle w:val="af"/>
            </w:pPr>
          </w:p>
        </w:tc>
      </w:tr>
      <w:tr w:rsidR="0077022A" w:rsidRPr="0077022A" w:rsidTr="00394E09"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022A" w:rsidRPr="0077022A" w:rsidRDefault="0077022A" w:rsidP="00394E09">
            <w:pPr>
              <w:pStyle w:val="af"/>
              <w:ind w:firstLine="559"/>
            </w:pPr>
            <w:r w:rsidRPr="0077022A">
              <w:t xml:space="preserve">3. Является ли выбранный вариант решения проблемы оптимальным (в том числе с точки зрения общественных выгод и издержек)? Существуют ли иные варианты достижения  целей муниципального регулирования? Если да, выделите те из них, которые, по Вашему мнению, были бы менее </w:t>
            </w:r>
            <w:proofErr w:type="spellStart"/>
            <w:r w:rsidRPr="0077022A">
              <w:t>затратны</w:t>
            </w:r>
            <w:proofErr w:type="spellEnd"/>
            <w:r w:rsidRPr="0077022A">
              <w:t xml:space="preserve"> (оптимальны) для ведения предпринимательской и инвестиционной деятельности.</w:t>
            </w:r>
          </w:p>
          <w:p w:rsidR="0077022A" w:rsidRPr="0077022A" w:rsidRDefault="0077022A" w:rsidP="00394E09">
            <w:pPr>
              <w:pStyle w:val="af"/>
            </w:pPr>
          </w:p>
        </w:tc>
      </w:tr>
      <w:tr w:rsidR="0077022A" w:rsidRPr="0077022A" w:rsidTr="00394E09"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022A" w:rsidRPr="0077022A" w:rsidRDefault="0077022A" w:rsidP="00394E09">
            <w:pPr>
              <w:pStyle w:val="af"/>
            </w:pPr>
          </w:p>
        </w:tc>
      </w:tr>
      <w:tr w:rsidR="0077022A" w:rsidRPr="0077022A" w:rsidTr="00394E09">
        <w:tc>
          <w:tcPr>
            <w:tcW w:w="97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22A" w:rsidRPr="0077022A" w:rsidRDefault="0077022A" w:rsidP="00394E09">
            <w:pPr>
              <w:pStyle w:val="af"/>
              <w:ind w:firstLine="601"/>
            </w:pPr>
            <w:bookmarkStart w:id="2" w:name="sub_1204"/>
            <w:r w:rsidRPr="0077022A">
              <w:t xml:space="preserve">4. </w:t>
            </w:r>
            <w:bookmarkEnd w:id="2"/>
            <w:r w:rsidRPr="0077022A">
              <w:t xml:space="preserve">Назовите основных участников, на которых распространяется муниципальное регулирование данного нормативного правового акта. </w:t>
            </w:r>
          </w:p>
        </w:tc>
      </w:tr>
      <w:tr w:rsidR="0077022A" w:rsidRPr="0077022A" w:rsidTr="00394E09"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22A" w:rsidRPr="0077022A" w:rsidRDefault="0077022A" w:rsidP="00394E09">
            <w:pPr>
              <w:pStyle w:val="af"/>
            </w:pPr>
          </w:p>
        </w:tc>
      </w:tr>
      <w:tr w:rsidR="0077022A" w:rsidRPr="0077022A" w:rsidTr="00394E09"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022A" w:rsidRPr="0077022A" w:rsidRDefault="0077022A" w:rsidP="00394E09">
            <w:pPr>
              <w:pStyle w:val="af"/>
              <w:ind w:firstLine="601"/>
            </w:pPr>
            <w:r w:rsidRPr="0077022A">
              <w:t xml:space="preserve">5. Влияет ли данное муниципальное регулирование на конкурентную среду в отрасли? Как изменится конкуренция, если нормативный правовой акт будет приведен в соответствие с Вашими предложениями (после внесения изменений)? Как изменится конкуренция, если данный нормативный правовой акт будет отменен? </w:t>
            </w:r>
          </w:p>
        </w:tc>
      </w:tr>
      <w:tr w:rsidR="0077022A" w:rsidRPr="0077022A" w:rsidTr="00394E09"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022A" w:rsidRPr="0077022A" w:rsidRDefault="0077022A" w:rsidP="00394E09">
            <w:pPr>
              <w:pStyle w:val="af"/>
            </w:pPr>
          </w:p>
        </w:tc>
      </w:tr>
      <w:tr w:rsidR="0077022A" w:rsidRPr="0077022A" w:rsidTr="00394E09"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022A" w:rsidRPr="0077022A" w:rsidRDefault="0077022A" w:rsidP="00394E09">
            <w:pPr>
              <w:pStyle w:val="af"/>
              <w:ind w:firstLine="559"/>
            </w:pPr>
          </w:p>
          <w:p w:rsidR="0077022A" w:rsidRPr="0077022A" w:rsidRDefault="0077022A" w:rsidP="00394E09">
            <w:pPr>
              <w:pStyle w:val="af"/>
              <w:ind w:firstLine="601"/>
            </w:pPr>
            <w:r w:rsidRPr="0077022A">
              <w:t xml:space="preserve">6. Какие издержки несут субъекты предпринимательской и инвестиционной деятельности в связи с действием нормативного правового акта (укрупнено - виды издержек, их стоимостное выражение, количество таких операций в год и так далее)? Какие из указанных издержек Вы считаете избыточными? </w:t>
            </w:r>
          </w:p>
        </w:tc>
      </w:tr>
      <w:tr w:rsidR="0077022A" w:rsidRPr="0077022A" w:rsidTr="00394E09"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022A" w:rsidRPr="0077022A" w:rsidRDefault="0077022A" w:rsidP="00394E09">
            <w:pPr>
              <w:pStyle w:val="af"/>
            </w:pPr>
          </w:p>
        </w:tc>
      </w:tr>
      <w:tr w:rsidR="0077022A" w:rsidRPr="0077022A" w:rsidTr="00394E09"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022A" w:rsidRPr="0077022A" w:rsidRDefault="0077022A" w:rsidP="00394E09">
            <w:pPr>
              <w:pStyle w:val="af"/>
              <w:ind w:firstLine="601"/>
            </w:pPr>
            <w:bookmarkStart w:id="3" w:name="sub_1207"/>
            <w:r w:rsidRPr="0077022A">
              <w:t xml:space="preserve">7. </w:t>
            </w:r>
            <w:bookmarkEnd w:id="3"/>
            <w:r w:rsidRPr="0077022A">
              <w:t xml:space="preserve">Оцените, насколько полно и точно в нормативном правовом акте отражены обязанность, ответственность адресатов муниципального регулирования, а также административные процедуры. </w:t>
            </w:r>
          </w:p>
        </w:tc>
      </w:tr>
      <w:tr w:rsidR="0077022A" w:rsidRPr="0077022A" w:rsidTr="00394E09"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022A" w:rsidRPr="0077022A" w:rsidRDefault="0077022A" w:rsidP="00394E09">
            <w:pPr>
              <w:pStyle w:val="af"/>
            </w:pPr>
          </w:p>
        </w:tc>
      </w:tr>
      <w:tr w:rsidR="0077022A" w:rsidRPr="0077022A" w:rsidTr="00394E09"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022A" w:rsidRPr="0077022A" w:rsidRDefault="0077022A" w:rsidP="00394E09">
            <w:pPr>
              <w:pStyle w:val="af"/>
              <w:ind w:firstLine="559"/>
            </w:pPr>
            <w:r w:rsidRPr="0077022A">
              <w:t>8. Предусмотрен ли механизм защиты своих прав хозяйствующими субъектами и обеспечен ли не</w:t>
            </w:r>
            <w:r>
              <w:t xml:space="preserve"> </w:t>
            </w:r>
            <w:r w:rsidRPr="0077022A">
              <w:t>дискриминационный режим при реализации положений нормативного правового акта?</w:t>
            </w:r>
          </w:p>
          <w:p w:rsidR="0077022A" w:rsidRPr="0077022A" w:rsidRDefault="0077022A" w:rsidP="00394E09">
            <w:pPr>
              <w:pStyle w:val="af"/>
            </w:pPr>
          </w:p>
        </w:tc>
      </w:tr>
      <w:tr w:rsidR="0077022A" w:rsidRPr="0077022A" w:rsidTr="00394E09"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022A" w:rsidRPr="0077022A" w:rsidRDefault="0077022A" w:rsidP="00394E09">
            <w:pPr>
              <w:pStyle w:val="af"/>
            </w:pPr>
          </w:p>
        </w:tc>
      </w:tr>
      <w:tr w:rsidR="0077022A" w:rsidRPr="0077022A" w:rsidTr="00394E09"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022A" w:rsidRPr="0077022A" w:rsidRDefault="0077022A" w:rsidP="00394E09">
            <w:pPr>
              <w:pStyle w:val="af"/>
              <w:ind w:firstLine="559"/>
            </w:pPr>
            <w:r w:rsidRPr="0077022A">
              <w:t>9. Какие положения 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77022A" w:rsidRPr="0077022A" w:rsidRDefault="0077022A" w:rsidP="00394E09">
            <w:pPr>
              <w:pStyle w:val="af"/>
              <w:ind w:firstLine="559"/>
            </w:pPr>
            <w:r w:rsidRPr="0077022A">
              <w:t>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      </w:r>
          </w:p>
          <w:p w:rsidR="0077022A" w:rsidRPr="0077022A" w:rsidRDefault="0077022A" w:rsidP="00394E09">
            <w:pPr>
              <w:pStyle w:val="af"/>
              <w:ind w:firstLine="559"/>
            </w:pPr>
            <w:r w:rsidRPr="0077022A">
              <w:t>имеет ли характер технической ошибки (несет неопределенность или противоречие);</w:t>
            </w:r>
          </w:p>
          <w:p w:rsidR="0077022A" w:rsidRPr="0077022A" w:rsidRDefault="0077022A" w:rsidP="00394E09">
            <w:pPr>
              <w:pStyle w:val="af"/>
              <w:ind w:firstLine="559"/>
            </w:pPr>
            <w:r w:rsidRPr="0077022A">
              <w:t>приводит ли к избыточным действиям или наоборот ограничивает действия субъектов предпринимательской и инвестиционной деятельности;</w:t>
            </w:r>
          </w:p>
          <w:p w:rsidR="0077022A" w:rsidRPr="0077022A" w:rsidRDefault="0077022A" w:rsidP="00394E09">
            <w:pPr>
              <w:pStyle w:val="af"/>
              <w:ind w:firstLine="559"/>
            </w:pPr>
            <w:r w:rsidRPr="0077022A">
              <w:t>создает ли существенные риски ведения предпринимательской и инвестиционной деятельности, способствует ли возникновению необоснованных прав органов муниципальной власти и иных должностных лиц либо допускает возможность избирательного применения норм;</w:t>
            </w:r>
          </w:p>
          <w:p w:rsidR="0077022A" w:rsidRPr="0077022A" w:rsidRDefault="0077022A" w:rsidP="00394E09">
            <w:pPr>
              <w:pStyle w:val="af"/>
              <w:ind w:firstLine="559"/>
            </w:pPr>
            <w:r w:rsidRPr="0077022A">
              <w:t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 либо устанавливает проведение операций не самым оптимальным способом;</w:t>
            </w:r>
          </w:p>
          <w:p w:rsidR="0077022A" w:rsidRPr="0077022A" w:rsidRDefault="0077022A" w:rsidP="00394E09">
            <w:pPr>
              <w:pStyle w:val="af"/>
              <w:ind w:firstLine="559"/>
            </w:pPr>
            <w:r w:rsidRPr="0077022A">
              <w:t>способствует ли необоснованному изменению расстановки сил в какой-либо отрасли;</w:t>
            </w:r>
          </w:p>
          <w:p w:rsidR="0077022A" w:rsidRPr="0077022A" w:rsidRDefault="0077022A" w:rsidP="00394E09">
            <w:pPr>
              <w:pStyle w:val="af"/>
              <w:ind w:firstLine="559"/>
            </w:pPr>
            <w:r w:rsidRPr="0077022A">
              <w:t>соответствует ли обычаям деловой практики, сложившейся в отрасли, существующим международным практикам, нормам законодательства</w:t>
            </w:r>
          </w:p>
        </w:tc>
      </w:tr>
      <w:tr w:rsidR="0077022A" w:rsidRPr="0077022A" w:rsidTr="00394E09"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022A" w:rsidRPr="0077022A" w:rsidRDefault="0077022A" w:rsidP="00394E09">
            <w:pPr>
              <w:pStyle w:val="af"/>
            </w:pPr>
          </w:p>
        </w:tc>
      </w:tr>
      <w:tr w:rsidR="0077022A" w:rsidRPr="0077022A" w:rsidTr="00394E09"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022A" w:rsidRPr="0077022A" w:rsidRDefault="0077022A" w:rsidP="00394E09">
            <w:pPr>
              <w:pStyle w:val="af"/>
              <w:ind w:firstLine="601"/>
            </w:pPr>
            <w:r w:rsidRPr="0077022A">
              <w:t>10. Дайте предложения по каждому из положений, определенных Вами необоснованно затрудняющими деятельность. По возможности предложите альтернативные способы решения вопроса, определив среди них оптимальный.</w:t>
            </w:r>
          </w:p>
        </w:tc>
      </w:tr>
      <w:tr w:rsidR="0077022A" w:rsidRPr="0077022A" w:rsidTr="00394E09"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022A" w:rsidRPr="0077022A" w:rsidRDefault="0077022A" w:rsidP="00394E09">
            <w:pPr>
              <w:pStyle w:val="af"/>
            </w:pPr>
          </w:p>
        </w:tc>
      </w:tr>
      <w:tr w:rsidR="0077022A" w:rsidRPr="0077022A" w:rsidTr="00394E09"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022A" w:rsidRPr="0077022A" w:rsidRDefault="0077022A" w:rsidP="00394E09">
            <w:pPr>
              <w:pStyle w:val="af"/>
              <w:ind w:firstLine="559"/>
            </w:pPr>
            <w:r w:rsidRPr="0077022A">
              <w:t>11. Оцените Ваши предложения с точки зрения их влияния на других участников. Как изменятся отношения, риски?</w:t>
            </w:r>
          </w:p>
          <w:p w:rsidR="0077022A" w:rsidRPr="0077022A" w:rsidRDefault="0077022A" w:rsidP="00394E09">
            <w:pPr>
              <w:pStyle w:val="af"/>
            </w:pPr>
          </w:p>
        </w:tc>
      </w:tr>
      <w:tr w:rsidR="0077022A" w:rsidRPr="0077022A" w:rsidTr="00394E09"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022A" w:rsidRPr="0077022A" w:rsidRDefault="0077022A" w:rsidP="00394E09">
            <w:pPr>
              <w:pStyle w:val="af"/>
            </w:pPr>
          </w:p>
        </w:tc>
      </w:tr>
      <w:tr w:rsidR="0077022A" w:rsidRPr="0077022A" w:rsidTr="00394E09">
        <w:tc>
          <w:tcPr>
            <w:tcW w:w="97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22A" w:rsidRPr="0077022A" w:rsidRDefault="0077022A" w:rsidP="00394E09">
            <w:pPr>
              <w:pStyle w:val="af"/>
              <w:ind w:firstLine="601"/>
            </w:pPr>
            <w:r w:rsidRPr="0077022A">
              <w:lastRenderedPageBreak/>
              <w:t xml:space="preserve">12. Как изменятся издержки в случае, если будут приняты предложения по изменению (отмене) для каждой из групп общественных отношений (предприниматели, государство, общество)? Выделите среди них адресатов регулирования, по возможности, приведите оценку рисков в денежном эквиваленте (по видам операций и количеству операций в год). </w:t>
            </w:r>
          </w:p>
        </w:tc>
      </w:tr>
      <w:tr w:rsidR="0077022A" w:rsidRPr="0077022A" w:rsidTr="00394E09"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22A" w:rsidRPr="0077022A" w:rsidRDefault="0077022A" w:rsidP="00394E09">
            <w:pPr>
              <w:pStyle w:val="af"/>
              <w:ind w:firstLine="601"/>
            </w:pPr>
          </w:p>
        </w:tc>
      </w:tr>
    </w:tbl>
    <w:p w:rsidR="0077022A" w:rsidRPr="0077022A" w:rsidRDefault="0077022A" w:rsidP="0077022A">
      <w:pPr>
        <w:ind w:firstLine="709"/>
        <w:rPr>
          <w:rFonts w:ascii="Times New Roman" w:hAnsi="Times New Roman"/>
          <w:sz w:val="24"/>
          <w:szCs w:val="24"/>
        </w:rPr>
      </w:pPr>
      <w:bookmarkStart w:id="4" w:name="sub_534047304"/>
      <w:r w:rsidRPr="0077022A">
        <w:rPr>
          <w:rFonts w:ascii="Times New Roman" w:hAnsi="Times New Roman"/>
          <w:sz w:val="24"/>
          <w:szCs w:val="24"/>
        </w:rPr>
        <w:t>13. Если у Вас имеются дополнительные замечания, комментарии и предложения по настоящему нормативному правовому акту укажите их в форме следующей таблицы:</w:t>
      </w:r>
    </w:p>
    <w:bookmarkEnd w:id="4"/>
    <w:p w:rsidR="0077022A" w:rsidRPr="0077022A" w:rsidRDefault="0077022A" w:rsidP="0077022A">
      <w:pPr>
        <w:pStyle w:val="af1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0"/>
        <w:gridCol w:w="1918"/>
        <w:gridCol w:w="1843"/>
      </w:tblGrid>
      <w:tr w:rsidR="0077022A" w:rsidRPr="0077022A" w:rsidTr="00394E09"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22A" w:rsidRPr="0077022A" w:rsidRDefault="0077022A" w:rsidP="00394E09">
            <w:pPr>
              <w:pStyle w:val="af"/>
              <w:jc w:val="center"/>
            </w:pPr>
            <w:r w:rsidRPr="0077022A">
              <w:t>Положения нормативного правового акта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2A" w:rsidRPr="0077022A" w:rsidRDefault="0077022A" w:rsidP="00394E09">
            <w:pPr>
              <w:pStyle w:val="af"/>
              <w:jc w:val="center"/>
            </w:pPr>
            <w:r w:rsidRPr="0077022A">
              <w:t>Комментарии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22A" w:rsidRPr="0077022A" w:rsidRDefault="0077022A" w:rsidP="00394E09">
            <w:pPr>
              <w:pStyle w:val="af"/>
              <w:jc w:val="center"/>
            </w:pPr>
            <w:r w:rsidRPr="0077022A">
              <w:t>Предложения</w:t>
            </w:r>
          </w:p>
        </w:tc>
      </w:tr>
      <w:tr w:rsidR="0077022A" w:rsidRPr="0077022A" w:rsidTr="00394E09"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22A" w:rsidRPr="0077022A" w:rsidRDefault="0077022A" w:rsidP="00394E09">
            <w:pPr>
              <w:pStyle w:val="af"/>
              <w:jc w:val="center"/>
            </w:pPr>
            <w:r w:rsidRPr="0077022A">
              <w:t>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2A" w:rsidRPr="0077022A" w:rsidRDefault="0077022A" w:rsidP="00394E09">
            <w:pPr>
              <w:pStyle w:val="af"/>
              <w:jc w:val="center"/>
            </w:pPr>
            <w:r w:rsidRPr="0077022A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22A" w:rsidRPr="0077022A" w:rsidRDefault="0077022A" w:rsidP="00394E09">
            <w:pPr>
              <w:pStyle w:val="af"/>
              <w:jc w:val="center"/>
            </w:pPr>
            <w:r w:rsidRPr="0077022A">
              <w:t>3</w:t>
            </w:r>
          </w:p>
        </w:tc>
      </w:tr>
    </w:tbl>
    <w:p w:rsidR="00235C9F" w:rsidRPr="0077022A" w:rsidRDefault="00235C9F" w:rsidP="0077022A">
      <w:pPr>
        <w:pStyle w:val="a8"/>
        <w:rPr>
          <w:sz w:val="24"/>
          <w:szCs w:val="24"/>
        </w:rPr>
      </w:pPr>
    </w:p>
    <w:sectPr w:rsidR="00235C9F" w:rsidRPr="0077022A" w:rsidSect="00791F4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B200A"/>
    <w:multiLevelType w:val="hybridMultilevel"/>
    <w:tmpl w:val="3A74F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43B0C"/>
    <w:multiLevelType w:val="hybridMultilevel"/>
    <w:tmpl w:val="419677CA"/>
    <w:lvl w:ilvl="0" w:tplc="46DA72EC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12F2"/>
    <w:rsid w:val="000112F2"/>
    <w:rsid w:val="00011C69"/>
    <w:rsid w:val="000511AB"/>
    <w:rsid w:val="000E115B"/>
    <w:rsid w:val="001068F0"/>
    <w:rsid w:val="0016712D"/>
    <w:rsid w:val="001D6C37"/>
    <w:rsid w:val="00235C9F"/>
    <w:rsid w:val="00253729"/>
    <w:rsid w:val="003A2FAF"/>
    <w:rsid w:val="00415D87"/>
    <w:rsid w:val="0046070B"/>
    <w:rsid w:val="004F7FC8"/>
    <w:rsid w:val="00565DA8"/>
    <w:rsid w:val="005F49C0"/>
    <w:rsid w:val="00633105"/>
    <w:rsid w:val="006B3E27"/>
    <w:rsid w:val="007416FD"/>
    <w:rsid w:val="0077022A"/>
    <w:rsid w:val="00791F45"/>
    <w:rsid w:val="007C0125"/>
    <w:rsid w:val="008400E4"/>
    <w:rsid w:val="009740E7"/>
    <w:rsid w:val="009B5DDF"/>
    <w:rsid w:val="009E6B5C"/>
    <w:rsid w:val="00A45929"/>
    <w:rsid w:val="00A70198"/>
    <w:rsid w:val="00AC5AFF"/>
    <w:rsid w:val="00B73B5E"/>
    <w:rsid w:val="00BB3FBE"/>
    <w:rsid w:val="00D50A3C"/>
    <w:rsid w:val="00D73437"/>
    <w:rsid w:val="00DE561F"/>
    <w:rsid w:val="00E06FBC"/>
    <w:rsid w:val="00E12B9D"/>
    <w:rsid w:val="00E77CA6"/>
    <w:rsid w:val="00FC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FC02B-6C2D-4F9C-ADF7-49FB08D6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2F2"/>
    <w:pPr>
      <w:spacing w:after="160" w:line="254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D6C3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C37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6C3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4">
    <w:name w:val="Title"/>
    <w:basedOn w:val="a"/>
    <w:next w:val="a"/>
    <w:link w:val="a5"/>
    <w:uiPriority w:val="10"/>
    <w:qFormat/>
    <w:rsid w:val="001D6C37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1D6C3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D6C37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1D6C37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No Spacing"/>
    <w:uiPriority w:val="1"/>
    <w:qFormat/>
    <w:rsid w:val="001D6C37"/>
  </w:style>
  <w:style w:type="paragraph" w:styleId="a9">
    <w:name w:val="Balloon Text"/>
    <w:basedOn w:val="a"/>
    <w:link w:val="aa"/>
    <w:uiPriority w:val="99"/>
    <w:semiHidden/>
    <w:unhideWhenUsed/>
    <w:rsid w:val="00E77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7CA6"/>
    <w:rPr>
      <w:rFonts w:ascii="Tahoma" w:eastAsia="Calibri" w:hAnsi="Tahoma" w:cs="Tahoma"/>
      <w:sz w:val="16"/>
      <w:szCs w:val="16"/>
      <w:lang w:eastAsia="en-US"/>
    </w:rPr>
  </w:style>
  <w:style w:type="paragraph" w:customStyle="1" w:styleId="ab">
    <w:name w:val="Знак Знак Знак"/>
    <w:basedOn w:val="a"/>
    <w:rsid w:val="00565DA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rsid w:val="000E11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link w:val="ad"/>
    <w:rsid w:val="00415D87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415D87"/>
    <w:rPr>
      <w:sz w:val="28"/>
    </w:rPr>
  </w:style>
  <w:style w:type="table" w:styleId="ae">
    <w:name w:val="Table Grid"/>
    <w:basedOn w:val="a1"/>
    <w:uiPriority w:val="59"/>
    <w:rsid w:val="00235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Нормальный (таблица)"/>
    <w:basedOn w:val="a"/>
    <w:next w:val="a"/>
    <w:rsid w:val="007702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7702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1">
    <w:name w:val="Комментарий"/>
    <w:basedOn w:val="a"/>
    <w:next w:val="a"/>
    <w:rsid w:val="0077022A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" w:eastAsia="Times New Roman" w:hAnsi="Times New Roman"/>
      <w:i/>
      <w:iCs/>
      <w:color w:val="8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7</Pages>
  <Words>1729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11562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ПГО</dc:creator>
  <cp:keywords/>
  <dc:description/>
  <cp:lastModifiedBy>Даша</cp:lastModifiedBy>
  <cp:revision>14</cp:revision>
  <cp:lastPrinted>2016-09-08T10:41:00Z</cp:lastPrinted>
  <dcterms:created xsi:type="dcterms:W3CDTF">2016-08-30T03:17:00Z</dcterms:created>
  <dcterms:modified xsi:type="dcterms:W3CDTF">2016-10-03T08:53:00Z</dcterms:modified>
</cp:coreProperties>
</file>