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1D" w:rsidRPr="006E3AFB" w:rsidRDefault="00A34B1D" w:rsidP="00A34B1D">
      <w:pPr>
        <w:pStyle w:val="ConsPlusNormal"/>
        <w:outlineLvl w:val="0"/>
        <w:rPr>
          <w:sz w:val="28"/>
          <w:szCs w:val="28"/>
        </w:rPr>
      </w:pPr>
      <w:r w:rsidRPr="006E3AFB">
        <w:rPr>
          <w:sz w:val="28"/>
          <w:szCs w:val="28"/>
        </w:rPr>
        <w:t>Проект постановления администрации Пышминского городского округа рассматривается с 1</w:t>
      </w:r>
      <w:r>
        <w:rPr>
          <w:sz w:val="28"/>
          <w:szCs w:val="28"/>
        </w:rPr>
        <w:t>7.10.2022 по 24.10</w:t>
      </w:r>
      <w:r w:rsidRPr="006E3AFB">
        <w:rPr>
          <w:sz w:val="28"/>
          <w:szCs w:val="28"/>
        </w:rPr>
        <w:t xml:space="preserve">.2022 года. Все замечания направляются на электронную почту: </w:t>
      </w:r>
      <w:proofErr w:type="spellStart"/>
      <w:r w:rsidRPr="006E3AFB">
        <w:rPr>
          <w:sz w:val="28"/>
          <w:szCs w:val="28"/>
        </w:rPr>
        <w:t>trubina.adm@mail.ru</w:t>
      </w:r>
      <w:proofErr w:type="spellEnd"/>
      <w:r w:rsidRPr="006E3AFB">
        <w:rPr>
          <w:sz w:val="28"/>
          <w:szCs w:val="28"/>
        </w:rPr>
        <w:t> </w:t>
      </w:r>
    </w:p>
    <w:p w:rsidR="00A34B1D" w:rsidRDefault="00A34B1D" w:rsidP="00A34B1D">
      <w:pPr>
        <w:tabs>
          <w:tab w:val="left" w:pos="1200"/>
          <w:tab w:val="center" w:pos="4960"/>
        </w:tabs>
        <w:rPr>
          <w:rFonts w:ascii="Liberation Serif" w:hAnsi="Liberation Serif"/>
          <w:b/>
          <w:sz w:val="28"/>
          <w:szCs w:val="28"/>
        </w:rPr>
      </w:pPr>
    </w:p>
    <w:p w:rsidR="00A34B1D" w:rsidRDefault="00A34B1D" w:rsidP="00A55D3B">
      <w:pPr>
        <w:tabs>
          <w:tab w:val="left" w:pos="1200"/>
          <w:tab w:val="center" w:pos="4960"/>
        </w:tabs>
        <w:jc w:val="center"/>
        <w:rPr>
          <w:rFonts w:ascii="Liberation Serif" w:hAnsi="Liberation Serif"/>
          <w:b/>
          <w:sz w:val="28"/>
          <w:szCs w:val="28"/>
        </w:rPr>
      </w:pPr>
    </w:p>
    <w:p w:rsidR="00E23A56" w:rsidRDefault="007C579D" w:rsidP="00A55D3B">
      <w:pPr>
        <w:tabs>
          <w:tab w:val="left" w:pos="1200"/>
          <w:tab w:val="center" w:pos="4960"/>
        </w:tabs>
        <w:jc w:val="center"/>
        <w:rPr>
          <w:rFonts w:ascii="Liberation Serif" w:hAnsi="Liberation Serif"/>
          <w:b/>
          <w:sz w:val="28"/>
          <w:szCs w:val="28"/>
        </w:rPr>
      </w:pPr>
      <w:r w:rsidRPr="009C0B02">
        <w:rPr>
          <w:rFonts w:ascii="Liberation Serif" w:hAnsi="Liberation Serif"/>
          <w:noProof/>
          <w:sz w:val="28"/>
          <w:szCs w:val="28"/>
        </w:rPr>
        <w:drawing>
          <wp:inline distT="0" distB="0" distL="0" distR="0">
            <wp:extent cx="596265" cy="9620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96265" cy="962025"/>
                    </a:xfrm>
                    <a:prstGeom prst="rect">
                      <a:avLst/>
                    </a:prstGeom>
                    <a:noFill/>
                    <a:ln w="9525">
                      <a:noFill/>
                      <a:miter lim="800000"/>
                      <a:headEnd/>
                      <a:tailEnd/>
                    </a:ln>
                  </pic:spPr>
                </pic:pic>
              </a:graphicData>
            </a:graphic>
          </wp:inline>
        </w:drawing>
      </w:r>
      <w:r w:rsidR="00E23A56" w:rsidRPr="009C0B02">
        <w:rPr>
          <w:rFonts w:ascii="Liberation Serif" w:hAnsi="Liberation Serif"/>
          <w:sz w:val="28"/>
          <w:szCs w:val="28"/>
        </w:rPr>
        <w:br w:type="textWrapping" w:clear="all"/>
      </w:r>
    </w:p>
    <w:p w:rsidR="003F723D" w:rsidRPr="009C0B02" w:rsidRDefault="003F723D" w:rsidP="00A55D3B">
      <w:pPr>
        <w:tabs>
          <w:tab w:val="left" w:pos="1200"/>
          <w:tab w:val="center" w:pos="4960"/>
        </w:tabs>
        <w:jc w:val="center"/>
        <w:rPr>
          <w:rFonts w:ascii="Liberation Serif" w:hAnsi="Liberation Serif"/>
          <w:b/>
          <w:sz w:val="28"/>
          <w:szCs w:val="28"/>
        </w:rPr>
      </w:pPr>
    </w:p>
    <w:p w:rsidR="00FE04BA" w:rsidRPr="009C0B02" w:rsidRDefault="00FE04BA" w:rsidP="00FE04BA">
      <w:pPr>
        <w:pStyle w:val="ConsPlusNonformat"/>
        <w:ind w:left="-284"/>
        <w:jc w:val="center"/>
        <w:rPr>
          <w:rFonts w:ascii="Liberation Serif" w:hAnsi="Liberation Serif"/>
          <w:sz w:val="28"/>
          <w:szCs w:val="28"/>
        </w:rPr>
      </w:pPr>
      <w:r w:rsidRPr="009C0B02">
        <w:rPr>
          <w:rFonts w:ascii="Liberation Serif" w:hAnsi="Liberation Serif"/>
          <w:sz w:val="28"/>
          <w:szCs w:val="28"/>
        </w:rPr>
        <w:t>ПОСТАНОВЛЕНИЕ</w:t>
      </w:r>
      <w:r w:rsidRPr="009C0B02">
        <w:rPr>
          <w:rFonts w:ascii="Liberation Serif" w:hAnsi="Liberation Serif"/>
          <w:sz w:val="28"/>
          <w:szCs w:val="28"/>
        </w:rPr>
        <w:br/>
        <w:t>АДМИНИСТРАЦИИ ПЫШМИНСКОГО ГОРОДСКОГО ОКРУГА</w:t>
      </w:r>
    </w:p>
    <w:p w:rsidR="00FE04BA" w:rsidRPr="009C0B02" w:rsidRDefault="00FE04BA" w:rsidP="00FE04BA">
      <w:pPr>
        <w:pStyle w:val="ConsPlusNonformat"/>
        <w:ind w:left="-284"/>
        <w:jc w:val="center"/>
        <w:rPr>
          <w:rFonts w:ascii="Liberation Serif" w:hAnsi="Liberation Serif"/>
          <w:sz w:val="28"/>
          <w:szCs w:val="28"/>
        </w:rPr>
      </w:pPr>
      <w:r w:rsidRPr="009C0B02">
        <w:rPr>
          <w:rFonts w:ascii="Liberation Serif" w:hAnsi="Liberation Serif"/>
          <w:sz w:val="28"/>
          <w:szCs w:val="28"/>
        </w:rPr>
        <w:t>________________________________________________________________________</w:t>
      </w:r>
    </w:p>
    <w:p w:rsidR="00E23A56" w:rsidRDefault="00E23A56" w:rsidP="00E23A56">
      <w:pPr>
        <w:jc w:val="center"/>
        <w:rPr>
          <w:rFonts w:ascii="Liberation Serif" w:hAnsi="Liberation Serif"/>
          <w:sz w:val="28"/>
          <w:szCs w:val="28"/>
        </w:rPr>
      </w:pPr>
    </w:p>
    <w:p w:rsidR="003F723D" w:rsidRPr="009C0B02" w:rsidRDefault="003F723D" w:rsidP="00E23A56">
      <w:pPr>
        <w:jc w:val="center"/>
        <w:rPr>
          <w:rFonts w:ascii="Liberation Serif" w:hAnsi="Liberation Serif"/>
          <w:sz w:val="28"/>
          <w:szCs w:val="28"/>
        </w:rPr>
      </w:pPr>
    </w:p>
    <w:p w:rsidR="00A55D3B" w:rsidRPr="009C0B02" w:rsidRDefault="00E23A56" w:rsidP="00A55D3B">
      <w:pPr>
        <w:jc w:val="both"/>
        <w:rPr>
          <w:rFonts w:ascii="Liberation Serif" w:hAnsi="Liberation Serif"/>
          <w:sz w:val="28"/>
          <w:szCs w:val="28"/>
        </w:rPr>
      </w:pPr>
      <w:r w:rsidRPr="009C0B02">
        <w:rPr>
          <w:rFonts w:ascii="Liberation Serif" w:hAnsi="Liberation Serif"/>
          <w:sz w:val="28"/>
          <w:szCs w:val="28"/>
        </w:rPr>
        <w:t xml:space="preserve">от  __________________               </w:t>
      </w:r>
      <w:r w:rsidR="00A55D3B" w:rsidRPr="009C0B02">
        <w:rPr>
          <w:rFonts w:ascii="Liberation Serif" w:hAnsi="Liberation Serif"/>
          <w:sz w:val="28"/>
          <w:szCs w:val="28"/>
        </w:rPr>
        <w:tab/>
      </w:r>
      <w:r w:rsidRPr="009C0B02">
        <w:rPr>
          <w:rFonts w:ascii="Liberation Serif" w:hAnsi="Liberation Serif"/>
          <w:sz w:val="28"/>
          <w:szCs w:val="28"/>
        </w:rPr>
        <w:t xml:space="preserve">      № ______</w:t>
      </w:r>
      <w:r w:rsidR="00A55D3B" w:rsidRPr="009C0B02">
        <w:rPr>
          <w:rFonts w:ascii="Liberation Serif" w:hAnsi="Liberation Serif"/>
          <w:sz w:val="28"/>
          <w:szCs w:val="28"/>
        </w:rPr>
        <w:tab/>
      </w:r>
      <w:r w:rsidR="00A55D3B" w:rsidRPr="009C0B02">
        <w:rPr>
          <w:rFonts w:ascii="Liberation Serif" w:hAnsi="Liberation Serif"/>
          <w:sz w:val="28"/>
          <w:szCs w:val="28"/>
        </w:rPr>
        <w:tab/>
      </w:r>
      <w:r w:rsidR="00A55D3B" w:rsidRPr="009C0B02">
        <w:rPr>
          <w:rFonts w:ascii="Liberation Serif" w:hAnsi="Liberation Serif"/>
          <w:sz w:val="28"/>
          <w:szCs w:val="28"/>
        </w:rPr>
        <w:tab/>
        <w:t xml:space="preserve">       пгт. Пышма</w:t>
      </w:r>
    </w:p>
    <w:p w:rsidR="00E23A56" w:rsidRPr="009C0B02" w:rsidRDefault="00E23A56" w:rsidP="00EF4C7D">
      <w:pPr>
        <w:jc w:val="center"/>
        <w:rPr>
          <w:rFonts w:ascii="Liberation Serif" w:hAnsi="Liberation Serif"/>
          <w:b/>
          <w:sz w:val="28"/>
          <w:szCs w:val="28"/>
          <w:u w:val="single"/>
        </w:rPr>
      </w:pPr>
    </w:p>
    <w:p w:rsidR="00FB5BFA" w:rsidRPr="009C0B02" w:rsidRDefault="00FB5BFA" w:rsidP="00A45B8E">
      <w:pPr>
        <w:jc w:val="center"/>
        <w:rPr>
          <w:rFonts w:ascii="Liberation Serif" w:hAnsi="Liberation Serif"/>
          <w:b/>
          <w:sz w:val="28"/>
          <w:szCs w:val="28"/>
        </w:rPr>
      </w:pPr>
    </w:p>
    <w:p w:rsidR="003F723D" w:rsidRPr="000802F1" w:rsidRDefault="003F723D" w:rsidP="003F723D">
      <w:pPr>
        <w:pStyle w:val="ConsPlusNormal"/>
        <w:jc w:val="center"/>
        <w:rPr>
          <w:rFonts w:cs="Times New Roman"/>
          <w:b/>
          <w:bCs/>
          <w:sz w:val="28"/>
          <w:szCs w:val="28"/>
        </w:rPr>
      </w:pPr>
      <w:r w:rsidRPr="009C0B02">
        <w:rPr>
          <w:b/>
          <w:sz w:val="28"/>
          <w:szCs w:val="28"/>
        </w:rPr>
        <w:t>Об утверждении Административного регламента предоставления муниципальной услуги «</w:t>
      </w:r>
      <w:r w:rsidRPr="000802F1">
        <w:rPr>
          <w:rFonts w:cs="Times New Roman"/>
          <w:b/>
          <w:bCs/>
          <w:sz w:val="28"/>
          <w:szCs w:val="28"/>
        </w:rPr>
        <w:t>Отчуждение объектов муниципальной собственности»</w:t>
      </w:r>
    </w:p>
    <w:p w:rsidR="00407A4D" w:rsidRPr="009C0B02" w:rsidRDefault="00407A4D" w:rsidP="00407A4D">
      <w:pPr>
        <w:jc w:val="center"/>
        <w:rPr>
          <w:rFonts w:ascii="Liberation Serif" w:hAnsi="Liberation Serif"/>
          <w:b/>
          <w:bCs/>
          <w:kern w:val="1"/>
          <w:sz w:val="28"/>
          <w:szCs w:val="28"/>
        </w:rPr>
      </w:pPr>
    </w:p>
    <w:p w:rsidR="00A55D3B" w:rsidRPr="009C0B02" w:rsidRDefault="00A55D3B" w:rsidP="002B60CA">
      <w:pPr>
        <w:jc w:val="center"/>
        <w:rPr>
          <w:rFonts w:ascii="Liberation Serif" w:hAnsi="Liberation Serif"/>
          <w:b/>
          <w:sz w:val="28"/>
          <w:szCs w:val="28"/>
        </w:rPr>
      </w:pPr>
    </w:p>
    <w:p w:rsidR="003F723D" w:rsidRPr="009C0B02" w:rsidRDefault="003F723D" w:rsidP="003F723D">
      <w:pPr>
        <w:ind w:firstLine="709"/>
        <w:jc w:val="both"/>
        <w:rPr>
          <w:rFonts w:ascii="Liberation Serif" w:hAnsi="Liberation Serif"/>
          <w:sz w:val="28"/>
          <w:szCs w:val="28"/>
        </w:rPr>
      </w:pPr>
      <w:r w:rsidRPr="000802F1">
        <w:rPr>
          <w:rFonts w:ascii="Liberation Serif" w:hAnsi="Liberation Serif"/>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27.07.2010 № 210-ФЗ «Об организации предоставления государственных и муниципальных услуг»,</w:t>
      </w:r>
      <w:r>
        <w:rPr>
          <w:rFonts w:ascii="Liberation Serif" w:hAnsi="Liberation Serif"/>
          <w:sz w:val="28"/>
          <w:szCs w:val="28"/>
        </w:rPr>
        <w:t xml:space="preserve"> </w:t>
      </w:r>
      <w:r w:rsidRPr="000802F1">
        <w:rPr>
          <w:rFonts w:ascii="Liberation Serif" w:hAnsi="Liberation Serif"/>
          <w:sz w:val="28"/>
          <w:szCs w:val="28"/>
        </w:rPr>
        <w:t>Уставом Пышминского городского округа</w:t>
      </w:r>
      <w:r>
        <w:rPr>
          <w:rFonts w:ascii="Liberation Serif" w:hAnsi="Liberation Serif"/>
          <w:sz w:val="28"/>
          <w:szCs w:val="28"/>
        </w:rPr>
        <w:t>,</w:t>
      </w:r>
      <w:r w:rsidRPr="009C0B02">
        <w:rPr>
          <w:rFonts w:ascii="Liberation Serif" w:hAnsi="Liberation Serif"/>
          <w:sz w:val="28"/>
          <w:szCs w:val="28"/>
        </w:rPr>
        <w:t xml:space="preserve"> в целях повышения качества исполнения и доступности результатов предоставления муниципальной услуги по оформлению приватизации служебных жилых помещений муниципального специализированного жилищного фонда Пышминского городского округа, создания комфортных условий для получателей муниципальной услуги  </w:t>
      </w:r>
    </w:p>
    <w:p w:rsidR="003F723D" w:rsidRPr="009C0B02" w:rsidRDefault="003F723D" w:rsidP="003F723D">
      <w:pPr>
        <w:pStyle w:val="ConsPlusNormal"/>
        <w:jc w:val="both"/>
        <w:rPr>
          <w:sz w:val="28"/>
          <w:szCs w:val="28"/>
        </w:rPr>
      </w:pPr>
      <w:r w:rsidRPr="009C0B02">
        <w:rPr>
          <w:sz w:val="28"/>
          <w:szCs w:val="28"/>
        </w:rPr>
        <w:t>ПОСТАНОВЛЯЮ:</w:t>
      </w:r>
    </w:p>
    <w:p w:rsidR="003F723D" w:rsidRPr="009C0B02" w:rsidRDefault="003F723D" w:rsidP="003F723D">
      <w:pPr>
        <w:autoSpaceDE w:val="0"/>
        <w:autoSpaceDN w:val="0"/>
        <w:adjustRightInd w:val="0"/>
        <w:ind w:firstLine="709"/>
        <w:jc w:val="both"/>
        <w:rPr>
          <w:rFonts w:ascii="Liberation Serif" w:hAnsi="Liberation Serif"/>
          <w:sz w:val="28"/>
          <w:szCs w:val="28"/>
        </w:rPr>
      </w:pPr>
      <w:r w:rsidRPr="009C0B02">
        <w:rPr>
          <w:rFonts w:ascii="Liberation Serif" w:hAnsi="Liberation Serif"/>
          <w:sz w:val="28"/>
          <w:szCs w:val="28"/>
        </w:rPr>
        <w:t xml:space="preserve">1. Утвердить </w:t>
      </w:r>
      <w:r w:rsidRPr="009C0B02">
        <w:rPr>
          <w:rFonts w:ascii="Liberation Serif" w:hAnsi="Liberation Serif" w:cs="Liberation Serif"/>
          <w:sz w:val="28"/>
          <w:szCs w:val="28"/>
        </w:rPr>
        <w:t>Административный регламент предоставления муниципальной услуги «</w:t>
      </w:r>
      <w:r w:rsidRPr="00D079A1">
        <w:rPr>
          <w:rFonts w:ascii="Liberation Serif" w:hAnsi="Liberation Serif"/>
          <w:bCs/>
          <w:sz w:val="28"/>
          <w:szCs w:val="28"/>
        </w:rPr>
        <w:t>Отчуждение объектов муниципальной собственности</w:t>
      </w:r>
      <w:r w:rsidRPr="009C0B02">
        <w:rPr>
          <w:rFonts w:ascii="Liberation Serif" w:hAnsi="Liberation Serif" w:cs="Liberation Serif"/>
          <w:sz w:val="28"/>
          <w:szCs w:val="28"/>
        </w:rPr>
        <w:t xml:space="preserve">» </w:t>
      </w:r>
      <w:r w:rsidRPr="009C0B02">
        <w:rPr>
          <w:rFonts w:ascii="Liberation Serif" w:hAnsi="Liberation Serif"/>
          <w:sz w:val="28"/>
          <w:szCs w:val="28"/>
        </w:rPr>
        <w:t>(прилагается).</w:t>
      </w:r>
    </w:p>
    <w:p w:rsidR="003F723D" w:rsidRPr="009C0B02" w:rsidRDefault="003F723D" w:rsidP="003F723D">
      <w:pPr>
        <w:ind w:firstLine="709"/>
        <w:jc w:val="both"/>
        <w:rPr>
          <w:rFonts w:ascii="Liberation Serif" w:hAnsi="Liberation Serif"/>
          <w:sz w:val="28"/>
          <w:szCs w:val="28"/>
        </w:rPr>
      </w:pPr>
      <w:r w:rsidRPr="009C0B02">
        <w:rPr>
          <w:rFonts w:ascii="Liberation Serif" w:hAnsi="Liberation Serif"/>
          <w:sz w:val="28"/>
          <w:szCs w:val="28"/>
        </w:rPr>
        <w:t>2.  Признать утратившим силу:</w:t>
      </w:r>
    </w:p>
    <w:p w:rsidR="003F723D" w:rsidRPr="009C0B02" w:rsidRDefault="003F723D" w:rsidP="003F723D">
      <w:pPr>
        <w:pStyle w:val="ConsPlusNormal"/>
        <w:ind w:firstLine="709"/>
        <w:jc w:val="both"/>
        <w:rPr>
          <w:bCs/>
          <w:iCs/>
          <w:sz w:val="28"/>
          <w:szCs w:val="28"/>
        </w:rPr>
      </w:pPr>
      <w:r w:rsidRPr="009C0B02">
        <w:rPr>
          <w:sz w:val="28"/>
          <w:szCs w:val="28"/>
        </w:rPr>
        <w:t>1) постановление администрации Пышминского городского округа от 2</w:t>
      </w:r>
      <w:r>
        <w:rPr>
          <w:sz w:val="28"/>
          <w:szCs w:val="28"/>
        </w:rPr>
        <w:t>1.11</w:t>
      </w:r>
      <w:r w:rsidRPr="009C0B02">
        <w:rPr>
          <w:sz w:val="28"/>
          <w:szCs w:val="28"/>
        </w:rPr>
        <w:t xml:space="preserve">.2013 № </w:t>
      </w:r>
      <w:r>
        <w:rPr>
          <w:sz w:val="28"/>
          <w:szCs w:val="28"/>
        </w:rPr>
        <w:t>798</w:t>
      </w:r>
      <w:r w:rsidRPr="009C0B02">
        <w:rPr>
          <w:sz w:val="28"/>
          <w:szCs w:val="28"/>
        </w:rPr>
        <w:t xml:space="preserve"> «</w:t>
      </w:r>
      <w:r w:rsidRPr="000802F1">
        <w:rPr>
          <w:rFonts w:cs="Times New Roman"/>
          <w:bCs/>
          <w:sz w:val="28"/>
          <w:szCs w:val="28"/>
        </w:rPr>
        <w:t>Об утверждении административного регламента администрации Пышминского городского округа по предоставлению муниципальной услуги «Отчуждение объектов муниципальной собственности»</w:t>
      </w:r>
      <w:r w:rsidRPr="009C0B02">
        <w:rPr>
          <w:bCs/>
          <w:iCs/>
          <w:sz w:val="28"/>
          <w:szCs w:val="28"/>
        </w:rPr>
        <w:t xml:space="preserve"> с изменениями, внесенными постановлениями администрации Пышминского </w:t>
      </w:r>
      <w:r w:rsidRPr="009C0B02">
        <w:rPr>
          <w:bCs/>
          <w:iCs/>
          <w:sz w:val="28"/>
          <w:szCs w:val="28"/>
        </w:rPr>
        <w:lastRenderedPageBreak/>
        <w:t xml:space="preserve">городского округа от </w:t>
      </w:r>
      <w:r>
        <w:rPr>
          <w:bCs/>
          <w:iCs/>
          <w:sz w:val="28"/>
          <w:szCs w:val="28"/>
        </w:rPr>
        <w:t>27.01.2015</w:t>
      </w:r>
      <w:r w:rsidRPr="009C0B02">
        <w:rPr>
          <w:bCs/>
          <w:iCs/>
          <w:sz w:val="28"/>
          <w:szCs w:val="28"/>
        </w:rPr>
        <w:t xml:space="preserve"> № </w:t>
      </w:r>
      <w:r>
        <w:rPr>
          <w:bCs/>
          <w:iCs/>
          <w:sz w:val="28"/>
          <w:szCs w:val="28"/>
        </w:rPr>
        <w:t>27</w:t>
      </w:r>
      <w:r w:rsidRPr="009C0B02">
        <w:rPr>
          <w:bCs/>
          <w:iCs/>
          <w:sz w:val="28"/>
          <w:szCs w:val="28"/>
        </w:rPr>
        <w:t xml:space="preserve">, от </w:t>
      </w:r>
      <w:r>
        <w:rPr>
          <w:bCs/>
          <w:iCs/>
          <w:sz w:val="28"/>
          <w:szCs w:val="28"/>
        </w:rPr>
        <w:t>22.07.2016</w:t>
      </w:r>
      <w:r w:rsidRPr="009C0B02">
        <w:rPr>
          <w:bCs/>
          <w:iCs/>
          <w:sz w:val="28"/>
          <w:szCs w:val="28"/>
        </w:rPr>
        <w:t xml:space="preserve"> № </w:t>
      </w:r>
      <w:r>
        <w:rPr>
          <w:bCs/>
          <w:iCs/>
          <w:sz w:val="28"/>
          <w:szCs w:val="28"/>
        </w:rPr>
        <w:t>385</w:t>
      </w:r>
      <w:r w:rsidRPr="009C0B02">
        <w:rPr>
          <w:bCs/>
          <w:iCs/>
          <w:sz w:val="28"/>
          <w:szCs w:val="28"/>
        </w:rPr>
        <w:t xml:space="preserve">. </w:t>
      </w:r>
    </w:p>
    <w:p w:rsidR="003F723D" w:rsidRPr="009C0B02" w:rsidRDefault="003F723D" w:rsidP="003F723D">
      <w:pPr>
        <w:ind w:firstLine="709"/>
        <w:jc w:val="both"/>
        <w:rPr>
          <w:rFonts w:ascii="Liberation Serif" w:hAnsi="Liberation Serif"/>
          <w:sz w:val="28"/>
          <w:szCs w:val="28"/>
        </w:rPr>
      </w:pPr>
      <w:r w:rsidRPr="009C0B02">
        <w:rPr>
          <w:rFonts w:ascii="Liberation Serif" w:hAnsi="Liberation Serif"/>
          <w:sz w:val="28"/>
          <w:szCs w:val="28"/>
        </w:rPr>
        <w:t xml:space="preserve">2. </w:t>
      </w:r>
      <w:proofErr w:type="gramStart"/>
      <w:r w:rsidRPr="009C0B02">
        <w:rPr>
          <w:rFonts w:ascii="Liberation Serif" w:hAnsi="Liberation Serif"/>
          <w:sz w:val="28"/>
          <w:szCs w:val="28"/>
        </w:rPr>
        <w:t>Контроль за</w:t>
      </w:r>
      <w:proofErr w:type="gramEnd"/>
      <w:r w:rsidRPr="009C0B02">
        <w:rPr>
          <w:rFonts w:ascii="Liberation Serif" w:hAnsi="Liberation Serif"/>
          <w:sz w:val="28"/>
          <w:szCs w:val="28"/>
        </w:rPr>
        <w:t xml:space="preserve">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С.Г. Дедюхину.</w:t>
      </w:r>
    </w:p>
    <w:p w:rsidR="003F723D" w:rsidRPr="009C0B02" w:rsidRDefault="003F723D" w:rsidP="003F723D">
      <w:pPr>
        <w:ind w:firstLine="709"/>
        <w:jc w:val="both"/>
        <w:rPr>
          <w:rFonts w:ascii="Liberation Serif" w:hAnsi="Liberation Serif"/>
          <w:sz w:val="28"/>
          <w:szCs w:val="28"/>
        </w:rPr>
      </w:pPr>
      <w:r w:rsidRPr="009C0B02">
        <w:rPr>
          <w:rFonts w:ascii="Liberation Serif" w:hAnsi="Liberation Serif"/>
          <w:sz w:val="28"/>
          <w:szCs w:val="28"/>
        </w:rPr>
        <w:t xml:space="preserve">3.  Настоящее постановление опубликовать в газете «Пышминские вести» и </w:t>
      </w:r>
      <w:proofErr w:type="gramStart"/>
      <w:r w:rsidRPr="009C0B02">
        <w:rPr>
          <w:rFonts w:ascii="Liberation Serif" w:hAnsi="Liberation Serif"/>
          <w:sz w:val="28"/>
          <w:szCs w:val="28"/>
        </w:rPr>
        <w:t>разместить текст</w:t>
      </w:r>
      <w:proofErr w:type="gramEnd"/>
      <w:r w:rsidRPr="009C0B02">
        <w:rPr>
          <w:rFonts w:ascii="Liberation Serif" w:hAnsi="Liberation Serif"/>
          <w:sz w:val="28"/>
          <w:szCs w:val="28"/>
        </w:rPr>
        <w:t xml:space="preserve"> регламента на официальном сайте Пышминского городского округа http://пышминский-го.рф.</w:t>
      </w:r>
    </w:p>
    <w:p w:rsidR="003F723D" w:rsidRPr="009C0B02" w:rsidRDefault="003F723D" w:rsidP="003F723D">
      <w:pPr>
        <w:ind w:firstLine="709"/>
        <w:jc w:val="both"/>
        <w:rPr>
          <w:rFonts w:ascii="Liberation Serif" w:hAnsi="Liberation Serif"/>
          <w:sz w:val="28"/>
          <w:szCs w:val="28"/>
        </w:rPr>
      </w:pPr>
      <w:bookmarkStart w:id="0" w:name="_GoBack"/>
      <w:bookmarkEnd w:id="0"/>
    </w:p>
    <w:p w:rsidR="003F723D" w:rsidRPr="009C0B02" w:rsidRDefault="003F723D" w:rsidP="003F723D">
      <w:pPr>
        <w:jc w:val="both"/>
        <w:rPr>
          <w:rFonts w:ascii="Liberation Serif" w:hAnsi="Liberation Serif"/>
          <w:sz w:val="28"/>
          <w:szCs w:val="28"/>
        </w:rPr>
      </w:pPr>
    </w:p>
    <w:p w:rsidR="003F723D" w:rsidRPr="009C0B02" w:rsidRDefault="003F723D" w:rsidP="003F723D">
      <w:pPr>
        <w:jc w:val="both"/>
        <w:rPr>
          <w:rFonts w:ascii="Liberation Serif" w:hAnsi="Liberation Serif"/>
          <w:sz w:val="28"/>
          <w:szCs w:val="28"/>
        </w:rPr>
      </w:pPr>
      <w:proofErr w:type="gramStart"/>
      <w:r>
        <w:rPr>
          <w:rFonts w:ascii="Liberation Serif" w:hAnsi="Liberation Serif"/>
          <w:sz w:val="28"/>
          <w:szCs w:val="28"/>
        </w:rPr>
        <w:t>Исполняющая</w:t>
      </w:r>
      <w:proofErr w:type="gramEnd"/>
      <w:r w:rsidRPr="009C0B02">
        <w:rPr>
          <w:rFonts w:ascii="Liberation Serif" w:hAnsi="Liberation Serif"/>
          <w:sz w:val="28"/>
          <w:szCs w:val="28"/>
        </w:rPr>
        <w:t xml:space="preserve"> обязанности главы </w:t>
      </w:r>
    </w:p>
    <w:p w:rsidR="003F723D" w:rsidRPr="009C0B02" w:rsidRDefault="003F723D" w:rsidP="003F723D">
      <w:pPr>
        <w:jc w:val="both"/>
        <w:rPr>
          <w:rFonts w:ascii="Liberation Serif" w:hAnsi="Liberation Serif"/>
          <w:sz w:val="28"/>
          <w:szCs w:val="28"/>
        </w:rPr>
      </w:pPr>
      <w:r w:rsidRPr="009C0B02">
        <w:rPr>
          <w:rFonts w:ascii="Liberation Serif" w:hAnsi="Liberation Serif"/>
          <w:sz w:val="28"/>
          <w:szCs w:val="28"/>
        </w:rPr>
        <w:t xml:space="preserve">Пышминского городского округа                                                    </w:t>
      </w:r>
      <w:r>
        <w:rPr>
          <w:rFonts w:ascii="Liberation Serif" w:hAnsi="Liberation Serif"/>
          <w:sz w:val="28"/>
          <w:szCs w:val="28"/>
        </w:rPr>
        <w:t>А.В. Кузеванова</w:t>
      </w:r>
      <w:r w:rsidRPr="009C0B02">
        <w:rPr>
          <w:rFonts w:ascii="Liberation Serif" w:hAnsi="Liberation Serif"/>
          <w:sz w:val="28"/>
          <w:szCs w:val="28"/>
        </w:rPr>
        <w:t xml:space="preserve"> </w:t>
      </w:r>
    </w:p>
    <w:p w:rsidR="003F723D" w:rsidRPr="009C0B02" w:rsidRDefault="003F723D" w:rsidP="003F723D">
      <w:pPr>
        <w:ind w:firstLine="709"/>
        <w:jc w:val="both"/>
        <w:rPr>
          <w:rFonts w:ascii="Liberation Serif" w:hAnsi="Liberation Serif"/>
          <w:sz w:val="28"/>
          <w:szCs w:val="28"/>
        </w:rPr>
      </w:pPr>
      <w:r w:rsidRPr="009C0B02">
        <w:rPr>
          <w:rFonts w:ascii="Liberation Serif" w:hAnsi="Liberation Serif"/>
          <w:sz w:val="28"/>
          <w:szCs w:val="28"/>
        </w:rPr>
        <w:t xml:space="preserve"> </w:t>
      </w:r>
    </w:p>
    <w:p w:rsidR="00C7371D" w:rsidRPr="009C0B02" w:rsidRDefault="009F2EB5" w:rsidP="00266DEC">
      <w:pPr>
        <w:ind w:firstLine="709"/>
        <w:jc w:val="both"/>
        <w:rPr>
          <w:rFonts w:ascii="Liberation Serif" w:hAnsi="Liberation Serif"/>
          <w:sz w:val="28"/>
          <w:szCs w:val="28"/>
        </w:rPr>
      </w:pPr>
      <w:r w:rsidRPr="009C0B02">
        <w:rPr>
          <w:rFonts w:ascii="Liberation Serif" w:hAnsi="Liberation Serif"/>
          <w:sz w:val="28"/>
          <w:szCs w:val="28"/>
        </w:rPr>
        <w:t xml:space="preserve"> </w:t>
      </w:r>
    </w:p>
    <w:p w:rsidR="00C7371D" w:rsidRPr="009C0B02" w:rsidRDefault="00C7371D" w:rsidP="00266DEC">
      <w:pPr>
        <w:ind w:firstLine="709"/>
        <w:jc w:val="both"/>
        <w:rPr>
          <w:rFonts w:ascii="Liberation Serif" w:hAnsi="Liberation Serif"/>
          <w:sz w:val="28"/>
          <w:szCs w:val="28"/>
        </w:rPr>
      </w:pPr>
    </w:p>
    <w:p w:rsidR="00AB0A1B" w:rsidRPr="009C0B02" w:rsidRDefault="00655C55" w:rsidP="00266DEC">
      <w:pPr>
        <w:ind w:firstLine="709"/>
        <w:jc w:val="both"/>
        <w:rPr>
          <w:rFonts w:ascii="Liberation Serif" w:hAnsi="Liberation Serif" w:cs="Liberation Serif"/>
          <w:sz w:val="28"/>
          <w:szCs w:val="28"/>
        </w:rPr>
      </w:pPr>
      <w:r w:rsidRPr="009C0B02">
        <w:rPr>
          <w:rFonts w:ascii="Liberation Serif" w:hAnsi="Liberation Serif"/>
          <w:sz w:val="28"/>
          <w:szCs w:val="28"/>
        </w:rPr>
        <w:t xml:space="preserve"> </w:t>
      </w:r>
    </w:p>
    <w:p w:rsidR="00195C46" w:rsidRPr="009C0B02" w:rsidRDefault="00195C46" w:rsidP="00A847E6">
      <w:pPr>
        <w:ind w:left="-180"/>
        <w:jc w:val="both"/>
        <w:rPr>
          <w:rFonts w:ascii="Liberation Serif" w:hAnsi="Liberation Serif"/>
          <w:sz w:val="28"/>
          <w:szCs w:val="28"/>
        </w:rPr>
      </w:pPr>
    </w:p>
    <w:p w:rsidR="00195C46" w:rsidRPr="009C0B02" w:rsidRDefault="00195C46" w:rsidP="00A847E6">
      <w:pPr>
        <w:ind w:left="-180"/>
        <w:jc w:val="both"/>
        <w:rPr>
          <w:rFonts w:ascii="Liberation Serif" w:hAnsi="Liberation Serif"/>
          <w:sz w:val="28"/>
          <w:szCs w:val="28"/>
        </w:rPr>
      </w:pPr>
    </w:p>
    <w:p w:rsidR="00195C46" w:rsidRPr="009C0B02" w:rsidRDefault="00195C46" w:rsidP="00A847E6">
      <w:pPr>
        <w:ind w:left="-180"/>
        <w:jc w:val="both"/>
        <w:rPr>
          <w:rFonts w:ascii="Liberation Serif" w:hAnsi="Liberation Serif"/>
          <w:sz w:val="28"/>
          <w:szCs w:val="28"/>
        </w:rPr>
      </w:pPr>
    </w:p>
    <w:p w:rsidR="00195C46" w:rsidRPr="009C0B02" w:rsidRDefault="00195C46" w:rsidP="00A847E6">
      <w:pPr>
        <w:ind w:left="-180"/>
        <w:jc w:val="both"/>
        <w:rPr>
          <w:rFonts w:ascii="Liberation Serif" w:hAnsi="Liberation Serif"/>
          <w:sz w:val="28"/>
          <w:szCs w:val="28"/>
        </w:rPr>
      </w:pPr>
    </w:p>
    <w:p w:rsidR="00195C46" w:rsidRPr="009C0B02" w:rsidRDefault="00195C46" w:rsidP="00A847E6">
      <w:pPr>
        <w:ind w:left="-180"/>
        <w:jc w:val="both"/>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F87D03" w:rsidRPr="009C0B02" w:rsidRDefault="00F87D03" w:rsidP="00195C46">
      <w:pPr>
        <w:jc w:val="right"/>
        <w:rPr>
          <w:rFonts w:ascii="Liberation Serif" w:hAnsi="Liberation Serif"/>
          <w:sz w:val="28"/>
          <w:szCs w:val="28"/>
        </w:rPr>
      </w:pPr>
    </w:p>
    <w:p w:rsidR="005C2A17" w:rsidRPr="009C0B02" w:rsidRDefault="005C2A17" w:rsidP="00195C46">
      <w:pPr>
        <w:jc w:val="right"/>
        <w:rPr>
          <w:rFonts w:ascii="Liberation Serif" w:hAnsi="Liberation Serif"/>
          <w:sz w:val="28"/>
          <w:szCs w:val="28"/>
        </w:rPr>
      </w:pPr>
    </w:p>
    <w:p w:rsidR="005C2A17" w:rsidRPr="009C0B02" w:rsidRDefault="005C2A17" w:rsidP="00195C46">
      <w:pPr>
        <w:jc w:val="right"/>
        <w:rPr>
          <w:rFonts w:ascii="Liberation Serif" w:hAnsi="Liberation Serif"/>
          <w:sz w:val="28"/>
          <w:szCs w:val="28"/>
        </w:rPr>
      </w:pPr>
    </w:p>
    <w:p w:rsidR="005C2A17" w:rsidRPr="009C0B02" w:rsidRDefault="005C2A17" w:rsidP="00195C46">
      <w:pPr>
        <w:jc w:val="right"/>
        <w:rPr>
          <w:rFonts w:ascii="Liberation Serif" w:hAnsi="Liberation Serif"/>
          <w:sz w:val="28"/>
          <w:szCs w:val="28"/>
        </w:rPr>
      </w:pPr>
    </w:p>
    <w:p w:rsidR="005C2A17" w:rsidRPr="009C0B02" w:rsidRDefault="005C2A17" w:rsidP="00195C46">
      <w:pPr>
        <w:jc w:val="right"/>
        <w:rPr>
          <w:rFonts w:ascii="Liberation Serif" w:hAnsi="Liberation Serif"/>
          <w:sz w:val="28"/>
          <w:szCs w:val="28"/>
        </w:rPr>
      </w:pPr>
    </w:p>
    <w:p w:rsidR="005C2A17" w:rsidRPr="009C0B02" w:rsidRDefault="005C2A17" w:rsidP="00195C46">
      <w:pPr>
        <w:jc w:val="right"/>
        <w:rPr>
          <w:rFonts w:ascii="Liberation Serif" w:hAnsi="Liberation Serif"/>
          <w:sz w:val="28"/>
          <w:szCs w:val="28"/>
        </w:rPr>
      </w:pPr>
    </w:p>
    <w:p w:rsidR="005C2A17" w:rsidRPr="009C0B02" w:rsidRDefault="005C2A17" w:rsidP="00195C46">
      <w:pPr>
        <w:jc w:val="right"/>
        <w:rPr>
          <w:rFonts w:ascii="Liberation Serif" w:hAnsi="Liberation Serif"/>
          <w:sz w:val="28"/>
          <w:szCs w:val="28"/>
        </w:rPr>
      </w:pPr>
    </w:p>
    <w:p w:rsidR="00FC066A" w:rsidRPr="009C0B02" w:rsidRDefault="00FC066A" w:rsidP="00195C46">
      <w:pPr>
        <w:jc w:val="right"/>
        <w:rPr>
          <w:rFonts w:ascii="Liberation Serif" w:hAnsi="Liberation Serif"/>
          <w:sz w:val="28"/>
          <w:szCs w:val="28"/>
        </w:rPr>
      </w:pPr>
    </w:p>
    <w:p w:rsidR="00FC066A" w:rsidRPr="009C0B02" w:rsidRDefault="00FC066A" w:rsidP="00195C46">
      <w:pPr>
        <w:jc w:val="right"/>
        <w:rPr>
          <w:rFonts w:ascii="Liberation Serif" w:hAnsi="Liberation Serif"/>
          <w:sz w:val="28"/>
          <w:szCs w:val="28"/>
        </w:rPr>
      </w:pPr>
    </w:p>
    <w:p w:rsidR="00A55D3B" w:rsidRPr="009C0B02" w:rsidRDefault="00A55D3B" w:rsidP="00195C46">
      <w:pPr>
        <w:jc w:val="right"/>
        <w:rPr>
          <w:rFonts w:ascii="Liberation Serif" w:hAnsi="Liberation Serif"/>
          <w:sz w:val="28"/>
          <w:szCs w:val="28"/>
        </w:rPr>
      </w:pPr>
    </w:p>
    <w:p w:rsidR="00C0704F" w:rsidRPr="009C0B02" w:rsidRDefault="00C0704F" w:rsidP="00982CE8">
      <w:pPr>
        <w:pStyle w:val="ConsPlusNormal"/>
        <w:ind w:left="5670"/>
        <w:rPr>
          <w:sz w:val="28"/>
          <w:szCs w:val="28"/>
        </w:rPr>
      </w:pPr>
    </w:p>
    <w:p w:rsidR="00C0704F" w:rsidRPr="009C0B02" w:rsidRDefault="00C0704F" w:rsidP="00982CE8">
      <w:pPr>
        <w:pStyle w:val="ConsPlusNormal"/>
        <w:ind w:left="5670"/>
        <w:rPr>
          <w:sz w:val="28"/>
          <w:szCs w:val="28"/>
        </w:rPr>
      </w:pPr>
    </w:p>
    <w:p w:rsidR="00C0704F" w:rsidRPr="009C0B02" w:rsidRDefault="00C0704F" w:rsidP="00982CE8">
      <w:pPr>
        <w:pStyle w:val="ConsPlusNormal"/>
        <w:ind w:left="5670"/>
        <w:rPr>
          <w:sz w:val="28"/>
          <w:szCs w:val="28"/>
        </w:rPr>
      </w:pPr>
    </w:p>
    <w:p w:rsidR="00C0704F" w:rsidRPr="009C0B02" w:rsidRDefault="00C0704F" w:rsidP="00982CE8">
      <w:pPr>
        <w:pStyle w:val="ConsPlusNormal"/>
        <w:ind w:left="5670"/>
        <w:rPr>
          <w:sz w:val="28"/>
          <w:szCs w:val="28"/>
        </w:rPr>
      </w:pPr>
    </w:p>
    <w:p w:rsidR="00C0704F" w:rsidRPr="009C0B02" w:rsidRDefault="00C0704F" w:rsidP="00982CE8">
      <w:pPr>
        <w:pStyle w:val="ConsPlusNormal"/>
        <w:ind w:left="5670"/>
        <w:rPr>
          <w:sz w:val="28"/>
          <w:szCs w:val="28"/>
        </w:rPr>
      </w:pPr>
    </w:p>
    <w:p w:rsidR="00C0704F" w:rsidRPr="009C0B02" w:rsidRDefault="00C0704F" w:rsidP="00982CE8">
      <w:pPr>
        <w:pStyle w:val="ConsPlusNormal"/>
        <w:ind w:left="5670"/>
        <w:rPr>
          <w:sz w:val="28"/>
          <w:szCs w:val="28"/>
        </w:rPr>
      </w:pPr>
    </w:p>
    <w:p w:rsidR="00C0704F" w:rsidRPr="009C0B02" w:rsidRDefault="00C0704F" w:rsidP="00982CE8">
      <w:pPr>
        <w:pStyle w:val="ConsPlusNormal"/>
        <w:ind w:left="5670"/>
        <w:rPr>
          <w:sz w:val="28"/>
          <w:szCs w:val="28"/>
        </w:rPr>
      </w:pPr>
    </w:p>
    <w:p w:rsidR="00C0704F" w:rsidRPr="009C0B02" w:rsidRDefault="00C0704F" w:rsidP="00982CE8">
      <w:pPr>
        <w:pStyle w:val="ConsPlusNormal"/>
        <w:ind w:left="5670"/>
        <w:rPr>
          <w:sz w:val="28"/>
          <w:szCs w:val="28"/>
        </w:rPr>
      </w:pPr>
    </w:p>
    <w:p w:rsidR="003F723D" w:rsidRDefault="003F723D" w:rsidP="00982CE8">
      <w:pPr>
        <w:pStyle w:val="ConsPlusNormal"/>
        <w:ind w:left="5670"/>
        <w:rPr>
          <w:sz w:val="28"/>
          <w:szCs w:val="28"/>
        </w:rPr>
      </w:pPr>
    </w:p>
    <w:p w:rsidR="003F723D" w:rsidRDefault="003F723D" w:rsidP="00982CE8">
      <w:pPr>
        <w:pStyle w:val="ConsPlusNormal"/>
        <w:ind w:left="5670"/>
        <w:rPr>
          <w:sz w:val="28"/>
          <w:szCs w:val="28"/>
        </w:rPr>
      </w:pPr>
    </w:p>
    <w:p w:rsidR="00384772" w:rsidRDefault="00384772" w:rsidP="00982CE8">
      <w:pPr>
        <w:pStyle w:val="ConsPlusNormal"/>
        <w:ind w:left="5670"/>
        <w:rPr>
          <w:sz w:val="28"/>
          <w:szCs w:val="28"/>
        </w:rPr>
      </w:pPr>
    </w:p>
    <w:p w:rsidR="00982CE8" w:rsidRPr="009C0B02" w:rsidRDefault="00982CE8" w:rsidP="00982CE8">
      <w:pPr>
        <w:pStyle w:val="ConsPlusNormal"/>
        <w:ind w:left="5670"/>
        <w:rPr>
          <w:sz w:val="28"/>
          <w:szCs w:val="28"/>
        </w:rPr>
      </w:pPr>
      <w:r w:rsidRPr="009C0B02">
        <w:rPr>
          <w:sz w:val="28"/>
          <w:szCs w:val="28"/>
        </w:rPr>
        <w:t xml:space="preserve">УТВЕРЖДЕН </w:t>
      </w:r>
    </w:p>
    <w:p w:rsidR="00982CE8" w:rsidRPr="009C0B02" w:rsidRDefault="00982CE8" w:rsidP="00982CE8">
      <w:pPr>
        <w:pStyle w:val="ConsPlusNormal"/>
        <w:ind w:left="5670"/>
        <w:rPr>
          <w:sz w:val="28"/>
          <w:szCs w:val="28"/>
        </w:rPr>
      </w:pPr>
      <w:r w:rsidRPr="009C0B02">
        <w:rPr>
          <w:sz w:val="28"/>
          <w:szCs w:val="28"/>
        </w:rPr>
        <w:t xml:space="preserve">постановлением администрации </w:t>
      </w:r>
    </w:p>
    <w:p w:rsidR="00982CE8" w:rsidRPr="009C0B02" w:rsidRDefault="00982CE8" w:rsidP="00982CE8">
      <w:pPr>
        <w:pStyle w:val="ConsPlusNormal"/>
        <w:ind w:left="5670"/>
        <w:rPr>
          <w:sz w:val="28"/>
          <w:szCs w:val="28"/>
        </w:rPr>
      </w:pPr>
      <w:r w:rsidRPr="009C0B02">
        <w:rPr>
          <w:sz w:val="28"/>
          <w:szCs w:val="28"/>
        </w:rPr>
        <w:t xml:space="preserve">Пышминского городского округа  </w:t>
      </w:r>
    </w:p>
    <w:p w:rsidR="00FC066A" w:rsidRPr="009C0B02" w:rsidRDefault="00982CE8" w:rsidP="00982CE8">
      <w:pPr>
        <w:jc w:val="center"/>
        <w:rPr>
          <w:rFonts w:ascii="Liberation Serif" w:hAnsi="Liberation Serif"/>
          <w:sz w:val="28"/>
          <w:szCs w:val="28"/>
        </w:rPr>
      </w:pPr>
      <w:r w:rsidRPr="009C0B02">
        <w:rPr>
          <w:rFonts w:ascii="Liberation Serif" w:hAnsi="Liberation Serif"/>
          <w:sz w:val="28"/>
          <w:szCs w:val="28"/>
        </w:rPr>
        <w:t xml:space="preserve">                                                      </w:t>
      </w:r>
      <w:r w:rsidR="00A4291F" w:rsidRPr="009C0B02">
        <w:rPr>
          <w:rFonts w:ascii="Liberation Serif" w:hAnsi="Liberation Serif"/>
          <w:sz w:val="28"/>
          <w:szCs w:val="28"/>
        </w:rPr>
        <w:t xml:space="preserve">                   </w:t>
      </w:r>
      <w:r w:rsidRPr="009C0B02">
        <w:rPr>
          <w:rFonts w:ascii="Liberation Serif" w:hAnsi="Liberation Serif"/>
          <w:sz w:val="28"/>
          <w:szCs w:val="28"/>
        </w:rPr>
        <w:t>от ________</w:t>
      </w:r>
      <w:r w:rsidR="00A4291F" w:rsidRPr="009C0B02">
        <w:rPr>
          <w:rFonts w:ascii="Liberation Serif" w:hAnsi="Liberation Serif"/>
          <w:sz w:val="28"/>
          <w:szCs w:val="28"/>
        </w:rPr>
        <w:t>_____</w:t>
      </w:r>
      <w:r w:rsidRPr="009C0B02">
        <w:rPr>
          <w:rFonts w:ascii="Liberation Serif" w:hAnsi="Liberation Serif"/>
          <w:sz w:val="28"/>
          <w:szCs w:val="28"/>
        </w:rPr>
        <w:t xml:space="preserve"> № ______</w:t>
      </w:r>
      <w:r w:rsidR="00A4291F" w:rsidRPr="009C0B02">
        <w:rPr>
          <w:rFonts w:ascii="Liberation Serif" w:hAnsi="Liberation Serif"/>
          <w:sz w:val="28"/>
          <w:szCs w:val="28"/>
        </w:rPr>
        <w:t>_____</w:t>
      </w:r>
    </w:p>
    <w:p w:rsidR="00A4291F" w:rsidRPr="009C0B02" w:rsidRDefault="00A4291F" w:rsidP="00982CE8">
      <w:pPr>
        <w:jc w:val="center"/>
        <w:rPr>
          <w:rFonts w:ascii="Liberation Serif" w:hAnsi="Liberation Serif"/>
          <w:sz w:val="28"/>
          <w:szCs w:val="28"/>
        </w:rPr>
      </w:pPr>
    </w:p>
    <w:p w:rsidR="00A4291F" w:rsidRPr="009C0B02" w:rsidRDefault="00A4291F" w:rsidP="00982CE8">
      <w:pPr>
        <w:jc w:val="center"/>
        <w:rPr>
          <w:rFonts w:ascii="Liberation Serif" w:hAnsi="Liberation Serif"/>
          <w:sz w:val="28"/>
          <w:szCs w:val="28"/>
        </w:rPr>
      </w:pPr>
    </w:p>
    <w:p w:rsidR="003F723D" w:rsidRPr="0037799F" w:rsidRDefault="003F723D" w:rsidP="003F723D">
      <w:pPr>
        <w:autoSpaceDE w:val="0"/>
        <w:autoSpaceDN w:val="0"/>
        <w:adjustRightInd w:val="0"/>
        <w:jc w:val="center"/>
        <w:rPr>
          <w:rFonts w:ascii="Liberation Serif" w:hAnsi="Liberation Serif" w:cs="Liberation Serif"/>
          <w:b/>
          <w:sz w:val="28"/>
          <w:szCs w:val="28"/>
        </w:rPr>
      </w:pPr>
      <w:r w:rsidRPr="009C0B02">
        <w:rPr>
          <w:rFonts w:ascii="Liberation Serif" w:hAnsi="Liberation Serif" w:cs="Liberation Serif"/>
          <w:b/>
          <w:sz w:val="28"/>
          <w:szCs w:val="28"/>
        </w:rPr>
        <w:t xml:space="preserve">Административный регламент предоставления муниципальной услуги </w:t>
      </w:r>
      <w:r w:rsidRPr="0037799F">
        <w:rPr>
          <w:rFonts w:ascii="Liberation Serif" w:hAnsi="Liberation Serif" w:cs="Liberation Serif"/>
          <w:b/>
          <w:sz w:val="28"/>
          <w:szCs w:val="28"/>
        </w:rPr>
        <w:t>«</w:t>
      </w:r>
      <w:r w:rsidRPr="0037799F">
        <w:rPr>
          <w:rFonts w:ascii="Liberation Serif" w:hAnsi="Liberation Serif"/>
          <w:b/>
          <w:bCs/>
          <w:sz w:val="28"/>
          <w:szCs w:val="28"/>
        </w:rPr>
        <w:t>Отчуждение объектов муниципальной собственности»</w:t>
      </w:r>
    </w:p>
    <w:p w:rsidR="000D5450" w:rsidRPr="009C0B02" w:rsidRDefault="000D5450" w:rsidP="00982CE8">
      <w:pPr>
        <w:jc w:val="center"/>
        <w:rPr>
          <w:rFonts w:ascii="Liberation Serif" w:hAnsi="Liberation Serif"/>
          <w:sz w:val="28"/>
          <w:szCs w:val="28"/>
        </w:rPr>
      </w:pPr>
    </w:p>
    <w:p w:rsidR="000D5450" w:rsidRPr="009C0B02" w:rsidRDefault="000D5450" w:rsidP="00982CE8">
      <w:pPr>
        <w:jc w:val="center"/>
        <w:rPr>
          <w:rFonts w:ascii="Liberation Serif" w:hAnsi="Liberation Serif"/>
          <w:sz w:val="28"/>
          <w:szCs w:val="28"/>
        </w:rPr>
      </w:pPr>
    </w:p>
    <w:p w:rsidR="000D5450" w:rsidRPr="009C0B02" w:rsidRDefault="000D5450" w:rsidP="000D5450">
      <w:pPr>
        <w:pStyle w:val="ConsPlusTitle"/>
        <w:jc w:val="center"/>
        <w:outlineLvl w:val="1"/>
        <w:rPr>
          <w:sz w:val="28"/>
          <w:szCs w:val="28"/>
        </w:rPr>
      </w:pPr>
      <w:r w:rsidRPr="009C0B02">
        <w:rPr>
          <w:sz w:val="28"/>
          <w:szCs w:val="28"/>
        </w:rPr>
        <w:t>Раздел I. Общие положения</w:t>
      </w:r>
    </w:p>
    <w:p w:rsidR="000D5450" w:rsidRPr="009C0B02" w:rsidRDefault="000D5450" w:rsidP="000D5450">
      <w:pPr>
        <w:pStyle w:val="ConsPlusTitle"/>
        <w:jc w:val="center"/>
        <w:outlineLvl w:val="1"/>
        <w:rPr>
          <w:sz w:val="28"/>
          <w:szCs w:val="28"/>
        </w:rPr>
      </w:pPr>
    </w:p>
    <w:p w:rsidR="000D5450" w:rsidRPr="009C0B02" w:rsidRDefault="000D5450" w:rsidP="000D5450">
      <w:pPr>
        <w:pStyle w:val="ConsPlusTitle"/>
        <w:jc w:val="center"/>
        <w:outlineLvl w:val="2"/>
        <w:rPr>
          <w:sz w:val="28"/>
          <w:szCs w:val="28"/>
        </w:rPr>
      </w:pPr>
      <w:r w:rsidRPr="009C0B02">
        <w:rPr>
          <w:sz w:val="28"/>
          <w:szCs w:val="28"/>
        </w:rPr>
        <w:t>Предмет регулирования Административного регламента</w:t>
      </w:r>
    </w:p>
    <w:p w:rsidR="000D5450" w:rsidRPr="009C0B02" w:rsidRDefault="000D5450" w:rsidP="000D5450">
      <w:pPr>
        <w:pStyle w:val="ConsPlusNormal"/>
        <w:rPr>
          <w:sz w:val="28"/>
          <w:szCs w:val="28"/>
        </w:rPr>
      </w:pPr>
    </w:p>
    <w:p w:rsidR="000D5450" w:rsidRPr="009C0B02" w:rsidRDefault="000D5450" w:rsidP="000D5450">
      <w:pPr>
        <w:pStyle w:val="ConsPlusNormal"/>
        <w:ind w:firstLine="709"/>
        <w:jc w:val="both"/>
        <w:rPr>
          <w:sz w:val="28"/>
          <w:szCs w:val="28"/>
        </w:rPr>
      </w:pPr>
      <w:r w:rsidRPr="009C0B02">
        <w:rPr>
          <w:sz w:val="28"/>
          <w:szCs w:val="28"/>
        </w:rPr>
        <w:t>1. Настоящий Административный регламент предоставления муниципальной услуги "</w:t>
      </w:r>
      <w:r w:rsidR="003F723D" w:rsidRPr="003F723D">
        <w:rPr>
          <w:rFonts w:cs="Times New Roman"/>
          <w:bCs/>
          <w:sz w:val="28"/>
          <w:szCs w:val="28"/>
        </w:rPr>
        <w:t>Отчуждение объектов муниципальной собственности</w:t>
      </w:r>
      <w:r w:rsidRPr="003F723D">
        <w:rPr>
          <w:sz w:val="28"/>
          <w:szCs w:val="28"/>
        </w:rPr>
        <w:t>"</w:t>
      </w:r>
      <w:r w:rsidRPr="009C0B02">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w:t>
      </w:r>
    </w:p>
    <w:p w:rsidR="000D5450" w:rsidRPr="009C0B02" w:rsidRDefault="005E7CE9" w:rsidP="000D5450">
      <w:pPr>
        <w:pStyle w:val="ConsPlusNormal"/>
        <w:ind w:firstLine="709"/>
        <w:jc w:val="both"/>
        <w:rPr>
          <w:sz w:val="28"/>
          <w:szCs w:val="28"/>
        </w:rPr>
      </w:pPr>
      <w:r>
        <w:rPr>
          <w:sz w:val="28"/>
          <w:szCs w:val="28"/>
        </w:rPr>
        <w:t xml:space="preserve">2. </w:t>
      </w:r>
      <w:r w:rsidR="000D5450" w:rsidRPr="009C0B02">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0D5450" w:rsidRPr="009C0B02" w:rsidRDefault="000D5450" w:rsidP="000D5450">
      <w:pPr>
        <w:pStyle w:val="ConsPlusNormal"/>
        <w:ind w:firstLine="709"/>
        <w:jc w:val="both"/>
        <w:rPr>
          <w:sz w:val="28"/>
          <w:szCs w:val="28"/>
        </w:rPr>
      </w:pPr>
    </w:p>
    <w:p w:rsidR="000D5450" w:rsidRPr="009C0B02" w:rsidRDefault="000D5450" w:rsidP="000D5450">
      <w:pPr>
        <w:pStyle w:val="ConsPlusTitle"/>
        <w:jc w:val="center"/>
        <w:outlineLvl w:val="2"/>
        <w:rPr>
          <w:sz w:val="28"/>
          <w:szCs w:val="28"/>
        </w:rPr>
      </w:pPr>
      <w:bookmarkStart w:id="1" w:name="P66"/>
      <w:bookmarkEnd w:id="1"/>
      <w:r w:rsidRPr="009C0B02">
        <w:rPr>
          <w:sz w:val="28"/>
          <w:szCs w:val="28"/>
        </w:rPr>
        <w:t xml:space="preserve"> Круг заявителей</w:t>
      </w:r>
    </w:p>
    <w:p w:rsidR="000D5450" w:rsidRPr="009C0B02" w:rsidRDefault="000D5450" w:rsidP="000D5450">
      <w:pPr>
        <w:pStyle w:val="ConsPlusNormal"/>
        <w:rPr>
          <w:sz w:val="28"/>
          <w:szCs w:val="28"/>
        </w:rPr>
      </w:pPr>
    </w:p>
    <w:p w:rsidR="000D5450" w:rsidRDefault="005E7CE9" w:rsidP="00802A5F">
      <w:pPr>
        <w:pStyle w:val="ConsPlusNormal"/>
        <w:ind w:firstLine="709"/>
        <w:jc w:val="both"/>
        <w:rPr>
          <w:rFonts w:eastAsiaTheme="minorHAnsi"/>
          <w:sz w:val="28"/>
          <w:szCs w:val="28"/>
          <w:lang w:eastAsia="en-US"/>
        </w:rPr>
      </w:pPr>
      <w:r>
        <w:rPr>
          <w:sz w:val="28"/>
          <w:szCs w:val="28"/>
        </w:rPr>
        <w:t>3</w:t>
      </w:r>
      <w:r w:rsidR="000D5450" w:rsidRPr="009C0B02">
        <w:rPr>
          <w:sz w:val="28"/>
          <w:szCs w:val="28"/>
        </w:rPr>
        <w:t xml:space="preserve">. </w:t>
      </w:r>
      <w:r w:rsidR="00802A5F" w:rsidRPr="00BA6BC1">
        <w:rPr>
          <w:sz w:val="28"/>
          <w:szCs w:val="28"/>
        </w:rPr>
        <w:t>Заявителями на получение муниципальной услуги</w:t>
      </w:r>
      <w:r w:rsidR="00802A5F" w:rsidRPr="00BA6BC1">
        <w:rPr>
          <w:rFonts w:eastAsiaTheme="minorHAnsi"/>
          <w:sz w:val="28"/>
          <w:szCs w:val="28"/>
          <w:lang w:eastAsia="en-US"/>
        </w:rPr>
        <w:t xml:space="preserve"> являются физические и юридические лица, заинтересованные в приобретении объекта муниципальной собственности, их представители, действующие по доверенности, оформленной в соответствии с </w:t>
      </w:r>
      <w:hyperlink r:id="rId9" w:history="1">
        <w:r w:rsidR="00802A5F" w:rsidRPr="00BA6BC1">
          <w:rPr>
            <w:rFonts w:eastAsiaTheme="minorHAnsi"/>
            <w:sz w:val="28"/>
            <w:szCs w:val="28"/>
            <w:lang w:eastAsia="en-US"/>
          </w:rPr>
          <w:t>Гражданским кодексом</w:t>
        </w:r>
      </w:hyperlink>
      <w:r w:rsidR="00802A5F" w:rsidRPr="00BA6BC1">
        <w:rPr>
          <w:rFonts w:eastAsiaTheme="minorHAnsi"/>
          <w:sz w:val="28"/>
          <w:szCs w:val="28"/>
          <w:lang w:eastAsia="en-US"/>
        </w:rPr>
        <w:t xml:space="preserve"> РФ (далее - Заявители).</w:t>
      </w:r>
    </w:p>
    <w:p w:rsidR="00802A5F" w:rsidRPr="009C0B02" w:rsidRDefault="00802A5F" w:rsidP="00802A5F">
      <w:pPr>
        <w:pStyle w:val="ConsPlusNormal"/>
        <w:ind w:firstLine="709"/>
        <w:jc w:val="both"/>
        <w:rPr>
          <w:sz w:val="28"/>
          <w:szCs w:val="28"/>
        </w:rPr>
      </w:pPr>
    </w:p>
    <w:p w:rsidR="000D5450" w:rsidRDefault="001D0CA3" w:rsidP="00386C28">
      <w:pPr>
        <w:pStyle w:val="ConsPlusTitle"/>
        <w:jc w:val="center"/>
        <w:outlineLvl w:val="2"/>
        <w:rPr>
          <w:sz w:val="28"/>
          <w:szCs w:val="28"/>
        </w:rPr>
      </w:pPr>
      <w:bookmarkStart w:id="2" w:name="P72"/>
      <w:bookmarkEnd w:id="2"/>
      <w:r w:rsidRPr="009C0B02">
        <w:rPr>
          <w:sz w:val="28"/>
          <w:szCs w:val="28"/>
        </w:rPr>
        <w:t>Требования к порядку информирования о предоставлении муниципальной услуги</w:t>
      </w:r>
    </w:p>
    <w:p w:rsidR="00386C28" w:rsidRDefault="00386C28" w:rsidP="00386C28">
      <w:pPr>
        <w:pStyle w:val="ConsPlusTitle"/>
        <w:jc w:val="center"/>
        <w:outlineLvl w:val="2"/>
        <w:rPr>
          <w:sz w:val="28"/>
          <w:szCs w:val="28"/>
        </w:rPr>
      </w:pP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4. Информирование заявителей о порядке предоставления муниципальной услуги осуществля</w:t>
      </w:r>
      <w:r>
        <w:rPr>
          <w:rFonts w:cs="Times New Roman"/>
          <w:sz w:val="28"/>
          <w:szCs w:val="28"/>
        </w:rPr>
        <w:t>ется непосредственно специалистами администрации Пышминского городского округа</w:t>
      </w:r>
      <w:r w:rsidR="00501353">
        <w:rPr>
          <w:rFonts w:cs="Times New Roman"/>
          <w:sz w:val="28"/>
          <w:szCs w:val="28"/>
        </w:rPr>
        <w:t xml:space="preserve"> (далее – Администрация)</w:t>
      </w:r>
      <w:r w:rsidRPr="00BA6BC1">
        <w:rPr>
          <w:rFonts w:cs="Times New Roman"/>
          <w:sz w:val="28"/>
          <w:szCs w:val="28"/>
        </w:rPr>
        <w:t xml:space="preserve">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lastRenderedPageBreak/>
        <w:t xml:space="preserve">5. </w:t>
      </w:r>
      <w:proofErr w:type="gramStart"/>
      <w:r w:rsidRPr="00BA6BC1">
        <w:rPr>
          <w:rFonts w:cs="Times New Roman"/>
          <w:sz w:val="28"/>
          <w:szCs w:val="28"/>
        </w:rPr>
        <w:t xml:space="preserve">Информация о месте нахождения, графиках (режиме) работы, номерах контактных телефонов, адресах электронной почты и официальных сайтов </w:t>
      </w:r>
      <w:r>
        <w:rPr>
          <w:rFonts w:cs="Times New Roman"/>
          <w:sz w:val="28"/>
          <w:szCs w:val="28"/>
        </w:rPr>
        <w:t>Пышминского городского округа</w:t>
      </w:r>
      <w:r w:rsidRPr="00BA6BC1">
        <w:rPr>
          <w:rFonts w:cs="Times New Roman"/>
          <w:sz w:val="28"/>
          <w:szCs w:val="28"/>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w:t>
      </w:r>
      <w:r w:rsidRPr="00112870">
        <w:rPr>
          <w:sz w:val="28"/>
          <w:szCs w:val="28"/>
        </w:rPr>
        <w:t>на официальном</w:t>
      </w:r>
      <w:proofErr w:type="gramEnd"/>
      <w:r w:rsidRPr="00112870">
        <w:rPr>
          <w:sz w:val="28"/>
          <w:szCs w:val="28"/>
        </w:rPr>
        <w:t xml:space="preserve"> сайте Пышминского городского округа </w:t>
      </w:r>
      <w:proofErr w:type="spellStart"/>
      <w:r w:rsidRPr="00112870">
        <w:rPr>
          <w:sz w:val="28"/>
          <w:szCs w:val="28"/>
        </w:rPr>
        <w:t>www.пышминский-го</w:t>
      </w:r>
      <w:proofErr w:type="gramStart"/>
      <w:r w:rsidRPr="00112870">
        <w:rPr>
          <w:sz w:val="28"/>
          <w:szCs w:val="28"/>
        </w:rPr>
        <w:t>.р</w:t>
      </w:r>
      <w:proofErr w:type="gramEnd"/>
      <w:r w:rsidRPr="00112870">
        <w:rPr>
          <w:sz w:val="28"/>
          <w:szCs w:val="28"/>
        </w:rPr>
        <w:t>ф</w:t>
      </w:r>
      <w:proofErr w:type="spellEnd"/>
      <w:r>
        <w:rPr>
          <w:sz w:val="28"/>
          <w:szCs w:val="28"/>
        </w:rPr>
        <w:t xml:space="preserve"> в сети Интернет, </w:t>
      </w:r>
      <w:r w:rsidRPr="00BA6BC1">
        <w:rPr>
          <w:rFonts w:cs="Times New Roman"/>
          <w:sz w:val="28"/>
          <w:szCs w:val="28"/>
        </w:rPr>
        <w:t xml:space="preserve">информационных стендах </w:t>
      </w:r>
      <w:r w:rsidR="00501353">
        <w:rPr>
          <w:rFonts w:cs="Times New Roman"/>
          <w:sz w:val="28"/>
          <w:szCs w:val="28"/>
        </w:rPr>
        <w:t>Администрации</w:t>
      </w:r>
      <w:r w:rsidRPr="00BA6BC1">
        <w:rPr>
          <w:rFonts w:cs="Times New Roman"/>
          <w:sz w:val="28"/>
          <w:szCs w:val="28"/>
        </w:rPr>
        <w:t xml:space="preserve">,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специалистами </w:t>
      </w:r>
      <w:r w:rsidR="00501353">
        <w:rPr>
          <w:rFonts w:cs="Times New Roman"/>
          <w:sz w:val="28"/>
          <w:szCs w:val="28"/>
        </w:rPr>
        <w:t xml:space="preserve">Администрации </w:t>
      </w:r>
      <w:r w:rsidRPr="00BA6BC1">
        <w:rPr>
          <w:rFonts w:cs="Times New Roman"/>
          <w:sz w:val="28"/>
          <w:szCs w:val="28"/>
        </w:rPr>
        <w:t>при личном приеме, а также по телефону.</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7. При общении с гражданами (по телефону или лично) специалисты </w:t>
      </w:r>
      <w:r w:rsidR="00501353">
        <w:rPr>
          <w:rFonts w:cs="Times New Roman"/>
          <w:sz w:val="28"/>
          <w:szCs w:val="28"/>
        </w:rPr>
        <w:t>Администрации</w:t>
      </w:r>
      <w:r w:rsidRPr="00BA6BC1">
        <w:rPr>
          <w:rFonts w:cs="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делового стиля речи.</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8. Срок получения информации:</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1) при личном приеме по устному запросу - в ходе приема граждан в день обращения;</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2) по телефону - в день консультации;</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3) по письменному запросу - в течение 30 дней с момента обращения заявителя.</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В случаях, предусмотренных Федеральным </w:t>
      </w:r>
      <w:hyperlink r:id="rId10" w:history="1">
        <w:r w:rsidRPr="00BA6BC1">
          <w:rPr>
            <w:rFonts w:cs="Times New Roman"/>
            <w:sz w:val="28"/>
            <w:szCs w:val="28"/>
          </w:rPr>
          <w:t>законом</w:t>
        </w:r>
      </w:hyperlink>
      <w:r w:rsidRPr="00BA6BC1">
        <w:rPr>
          <w:rFonts w:cs="Times New Roman"/>
          <w:sz w:val="28"/>
          <w:szCs w:val="28"/>
        </w:rPr>
        <w:t xml:space="preserve"> от 02.05.2006 </w:t>
      </w:r>
      <w:r w:rsidRPr="00BA6BC1">
        <w:rPr>
          <w:rFonts w:cs="Times New Roman"/>
          <w:sz w:val="28"/>
          <w:szCs w:val="28"/>
        </w:rPr>
        <w:br/>
        <w:t>№ 59-ФЗ "О порядке рассмотрения обращений граждан Российской Федерации", срок рассмотрения заявления может быть продлен, но не более чем на 30 календарных дней, о чем гражданин уведомляется в письменной форме.</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9. Консультации предоставляются по следующим вопросам: </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1) месту нахождения, графику работы, </w:t>
      </w:r>
      <w:proofErr w:type="gramStart"/>
      <w:r w:rsidRPr="00BA6BC1">
        <w:rPr>
          <w:rFonts w:cs="Times New Roman"/>
          <w:sz w:val="28"/>
          <w:szCs w:val="28"/>
        </w:rPr>
        <w:t>Интернет-сайтах</w:t>
      </w:r>
      <w:proofErr w:type="gramEnd"/>
      <w:r w:rsidRPr="00BA6BC1">
        <w:rPr>
          <w:rFonts w:cs="Times New Roman"/>
          <w:sz w:val="28"/>
          <w:szCs w:val="28"/>
        </w:rPr>
        <w:t xml:space="preserve">, адресу электронной почты и номерах телефонов специалиста </w:t>
      </w:r>
      <w:r w:rsidR="00501353">
        <w:rPr>
          <w:rFonts w:cs="Times New Roman"/>
          <w:sz w:val="28"/>
          <w:szCs w:val="28"/>
        </w:rPr>
        <w:t>Администрации</w:t>
      </w:r>
      <w:r w:rsidRPr="00BA6BC1">
        <w:rPr>
          <w:rFonts w:cs="Times New Roman"/>
          <w:sz w:val="28"/>
          <w:szCs w:val="28"/>
        </w:rPr>
        <w:t xml:space="preserve">, принимающего документы на предоставление муниципальной услуги; </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2) перечню документов, необходимых для принятия решения о предоставлении муниципальной услуги, комплектности (достаточности) представленных документов; </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3) времени приема и выдачи документов; </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4) срокам предоставления муниципальной услуги; </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5) процессу выполнения административных процедур по предоставлению муниципальной услуги (на каком этапе в процессе </w:t>
      </w:r>
      <w:proofErr w:type="gramStart"/>
      <w:r w:rsidRPr="00BA6BC1">
        <w:rPr>
          <w:rFonts w:cs="Times New Roman"/>
          <w:sz w:val="28"/>
          <w:szCs w:val="28"/>
        </w:rPr>
        <w:t>выполнения</w:t>
      </w:r>
      <w:proofErr w:type="gramEnd"/>
      <w:r w:rsidRPr="00BA6BC1">
        <w:rPr>
          <w:rFonts w:cs="Times New Roman"/>
          <w:sz w:val="28"/>
          <w:szCs w:val="28"/>
        </w:rPr>
        <w:t xml:space="preserve"> какой административной процедуры находится представленный заявителем пакет </w:t>
      </w:r>
      <w:r w:rsidRPr="00BA6BC1">
        <w:rPr>
          <w:rFonts w:cs="Times New Roman"/>
          <w:sz w:val="28"/>
          <w:szCs w:val="28"/>
        </w:rPr>
        <w:lastRenderedPageBreak/>
        <w:t xml:space="preserve">документов). Заявителем указываются (называются) дата и входящий номер, указанные в полученном заявителем отрывном талоне заявления; </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12. Публичное устное консультирование по вопросам предоставления муниципальной услуги осуществляется с привлечением средств массовой информации (далее - СМИ).</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13. Публичное письменное консультирование по вопросам предоставления муниципальной услуги осуществляется путем публикации информационных материалов в СМИ, в сети Интернет; оформления информационных стендов.</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14. Консультации осуществляются в соответствии с режимом работы </w:t>
      </w:r>
      <w:r w:rsidR="00501353">
        <w:rPr>
          <w:rFonts w:cs="Times New Roman"/>
          <w:sz w:val="28"/>
          <w:szCs w:val="28"/>
        </w:rPr>
        <w:t>Администрации</w:t>
      </w:r>
      <w:r w:rsidRPr="00BA6BC1">
        <w:rPr>
          <w:rFonts w:cs="Times New Roman"/>
          <w:sz w:val="28"/>
          <w:szCs w:val="28"/>
        </w:rPr>
        <w:t>.</w:t>
      </w:r>
    </w:p>
    <w:p w:rsidR="005E7CE9" w:rsidRPr="00BA6BC1" w:rsidRDefault="005E7CE9" w:rsidP="005E7CE9">
      <w:pPr>
        <w:pStyle w:val="ConsPlusNormal"/>
        <w:ind w:firstLine="709"/>
        <w:jc w:val="both"/>
        <w:rPr>
          <w:rFonts w:cs="Times New Roman"/>
          <w:sz w:val="28"/>
          <w:szCs w:val="28"/>
        </w:rPr>
      </w:pPr>
      <w:r w:rsidRPr="00BA6BC1">
        <w:rPr>
          <w:rFonts w:cs="Times New Roman"/>
          <w:sz w:val="28"/>
          <w:szCs w:val="28"/>
        </w:rPr>
        <w:t xml:space="preserve">15. Консультирование по вопросам предоставления услуги предоставляется специалистом </w:t>
      </w:r>
      <w:r w:rsidR="00501353">
        <w:rPr>
          <w:rFonts w:cs="Times New Roman"/>
          <w:sz w:val="28"/>
          <w:szCs w:val="28"/>
        </w:rPr>
        <w:t>Администрации</w:t>
      </w:r>
      <w:r w:rsidRPr="00BA6BC1">
        <w:rPr>
          <w:rFonts w:cs="Times New Roman"/>
          <w:sz w:val="28"/>
          <w:szCs w:val="28"/>
        </w:rPr>
        <w:t xml:space="preserve"> в устной и письменной форме бесплатно.</w:t>
      </w:r>
    </w:p>
    <w:p w:rsidR="005E7CE9" w:rsidRDefault="005E7CE9" w:rsidP="005E7CE9">
      <w:pPr>
        <w:pStyle w:val="ConsPlusTitle"/>
        <w:outlineLvl w:val="2"/>
        <w:rPr>
          <w:sz w:val="28"/>
          <w:szCs w:val="28"/>
        </w:rPr>
      </w:pPr>
    </w:p>
    <w:p w:rsidR="00EB2597" w:rsidRPr="009C0B02" w:rsidRDefault="000D5450" w:rsidP="000D5450">
      <w:pPr>
        <w:pStyle w:val="ConsPlusTitle"/>
        <w:jc w:val="center"/>
        <w:outlineLvl w:val="1"/>
        <w:rPr>
          <w:sz w:val="28"/>
          <w:szCs w:val="28"/>
        </w:rPr>
      </w:pPr>
      <w:r w:rsidRPr="00386C28">
        <w:rPr>
          <w:sz w:val="28"/>
          <w:szCs w:val="28"/>
        </w:rPr>
        <w:t xml:space="preserve">Раздел II. </w:t>
      </w:r>
      <w:r w:rsidR="00EB2597" w:rsidRPr="00386C28">
        <w:rPr>
          <w:sz w:val="28"/>
          <w:szCs w:val="28"/>
        </w:rPr>
        <w:t>Стандарт предоставления муниципальной услуги</w:t>
      </w:r>
    </w:p>
    <w:p w:rsidR="000D5450" w:rsidRPr="009C0B02" w:rsidRDefault="000D5450" w:rsidP="000D5450">
      <w:pPr>
        <w:pStyle w:val="ConsPlusNormal"/>
        <w:rPr>
          <w:sz w:val="28"/>
          <w:szCs w:val="28"/>
        </w:rPr>
      </w:pPr>
    </w:p>
    <w:p w:rsidR="000D5450" w:rsidRPr="009C0B02" w:rsidRDefault="00EB2597" w:rsidP="000D5450">
      <w:pPr>
        <w:pStyle w:val="ConsPlusTitle"/>
        <w:jc w:val="center"/>
        <w:outlineLvl w:val="2"/>
        <w:rPr>
          <w:sz w:val="28"/>
          <w:szCs w:val="28"/>
        </w:rPr>
      </w:pPr>
      <w:r w:rsidRPr="009C0B02">
        <w:rPr>
          <w:sz w:val="28"/>
          <w:szCs w:val="28"/>
        </w:rPr>
        <w:t>Наименование муниципальной услуги</w:t>
      </w:r>
    </w:p>
    <w:p w:rsidR="000D5450" w:rsidRPr="009C0B02" w:rsidRDefault="000D5450" w:rsidP="00E31B21">
      <w:pPr>
        <w:pStyle w:val="ConsPlusNormal"/>
        <w:ind w:firstLine="709"/>
        <w:jc w:val="both"/>
        <w:rPr>
          <w:sz w:val="28"/>
          <w:szCs w:val="28"/>
        </w:rPr>
      </w:pPr>
    </w:p>
    <w:p w:rsidR="000D5450" w:rsidRPr="009C0B02" w:rsidRDefault="005E7CE9" w:rsidP="00E31B21">
      <w:pPr>
        <w:pStyle w:val="ConsPlusNormal"/>
        <w:ind w:firstLine="709"/>
        <w:jc w:val="both"/>
        <w:rPr>
          <w:sz w:val="28"/>
          <w:szCs w:val="28"/>
        </w:rPr>
      </w:pPr>
      <w:r>
        <w:rPr>
          <w:sz w:val="28"/>
          <w:szCs w:val="28"/>
        </w:rPr>
        <w:t>16</w:t>
      </w:r>
      <w:r w:rsidR="000D5450" w:rsidRPr="009C0B02">
        <w:rPr>
          <w:sz w:val="28"/>
          <w:szCs w:val="28"/>
        </w:rPr>
        <w:t>. Наименование муниципальной услуги, предусмотренной настоящим Административным регламентом: "</w:t>
      </w:r>
      <w:r w:rsidR="00977E2D" w:rsidRPr="004F7048">
        <w:rPr>
          <w:rFonts w:cs="Times New Roman"/>
          <w:bCs/>
          <w:sz w:val="28"/>
          <w:szCs w:val="28"/>
        </w:rPr>
        <w:t>Отчуждение объектов муниципальной собственности»</w:t>
      </w:r>
      <w:r w:rsidR="000D5450" w:rsidRPr="009C0B02">
        <w:rPr>
          <w:sz w:val="28"/>
          <w:szCs w:val="28"/>
        </w:rPr>
        <w:t>.</w:t>
      </w:r>
    </w:p>
    <w:p w:rsidR="000D5450" w:rsidRPr="009C0B02" w:rsidRDefault="000D5450" w:rsidP="00EB2597">
      <w:pPr>
        <w:pStyle w:val="ConsPlusNormal"/>
        <w:ind w:firstLine="709"/>
        <w:jc w:val="both"/>
        <w:rPr>
          <w:sz w:val="28"/>
          <w:szCs w:val="28"/>
        </w:rPr>
      </w:pPr>
    </w:p>
    <w:p w:rsidR="00386C28" w:rsidRPr="00112870" w:rsidRDefault="00386C28" w:rsidP="00386C28">
      <w:pPr>
        <w:autoSpaceDE w:val="0"/>
        <w:autoSpaceDN w:val="0"/>
        <w:adjustRightInd w:val="0"/>
        <w:ind w:firstLine="709"/>
        <w:jc w:val="center"/>
        <w:rPr>
          <w:rFonts w:ascii="Liberation Serif" w:hAnsi="Liberation Serif" w:cs="Liberation Serif"/>
          <w:b/>
          <w:sz w:val="28"/>
          <w:szCs w:val="28"/>
        </w:rPr>
      </w:pPr>
      <w:r w:rsidRPr="00112870">
        <w:rPr>
          <w:rFonts w:ascii="Liberation Serif" w:hAnsi="Liberation Serif" w:cs="Liberation Serif"/>
          <w:b/>
          <w:sz w:val="28"/>
          <w:szCs w:val="28"/>
        </w:rPr>
        <w:t>Наименование органа, предоставляющего муниципальную услугу</w:t>
      </w:r>
    </w:p>
    <w:p w:rsidR="000D5450" w:rsidRPr="009C0B02" w:rsidRDefault="000D5450" w:rsidP="00876AEF">
      <w:pPr>
        <w:pStyle w:val="ConsPlusNormal"/>
        <w:jc w:val="center"/>
        <w:rPr>
          <w:sz w:val="28"/>
          <w:szCs w:val="28"/>
        </w:rPr>
      </w:pPr>
    </w:p>
    <w:p w:rsidR="00386C28" w:rsidRPr="00112870" w:rsidRDefault="005E7CE9" w:rsidP="00386C28">
      <w:pPr>
        <w:tabs>
          <w:tab w:val="left" w:pos="1134"/>
        </w:tabs>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17. </w:t>
      </w:r>
      <w:r w:rsidR="00386C28" w:rsidRPr="00112870">
        <w:rPr>
          <w:rFonts w:ascii="Liberation Serif" w:hAnsi="Liberation Serif" w:cs="Liberation Serif"/>
          <w:sz w:val="28"/>
          <w:szCs w:val="28"/>
        </w:rPr>
        <w:t>Предоставление муниципальной услуги осуществляет комитет по управлению муниципальным имуществом администрации Пышминского городского округа (далее – Комитет).</w:t>
      </w:r>
    </w:p>
    <w:p w:rsidR="00534849" w:rsidRPr="009C0B02" w:rsidRDefault="00534849" w:rsidP="00EB2597">
      <w:pPr>
        <w:pStyle w:val="ConsPlusNormal"/>
        <w:ind w:firstLine="709"/>
        <w:jc w:val="both"/>
        <w:rPr>
          <w:sz w:val="28"/>
          <w:szCs w:val="28"/>
        </w:rPr>
      </w:pPr>
    </w:p>
    <w:p w:rsidR="00534849" w:rsidRPr="009C0B02" w:rsidRDefault="00A0561D" w:rsidP="00534849">
      <w:pPr>
        <w:pStyle w:val="ConsPlusTitle"/>
        <w:ind w:firstLine="709"/>
        <w:jc w:val="center"/>
        <w:outlineLvl w:val="2"/>
        <w:rPr>
          <w:sz w:val="28"/>
          <w:szCs w:val="28"/>
        </w:rPr>
      </w:pPr>
      <w:r w:rsidRPr="009C0B02">
        <w:rPr>
          <w:sz w:val="28"/>
          <w:szCs w:val="28"/>
        </w:rPr>
        <w:t xml:space="preserve">    </w:t>
      </w:r>
      <w:r w:rsidR="00DD3879" w:rsidRPr="009C0B02">
        <w:rPr>
          <w:sz w:val="28"/>
          <w:szCs w:val="28"/>
        </w:rPr>
        <w:t>Наименование органов и организации, обращение в которые</w:t>
      </w:r>
      <w:r w:rsidR="00534849" w:rsidRPr="009C0B02">
        <w:rPr>
          <w:sz w:val="28"/>
          <w:szCs w:val="28"/>
        </w:rPr>
        <w:t xml:space="preserve"> </w:t>
      </w:r>
      <w:r w:rsidR="00DD3879" w:rsidRPr="009C0B02">
        <w:rPr>
          <w:sz w:val="28"/>
          <w:szCs w:val="28"/>
        </w:rPr>
        <w:t>необходимо для предоставления муниципальной услуги</w:t>
      </w:r>
    </w:p>
    <w:p w:rsidR="00534849" w:rsidRPr="009C0B02" w:rsidRDefault="00534849" w:rsidP="00534849">
      <w:pPr>
        <w:pStyle w:val="ConsPlusNormal"/>
        <w:ind w:firstLine="709"/>
        <w:jc w:val="both"/>
        <w:rPr>
          <w:sz w:val="28"/>
          <w:szCs w:val="28"/>
        </w:rPr>
      </w:pPr>
    </w:p>
    <w:p w:rsidR="00386C28" w:rsidRPr="00BA6BC1" w:rsidRDefault="00386C28" w:rsidP="00386C28">
      <w:pPr>
        <w:pStyle w:val="ConsPlusNormal"/>
        <w:ind w:firstLine="709"/>
        <w:jc w:val="both"/>
        <w:rPr>
          <w:rFonts w:cs="Times New Roman"/>
          <w:sz w:val="28"/>
          <w:szCs w:val="28"/>
        </w:rPr>
      </w:pPr>
      <w:r w:rsidRPr="00BA6BC1">
        <w:rPr>
          <w:rFonts w:cs="Times New Roman"/>
          <w:sz w:val="28"/>
          <w:szCs w:val="28"/>
        </w:rPr>
        <w:t xml:space="preserve">18.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w:t>
      </w:r>
      <w:r w:rsidRPr="00BA6BC1">
        <w:rPr>
          <w:rFonts w:cs="Times New Roman"/>
          <w:sz w:val="28"/>
          <w:szCs w:val="28"/>
        </w:rPr>
        <w:lastRenderedPageBreak/>
        <w:t>взаимодействия:</w:t>
      </w:r>
    </w:p>
    <w:p w:rsidR="00386C28" w:rsidRPr="00BA6BC1" w:rsidRDefault="00386C28" w:rsidP="00386C28">
      <w:pPr>
        <w:pStyle w:val="ConsPlusNormal"/>
        <w:ind w:firstLine="709"/>
        <w:jc w:val="both"/>
        <w:rPr>
          <w:rFonts w:cs="Times New Roman"/>
          <w:sz w:val="28"/>
          <w:szCs w:val="28"/>
        </w:rPr>
      </w:pPr>
      <w:r w:rsidRPr="00BA6BC1">
        <w:rPr>
          <w:rFonts w:cs="Times New Roman"/>
          <w:sz w:val="28"/>
          <w:szCs w:val="28"/>
        </w:rPr>
        <w:t>1) Межрайонная инспекция Федеральной налоговой службы России по Свердловской области;</w:t>
      </w:r>
    </w:p>
    <w:p w:rsidR="00386C28" w:rsidRPr="00BA6BC1" w:rsidRDefault="00386C28" w:rsidP="00386C28">
      <w:pPr>
        <w:pStyle w:val="ConsPlusNormal"/>
        <w:ind w:firstLine="709"/>
        <w:jc w:val="both"/>
        <w:rPr>
          <w:rFonts w:cs="Times New Roman"/>
          <w:sz w:val="28"/>
          <w:szCs w:val="28"/>
        </w:rPr>
      </w:pPr>
      <w:r w:rsidRPr="00BA6BC1">
        <w:rPr>
          <w:rFonts w:cs="Times New Roman"/>
          <w:sz w:val="28"/>
          <w:szCs w:val="28"/>
        </w:rPr>
        <w:t>2) Управление Федеральной службы государственной регистрации, кадастра и картографии по Свердловской области.</w:t>
      </w:r>
    </w:p>
    <w:p w:rsidR="00386C28" w:rsidRPr="00BA6BC1" w:rsidRDefault="00386C28" w:rsidP="00386C28">
      <w:pPr>
        <w:pStyle w:val="ConsPlusNormal"/>
        <w:ind w:firstLine="709"/>
        <w:jc w:val="both"/>
        <w:rPr>
          <w:rFonts w:cs="Times New Roman"/>
          <w:sz w:val="28"/>
          <w:szCs w:val="28"/>
        </w:rPr>
      </w:pPr>
      <w:r w:rsidRPr="00BA6BC1">
        <w:rPr>
          <w:rFonts w:cs="Times New Roman"/>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0D5450" w:rsidRPr="009C0B02" w:rsidRDefault="000D5450" w:rsidP="000D5450">
      <w:pPr>
        <w:pStyle w:val="ConsPlusNormal"/>
        <w:rPr>
          <w:sz w:val="28"/>
          <w:szCs w:val="28"/>
        </w:rPr>
      </w:pPr>
    </w:p>
    <w:p w:rsidR="00B77312" w:rsidRPr="009C0B02" w:rsidRDefault="00B77312" w:rsidP="000D5450">
      <w:pPr>
        <w:pStyle w:val="ConsPlusTitle"/>
        <w:jc w:val="center"/>
        <w:outlineLvl w:val="2"/>
        <w:rPr>
          <w:sz w:val="28"/>
          <w:szCs w:val="28"/>
        </w:rPr>
      </w:pPr>
      <w:r w:rsidRPr="009C0B02">
        <w:rPr>
          <w:sz w:val="28"/>
          <w:szCs w:val="28"/>
        </w:rPr>
        <w:t>Результат предоставления муниципальной услуги</w:t>
      </w:r>
    </w:p>
    <w:p w:rsidR="000D5450" w:rsidRPr="009C0B02" w:rsidRDefault="000D5450" w:rsidP="000D5450">
      <w:pPr>
        <w:pStyle w:val="ConsPlusNormal"/>
        <w:rPr>
          <w:sz w:val="28"/>
          <w:szCs w:val="28"/>
        </w:rPr>
      </w:pP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20. Результатом предоставления муниципальной услуги является:</w:t>
      </w: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 договор купли-продажи недвижимого имущества;</w:t>
      </w: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 письменный мотивированный отказ в предоставлении муниципальной услуги.</w:t>
      </w:r>
    </w:p>
    <w:p w:rsidR="000D5450" w:rsidRPr="009C0B02" w:rsidRDefault="000D5450" w:rsidP="00911923">
      <w:pPr>
        <w:pStyle w:val="ConsPlusNormal"/>
        <w:ind w:firstLine="709"/>
        <w:jc w:val="both"/>
        <w:rPr>
          <w:sz w:val="28"/>
          <w:szCs w:val="28"/>
        </w:rPr>
      </w:pPr>
    </w:p>
    <w:p w:rsidR="00985303" w:rsidRPr="009C0B02" w:rsidRDefault="00985303" w:rsidP="000D5450">
      <w:pPr>
        <w:pStyle w:val="ConsPlusTitle"/>
        <w:jc w:val="center"/>
        <w:outlineLvl w:val="2"/>
        <w:rPr>
          <w:sz w:val="28"/>
          <w:szCs w:val="28"/>
        </w:rPr>
      </w:pPr>
      <w:r w:rsidRPr="009C0B02">
        <w:rPr>
          <w:sz w:val="28"/>
          <w:szCs w:val="28"/>
        </w:rPr>
        <w:t>Срок предоставления муниципальной услуги</w:t>
      </w:r>
    </w:p>
    <w:p w:rsidR="000D5450" w:rsidRPr="009C0B02" w:rsidRDefault="000D5450" w:rsidP="00985303">
      <w:pPr>
        <w:pStyle w:val="ConsPlusTitle"/>
        <w:jc w:val="center"/>
        <w:outlineLvl w:val="2"/>
        <w:rPr>
          <w:sz w:val="28"/>
          <w:szCs w:val="28"/>
        </w:rPr>
      </w:pPr>
      <w:r w:rsidRPr="009C0B02">
        <w:rPr>
          <w:sz w:val="28"/>
          <w:szCs w:val="28"/>
        </w:rPr>
        <w:t xml:space="preserve"> </w:t>
      </w: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 xml:space="preserve">21. Срок предоставления муниципальной услуги составляет не более 260 календарных дней со дня приема и регистрации заявления в </w:t>
      </w:r>
      <w:r w:rsidR="00101E5A">
        <w:rPr>
          <w:rFonts w:cs="Times New Roman"/>
          <w:sz w:val="28"/>
          <w:szCs w:val="28"/>
        </w:rPr>
        <w:t>Комитете</w:t>
      </w:r>
      <w:r w:rsidRPr="00BA6BC1">
        <w:rPr>
          <w:rFonts w:cs="Times New Roman"/>
          <w:sz w:val="28"/>
          <w:szCs w:val="28"/>
        </w:rPr>
        <w:t>.</w:t>
      </w: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 xml:space="preserve">С учетом обращения заявителя через МФЦ срок предоставления муниципальной услуги исчисляется с момента регистрации заявления в </w:t>
      </w:r>
      <w:r w:rsidR="00101E5A">
        <w:rPr>
          <w:rFonts w:cs="Times New Roman"/>
          <w:sz w:val="28"/>
          <w:szCs w:val="28"/>
        </w:rPr>
        <w:t>Комитете</w:t>
      </w:r>
      <w:r w:rsidRPr="00BA6BC1">
        <w:rPr>
          <w:rFonts w:cs="Times New Roman"/>
          <w:sz w:val="28"/>
          <w:szCs w:val="28"/>
        </w:rPr>
        <w:t>.</w:t>
      </w: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 xml:space="preserve">Письменный мотивированный отказ в предоставлении муниципальной услуги направляется заявителю не позднее 30 (тридцати) дней </w:t>
      </w:r>
      <w:proofErr w:type="gramStart"/>
      <w:r w:rsidRPr="00BA6BC1">
        <w:rPr>
          <w:rFonts w:cs="Times New Roman"/>
          <w:sz w:val="28"/>
          <w:szCs w:val="28"/>
        </w:rPr>
        <w:t>с даты регистрации</w:t>
      </w:r>
      <w:proofErr w:type="gramEnd"/>
      <w:r w:rsidRPr="00BA6BC1">
        <w:rPr>
          <w:rFonts w:cs="Times New Roman"/>
          <w:sz w:val="28"/>
          <w:szCs w:val="28"/>
        </w:rPr>
        <w:t xml:space="preserve"> заявления в </w:t>
      </w:r>
      <w:r w:rsidR="00F90506">
        <w:rPr>
          <w:rFonts w:cs="Times New Roman"/>
          <w:sz w:val="28"/>
          <w:szCs w:val="28"/>
        </w:rPr>
        <w:t>Комитет</w:t>
      </w:r>
      <w:r w:rsidRPr="00BA6BC1">
        <w:rPr>
          <w:rFonts w:cs="Times New Roman"/>
          <w:sz w:val="28"/>
          <w:szCs w:val="28"/>
        </w:rPr>
        <w:t xml:space="preserve"> почтовым отправлением с уведомлением или выдается заявителю лично в руки под роспись.</w:t>
      </w:r>
    </w:p>
    <w:p w:rsidR="000D5450" w:rsidRPr="009C0B02" w:rsidRDefault="000D5450" w:rsidP="000D5450">
      <w:pPr>
        <w:pStyle w:val="ConsPlusNormal"/>
        <w:rPr>
          <w:sz w:val="28"/>
          <w:szCs w:val="28"/>
        </w:rPr>
      </w:pPr>
    </w:p>
    <w:p w:rsidR="003C7703" w:rsidRPr="00BA6BC1" w:rsidRDefault="003C7703" w:rsidP="003C7703">
      <w:pPr>
        <w:pStyle w:val="ConsPlusTitle"/>
        <w:ind w:firstLine="709"/>
        <w:jc w:val="center"/>
        <w:rPr>
          <w:rFonts w:cs="Times New Roman"/>
          <w:sz w:val="28"/>
          <w:szCs w:val="28"/>
        </w:rPr>
      </w:pPr>
      <w:r w:rsidRPr="00BA6BC1">
        <w:rPr>
          <w:rFonts w:cs="Times New Roman"/>
          <w:sz w:val="28"/>
          <w:szCs w:val="28"/>
        </w:rPr>
        <w:t>Нормативные правовые акты,</w:t>
      </w:r>
    </w:p>
    <w:p w:rsidR="003C7703" w:rsidRPr="00BA6BC1" w:rsidRDefault="003C7703" w:rsidP="003C7703">
      <w:pPr>
        <w:pStyle w:val="ConsPlusTitle"/>
        <w:ind w:firstLine="709"/>
        <w:jc w:val="center"/>
        <w:rPr>
          <w:rFonts w:cs="Times New Roman"/>
          <w:sz w:val="28"/>
          <w:szCs w:val="28"/>
        </w:rPr>
      </w:pPr>
      <w:proofErr w:type="gramStart"/>
      <w:r w:rsidRPr="00BA6BC1">
        <w:rPr>
          <w:rFonts w:cs="Times New Roman"/>
          <w:sz w:val="28"/>
          <w:szCs w:val="28"/>
        </w:rPr>
        <w:t>регулирующие предоставление муниципальной услуги</w:t>
      </w:r>
      <w:proofErr w:type="gramEnd"/>
    </w:p>
    <w:p w:rsidR="00985303" w:rsidRPr="009C0B02" w:rsidRDefault="00985303" w:rsidP="000D5450">
      <w:pPr>
        <w:pStyle w:val="ConsPlusTitle"/>
        <w:jc w:val="center"/>
        <w:outlineLvl w:val="2"/>
        <w:rPr>
          <w:sz w:val="28"/>
          <w:szCs w:val="28"/>
        </w:rPr>
      </w:pP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 xml:space="preserve">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cs="Times New Roman"/>
          <w:sz w:val="28"/>
          <w:szCs w:val="28"/>
        </w:rPr>
        <w:t xml:space="preserve">Пышминского </w:t>
      </w:r>
      <w:r w:rsidRPr="00BA6BC1">
        <w:rPr>
          <w:rFonts w:cs="Times New Roman"/>
          <w:sz w:val="28"/>
          <w:szCs w:val="28"/>
        </w:rPr>
        <w:t xml:space="preserve">городского округа </w:t>
      </w:r>
      <w:proofErr w:type="spellStart"/>
      <w:r w:rsidRPr="00112870">
        <w:rPr>
          <w:sz w:val="28"/>
          <w:szCs w:val="28"/>
        </w:rPr>
        <w:t>www.пышминский-го</w:t>
      </w:r>
      <w:proofErr w:type="gramStart"/>
      <w:r w:rsidRPr="00112870">
        <w:rPr>
          <w:sz w:val="28"/>
          <w:szCs w:val="28"/>
        </w:rPr>
        <w:t>.р</w:t>
      </w:r>
      <w:proofErr w:type="gramEnd"/>
      <w:r w:rsidRPr="00112870">
        <w:rPr>
          <w:sz w:val="28"/>
          <w:szCs w:val="28"/>
        </w:rPr>
        <w:t>ф</w:t>
      </w:r>
      <w:proofErr w:type="spellEnd"/>
      <w:r w:rsidRPr="00112870">
        <w:rPr>
          <w:sz w:val="28"/>
          <w:szCs w:val="28"/>
        </w:rPr>
        <w:t xml:space="preserve"> в сети Интернет</w:t>
      </w:r>
      <w:r w:rsidRPr="00BA6BC1">
        <w:rPr>
          <w:rFonts w:cs="Times New Roman"/>
          <w:sz w:val="28"/>
          <w:szCs w:val="28"/>
        </w:rPr>
        <w:t xml:space="preserve">, в региональной государственной информационной системе "Реестр государственных услуг и муниципальных услуг (функций) Свердловской области" (далее - региональный реестр) </w:t>
      </w:r>
      <w:r w:rsidRPr="00BA6BC1">
        <w:rPr>
          <w:rFonts w:cs="Times New Roman"/>
          <w:sz w:val="28"/>
          <w:szCs w:val="28"/>
          <w:lang w:val="en-US"/>
        </w:rPr>
        <w:t>www</w:t>
      </w:r>
      <w:r w:rsidRPr="00BA6BC1">
        <w:rPr>
          <w:rFonts w:cs="Times New Roman"/>
          <w:sz w:val="28"/>
          <w:szCs w:val="28"/>
        </w:rPr>
        <w:t xml:space="preserve">.egov66.ru и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sidRPr="00BA6BC1">
        <w:rPr>
          <w:rFonts w:cs="Times New Roman"/>
          <w:sz w:val="28"/>
          <w:szCs w:val="28"/>
        </w:rPr>
        <w:t>www.gosuslugi.ru</w:t>
      </w:r>
      <w:proofErr w:type="spellEnd"/>
      <w:r w:rsidRPr="00BA6BC1">
        <w:rPr>
          <w:rFonts w:cs="Times New Roman"/>
          <w:sz w:val="28"/>
          <w:szCs w:val="28"/>
        </w:rPr>
        <w:t>.</w:t>
      </w:r>
    </w:p>
    <w:p w:rsidR="003C7703" w:rsidRPr="00BA6BC1" w:rsidRDefault="003C7703" w:rsidP="003C7703">
      <w:pPr>
        <w:pStyle w:val="ConsPlusNormal"/>
        <w:ind w:firstLine="709"/>
        <w:jc w:val="both"/>
        <w:rPr>
          <w:rFonts w:cs="Times New Roman"/>
          <w:sz w:val="28"/>
          <w:szCs w:val="28"/>
        </w:rPr>
      </w:pPr>
      <w:r w:rsidRPr="00BA6BC1">
        <w:rPr>
          <w:rFonts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в соответствующем разделе регионального реестра, а также на Едином портале.</w:t>
      </w:r>
    </w:p>
    <w:p w:rsidR="003C7703" w:rsidRPr="00BA6BC1" w:rsidRDefault="003C7703" w:rsidP="003C7703">
      <w:pPr>
        <w:pStyle w:val="ConsPlusNormal"/>
        <w:ind w:firstLine="709"/>
        <w:jc w:val="both"/>
        <w:rPr>
          <w:rFonts w:cs="Times New Roman"/>
          <w:sz w:val="28"/>
          <w:szCs w:val="28"/>
        </w:rPr>
      </w:pPr>
    </w:p>
    <w:p w:rsidR="000D5450" w:rsidRPr="009C0B02" w:rsidRDefault="000B5FCA" w:rsidP="00985303">
      <w:pPr>
        <w:pStyle w:val="ConsPlusNormal"/>
        <w:ind w:firstLine="709"/>
        <w:jc w:val="both"/>
        <w:rPr>
          <w:sz w:val="28"/>
          <w:szCs w:val="28"/>
        </w:rPr>
      </w:pPr>
      <w:r w:rsidRPr="009C0B02">
        <w:rPr>
          <w:sz w:val="28"/>
          <w:szCs w:val="28"/>
        </w:rPr>
        <w:t xml:space="preserve"> </w:t>
      </w:r>
    </w:p>
    <w:p w:rsidR="006232F8" w:rsidRPr="00BA6BC1" w:rsidRDefault="006232F8" w:rsidP="006232F8">
      <w:pPr>
        <w:widowControl w:val="0"/>
        <w:shd w:val="clear" w:color="auto" w:fill="FFFFFF"/>
        <w:ind w:firstLine="709"/>
        <w:jc w:val="center"/>
        <w:textAlignment w:val="baseline"/>
        <w:rPr>
          <w:rFonts w:ascii="Liberation Serif" w:hAnsi="Liberation Serif"/>
          <w:b/>
          <w:sz w:val="28"/>
          <w:szCs w:val="28"/>
        </w:rPr>
      </w:pPr>
      <w:r w:rsidRPr="00BA6BC1">
        <w:rPr>
          <w:rFonts w:ascii="Liberation Serif" w:hAnsi="Liberation Serif"/>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D5450" w:rsidRPr="009C0B02" w:rsidRDefault="000D5450" w:rsidP="000D5450">
      <w:pPr>
        <w:pStyle w:val="ConsPlusNormal"/>
        <w:rPr>
          <w:sz w:val="28"/>
          <w:szCs w:val="28"/>
        </w:rPr>
      </w:pPr>
    </w:p>
    <w:p w:rsidR="006232F8" w:rsidRPr="00C51BEA" w:rsidRDefault="006232F8" w:rsidP="006232F8">
      <w:pPr>
        <w:pStyle w:val="ConsPlusNormal"/>
        <w:ind w:firstLine="709"/>
        <w:jc w:val="both"/>
        <w:rPr>
          <w:rFonts w:cs="Times New Roman"/>
          <w:sz w:val="28"/>
          <w:szCs w:val="28"/>
        </w:rPr>
      </w:pPr>
      <w:bookmarkStart w:id="3" w:name="P144"/>
      <w:bookmarkStart w:id="4" w:name="_Hlk104150334"/>
      <w:bookmarkEnd w:id="3"/>
      <w:r w:rsidRPr="00C51BEA">
        <w:rPr>
          <w:rFonts w:cs="Times New Roman"/>
          <w:sz w:val="28"/>
          <w:szCs w:val="28"/>
        </w:rPr>
        <w:t xml:space="preserve">23. Для предоставления муниципальной услуги заявитель представляет в </w:t>
      </w:r>
      <w:r>
        <w:rPr>
          <w:rFonts w:cs="Times New Roman"/>
          <w:sz w:val="28"/>
          <w:szCs w:val="28"/>
        </w:rPr>
        <w:t>Комитет</w:t>
      </w:r>
      <w:r w:rsidRPr="00C51BEA">
        <w:rPr>
          <w:rFonts w:cs="Times New Roman"/>
          <w:sz w:val="28"/>
          <w:szCs w:val="28"/>
        </w:rPr>
        <w:t xml:space="preserve"> либо в МФЦ заявление о предоставлении муниципальной услуги, по форме являющейся приложением к настоящему регламенту (прилагается).</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r w:rsidRPr="00C51BEA">
        <w:rPr>
          <w:rFonts w:ascii="Liberation Serif" w:eastAsiaTheme="minorHAnsi" w:hAnsi="Liberation Serif"/>
          <w:sz w:val="28"/>
          <w:szCs w:val="28"/>
          <w:lang w:eastAsia="en-US"/>
        </w:rPr>
        <w:t>В случае</w:t>
      </w:r>
      <w:proofErr w:type="gramStart"/>
      <w:r w:rsidRPr="00C51BEA">
        <w:rPr>
          <w:rFonts w:ascii="Liberation Serif" w:eastAsiaTheme="minorHAnsi" w:hAnsi="Liberation Serif"/>
          <w:sz w:val="28"/>
          <w:szCs w:val="28"/>
          <w:lang w:eastAsia="en-US"/>
        </w:rPr>
        <w:t>,</w:t>
      </w:r>
      <w:proofErr w:type="gramEnd"/>
      <w:r w:rsidRPr="00C51BEA">
        <w:rPr>
          <w:rFonts w:ascii="Liberation Serif" w:eastAsiaTheme="minorHAnsi" w:hAnsi="Liberation Serif"/>
          <w:sz w:val="28"/>
          <w:szCs w:val="28"/>
          <w:lang w:eastAsia="en-US"/>
        </w:rPr>
        <w:t xml:space="preserve"> если от имени заявителя действует его представитель по доверенности, к заявлению должна быть приложена доверенность на осуществление действий от имени заявителя, оформленная в установленном порядке, нотариально заверенная копия такой доверенности. В случае</w:t>
      </w:r>
      <w:proofErr w:type="gramStart"/>
      <w:r w:rsidRPr="00C51BEA">
        <w:rPr>
          <w:rFonts w:ascii="Liberation Serif" w:eastAsiaTheme="minorHAnsi" w:hAnsi="Liberation Serif"/>
          <w:sz w:val="28"/>
          <w:szCs w:val="28"/>
          <w:lang w:eastAsia="en-US"/>
        </w:rPr>
        <w:t>,</w:t>
      </w:r>
      <w:proofErr w:type="gramEnd"/>
      <w:r w:rsidRPr="00C51BEA">
        <w:rPr>
          <w:rFonts w:ascii="Liberation Serif" w:eastAsiaTheme="minorHAnsi" w:hAnsi="Liberation Serif"/>
          <w:sz w:val="28"/>
          <w:szCs w:val="28"/>
          <w:lang w:eastAsia="en-US"/>
        </w:rPr>
        <w:t xml:space="preserve"> если доверенность на осуществление действий от имени заявителя подписана лицом, уполномоченным руководителем юридического лица, должен быть представлен документ, подтверждающий полномочия этого лица.</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r w:rsidRPr="00C51BEA">
        <w:rPr>
          <w:rFonts w:ascii="Liberation Serif" w:eastAsiaTheme="minorHAnsi" w:hAnsi="Liberation Serif"/>
          <w:sz w:val="28"/>
          <w:szCs w:val="28"/>
          <w:lang w:eastAsia="en-US"/>
        </w:rPr>
        <w:t xml:space="preserve">Заявление должно содержать сведения о выборе порядка оплаты приобретаемого муниципального недвижимого имущества (единовременно или в рассрочку, с указанием срока рассрочки). </w:t>
      </w:r>
    </w:p>
    <w:p w:rsidR="006232F8" w:rsidRPr="00C51BEA" w:rsidRDefault="006232F8" w:rsidP="006232F8">
      <w:pPr>
        <w:pStyle w:val="af0"/>
        <w:widowControl w:val="0"/>
        <w:ind w:left="0" w:firstLine="709"/>
        <w:rPr>
          <w:rFonts w:ascii="Liberation Serif" w:hAnsi="Liberation Serif" w:cs="Times New Roman"/>
          <w:sz w:val="28"/>
          <w:szCs w:val="28"/>
        </w:rPr>
      </w:pPr>
      <w:r w:rsidRPr="00C51BEA">
        <w:rPr>
          <w:rFonts w:ascii="Liberation Serif" w:hAnsi="Liberation Serif" w:cs="Times New Roman"/>
          <w:sz w:val="28"/>
          <w:szCs w:val="28"/>
        </w:rPr>
        <w:t>Юридические лица одновременно с заявкой представляют следующие документы:</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bookmarkStart w:id="5" w:name="sub_161003"/>
      <w:r w:rsidRPr="00C51BEA">
        <w:rPr>
          <w:rFonts w:ascii="Liberation Serif" w:eastAsiaTheme="minorHAnsi" w:hAnsi="Liberation Serif"/>
          <w:sz w:val="28"/>
          <w:szCs w:val="28"/>
          <w:lang w:eastAsia="en-US"/>
        </w:rPr>
        <w:t>- заверенные копии учредительных документов;</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bookmarkStart w:id="6" w:name="sub_161004"/>
      <w:bookmarkEnd w:id="5"/>
      <w:r w:rsidRPr="00C51BEA">
        <w:rPr>
          <w:rFonts w:ascii="Liberation Serif" w:eastAsiaTheme="minorHAnsi" w:hAnsi="Liberation Serif"/>
          <w:sz w:val="28"/>
          <w:szCs w:val="28"/>
          <w:lang w:eastAsia="en-US"/>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bookmarkStart w:id="7" w:name="sub_161005"/>
      <w:bookmarkEnd w:id="6"/>
      <w:r w:rsidRPr="00C51BEA">
        <w:rPr>
          <w:rFonts w:ascii="Liberation Serif" w:eastAsiaTheme="minorHAnsi" w:hAnsi="Liberation Serif"/>
          <w:sz w:val="28"/>
          <w:szCs w:val="28"/>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bookmarkStart w:id="8" w:name="sub_161006"/>
      <w:bookmarkEnd w:id="7"/>
      <w:r w:rsidRPr="00C51BEA">
        <w:rPr>
          <w:rFonts w:ascii="Liberation Serif" w:eastAsiaTheme="minorHAnsi" w:hAnsi="Liberation Serif"/>
          <w:sz w:val="28"/>
          <w:szCs w:val="28"/>
          <w:lang w:eastAsia="en-US"/>
        </w:rPr>
        <w:t>Физические лица предъявляют документ, удостоверяющий личность, или представляют копии всех его листов.</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r w:rsidRPr="00C51BEA">
        <w:rPr>
          <w:rFonts w:ascii="Liberation Serif" w:eastAsiaTheme="minorHAnsi" w:hAnsi="Liberation Serif"/>
          <w:sz w:val="28"/>
          <w:szCs w:val="28"/>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232F8" w:rsidRPr="00C51BEA" w:rsidRDefault="006232F8" w:rsidP="006232F8">
      <w:pPr>
        <w:widowControl w:val="0"/>
        <w:autoSpaceDE w:val="0"/>
        <w:autoSpaceDN w:val="0"/>
        <w:adjustRightInd w:val="0"/>
        <w:ind w:firstLine="709"/>
        <w:jc w:val="both"/>
        <w:rPr>
          <w:rFonts w:ascii="Liberation Serif" w:eastAsiaTheme="minorHAnsi" w:hAnsi="Liberation Serif"/>
          <w:sz w:val="28"/>
          <w:szCs w:val="28"/>
          <w:lang w:eastAsia="en-US"/>
        </w:rPr>
      </w:pPr>
      <w:bookmarkStart w:id="9" w:name="sub_1621"/>
      <w:r w:rsidRPr="00C51BEA">
        <w:rPr>
          <w:rFonts w:ascii="Liberation Serif" w:eastAsiaTheme="minorHAnsi" w:hAnsi="Liberation Serif"/>
          <w:sz w:val="28"/>
          <w:szCs w:val="28"/>
          <w:lang w:eastAsia="en-US"/>
        </w:rPr>
        <w:t>К данным документам прилагается их опись. Заявка и опись составляются в двух экземплярах, один из которых остается у продавца, другой - у претендента.</w:t>
      </w:r>
    </w:p>
    <w:bookmarkEnd w:id="8"/>
    <w:bookmarkEnd w:id="9"/>
    <w:p w:rsidR="006232F8" w:rsidRPr="00C51BEA" w:rsidRDefault="006232F8" w:rsidP="006232F8">
      <w:pPr>
        <w:pStyle w:val="af"/>
        <w:widowControl w:val="0"/>
        <w:ind w:firstLine="709"/>
        <w:jc w:val="both"/>
        <w:rPr>
          <w:rFonts w:ascii="Liberation Serif" w:hAnsi="Liberation Serif" w:cs="Times New Roman"/>
          <w:sz w:val="28"/>
          <w:szCs w:val="28"/>
        </w:rPr>
      </w:pPr>
      <w:r w:rsidRPr="00C51BEA">
        <w:rPr>
          <w:rFonts w:ascii="Liberation Serif" w:hAnsi="Liberation Serif" w:cs="Times New Roman"/>
          <w:sz w:val="28"/>
          <w:szCs w:val="28"/>
        </w:rPr>
        <w:t>В случае отчуждения отдельно стоящего объекта муниципального нежилого фонда заявителем представляется кадастровый паспорт земельного участка отчуждаемого объекта муниципального нежилого фонда, изготовленный по результатам проведения кадастровых работ лицами, осуществляющими кадастровую деятельность (услуга является необходимой и обязательной для предоставления муниципальной услуги).</w:t>
      </w:r>
    </w:p>
    <w:p w:rsidR="006232F8" w:rsidRPr="00C51BEA" w:rsidRDefault="006232F8" w:rsidP="006232F8">
      <w:pPr>
        <w:pStyle w:val="ConsPlusNormal"/>
        <w:ind w:firstLine="709"/>
        <w:jc w:val="both"/>
        <w:rPr>
          <w:rFonts w:cs="Times New Roman"/>
          <w:sz w:val="28"/>
          <w:szCs w:val="28"/>
        </w:rPr>
      </w:pPr>
      <w:r w:rsidRPr="00C51BEA">
        <w:rPr>
          <w:rFonts w:cs="Times New Roman"/>
          <w:sz w:val="28"/>
          <w:szCs w:val="28"/>
        </w:rPr>
        <w:t xml:space="preserve">24. Для получения документов, необходимых для предоставления </w:t>
      </w:r>
      <w:r w:rsidRPr="00C51BEA">
        <w:rPr>
          <w:rFonts w:cs="Times New Roman"/>
          <w:sz w:val="28"/>
          <w:szCs w:val="28"/>
        </w:rPr>
        <w:lastRenderedPageBreak/>
        <w:t xml:space="preserve">государственной услуги, указанных в </w:t>
      </w:r>
      <w:hyperlink w:anchor="P124" w:history="1">
        <w:r w:rsidRPr="006E7948">
          <w:rPr>
            <w:rFonts w:cs="Times New Roman"/>
            <w:sz w:val="28"/>
            <w:szCs w:val="28"/>
          </w:rPr>
          <w:t>пункте 23</w:t>
        </w:r>
      </w:hyperlink>
      <w:r w:rsidRPr="00C51BEA">
        <w:rPr>
          <w:rFonts w:cs="Times New Roman"/>
          <w:sz w:val="28"/>
          <w:szCs w:val="28"/>
        </w:rPr>
        <w:t xml:space="preserve"> настоящего </w:t>
      </w:r>
      <w:r w:rsidR="00F301AF">
        <w:rPr>
          <w:sz w:val="28"/>
          <w:szCs w:val="28"/>
        </w:rPr>
        <w:t>Административного</w:t>
      </w:r>
      <w:r w:rsidR="00F301AF" w:rsidRPr="009C0B02">
        <w:rPr>
          <w:sz w:val="28"/>
          <w:szCs w:val="28"/>
        </w:rPr>
        <w:t xml:space="preserve"> регламент</w:t>
      </w:r>
      <w:r w:rsidR="00F301AF">
        <w:rPr>
          <w:sz w:val="28"/>
          <w:szCs w:val="28"/>
        </w:rPr>
        <w:t>а,</w:t>
      </w:r>
      <w:r w:rsidRPr="00C51BEA">
        <w:rPr>
          <w:rFonts w:cs="Times New Roman"/>
          <w:sz w:val="28"/>
          <w:szCs w:val="28"/>
        </w:rPr>
        <w:t xml:space="preserve"> заявитель лично обращается в органы государственной власти, учреждения и организации.</w:t>
      </w:r>
    </w:p>
    <w:p w:rsidR="006232F8" w:rsidRPr="00C51BEA" w:rsidRDefault="006232F8" w:rsidP="006232F8">
      <w:pPr>
        <w:pStyle w:val="ConsPlusNormal"/>
        <w:ind w:firstLine="709"/>
        <w:jc w:val="both"/>
        <w:rPr>
          <w:rFonts w:cs="Times New Roman"/>
          <w:sz w:val="28"/>
          <w:szCs w:val="28"/>
        </w:rPr>
      </w:pPr>
      <w:r w:rsidRPr="00C51BEA">
        <w:rPr>
          <w:rFonts w:cs="Times New Roman"/>
          <w:sz w:val="28"/>
          <w:szCs w:val="28"/>
        </w:rPr>
        <w:t xml:space="preserve">25. </w:t>
      </w:r>
      <w:proofErr w:type="gramStart"/>
      <w:r w:rsidRPr="00C51BEA">
        <w:rPr>
          <w:rFonts w:cs="Times New Roman"/>
          <w:sz w:val="28"/>
          <w:szCs w:val="28"/>
        </w:rPr>
        <w:t xml:space="preserve">Заявление и документы, необходимые для предоставления муниципальной услуги, указанные в </w:t>
      </w:r>
      <w:hyperlink w:anchor="P124" w:history="1">
        <w:r w:rsidRPr="00C51BEA">
          <w:rPr>
            <w:rFonts w:cs="Times New Roman"/>
            <w:sz w:val="28"/>
            <w:szCs w:val="28"/>
          </w:rPr>
          <w:t xml:space="preserve">пункте </w:t>
        </w:r>
        <w:r w:rsidRPr="006E7948">
          <w:rPr>
            <w:rFonts w:cs="Times New Roman"/>
            <w:sz w:val="28"/>
            <w:szCs w:val="28"/>
          </w:rPr>
          <w:t>23</w:t>
        </w:r>
      </w:hyperlink>
      <w:r w:rsidRPr="00C51BEA">
        <w:rPr>
          <w:rFonts w:cs="Times New Roman"/>
          <w:sz w:val="28"/>
          <w:szCs w:val="28"/>
        </w:rPr>
        <w:t xml:space="preserve"> настоящего </w:t>
      </w:r>
      <w:r w:rsidR="00384772">
        <w:rPr>
          <w:sz w:val="28"/>
          <w:szCs w:val="28"/>
        </w:rPr>
        <w:t>Административного</w:t>
      </w:r>
      <w:r w:rsidR="00384772" w:rsidRPr="009C0B02">
        <w:rPr>
          <w:sz w:val="28"/>
          <w:szCs w:val="28"/>
        </w:rPr>
        <w:t xml:space="preserve"> регламент</w:t>
      </w:r>
      <w:r w:rsidR="00384772">
        <w:rPr>
          <w:sz w:val="28"/>
          <w:szCs w:val="28"/>
        </w:rPr>
        <w:t>а</w:t>
      </w:r>
      <w:r w:rsidRPr="00C51BEA">
        <w:rPr>
          <w:rFonts w:cs="Times New Roman"/>
          <w:sz w:val="28"/>
          <w:szCs w:val="28"/>
        </w:rPr>
        <w:t xml:space="preserve">, представляются в </w:t>
      </w:r>
      <w:r w:rsidR="005065C8">
        <w:rPr>
          <w:rFonts w:cs="Times New Roman"/>
          <w:sz w:val="28"/>
          <w:szCs w:val="28"/>
        </w:rPr>
        <w:t>Комитет</w:t>
      </w:r>
      <w:r w:rsidRPr="00C51BEA">
        <w:rPr>
          <w:rFonts w:cs="Times New Roman"/>
          <w:sz w:val="28"/>
          <w:szCs w:val="28"/>
        </w:rPr>
        <w:t xml:space="preserve"> посредством личного обращения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roofErr w:type="gramEnd"/>
    </w:p>
    <w:p w:rsidR="006232F8" w:rsidRPr="00C51BEA" w:rsidRDefault="006232F8" w:rsidP="006232F8">
      <w:pPr>
        <w:pStyle w:val="ConsPlusNormal"/>
        <w:ind w:firstLine="709"/>
        <w:jc w:val="both"/>
        <w:rPr>
          <w:rFonts w:cs="Times New Roman"/>
          <w:sz w:val="28"/>
          <w:szCs w:val="28"/>
        </w:rPr>
      </w:pPr>
      <w:proofErr w:type="gramStart"/>
      <w:r w:rsidRPr="00C51BEA">
        <w:rPr>
          <w:rFonts w:cs="Times New Roman"/>
          <w:sz w:val="28"/>
          <w:szCs w:val="28"/>
        </w:rPr>
        <w:t xml:space="preserve">При этом заявление и электронный образ каждого документа должны быть подписаны простой электронной подписью в соответствии с требованиями Федерального </w:t>
      </w:r>
      <w:hyperlink r:id="rId11" w:history="1">
        <w:r w:rsidRPr="00C51BEA">
          <w:rPr>
            <w:rFonts w:cs="Times New Roman"/>
            <w:sz w:val="28"/>
            <w:szCs w:val="28"/>
          </w:rPr>
          <w:t>закона</w:t>
        </w:r>
      </w:hyperlink>
      <w:r w:rsidRPr="00C51BEA">
        <w:rPr>
          <w:rFonts w:cs="Times New Roman"/>
          <w:sz w:val="28"/>
          <w:szCs w:val="28"/>
        </w:rPr>
        <w:t xml:space="preserve"> от 27 июля 2010 года № 210-ФЗ "Об организации предоставления государственных и муниципальных услуг", Федерального </w:t>
      </w:r>
      <w:hyperlink r:id="rId12" w:history="1">
        <w:r w:rsidRPr="00C51BEA">
          <w:rPr>
            <w:rFonts w:cs="Times New Roman"/>
            <w:sz w:val="28"/>
            <w:szCs w:val="28"/>
          </w:rPr>
          <w:t>закона</w:t>
        </w:r>
      </w:hyperlink>
      <w:r w:rsidRPr="00C51BEA">
        <w:rPr>
          <w:rFonts w:cs="Times New Roman"/>
          <w:sz w:val="28"/>
          <w:szCs w:val="28"/>
        </w:rPr>
        <w:t xml:space="preserve"> от 6 апреля 2011 года № 63-ФЗ "Об электронной подписи", </w:t>
      </w:r>
      <w:hyperlink r:id="rId13" w:history="1">
        <w:r w:rsidRPr="00C51BEA">
          <w:rPr>
            <w:rFonts w:cs="Times New Roman"/>
            <w:sz w:val="28"/>
            <w:szCs w:val="28"/>
          </w:rPr>
          <w:t>Постановления</w:t>
        </w:r>
      </w:hyperlink>
      <w:r w:rsidRPr="00C51BEA">
        <w:rPr>
          <w:rFonts w:cs="Times New Roman"/>
          <w:sz w:val="28"/>
          <w:szCs w:val="28"/>
        </w:rPr>
        <w:t xml:space="preserve"> Правительства Российской Федерации от 25 января 2013 года № 33 "Об использовании простой электронной подписи при</w:t>
      </w:r>
      <w:proofErr w:type="gramEnd"/>
      <w:r w:rsidRPr="00C51BEA">
        <w:rPr>
          <w:rFonts w:cs="Times New Roman"/>
          <w:sz w:val="28"/>
          <w:szCs w:val="28"/>
        </w:rPr>
        <w:t xml:space="preserve"> </w:t>
      </w:r>
      <w:proofErr w:type="gramStart"/>
      <w:r w:rsidRPr="00C51BEA">
        <w:rPr>
          <w:rFonts w:cs="Times New Roman"/>
          <w:sz w:val="28"/>
          <w:szCs w:val="28"/>
        </w:rPr>
        <w:t>оказании</w:t>
      </w:r>
      <w:proofErr w:type="gramEnd"/>
      <w:r w:rsidRPr="00C51BEA">
        <w:rPr>
          <w:rFonts w:cs="Times New Roman"/>
          <w:sz w:val="28"/>
          <w:szCs w:val="28"/>
        </w:rPr>
        <w:t xml:space="preserve"> государственных и муниципальных услуг".</w:t>
      </w:r>
    </w:p>
    <w:p w:rsidR="002921B7" w:rsidRPr="009C0B02" w:rsidRDefault="002921B7" w:rsidP="002921B7">
      <w:pPr>
        <w:autoSpaceDE w:val="0"/>
        <w:autoSpaceDN w:val="0"/>
        <w:adjustRightInd w:val="0"/>
        <w:ind w:left="30" w:right="30" w:hanging="30"/>
        <w:jc w:val="center"/>
        <w:rPr>
          <w:rFonts w:ascii="Liberation Serif" w:hAnsi="Liberation Serif" w:cs="Liberation Serif"/>
          <w:b/>
          <w:sz w:val="28"/>
          <w:szCs w:val="28"/>
        </w:rPr>
      </w:pPr>
    </w:p>
    <w:p w:rsidR="005065C8" w:rsidRPr="00BA6BC1" w:rsidRDefault="005065C8" w:rsidP="005065C8">
      <w:pPr>
        <w:pStyle w:val="ConsPlusTitle"/>
        <w:ind w:firstLine="709"/>
        <w:jc w:val="center"/>
        <w:rPr>
          <w:rFonts w:cs="Times New Roman"/>
          <w:sz w:val="28"/>
          <w:szCs w:val="28"/>
        </w:rPr>
      </w:pPr>
      <w:proofErr w:type="gramStart"/>
      <w:r w:rsidRPr="00BA6BC1">
        <w:rPr>
          <w:rFonts w:cs="Times New Roman"/>
          <w:sz w:val="28"/>
          <w:szCs w:val="28"/>
        </w:rPr>
        <w:t>Исчерпывающий перечень документов, необходимых</w:t>
      </w:r>
      <w:r>
        <w:rPr>
          <w:rFonts w:cs="Times New Roman"/>
          <w:sz w:val="28"/>
          <w:szCs w:val="28"/>
        </w:rPr>
        <w:t xml:space="preserve"> </w:t>
      </w:r>
      <w:r w:rsidRPr="00BA6BC1">
        <w:rPr>
          <w:rFonts w:cs="Times New Roman"/>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125F1" w:rsidRPr="009C0B02" w:rsidRDefault="002125F1" w:rsidP="002921B7">
      <w:pPr>
        <w:autoSpaceDE w:val="0"/>
        <w:autoSpaceDN w:val="0"/>
        <w:adjustRightInd w:val="0"/>
        <w:ind w:left="30" w:right="30" w:hanging="30"/>
        <w:jc w:val="center"/>
        <w:rPr>
          <w:rFonts w:ascii="Liberation Serif" w:hAnsi="Liberation Serif" w:cs="Liberation Serif"/>
          <w:b/>
          <w:sz w:val="28"/>
          <w:szCs w:val="28"/>
        </w:rPr>
      </w:pPr>
    </w:p>
    <w:bookmarkEnd w:id="4"/>
    <w:p w:rsidR="005065C8" w:rsidRPr="00BA6BC1" w:rsidRDefault="005065C8" w:rsidP="005065C8">
      <w:pPr>
        <w:pStyle w:val="af"/>
        <w:widowControl w:val="0"/>
        <w:ind w:firstLine="709"/>
        <w:jc w:val="both"/>
        <w:rPr>
          <w:rFonts w:ascii="Liberation Serif" w:hAnsi="Liberation Serif" w:cs="Times New Roman"/>
          <w:sz w:val="28"/>
          <w:szCs w:val="28"/>
        </w:rPr>
      </w:pPr>
      <w:r w:rsidRPr="00BA6BC1">
        <w:rPr>
          <w:rFonts w:ascii="Liberation Serif" w:hAnsi="Liberation Serif" w:cs="Times New Roman"/>
          <w:sz w:val="28"/>
          <w:szCs w:val="28"/>
        </w:rPr>
        <w:t>26. Документами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являются:</w:t>
      </w:r>
    </w:p>
    <w:p w:rsidR="005065C8" w:rsidRPr="00BA6BC1" w:rsidRDefault="005065C8" w:rsidP="005065C8">
      <w:pPr>
        <w:pStyle w:val="af"/>
        <w:widowControl w:val="0"/>
        <w:ind w:firstLine="709"/>
        <w:jc w:val="both"/>
        <w:rPr>
          <w:rFonts w:ascii="Liberation Serif" w:hAnsi="Liberation Serif" w:cs="Times New Roman"/>
          <w:sz w:val="28"/>
          <w:szCs w:val="28"/>
        </w:rPr>
      </w:pPr>
      <w:r w:rsidRPr="00BA6BC1">
        <w:rPr>
          <w:rFonts w:ascii="Liberation Serif" w:hAnsi="Liberation Serif" w:cs="Times New Roman"/>
          <w:sz w:val="28"/>
          <w:szCs w:val="28"/>
        </w:rPr>
        <w:t>- технический паспорт отчуждаемого объекта муниципального нежилого фонда;</w:t>
      </w:r>
    </w:p>
    <w:p w:rsidR="005065C8" w:rsidRPr="00BA6BC1" w:rsidRDefault="005065C8" w:rsidP="005065C8">
      <w:pPr>
        <w:pStyle w:val="af"/>
        <w:widowControl w:val="0"/>
        <w:ind w:firstLine="709"/>
        <w:jc w:val="both"/>
        <w:rPr>
          <w:rFonts w:ascii="Liberation Serif" w:hAnsi="Liberation Serif" w:cs="Times New Roman"/>
          <w:sz w:val="28"/>
          <w:szCs w:val="28"/>
        </w:rPr>
      </w:pPr>
      <w:r w:rsidRPr="00BA6BC1">
        <w:rPr>
          <w:rFonts w:ascii="Liberation Serif" w:hAnsi="Liberation Serif" w:cs="Times New Roman"/>
          <w:sz w:val="28"/>
          <w:szCs w:val="28"/>
        </w:rPr>
        <w:t>- выписка из единого государственного реестра недвижимости отчуждаемого объекта муниципального нежилого фонда;</w:t>
      </w:r>
    </w:p>
    <w:p w:rsidR="005065C8" w:rsidRPr="00BA6BC1" w:rsidRDefault="005065C8" w:rsidP="005065C8">
      <w:pPr>
        <w:widowControl w:val="0"/>
        <w:autoSpaceDE w:val="0"/>
        <w:autoSpaceDN w:val="0"/>
        <w:adjustRightInd w:val="0"/>
        <w:ind w:firstLine="709"/>
        <w:jc w:val="both"/>
        <w:rPr>
          <w:rFonts w:ascii="Liberation Serif" w:eastAsiaTheme="minorHAnsi" w:hAnsi="Liberation Serif"/>
          <w:sz w:val="28"/>
          <w:szCs w:val="28"/>
          <w:lang w:eastAsia="en-US"/>
        </w:rPr>
      </w:pPr>
      <w:r w:rsidRPr="00BA6BC1">
        <w:rPr>
          <w:rFonts w:ascii="Liberation Serif" w:eastAsiaTheme="minorHAnsi" w:hAnsi="Liberation Serif"/>
          <w:sz w:val="28"/>
          <w:szCs w:val="28"/>
          <w:lang w:eastAsia="en-US"/>
        </w:rPr>
        <w:t>- бухгалтерский баланс заявителя за год, предшествующий подаче запроса, или налоговая декларация заявителя по налогу, уплачиваемому в связи с применением упрощенной системы налогообложения, за год, предшествующий подаче запроса;</w:t>
      </w:r>
    </w:p>
    <w:p w:rsidR="005065C8" w:rsidRPr="00BA6BC1" w:rsidRDefault="005065C8" w:rsidP="005065C8">
      <w:pPr>
        <w:widowControl w:val="0"/>
        <w:autoSpaceDE w:val="0"/>
        <w:autoSpaceDN w:val="0"/>
        <w:adjustRightInd w:val="0"/>
        <w:ind w:firstLine="709"/>
        <w:jc w:val="both"/>
        <w:rPr>
          <w:rFonts w:ascii="Liberation Serif" w:hAnsi="Liberation Serif"/>
          <w:sz w:val="28"/>
          <w:szCs w:val="28"/>
        </w:rPr>
      </w:pPr>
      <w:r w:rsidRPr="00BA6BC1">
        <w:rPr>
          <w:rFonts w:ascii="Liberation Serif" w:eastAsiaTheme="minorHAnsi" w:hAnsi="Liberation Serif"/>
          <w:sz w:val="28"/>
          <w:szCs w:val="28"/>
          <w:lang w:eastAsia="en-US"/>
        </w:rPr>
        <w:t xml:space="preserve">- </w:t>
      </w:r>
      <w:r w:rsidRPr="00BA6BC1">
        <w:rPr>
          <w:rFonts w:ascii="Liberation Serif" w:hAnsi="Liberation Serif"/>
          <w:sz w:val="28"/>
          <w:szCs w:val="28"/>
        </w:rPr>
        <w:t xml:space="preserve">выписка из единого государственного реестра юридических лиц (далее – выписка из ЕГРЮЛ) или выписка из единого государственного реестра индивидуальных предпринимателей (далее – выписка из ЕГРИП), содержащая сведения о заявителе - запрашиваются УМИ в рамках межведомственного </w:t>
      </w:r>
      <w:r w:rsidRPr="00BA6BC1">
        <w:rPr>
          <w:rFonts w:ascii="Liberation Serif" w:hAnsi="Liberation Serif"/>
          <w:sz w:val="28"/>
          <w:szCs w:val="28"/>
        </w:rPr>
        <w:lastRenderedPageBreak/>
        <w:t>информационного взаимодействия;</w:t>
      </w:r>
    </w:p>
    <w:p w:rsidR="005065C8" w:rsidRPr="00BA6BC1" w:rsidRDefault="005065C8" w:rsidP="005065C8">
      <w:pPr>
        <w:widowControl w:val="0"/>
        <w:autoSpaceDE w:val="0"/>
        <w:autoSpaceDN w:val="0"/>
        <w:adjustRightInd w:val="0"/>
        <w:ind w:firstLine="709"/>
        <w:jc w:val="both"/>
        <w:rPr>
          <w:rFonts w:ascii="Liberation Serif" w:hAnsi="Liberation Serif"/>
          <w:sz w:val="28"/>
          <w:szCs w:val="28"/>
        </w:rPr>
      </w:pPr>
      <w:r w:rsidRPr="00BA6BC1">
        <w:rPr>
          <w:rFonts w:ascii="Liberation Serif" w:hAnsi="Liberation Serif"/>
          <w:sz w:val="28"/>
          <w:szCs w:val="28"/>
        </w:rPr>
        <w:t>заявитель вправе предоставить выписку из ЕГРЮЛ или ЕГРИП по собственной инициативе, запросив ее в Федеральной налоговой службе России.</w:t>
      </w:r>
    </w:p>
    <w:p w:rsidR="005065C8" w:rsidRPr="00BA6BC1" w:rsidRDefault="005065C8" w:rsidP="005065C8">
      <w:pPr>
        <w:widowControl w:val="0"/>
        <w:ind w:firstLine="709"/>
        <w:jc w:val="both"/>
        <w:rPr>
          <w:rFonts w:ascii="Liberation Serif" w:hAnsi="Liberation Serif"/>
          <w:sz w:val="28"/>
          <w:szCs w:val="28"/>
          <w:lang w:eastAsia="en-US"/>
        </w:rPr>
      </w:pPr>
      <w:r w:rsidRPr="00BA6BC1">
        <w:rPr>
          <w:rFonts w:ascii="Liberation Serif" w:hAnsi="Liberation Serif"/>
          <w:sz w:val="28"/>
          <w:szCs w:val="28"/>
        </w:rPr>
        <w:t>- выписка из единого государственного реестра недвижимости на земельный участок;</w:t>
      </w:r>
    </w:p>
    <w:p w:rsidR="005065C8" w:rsidRPr="00BA6BC1" w:rsidRDefault="005065C8" w:rsidP="005065C8">
      <w:pPr>
        <w:widowControl w:val="0"/>
        <w:autoSpaceDE w:val="0"/>
        <w:autoSpaceDN w:val="0"/>
        <w:adjustRightInd w:val="0"/>
        <w:ind w:firstLine="709"/>
        <w:jc w:val="both"/>
        <w:rPr>
          <w:rFonts w:ascii="Liberation Serif" w:eastAsiaTheme="minorHAnsi" w:hAnsi="Liberation Serif"/>
          <w:sz w:val="28"/>
          <w:szCs w:val="28"/>
          <w:lang w:eastAsia="en-US"/>
        </w:rPr>
      </w:pPr>
      <w:r w:rsidRPr="00BA6BC1">
        <w:rPr>
          <w:rFonts w:ascii="Liberation Serif" w:eastAsiaTheme="minorHAnsi" w:hAnsi="Liberation Serif"/>
          <w:sz w:val="28"/>
          <w:szCs w:val="28"/>
          <w:lang w:eastAsia="en-US"/>
        </w:rPr>
        <w:t>- сведения о среднесписочной численности работников за предшествующий календарный год.</w:t>
      </w:r>
    </w:p>
    <w:p w:rsidR="005065C8" w:rsidRPr="00BA6BC1" w:rsidRDefault="005065C8" w:rsidP="005065C8">
      <w:pPr>
        <w:widowControl w:val="0"/>
        <w:ind w:firstLine="709"/>
        <w:jc w:val="both"/>
        <w:rPr>
          <w:rFonts w:ascii="Liberation Serif" w:hAnsi="Liberation Serif"/>
          <w:sz w:val="28"/>
          <w:szCs w:val="28"/>
        </w:rPr>
      </w:pPr>
      <w:r w:rsidRPr="00BA6BC1">
        <w:rPr>
          <w:rFonts w:ascii="Liberation Serif" w:hAnsi="Liberation Serif"/>
          <w:sz w:val="28"/>
          <w:szCs w:val="28"/>
        </w:rPr>
        <w:t xml:space="preserve">Заявитель вправе </w:t>
      </w:r>
      <w:proofErr w:type="gramStart"/>
      <w:r w:rsidRPr="00BA6BC1">
        <w:rPr>
          <w:rFonts w:ascii="Liberation Serif" w:hAnsi="Liberation Serif"/>
          <w:sz w:val="28"/>
          <w:szCs w:val="28"/>
        </w:rPr>
        <w:t>предоставить указанные документы</w:t>
      </w:r>
      <w:proofErr w:type="gramEnd"/>
      <w:r w:rsidRPr="00BA6BC1">
        <w:rPr>
          <w:rFonts w:ascii="Liberation Serif" w:hAnsi="Liberation Serif"/>
          <w:sz w:val="28"/>
          <w:szCs w:val="28"/>
        </w:rPr>
        <w:t xml:space="preserve"> по собственной инициативе.</w:t>
      </w:r>
    </w:p>
    <w:p w:rsidR="005065C8" w:rsidRPr="00BA6BC1" w:rsidRDefault="005065C8" w:rsidP="005065C8">
      <w:pPr>
        <w:pStyle w:val="ConsPlusNormal"/>
        <w:ind w:firstLine="709"/>
        <w:jc w:val="both"/>
        <w:rPr>
          <w:rFonts w:cs="Times New Roman"/>
          <w:sz w:val="28"/>
          <w:szCs w:val="28"/>
        </w:rPr>
      </w:pPr>
      <w:r w:rsidRPr="00BA6BC1">
        <w:rPr>
          <w:rFonts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0D5450" w:rsidRPr="009C0B02" w:rsidRDefault="000D5450" w:rsidP="000D5450">
      <w:pPr>
        <w:pStyle w:val="ConsPlusNormal"/>
        <w:rPr>
          <w:sz w:val="28"/>
          <w:szCs w:val="28"/>
        </w:rPr>
      </w:pPr>
    </w:p>
    <w:p w:rsidR="006B7504" w:rsidRPr="009C0B02" w:rsidRDefault="006B7504" w:rsidP="006B7504">
      <w:pPr>
        <w:autoSpaceDE w:val="0"/>
        <w:autoSpaceDN w:val="0"/>
        <w:adjustRightInd w:val="0"/>
        <w:ind w:left="30" w:right="30" w:hanging="30"/>
        <w:jc w:val="center"/>
        <w:rPr>
          <w:rFonts w:ascii="Liberation Serif" w:hAnsi="Liberation Serif" w:cs="Liberation Serif"/>
          <w:b/>
          <w:sz w:val="28"/>
          <w:szCs w:val="28"/>
        </w:rPr>
      </w:pPr>
      <w:bookmarkStart w:id="10" w:name="P182"/>
      <w:bookmarkStart w:id="11" w:name="_Hlk104150434"/>
      <w:bookmarkEnd w:id="10"/>
      <w:r w:rsidRPr="009C0B02">
        <w:rPr>
          <w:rFonts w:ascii="Liberation Serif" w:hAnsi="Liberation Serif" w:cs="Liberation Serif"/>
          <w:b/>
          <w:sz w:val="28"/>
          <w:szCs w:val="28"/>
        </w:rPr>
        <w:t>Указание на запрет требовать от заявителя</w:t>
      </w:r>
    </w:p>
    <w:p w:rsidR="006B7504" w:rsidRPr="009C0B02" w:rsidRDefault="006B7504" w:rsidP="006B7504">
      <w:pPr>
        <w:autoSpaceDE w:val="0"/>
        <w:autoSpaceDN w:val="0"/>
        <w:adjustRightInd w:val="0"/>
        <w:ind w:left="30" w:right="30" w:hanging="30"/>
        <w:jc w:val="center"/>
        <w:rPr>
          <w:rFonts w:ascii="Liberation Serif" w:hAnsi="Liberation Serif" w:cs="Liberation Serif"/>
          <w:b/>
          <w:sz w:val="28"/>
          <w:szCs w:val="28"/>
        </w:rPr>
      </w:pPr>
      <w:r w:rsidRPr="009C0B02">
        <w:rPr>
          <w:rFonts w:ascii="Liberation Serif" w:hAnsi="Liberation Serif" w:cs="Liberation Serif"/>
          <w:b/>
          <w:sz w:val="28"/>
          <w:szCs w:val="28"/>
        </w:rPr>
        <w:t>представления документов и информации или осуществления действий</w:t>
      </w:r>
    </w:p>
    <w:p w:rsidR="006B7504" w:rsidRPr="009C0B02" w:rsidRDefault="006B7504" w:rsidP="006B7504">
      <w:pPr>
        <w:autoSpaceDE w:val="0"/>
        <w:autoSpaceDN w:val="0"/>
        <w:adjustRightInd w:val="0"/>
        <w:ind w:left="30" w:right="30" w:firstLine="709"/>
        <w:jc w:val="center"/>
        <w:rPr>
          <w:rFonts w:ascii="Liberation Serif" w:hAnsi="Liberation Serif" w:cs="Liberation Serif"/>
          <w:bCs/>
          <w:sz w:val="28"/>
          <w:szCs w:val="28"/>
        </w:rPr>
      </w:pPr>
    </w:p>
    <w:bookmarkEnd w:id="11"/>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27. Запрещается требовать от заявителя:</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7ED1" w:rsidRPr="00C51BEA" w:rsidRDefault="00837ED1" w:rsidP="00837ED1">
      <w:pPr>
        <w:pStyle w:val="ConsPlusNormal"/>
        <w:ind w:firstLine="709"/>
        <w:jc w:val="both"/>
        <w:rPr>
          <w:rFonts w:cs="Times New Roman"/>
          <w:sz w:val="28"/>
          <w:szCs w:val="28"/>
        </w:rPr>
      </w:pPr>
      <w:proofErr w:type="gramStart"/>
      <w:r w:rsidRPr="00C51BEA">
        <w:rPr>
          <w:rFonts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нормативными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C51BEA">
        <w:rPr>
          <w:rFonts w:cs="Times New Roman"/>
          <w:sz w:val="28"/>
          <w:szCs w:val="28"/>
        </w:rPr>
        <w:t xml:space="preserve"> </w:t>
      </w:r>
      <w:hyperlink r:id="rId14" w:history="1">
        <w:r w:rsidRPr="00C51BEA">
          <w:rPr>
            <w:rFonts w:cs="Times New Roman"/>
            <w:sz w:val="28"/>
            <w:szCs w:val="28"/>
          </w:rPr>
          <w:t>части 6 статьи 7</w:t>
        </w:r>
      </w:hyperlink>
      <w:r w:rsidRPr="00C51BEA">
        <w:rPr>
          <w:rFonts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 xml:space="preserve">в) истечение срока действия документов или изменение информации после </w:t>
      </w:r>
      <w:r w:rsidRPr="00C51BEA">
        <w:rPr>
          <w:rFonts w:cs="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При предоставлении муниципальной услуги запрещается:</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 xml:space="preserve">- 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proofErr w:type="gramStart"/>
      <w:r w:rsidRPr="00C51BEA">
        <w:rPr>
          <w:rFonts w:cs="Times New Roman"/>
          <w:sz w:val="28"/>
          <w:szCs w:val="28"/>
        </w:rPr>
        <w:t>портале</w:t>
      </w:r>
      <w:proofErr w:type="gramEnd"/>
      <w:r w:rsidRPr="00C51BEA">
        <w:rPr>
          <w:rFonts w:cs="Times New Roman"/>
          <w:sz w:val="28"/>
          <w:szCs w:val="28"/>
        </w:rPr>
        <w:t xml:space="preserve"> либо на официальном сайте городского округа Среднеуральск;</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proofErr w:type="gramStart"/>
      <w:r w:rsidRPr="00C51BEA">
        <w:rPr>
          <w:rFonts w:cs="Times New Roman"/>
          <w:sz w:val="28"/>
          <w:szCs w:val="28"/>
        </w:rPr>
        <w:t>портале</w:t>
      </w:r>
      <w:proofErr w:type="gramEnd"/>
      <w:r w:rsidRPr="00C51BEA">
        <w:rPr>
          <w:rFonts w:cs="Times New Roman"/>
          <w:sz w:val="28"/>
          <w:szCs w:val="28"/>
        </w:rPr>
        <w:t xml:space="preserve"> либо на официальном сайте городского округа Среднеуральск;</w:t>
      </w:r>
    </w:p>
    <w:p w:rsidR="00837ED1" w:rsidRPr="00C51BEA" w:rsidRDefault="00837ED1" w:rsidP="00837ED1">
      <w:pPr>
        <w:pStyle w:val="ConsPlusNormal"/>
        <w:ind w:firstLine="709"/>
        <w:jc w:val="both"/>
        <w:rPr>
          <w:rFonts w:cs="Times New Roman"/>
          <w:sz w:val="28"/>
          <w:szCs w:val="28"/>
        </w:rPr>
      </w:pPr>
      <w:r w:rsidRPr="00C51BEA">
        <w:rPr>
          <w:rFonts w:cs="Times New Roman"/>
          <w:sz w:val="28"/>
          <w:szCs w:val="28"/>
        </w:rPr>
        <w:t>- требовать от заявителя представления документов, подтверждающих внесение заявителем платы за предоставление муниципальной услуги.</w:t>
      </w:r>
    </w:p>
    <w:p w:rsidR="006B7504" w:rsidRPr="009C0B02" w:rsidRDefault="006B7504" w:rsidP="00394B6C">
      <w:pPr>
        <w:pStyle w:val="ConsPlusTitle"/>
        <w:ind w:firstLine="709"/>
        <w:jc w:val="both"/>
        <w:rPr>
          <w:sz w:val="28"/>
          <w:szCs w:val="28"/>
        </w:rPr>
      </w:pPr>
    </w:p>
    <w:p w:rsidR="007863BF" w:rsidRPr="00BA6BC1" w:rsidRDefault="007863BF" w:rsidP="007863BF">
      <w:pPr>
        <w:pStyle w:val="ConsPlusTitle"/>
        <w:ind w:firstLine="709"/>
        <w:jc w:val="center"/>
        <w:rPr>
          <w:rFonts w:cs="Times New Roman"/>
          <w:sz w:val="28"/>
          <w:szCs w:val="28"/>
        </w:rPr>
      </w:pPr>
      <w:r w:rsidRPr="00BA6BC1">
        <w:rPr>
          <w:rFonts w:cs="Times New Roman"/>
          <w:sz w:val="28"/>
          <w:szCs w:val="28"/>
        </w:rPr>
        <w:t>Исчерпывающий перечень оснований для отказа</w:t>
      </w:r>
      <w:r>
        <w:rPr>
          <w:rFonts w:cs="Times New Roman"/>
          <w:sz w:val="28"/>
          <w:szCs w:val="28"/>
        </w:rPr>
        <w:t xml:space="preserve"> </w:t>
      </w:r>
      <w:r w:rsidRPr="00BA6BC1">
        <w:rPr>
          <w:rFonts w:cs="Times New Roman"/>
          <w:sz w:val="28"/>
          <w:szCs w:val="28"/>
        </w:rPr>
        <w:t>в приеме документов, необходимых для предоставления муниципальной услуги</w:t>
      </w:r>
    </w:p>
    <w:p w:rsidR="000D5450" w:rsidRPr="009C0B02" w:rsidRDefault="000D5450" w:rsidP="00383CF1">
      <w:pPr>
        <w:pStyle w:val="ConsPlusTitle"/>
        <w:jc w:val="center"/>
        <w:outlineLvl w:val="2"/>
        <w:rPr>
          <w:sz w:val="28"/>
          <w:szCs w:val="28"/>
        </w:rPr>
      </w:pPr>
      <w:r w:rsidRPr="009C0B02">
        <w:rPr>
          <w:sz w:val="28"/>
          <w:szCs w:val="28"/>
        </w:rPr>
        <w:t xml:space="preserve"> </w:t>
      </w:r>
    </w:p>
    <w:p w:rsidR="007863BF" w:rsidRPr="00BA6BC1" w:rsidRDefault="007863BF" w:rsidP="007863BF">
      <w:pPr>
        <w:pStyle w:val="ConsPlusNormal"/>
        <w:ind w:firstLine="709"/>
        <w:jc w:val="both"/>
        <w:rPr>
          <w:rFonts w:cs="Times New Roman"/>
          <w:sz w:val="28"/>
          <w:szCs w:val="28"/>
        </w:rPr>
      </w:pPr>
      <w:bookmarkStart w:id="12" w:name="P209"/>
      <w:bookmarkEnd w:id="12"/>
      <w:r w:rsidRPr="00BA6BC1">
        <w:rPr>
          <w:rFonts w:cs="Times New Roman"/>
          <w:sz w:val="28"/>
          <w:szCs w:val="28"/>
        </w:rPr>
        <w:t xml:space="preserve">28. Основанием для отказа в приеме заявления и документов, необходимых для предоставления муниципальной услуги, является непредставление (представление не в полном объеме) документов, предусмотренных </w:t>
      </w:r>
      <w:hyperlink w:anchor="P124" w:history="1">
        <w:r w:rsidRPr="006E7948">
          <w:rPr>
            <w:rFonts w:cs="Times New Roman"/>
            <w:sz w:val="28"/>
            <w:szCs w:val="28"/>
          </w:rPr>
          <w:t>пунктом 23</w:t>
        </w:r>
      </w:hyperlink>
      <w:r w:rsidRPr="00347484">
        <w:rPr>
          <w:rFonts w:cs="Times New Roman"/>
          <w:color w:val="FF0000"/>
          <w:sz w:val="28"/>
          <w:szCs w:val="28"/>
        </w:rPr>
        <w:t xml:space="preserve"> </w:t>
      </w:r>
      <w:r w:rsidRPr="00BA6BC1">
        <w:rPr>
          <w:rFonts w:cs="Times New Roman"/>
          <w:sz w:val="28"/>
          <w:szCs w:val="28"/>
        </w:rPr>
        <w:t xml:space="preserve">настоящего </w:t>
      </w:r>
      <w:r w:rsidR="00384772">
        <w:rPr>
          <w:sz w:val="28"/>
          <w:szCs w:val="28"/>
        </w:rPr>
        <w:t>Административного</w:t>
      </w:r>
      <w:r w:rsidR="00384772" w:rsidRPr="009C0B02">
        <w:rPr>
          <w:sz w:val="28"/>
          <w:szCs w:val="28"/>
        </w:rPr>
        <w:t xml:space="preserve"> регламент</w:t>
      </w:r>
      <w:r w:rsidR="00384772">
        <w:rPr>
          <w:sz w:val="28"/>
          <w:szCs w:val="28"/>
        </w:rPr>
        <w:t>а</w:t>
      </w:r>
      <w:r w:rsidRPr="00BA6BC1">
        <w:rPr>
          <w:rFonts w:cs="Times New Roman"/>
          <w:sz w:val="28"/>
          <w:szCs w:val="28"/>
        </w:rPr>
        <w:t>.</w:t>
      </w:r>
    </w:p>
    <w:p w:rsidR="000D5450" w:rsidRPr="009C0B02" w:rsidRDefault="000D5450" w:rsidP="00383CF1">
      <w:pPr>
        <w:pStyle w:val="ConsPlusNormal"/>
        <w:ind w:firstLine="709"/>
        <w:jc w:val="both"/>
        <w:rPr>
          <w:sz w:val="28"/>
          <w:szCs w:val="28"/>
        </w:rPr>
      </w:pPr>
    </w:p>
    <w:p w:rsidR="006D3898" w:rsidRPr="009C0B02" w:rsidRDefault="006D3898" w:rsidP="00876AEF">
      <w:pPr>
        <w:pStyle w:val="ConsPlusTitle"/>
        <w:jc w:val="center"/>
        <w:outlineLvl w:val="2"/>
        <w:rPr>
          <w:sz w:val="28"/>
          <w:szCs w:val="28"/>
        </w:rPr>
      </w:pPr>
      <w:r w:rsidRPr="009C0B02">
        <w:rPr>
          <w:sz w:val="28"/>
          <w:szCs w:val="28"/>
        </w:rPr>
        <w:t>Исчерпывающий перечень оснований для приостановления предоставления или отказа в предоставлении муниципальной услуги</w:t>
      </w:r>
    </w:p>
    <w:p w:rsidR="006D3898" w:rsidRPr="009C0B02" w:rsidRDefault="006D3898" w:rsidP="00876AEF">
      <w:pPr>
        <w:pStyle w:val="ConsPlusTitle"/>
        <w:jc w:val="center"/>
        <w:outlineLvl w:val="2"/>
        <w:rPr>
          <w:sz w:val="28"/>
          <w:szCs w:val="28"/>
        </w:rPr>
      </w:pPr>
    </w:p>
    <w:p w:rsidR="00205096" w:rsidRPr="00BA6BC1" w:rsidRDefault="00205096" w:rsidP="00205096">
      <w:pPr>
        <w:pStyle w:val="ConsPlusNormal"/>
        <w:ind w:firstLine="709"/>
        <w:jc w:val="both"/>
        <w:rPr>
          <w:rFonts w:cs="Times New Roman"/>
          <w:sz w:val="28"/>
          <w:szCs w:val="28"/>
        </w:rPr>
      </w:pPr>
      <w:r w:rsidRPr="00BA6BC1">
        <w:rPr>
          <w:rFonts w:cs="Times New Roman"/>
          <w:sz w:val="28"/>
          <w:szCs w:val="28"/>
        </w:rPr>
        <w:t>29. Основания для приостановления предоставления муниципальной услуги отсутствуют.</w:t>
      </w:r>
    </w:p>
    <w:p w:rsidR="00205096" w:rsidRPr="00BA6BC1" w:rsidRDefault="00205096" w:rsidP="00205096">
      <w:pPr>
        <w:pStyle w:val="ConsPlusNormal"/>
        <w:ind w:firstLine="709"/>
        <w:jc w:val="both"/>
        <w:rPr>
          <w:rFonts w:cs="Times New Roman"/>
          <w:sz w:val="28"/>
          <w:szCs w:val="28"/>
        </w:rPr>
      </w:pPr>
      <w:r w:rsidRPr="00BA6BC1">
        <w:rPr>
          <w:rFonts w:cs="Times New Roman"/>
          <w:sz w:val="28"/>
          <w:szCs w:val="28"/>
        </w:rPr>
        <w:t>30. Основания для отказа в предоставлении муниципальной услуги является:</w:t>
      </w:r>
    </w:p>
    <w:p w:rsidR="00205096" w:rsidRPr="00BA6BC1" w:rsidRDefault="00205096" w:rsidP="00205096">
      <w:pPr>
        <w:pStyle w:val="ConsPlusNormal"/>
        <w:ind w:firstLine="709"/>
        <w:jc w:val="both"/>
        <w:rPr>
          <w:rFonts w:cs="Times New Roman"/>
          <w:sz w:val="28"/>
          <w:szCs w:val="28"/>
        </w:rPr>
      </w:pPr>
      <w:r w:rsidRPr="00BA6BC1">
        <w:rPr>
          <w:rFonts w:cs="Times New Roman"/>
          <w:sz w:val="28"/>
          <w:szCs w:val="28"/>
        </w:rPr>
        <w:lastRenderedPageBreak/>
        <w:t xml:space="preserve">- испрашиваемый объект не подлежит отчуждению в соответствии с нормативными правовыми актами, указанными в </w:t>
      </w:r>
      <w:r w:rsidRPr="006E7948">
        <w:rPr>
          <w:rFonts w:cs="Times New Roman"/>
          <w:sz w:val="28"/>
          <w:szCs w:val="28"/>
        </w:rPr>
        <w:t>пункте  22</w:t>
      </w:r>
      <w:r w:rsidRPr="00BA6BC1">
        <w:rPr>
          <w:rFonts w:cs="Times New Roman"/>
          <w:sz w:val="28"/>
          <w:szCs w:val="28"/>
        </w:rPr>
        <w:t xml:space="preserve"> настоящего </w:t>
      </w:r>
      <w:r w:rsidR="00F301AF">
        <w:rPr>
          <w:sz w:val="28"/>
          <w:szCs w:val="28"/>
        </w:rPr>
        <w:t>Административного</w:t>
      </w:r>
      <w:r w:rsidR="00F301AF" w:rsidRPr="009C0B02">
        <w:rPr>
          <w:sz w:val="28"/>
          <w:szCs w:val="28"/>
        </w:rPr>
        <w:t xml:space="preserve"> регламент</w:t>
      </w:r>
      <w:r w:rsidR="00F301AF">
        <w:rPr>
          <w:sz w:val="28"/>
          <w:szCs w:val="28"/>
        </w:rPr>
        <w:t>а</w:t>
      </w:r>
      <w:r w:rsidRPr="00BA6BC1">
        <w:rPr>
          <w:rFonts w:cs="Times New Roman"/>
          <w:sz w:val="28"/>
          <w:szCs w:val="28"/>
        </w:rPr>
        <w:t>;</w:t>
      </w:r>
    </w:p>
    <w:p w:rsidR="00205096" w:rsidRPr="00BA6BC1" w:rsidRDefault="00205096" w:rsidP="00205096">
      <w:pPr>
        <w:pStyle w:val="ConsPlusNormal"/>
        <w:ind w:firstLine="709"/>
        <w:jc w:val="both"/>
        <w:rPr>
          <w:rFonts w:cs="Times New Roman"/>
          <w:sz w:val="28"/>
          <w:szCs w:val="28"/>
        </w:rPr>
      </w:pPr>
      <w:r w:rsidRPr="00BA6BC1">
        <w:rPr>
          <w:rFonts w:cs="Times New Roman"/>
          <w:sz w:val="28"/>
          <w:szCs w:val="28"/>
        </w:rPr>
        <w:t>- наличие в уставном капитале юридического лица, заинтересованного в предоставлении муниципальной услуги, доли Российской Федерации, субъектов Российской Федерации и муниципальных образований, размер которой превышает 25 процентов.</w:t>
      </w:r>
    </w:p>
    <w:p w:rsidR="00205096" w:rsidRPr="00BA6BC1" w:rsidRDefault="00205096" w:rsidP="00205096">
      <w:pPr>
        <w:pStyle w:val="ConsPlusNormal"/>
        <w:ind w:firstLine="709"/>
        <w:jc w:val="both"/>
        <w:rPr>
          <w:rFonts w:cs="Times New Roman"/>
          <w:sz w:val="28"/>
          <w:szCs w:val="28"/>
        </w:rPr>
      </w:pPr>
      <w:r w:rsidRPr="00BA6BC1">
        <w:rPr>
          <w:rFonts w:cs="Times New Roman"/>
          <w:sz w:val="28"/>
          <w:szCs w:val="28"/>
        </w:rPr>
        <w:t>Уведомление об отказе в предоставлении муниципальной услуги оформляется в письменной форме с указанием причин, послужившим основанием для отказа в предоставлении муниципальной услуги.</w:t>
      </w:r>
    </w:p>
    <w:p w:rsidR="000D5450" w:rsidRPr="009C0B02" w:rsidRDefault="000D5450" w:rsidP="000D5450">
      <w:pPr>
        <w:pStyle w:val="ConsPlusNormal"/>
        <w:rPr>
          <w:sz w:val="28"/>
          <w:szCs w:val="28"/>
        </w:rPr>
      </w:pPr>
    </w:p>
    <w:p w:rsidR="00631925" w:rsidRPr="009741CD" w:rsidRDefault="00631925" w:rsidP="00631925">
      <w:pPr>
        <w:pStyle w:val="ConsPlusTitle"/>
        <w:ind w:firstLine="709"/>
        <w:jc w:val="center"/>
        <w:rPr>
          <w:rFonts w:cs="Times New Roman"/>
          <w:sz w:val="28"/>
          <w:szCs w:val="28"/>
        </w:rPr>
      </w:pPr>
      <w:r w:rsidRPr="009741CD">
        <w:rPr>
          <w:rFonts w:cs="Times New Roman"/>
          <w:sz w:val="28"/>
          <w:szCs w:val="28"/>
        </w:rPr>
        <w:t>Перечень услуг, которые являются необходимыми и обязательными</w:t>
      </w:r>
    </w:p>
    <w:p w:rsidR="00631925" w:rsidRPr="009741CD" w:rsidRDefault="00631925" w:rsidP="00631925">
      <w:pPr>
        <w:pStyle w:val="ConsPlusTitle"/>
        <w:ind w:firstLine="709"/>
        <w:jc w:val="center"/>
        <w:rPr>
          <w:rFonts w:cs="Times New Roman"/>
          <w:sz w:val="28"/>
          <w:szCs w:val="28"/>
        </w:rPr>
      </w:pPr>
      <w:r w:rsidRPr="009741CD">
        <w:rPr>
          <w:rFonts w:cs="Times New Roman"/>
          <w:sz w:val="28"/>
          <w:szCs w:val="28"/>
        </w:rPr>
        <w:t>для предоставления муниципальной услуги, в том числе сведения о</w:t>
      </w:r>
    </w:p>
    <w:p w:rsidR="00631925" w:rsidRPr="009741CD" w:rsidRDefault="00631925" w:rsidP="00631925">
      <w:pPr>
        <w:pStyle w:val="ConsPlusTitle"/>
        <w:ind w:firstLine="709"/>
        <w:jc w:val="center"/>
        <w:rPr>
          <w:rFonts w:cs="Times New Roman"/>
          <w:sz w:val="28"/>
          <w:szCs w:val="28"/>
        </w:rPr>
      </w:pPr>
      <w:proofErr w:type="gramStart"/>
      <w:r w:rsidRPr="009741CD">
        <w:rPr>
          <w:rFonts w:cs="Times New Roman"/>
          <w:sz w:val="28"/>
          <w:szCs w:val="28"/>
        </w:rPr>
        <w:t>документе</w:t>
      </w:r>
      <w:proofErr w:type="gramEnd"/>
      <w:r w:rsidRPr="009741CD">
        <w:rPr>
          <w:rFonts w:cs="Times New Roman"/>
          <w:sz w:val="28"/>
          <w:szCs w:val="28"/>
        </w:rPr>
        <w:t xml:space="preserve"> (документах), выдаваемом (выдаваемых) организациями,</w:t>
      </w:r>
    </w:p>
    <w:p w:rsidR="00631925" w:rsidRPr="009741CD" w:rsidRDefault="00631925" w:rsidP="00631925">
      <w:pPr>
        <w:pStyle w:val="ConsPlusTitle"/>
        <w:ind w:firstLine="709"/>
        <w:jc w:val="center"/>
        <w:rPr>
          <w:rFonts w:cs="Times New Roman"/>
          <w:sz w:val="28"/>
          <w:szCs w:val="28"/>
        </w:rPr>
      </w:pPr>
      <w:r w:rsidRPr="009741CD">
        <w:rPr>
          <w:rFonts w:cs="Times New Roman"/>
          <w:sz w:val="28"/>
          <w:szCs w:val="28"/>
        </w:rPr>
        <w:t>участвующими в предоставлении муниципальной услуги</w:t>
      </w:r>
    </w:p>
    <w:p w:rsidR="00631925" w:rsidRPr="009741CD" w:rsidRDefault="00631925" w:rsidP="00631925">
      <w:pPr>
        <w:pStyle w:val="ConsPlusTitle"/>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31. Услуг</w:t>
      </w:r>
      <w:proofErr w:type="gramStart"/>
      <w:r w:rsidRPr="009741CD">
        <w:rPr>
          <w:rFonts w:cs="Times New Roman"/>
          <w:sz w:val="28"/>
          <w:szCs w:val="28"/>
        </w:rPr>
        <w:t>а(</w:t>
      </w:r>
      <w:proofErr w:type="gramEnd"/>
      <w:r w:rsidRPr="009741CD">
        <w:rPr>
          <w:rFonts w:cs="Times New Roman"/>
          <w:sz w:val="28"/>
          <w:szCs w:val="28"/>
        </w:rPr>
        <w:t>и), которые являются необходимыми и обязательными для предоставления муниципальной услуги, отсутствуют.</w:t>
      </w:r>
    </w:p>
    <w:p w:rsidR="00631925" w:rsidRPr="009741CD" w:rsidRDefault="00631925" w:rsidP="00631925">
      <w:pPr>
        <w:pStyle w:val="ConsPlusNormal"/>
        <w:ind w:firstLine="709"/>
        <w:jc w:val="both"/>
        <w:rPr>
          <w:rFonts w:cs="Times New Roman"/>
          <w:sz w:val="28"/>
          <w:szCs w:val="28"/>
        </w:rPr>
      </w:pPr>
    </w:p>
    <w:p w:rsidR="00631925" w:rsidRPr="009741CD" w:rsidRDefault="00631925" w:rsidP="00A72453">
      <w:pPr>
        <w:pStyle w:val="ConsPlusTitle"/>
        <w:ind w:firstLine="709"/>
        <w:jc w:val="center"/>
        <w:rPr>
          <w:rFonts w:cs="Times New Roman"/>
          <w:sz w:val="28"/>
          <w:szCs w:val="28"/>
        </w:rPr>
      </w:pPr>
      <w:r w:rsidRPr="009741CD">
        <w:rPr>
          <w:rFonts w:cs="Times New Roman"/>
          <w:sz w:val="28"/>
          <w:szCs w:val="28"/>
        </w:rPr>
        <w:t>Порядок, размер и основания взимания государственной пошлины</w:t>
      </w:r>
    </w:p>
    <w:p w:rsidR="00631925" w:rsidRPr="009741CD" w:rsidRDefault="00631925" w:rsidP="00A72453">
      <w:pPr>
        <w:pStyle w:val="ConsPlusTitle"/>
        <w:ind w:firstLine="709"/>
        <w:jc w:val="center"/>
        <w:rPr>
          <w:rFonts w:cs="Times New Roman"/>
          <w:sz w:val="28"/>
          <w:szCs w:val="28"/>
        </w:rPr>
      </w:pPr>
      <w:r w:rsidRPr="009741CD">
        <w:rPr>
          <w:rFonts w:cs="Times New Roman"/>
          <w:sz w:val="28"/>
          <w:szCs w:val="28"/>
        </w:rPr>
        <w:t>или иной платы, взимаемой за предоставление муниципальной услуги</w:t>
      </w:r>
    </w:p>
    <w:p w:rsidR="00631925" w:rsidRPr="009741CD" w:rsidRDefault="00631925" w:rsidP="00A72453">
      <w:pPr>
        <w:pStyle w:val="ConsPlusNormal"/>
        <w:ind w:firstLine="709"/>
        <w:jc w:val="center"/>
        <w:rPr>
          <w:rFonts w:cs="Times New Roman"/>
          <w:sz w:val="28"/>
          <w:szCs w:val="28"/>
        </w:rPr>
      </w:pPr>
    </w:p>
    <w:p w:rsidR="00631925" w:rsidRPr="009741CD" w:rsidRDefault="00631925" w:rsidP="00631925">
      <w:pPr>
        <w:pStyle w:val="ConsPlusNormal"/>
        <w:tabs>
          <w:tab w:val="left" w:pos="851"/>
        </w:tabs>
        <w:ind w:firstLine="709"/>
        <w:jc w:val="both"/>
        <w:rPr>
          <w:rFonts w:cs="Times New Roman"/>
          <w:sz w:val="28"/>
          <w:szCs w:val="28"/>
        </w:rPr>
      </w:pPr>
      <w:r w:rsidRPr="009741CD">
        <w:rPr>
          <w:rFonts w:cs="Times New Roman"/>
          <w:sz w:val="28"/>
          <w:szCs w:val="28"/>
        </w:rPr>
        <w:t>32. Муниципальная услуга предоставляется без взимания государственной пошлины или иной платы.</w:t>
      </w:r>
    </w:p>
    <w:p w:rsidR="00631925" w:rsidRPr="009741CD" w:rsidRDefault="00631925" w:rsidP="00631925">
      <w:pPr>
        <w:pStyle w:val="ConsPlusNormal"/>
        <w:ind w:firstLine="709"/>
        <w:jc w:val="both"/>
        <w:rPr>
          <w:rFonts w:cs="Times New Roman"/>
          <w:sz w:val="28"/>
          <w:szCs w:val="28"/>
        </w:rPr>
      </w:pPr>
    </w:p>
    <w:p w:rsidR="00631925" w:rsidRPr="009741CD" w:rsidRDefault="00631925" w:rsidP="00333E9E">
      <w:pPr>
        <w:pStyle w:val="ConsPlusTitle"/>
        <w:ind w:firstLine="709"/>
        <w:jc w:val="center"/>
        <w:rPr>
          <w:rFonts w:cs="Times New Roman"/>
          <w:sz w:val="28"/>
          <w:szCs w:val="28"/>
        </w:rPr>
      </w:pPr>
      <w:r w:rsidRPr="00333E9E">
        <w:rPr>
          <w:rFonts w:cs="Times New Roman"/>
          <w:sz w:val="28"/>
          <w:szCs w:val="28"/>
        </w:rPr>
        <w:t>Максимальный срок ожидания в очереди при подаче запроса о</w:t>
      </w:r>
      <w:r w:rsidR="00333E9E">
        <w:rPr>
          <w:rFonts w:cs="Times New Roman"/>
          <w:sz w:val="28"/>
          <w:szCs w:val="28"/>
        </w:rPr>
        <w:t xml:space="preserve"> </w:t>
      </w:r>
      <w:r w:rsidRPr="00333E9E">
        <w:rPr>
          <w:rFonts w:cs="Times New Roman"/>
          <w:sz w:val="28"/>
          <w:szCs w:val="28"/>
        </w:rPr>
        <w:t>предоставлении муниципальной услуги, услуги, предоставляемой</w:t>
      </w:r>
      <w:r w:rsidR="00333E9E">
        <w:rPr>
          <w:rFonts w:cs="Times New Roman"/>
          <w:sz w:val="28"/>
          <w:szCs w:val="28"/>
        </w:rPr>
        <w:t xml:space="preserve"> </w:t>
      </w:r>
      <w:r w:rsidRPr="00333E9E">
        <w:rPr>
          <w:rFonts w:cs="Times New Roman"/>
          <w:sz w:val="28"/>
          <w:szCs w:val="28"/>
        </w:rPr>
        <w:t>организацией, участвующей в предоставлении муниципальной услуги,</w:t>
      </w:r>
      <w:r w:rsidR="00333E9E">
        <w:rPr>
          <w:rFonts w:cs="Times New Roman"/>
          <w:sz w:val="28"/>
          <w:szCs w:val="28"/>
        </w:rPr>
        <w:t xml:space="preserve"> </w:t>
      </w:r>
      <w:r w:rsidRPr="00333E9E">
        <w:rPr>
          <w:rFonts w:cs="Times New Roman"/>
          <w:sz w:val="28"/>
          <w:szCs w:val="28"/>
        </w:rPr>
        <w:t>и при получении результата предоставления таких услуг</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33. 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F301AF">
        <w:rPr>
          <w:rFonts w:cs="Times New Roman"/>
          <w:sz w:val="28"/>
          <w:szCs w:val="28"/>
        </w:rPr>
        <w:t>Комитете</w:t>
      </w:r>
      <w:r w:rsidRPr="009741CD">
        <w:rPr>
          <w:rFonts w:cs="Times New Roman"/>
          <w:sz w:val="28"/>
          <w:szCs w:val="28"/>
        </w:rPr>
        <w:t xml:space="preserve"> не должен превышать 15 минут.</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При обращении заявителя в МФЦ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w:t>
      </w:r>
      <w:r w:rsidRPr="009741CD">
        <w:rPr>
          <w:rFonts w:cs="Times New Roman"/>
          <w:sz w:val="28"/>
          <w:szCs w:val="28"/>
        </w:rPr>
        <w:br/>
        <w:t>15 минут.</w:t>
      </w:r>
    </w:p>
    <w:p w:rsidR="00631925" w:rsidRPr="009741CD" w:rsidRDefault="00631925" w:rsidP="00631925">
      <w:pPr>
        <w:pStyle w:val="ConsPlusNormal"/>
        <w:ind w:firstLine="709"/>
        <w:jc w:val="both"/>
        <w:rPr>
          <w:rFonts w:cs="Times New Roman"/>
          <w:sz w:val="28"/>
          <w:szCs w:val="28"/>
        </w:rPr>
      </w:pPr>
    </w:p>
    <w:p w:rsidR="00631925" w:rsidRPr="009741CD" w:rsidRDefault="00631925" w:rsidP="00FA68DE">
      <w:pPr>
        <w:pStyle w:val="ConsPlusTitle"/>
        <w:ind w:firstLine="709"/>
        <w:jc w:val="center"/>
        <w:rPr>
          <w:rFonts w:cs="Times New Roman"/>
          <w:sz w:val="28"/>
          <w:szCs w:val="28"/>
        </w:rPr>
      </w:pPr>
      <w:r w:rsidRPr="009741CD">
        <w:rPr>
          <w:rFonts w:cs="Times New Roman"/>
          <w:sz w:val="28"/>
          <w:szCs w:val="28"/>
        </w:rPr>
        <w:t>Срок и порядок регистрации запроса заявителя о предоставлении муниципальной услуги и услуги, предоставляемой организацией,</w:t>
      </w:r>
      <w:r w:rsidR="00FA68DE">
        <w:rPr>
          <w:rFonts w:cs="Times New Roman"/>
          <w:sz w:val="28"/>
          <w:szCs w:val="28"/>
        </w:rPr>
        <w:t xml:space="preserve"> </w:t>
      </w:r>
      <w:r w:rsidRPr="009741CD">
        <w:rPr>
          <w:rFonts w:cs="Times New Roman"/>
          <w:sz w:val="28"/>
          <w:szCs w:val="28"/>
        </w:rPr>
        <w:t>участвующей в предоставлении муниципальной услуги, в том числе</w:t>
      </w:r>
    </w:p>
    <w:p w:rsidR="00631925" w:rsidRPr="009741CD" w:rsidRDefault="00631925" w:rsidP="00FA68DE">
      <w:pPr>
        <w:pStyle w:val="ConsPlusTitle"/>
        <w:ind w:firstLine="709"/>
        <w:jc w:val="center"/>
        <w:rPr>
          <w:rFonts w:cs="Times New Roman"/>
          <w:sz w:val="28"/>
          <w:szCs w:val="28"/>
        </w:rPr>
      </w:pPr>
      <w:r w:rsidRPr="009741CD">
        <w:rPr>
          <w:rFonts w:cs="Times New Roman"/>
          <w:sz w:val="28"/>
          <w:szCs w:val="28"/>
        </w:rPr>
        <w:t>в электронной форме</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34. Регистрация запроса и иных документов, необходимых для предоставления муниципальной услуги, указанных в </w:t>
      </w:r>
      <w:hyperlink w:anchor="P124" w:history="1">
        <w:r w:rsidRPr="009741CD">
          <w:rPr>
            <w:rFonts w:cs="Times New Roman"/>
            <w:sz w:val="28"/>
            <w:szCs w:val="28"/>
          </w:rPr>
          <w:t>пункте</w:t>
        </w:r>
      </w:hyperlink>
      <w:r w:rsidRPr="009741CD">
        <w:rPr>
          <w:rFonts w:cs="Times New Roman"/>
          <w:sz w:val="28"/>
          <w:szCs w:val="28"/>
        </w:rPr>
        <w:t xml:space="preserve"> 23 настоящего </w:t>
      </w:r>
      <w:r w:rsidR="00F301AF">
        <w:rPr>
          <w:sz w:val="28"/>
          <w:szCs w:val="28"/>
        </w:rPr>
        <w:lastRenderedPageBreak/>
        <w:t>Административного</w:t>
      </w:r>
      <w:r w:rsidR="00F301AF" w:rsidRPr="009C0B02">
        <w:rPr>
          <w:sz w:val="28"/>
          <w:szCs w:val="28"/>
        </w:rPr>
        <w:t xml:space="preserve"> регламент</w:t>
      </w:r>
      <w:r w:rsidR="00F301AF">
        <w:rPr>
          <w:sz w:val="28"/>
          <w:szCs w:val="28"/>
        </w:rPr>
        <w:t>а</w:t>
      </w:r>
      <w:r w:rsidRPr="009741CD">
        <w:rPr>
          <w:rFonts w:cs="Times New Roman"/>
          <w:sz w:val="28"/>
          <w:szCs w:val="28"/>
        </w:rPr>
        <w:t xml:space="preserve">, осуществляется в день их поступления в </w:t>
      </w:r>
      <w:r w:rsidR="00F301AF">
        <w:rPr>
          <w:rFonts w:cs="Times New Roman"/>
          <w:sz w:val="28"/>
          <w:szCs w:val="28"/>
        </w:rPr>
        <w:t>Комитет</w:t>
      </w:r>
      <w:r w:rsidRPr="009741CD">
        <w:rPr>
          <w:rFonts w:cs="Times New Roman"/>
          <w:sz w:val="28"/>
          <w:szCs w:val="28"/>
        </w:rPr>
        <w:t xml:space="preserve"> при обращении лично, через МФЦ.</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35. В случае если запрос и иные документы, необходимые для предоставления муниципальной услуги, поданы в электронной форме, </w:t>
      </w:r>
      <w:r w:rsidR="00F301AF">
        <w:rPr>
          <w:rFonts w:cs="Times New Roman"/>
          <w:sz w:val="28"/>
          <w:szCs w:val="28"/>
        </w:rPr>
        <w:t>Комитет</w:t>
      </w:r>
      <w:r w:rsidRPr="009741CD">
        <w:rPr>
          <w:rFonts w:cs="Times New Roman"/>
          <w:sz w:val="28"/>
          <w:szCs w:val="28"/>
        </w:rPr>
        <w:t xml:space="preserve"> не позднее рабочего дня, следующего за днем подачи заявления, направляет заявителю электронное сообщение о </w:t>
      </w:r>
      <w:proofErr w:type="gramStart"/>
      <w:r w:rsidRPr="009741CD">
        <w:rPr>
          <w:rFonts w:cs="Times New Roman"/>
          <w:sz w:val="28"/>
          <w:szCs w:val="28"/>
        </w:rPr>
        <w:t>принятии</w:t>
      </w:r>
      <w:proofErr w:type="gramEnd"/>
      <w:r w:rsidRPr="009741CD">
        <w:rPr>
          <w:rFonts w:cs="Times New Roman"/>
          <w:sz w:val="28"/>
          <w:szCs w:val="28"/>
        </w:rPr>
        <w:t xml:space="preserve"> либо об отказе в принятии запроса. </w:t>
      </w:r>
      <w:proofErr w:type="gramStart"/>
      <w:r w:rsidRPr="009741CD">
        <w:rPr>
          <w:rFonts w:cs="Times New Roman"/>
          <w:sz w:val="28"/>
          <w:szCs w:val="28"/>
        </w:rPr>
        <w:t xml:space="preserve">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F301AF">
        <w:rPr>
          <w:rFonts w:cs="Times New Roman"/>
          <w:sz w:val="28"/>
          <w:szCs w:val="28"/>
        </w:rPr>
        <w:t>Комитете</w:t>
      </w:r>
      <w:r w:rsidRPr="009741CD">
        <w:rPr>
          <w:rFonts w:cs="Times New Roman"/>
          <w:sz w:val="28"/>
          <w:szCs w:val="28"/>
        </w:rPr>
        <w:t>.</w:t>
      </w:r>
      <w:proofErr w:type="gramEnd"/>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36. Регистрация запроса и иных документов, необходимых для предоставления муниципальной услуги, осуществляется в порядке, предусмотренном в </w:t>
      </w:r>
      <w:hyperlink w:anchor="P287" w:history="1">
        <w:r w:rsidRPr="009741CD">
          <w:rPr>
            <w:rFonts w:cs="Times New Roman"/>
            <w:sz w:val="28"/>
            <w:szCs w:val="28"/>
          </w:rPr>
          <w:t>разделе 3</w:t>
        </w:r>
      </w:hyperlink>
      <w:r w:rsidRPr="009741CD">
        <w:rPr>
          <w:rFonts w:cs="Times New Roman"/>
          <w:sz w:val="28"/>
          <w:szCs w:val="28"/>
        </w:rPr>
        <w:t xml:space="preserve"> настоящего </w:t>
      </w:r>
      <w:r w:rsidR="00F301AF">
        <w:rPr>
          <w:sz w:val="28"/>
          <w:szCs w:val="28"/>
        </w:rPr>
        <w:t>Административного</w:t>
      </w:r>
      <w:r w:rsidR="00F301AF" w:rsidRPr="009C0B02">
        <w:rPr>
          <w:sz w:val="28"/>
          <w:szCs w:val="28"/>
        </w:rPr>
        <w:t xml:space="preserve"> регламент</w:t>
      </w:r>
      <w:r w:rsidR="00F301AF">
        <w:rPr>
          <w:sz w:val="28"/>
          <w:szCs w:val="28"/>
        </w:rPr>
        <w:t>а</w:t>
      </w:r>
      <w:r w:rsidR="00F301AF" w:rsidRPr="009741CD">
        <w:rPr>
          <w:rFonts w:cs="Times New Roman"/>
          <w:sz w:val="28"/>
          <w:szCs w:val="28"/>
        </w:rPr>
        <w:t xml:space="preserve"> </w:t>
      </w:r>
      <w:r w:rsidRPr="009741CD">
        <w:rPr>
          <w:rFonts w:cs="Times New Roman"/>
          <w:sz w:val="28"/>
          <w:szCs w:val="28"/>
        </w:rPr>
        <w:t>а.</w:t>
      </w:r>
    </w:p>
    <w:p w:rsidR="00631925" w:rsidRPr="009741CD" w:rsidRDefault="00631925" w:rsidP="00631925">
      <w:pPr>
        <w:pStyle w:val="ConsPlusNormal"/>
        <w:ind w:firstLine="709"/>
        <w:jc w:val="both"/>
        <w:rPr>
          <w:rFonts w:cs="Times New Roman"/>
          <w:sz w:val="28"/>
          <w:szCs w:val="28"/>
        </w:rPr>
      </w:pPr>
    </w:p>
    <w:p w:rsidR="00631925" w:rsidRPr="009741CD" w:rsidRDefault="00631925" w:rsidP="00FA68DE">
      <w:pPr>
        <w:pStyle w:val="ConsPlusTitle"/>
        <w:ind w:firstLine="709"/>
        <w:jc w:val="center"/>
        <w:rPr>
          <w:rFonts w:cs="Times New Roman"/>
          <w:sz w:val="28"/>
          <w:szCs w:val="28"/>
        </w:rPr>
      </w:pPr>
      <w:r w:rsidRPr="009741CD">
        <w:rPr>
          <w:rFonts w:cs="Times New Roman"/>
          <w:sz w:val="28"/>
          <w:szCs w:val="28"/>
        </w:rPr>
        <w:t xml:space="preserve">Требования к помещениям, в которых предоставляется муниципальная услуга,  услуга, предоставляемая организацией, участвующей в </w:t>
      </w:r>
      <w:r w:rsidR="00FA68DE">
        <w:rPr>
          <w:rFonts w:cs="Times New Roman"/>
          <w:sz w:val="28"/>
          <w:szCs w:val="28"/>
        </w:rPr>
        <w:t xml:space="preserve"> </w:t>
      </w:r>
      <w:r w:rsidRPr="009741CD">
        <w:rPr>
          <w:rFonts w:cs="Times New Roman"/>
          <w:sz w:val="28"/>
          <w:szCs w:val="28"/>
        </w:rPr>
        <w:t>предоставлении муниципальной услуги, к месту ожидания и приема заявлений, размещению и оформлению визуальной, текстовой и мультимедийной информации о порядке</w:t>
      </w:r>
    </w:p>
    <w:p w:rsidR="00631925" w:rsidRPr="009741CD" w:rsidRDefault="00631925" w:rsidP="00FA68DE">
      <w:pPr>
        <w:pStyle w:val="ConsPlusTitle"/>
        <w:ind w:firstLine="709"/>
        <w:jc w:val="center"/>
        <w:rPr>
          <w:rFonts w:cs="Times New Roman"/>
          <w:sz w:val="28"/>
          <w:szCs w:val="28"/>
        </w:rPr>
      </w:pPr>
      <w:r w:rsidRPr="009741CD">
        <w:rPr>
          <w:rFonts w:cs="Times New Roman"/>
          <w:sz w:val="28"/>
          <w:szCs w:val="28"/>
        </w:rPr>
        <w:t>предоставления таких услуг</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37. В помещениях, в которых предоставляется муниципальная услуга, обеспечивается: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1) Соответствие санитарно-эпидемиологическим правилам и нормативам, правилам противопожарной безопасности.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возможность беспрепятственного входа в объекты и выхода из них;</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 Помещения должны иметь места для ожидания, информирования, приема заявителей.</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Места ожидания обеспечиваются стульями, кресельными секциями, скамьями (банкетками).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Помещения должны иметь туалет со свободным доступом к нему в рабочее время.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Места информирования, предназначенные для ознакомления граждан с информационными материалами, оборудуются: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информационными стендами или информационными электронными терминалами;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lastRenderedPageBreak/>
        <w:t>- столами (стойками) с канцелярскими принадлежностями для оформления документов, стульями.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31925" w:rsidRPr="009741CD" w:rsidRDefault="00631925" w:rsidP="00631925">
      <w:pPr>
        <w:pStyle w:val="ConsPlusNormal"/>
        <w:ind w:firstLine="709"/>
        <w:jc w:val="both"/>
        <w:rPr>
          <w:rFonts w:cs="Times New Roman"/>
          <w:sz w:val="28"/>
          <w:szCs w:val="28"/>
        </w:rPr>
      </w:pPr>
    </w:p>
    <w:p w:rsidR="00631925" w:rsidRPr="009741CD" w:rsidRDefault="00631925" w:rsidP="00FA68DE">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Показатели доступности и качества муниципальной услуги,</w:t>
      </w:r>
    </w:p>
    <w:p w:rsidR="00631925" w:rsidRPr="009741CD" w:rsidRDefault="00631925" w:rsidP="00FA68DE">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в том числе количество взаимодействий заявителя с должностными лицами при предоставлении муниципальной услуги</w:t>
      </w:r>
    </w:p>
    <w:p w:rsidR="00631925" w:rsidRPr="009741CD" w:rsidRDefault="00631925" w:rsidP="00631925">
      <w:pPr>
        <w:pStyle w:val="ConsPlusTitle"/>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38. Показателями доступности и качества предоставления муниципальной услуги являются: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2) возможность обращения за предоставлением муниципальной услуги через МФЦ и в электронной форме;</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 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631925" w:rsidRPr="009741CD" w:rsidRDefault="00631925" w:rsidP="00631925">
      <w:pPr>
        <w:pStyle w:val="ConsPlusNormal"/>
        <w:ind w:firstLine="709"/>
        <w:jc w:val="both"/>
        <w:rPr>
          <w:rFonts w:cs="Times New Roman"/>
          <w:sz w:val="28"/>
          <w:szCs w:val="28"/>
        </w:rPr>
      </w:pPr>
      <w:proofErr w:type="gramStart"/>
      <w:r w:rsidRPr="009741CD">
        <w:rPr>
          <w:rFonts w:cs="Times New Roman"/>
          <w:sz w:val="28"/>
          <w:szCs w:val="28"/>
        </w:rPr>
        <w:t>5) 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roofErr w:type="gramEnd"/>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6) бесплатность получения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7) транспортная и пешеходная доступность;</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8) режим работы </w:t>
      </w:r>
      <w:r w:rsidR="00C30EF4">
        <w:rPr>
          <w:rFonts w:cs="Times New Roman"/>
          <w:sz w:val="28"/>
          <w:szCs w:val="28"/>
        </w:rPr>
        <w:t>Администрации</w:t>
      </w:r>
      <w:r w:rsidRPr="009741CD">
        <w:rPr>
          <w:rFonts w:cs="Times New Roman"/>
          <w:sz w:val="28"/>
          <w:szCs w:val="28"/>
        </w:rPr>
        <w:t>;</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9)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10)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11) точность обработки данных, правильность оформления документов;</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12) компетентность специалистов, осуществляющих предоставление муниципальной услуги (профессиональная грамотность);</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lastRenderedPageBreak/>
        <w:t>13) количество обоснованных жалоб;</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39. При предоставлении муниципальной услуги взаимодействие заявителя с должностными лицами осуществляется не более 2 раз.</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631925" w:rsidRPr="009741CD" w:rsidRDefault="00631925" w:rsidP="00631925">
      <w:pPr>
        <w:pStyle w:val="ConsPlusNormal"/>
        <w:ind w:firstLine="709"/>
        <w:jc w:val="both"/>
        <w:rPr>
          <w:rFonts w:cs="Times New Roman"/>
          <w:sz w:val="28"/>
          <w:szCs w:val="28"/>
        </w:rPr>
      </w:pPr>
    </w:p>
    <w:p w:rsidR="00631925" w:rsidRPr="009741CD" w:rsidRDefault="00631925" w:rsidP="00C30EF4">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Иные требования, в том числе учитывающие особенности</w:t>
      </w:r>
    </w:p>
    <w:p w:rsidR="00631925" w:rsidRPr="009741CD" w:rsidRDefault="00631925" w:rsidP="00C30EF4">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1925" w:rsidRPr="009741CD" w:rsidRDefault="00631925" w:rsidP="00631925">
      <w:pPr>
        <w:pStyle w:val="ConsPlusTitle"/>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40. Муниципальная услуга также предоставляется через МФЦ в части приема запроса и документов, указанных в п. 24 настоящего </w:t>
      </w:r>
      <w:r w:rsidR="00F301AF">
        <w:rPr>
          <w:sz w:val="28"/>
          <w:szCs w:val="28"/>
        </w:rPr>
        <w:t>Административного</w:t>
      </w:r>
      <w:r w:rsidR="00F301AF" w:rsidRPr="009C0B02">
        <w:rPr>
          <w:sz w:val="28"/>
          <w:szCs w:val="28"/>
        </w:rPr>
        <w:t xml:space="preserve"> регламент</w:t>
      </w:r>
      <w:r w:rsidR="00F301AF">
        <w:rPr>
          <w:sz w:val="28"/>
          <w:szCs w:val="28"/>
        </w:rPr>
        <w:t>а</w:t>
      </w:r>
      <w:r w:rsidRPr="009741CD">
        <w:rPr>
          <w:rFonts w:cs="Times New Roman"/>
          <w:sz w:val="28"/>
          <w:szCs w:val="28"/>
        </w:rPr>
        <w:t xml:space="preserve">, и выдачи результата предоставления муниципальной услуги, в соответствии с соглашением, заключенным между </w:t>
      </w:r>
      <w:r w:rsidR="00C30EF4">
        <w:rPr>
          <w:rFonts w:cs="Times New Roman"/>
          <w:sz w:val="28"/>
          <w:szCs w:val="28"/>
        </w:rPr>
        <w:t>а</w:t>
      </w:r>
      <w:r w:rsidRPr="009741CD">
        <w:rPr>
          <w:rFonts w:cs="Times New Roman"/>
          <w:sz w:val="28"/>
          <w:szCs w:val="28"/>
        </w:rPr>
        <w:t xml:space="preserve">дминистрацией </w:t>
      </w:r>
      <w:r w:rsidR="00C30EF4">
        <w:rPr>
          <w:rFonts w:cs="Times New Roman"/>
          <w:sz w:val="28"/>
          <w:szCs w:val="28"/>
        </w:rPr>
        <w:t xml:space="preserve">Пышминского </w:t>
      </w:r>
      <w:r w:rsidRPr="009741CD">
        <w:rPr>
          <w:rFonts w:cs="Times New Roman"/>
          <w:sz w:val="28"/>
          <w:szCs w:val="28"/>
        </w:rPr>
        <w:t>городского округа и МФЦ, с момента вступления в силу соответствующего соглашения о взаимодействии.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41. 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42. Муниципальная услуга по экстерриториальному принципу не предоставляется.</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C24BA">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Особенности предоставления муниципальной услуги в электронной форме</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 xml:space="preserve">43. Особенности предоставления муниципальной услуги в электронной форме: </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proofErr w:type="gramStart"/>
      <w:r w:rsidRPr="009741CD">
        <w:rPr>
          <w:rFonts w:ascii="Liberation Serif" w:hAnsi="Liberation Serif"/>
          <w:sz w:val="28"/>
          <w:szCs w:val="28"/>
        </w:rPr>
        <w:t xml:space="preserve">1) заявитель вправе подать заявление в форме электронного документа (в том числе с использованием Единого портала), прилагаемые к заявлению документов могут быть также поданы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w:t>
      </w:r>
      <w:hyperlink r:id="rId15" w:history="1">
        <w:r w:rsidRPr="009741CD">
          <w:rPr>
            <w:rFonts w:ascii="Liberation Serif" w:hAnsi="Liberation Serif"/>
            <w:sz w:val="28"/>
            <w:szCs w:val="28"/>
          </w:rPr>
          <w:t>Федерального закона от 27.07.2010 № 210-ФЗ "Об организации предоставления государственных и муниципальных услуг"</w:t>
        </w:r>
      </w:hyperlink>
      <w:r w:rsidRPr="009741CD">
        <w:rPr>
          <w:rFonts w:ascii="Liberation Serif" w:hAnsi="Liberation Serif"/>
          <w:sz w:val="28"/>
          <w:szCs w:val="28"/>
        </w:rPr>
        <w:t xml:space="preserve">, </w:t>
      </w:r>
      <w:hyperlink r:id="rId16" w:history="1">
        <w:r w:rsidRPr="009741CD">
          <w:rPr>
            <w:rFonts w:ascii="Liberation Serif" w:hAnsi="Liberation Serif"/>
            <w:sz w:val="28"/>
            <w:szCs w:val="28"/>
          </w:rPr>
          <w:t>Федерального закона</w:t>
        </w:r>
        <w:proofErr w:type="gramEnd"/>
        <w:r w:rsidRPr="009741CD">
          <w:rPr>
            <w:rFonts w:ascii="Liberation Serif" w:hAnsi="Liberation Serif"/>
            <w:sz w:val="28"/>
            <w:szCs w:val="28"/>
          </w:rPr>
          <w:t xml:space="preserve"> от 06.04.2011 № 63-ФЗ "Об электронной подписи"</w:t>
        </w:r>
      </w:hyperlink>
      <w:r w:rsidRPr="009741CD">
        <w:rPr>
          <w:rFonts w:ascii="Liberation Serif" w:hAnsi="Liberation Serif"/>
          <w:sz w:val="28"/>
          <w:szCs w:val="28"/>
        </w:rPr>
        <w:t xml:space="preserve">, </w:t>
      </w:r>
      <w:hyperlink r:id="rId17" w:history="1">
        <w:r w:rsidRPr="009741CD">
          <w:rPr>
            <w:rFonts w:ascii="Liberation Serif" w:hAnsi="Liberation Serif"/>
            <w:sz w:val="28"/>
            <w:szCs w:val="28"/>
          </w:rPr>
          <w:t>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w:t>
        </w:r>
      </w:hyperlink>
      <w:r w:rsidRPr="009741CD">
        <w:rPr>
          <w:rFonts w:ascii="Liberation Serif" w:hAnsi="Liberation Serif"/>
          <w:sz w:val="28"/>
          <w:szCs w:val="28"/>
        </w:rPr>
        <w:t>;</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2) 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lastRenderedPageBreak/>
        <w:t>3)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муниципальной услуги в электронной форме, осуществляется с использованием Единого портала.</w:t>
      </w:r>
    </w:p>
    <w:p w:rsidR="00631925" w:rsidRPr="009741CD" w:rsidRDefault="00631925" w:rsidP="00631925">
      <w:pPr>
        <w:pStyle w:val="ConsPlusNormal"/>
        <w:ind w:firstLine="709"/>
        <w:jc w:val="both"/>
        <w:rPr>
          <w:rFonts w:cs="Times New Roman"/>
          <w:sz w:val="28"/>
          <w:szCs w:val="28"/>
        </w:rPr>
      </w:pPr>
    </w:p>
    <w:p w:rsidR="00631925" w:rsidRDefault="00631925" w:rsidP="0023568C">
      <w:pPr>
        <w:widowControl w:val="0"/>
        <w:ind w:firstLine="709"/>
        <w:jc w:val="center"/>
        <w:rPr>
          <w:rFonts w:ascii="Liberation Serif" w:hAnsi="Liberation Serif"/>
          <w:b/>
          <w:sz w:val="28"/>
          <w:szCs w:val="28"/>
        </w:rPr>
      </w:pPr>
      <w:r w:rsidRPr="009741CD">
        <w:rPr>
          <w:rFonts w:ascii="Liberation Serif" w:hAnsi="Liberation Serif"/>
          <w:b/>
          <w:sz w:val="28"/>
          <w:szCs w:val="28"/>
        </w:rPr>
        <w:t xml:space="preserve">Раздел </w:t>
      </w:r>
      <w:r w:rsidR="0023568C">
        <w:rPr>
          <w:rFonts w:ascii="Liberation Serif" w:hAnsi="Liberation Serif"/>
          <w:b/>
          <w:sz w:val="28"/>
          <w:szCs w:val="28"/>
          <w:lang w:val="en-US"/>
        </w:rPr>
        <w:t>III</w:t>
      </w:r>
      <w:r w:rsidRPr="009741CD">
        <w:rPr>
          <w:rFonts w:ascii="Liberation Serif" w:hAnsi="Liberation Serif"/>
          <w:b/>
          <w:sz w:val="28"/>
          <w:szCs w:val="28"/>
        </w:rPr>
        <w:t xml:space="preserve">. </w:t>
      </w:r>
      <w:r w:rsidR="0023568C">
        <w:rPr>
          <w:rFonts w:ascii="Liberation Serif" w:hAnsi="Liberation Serif"/>
          <w:b/>
          <w:sz w:val="28"/>
          <w:szCs w:val="28"/>
        </w:rPr>
        <w:t>Состав, последовательность и сроки административных процедур, требования к порядку их выполнения</w:t>
      </w:r>
    </w:p>
    <w:p w:rsidR="0023568C" w:rsidRPr="009741CD" w:rsidRDefault="0023568C" w:rsidP="0023568C">
      <w:pPr>
        <w:widowControl w:val="0"/>
        <w:ind w:firstLine="709"/>
        <w:jc w:val="center"/>
        <w:rPr>
          <w:rFonts w:ascii="Liberation Serif" w:hAnsi="Liberation Serif"/>
          <w:b/>
          <w:sz w:val="28"/>
          <w:szCs w:val="28"/>
        </w:rPr>
      </w:pPr>
    </w:p>
    <w:p w:rsidR="00631925" w:rsidRPr="009741CD" w:rsidRDefault="00631925" w:rsidP="0023568C">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Состав и последовательность административных процедур по предоставлению муниципальной услуги посредством личного обращения, либо почтового отправления</w:t>
      </w:r>
    </w:p>
    <w:p w:rsidR="00631925" w:rsidRPr="009741CD" w:rsidRDefault="00631925" w:rsidP="00631925">
      <w:pPr>
        <w:widowControl w:val="0"/>
        <w:ind w:firstLine="709"/>
        <w:jc w:val="both"/>
        <w:rPr>
          <w:rFonts w:ascii="Liberation Serif" w:hAnsi="Liberation Serif"/>
          <w:b/>
          <w:sz w:val="28"/>
          <w:szCs w:val="28"/>
        </w:rPr>
      </w:pPr>
    </w:p>
    <w:p w:rsidR="00631925" w:rsidRPr="009741CD" w:rsidRDefault="00631925" w:rsidP="00631925">
      <w:pPr>
        <w:widowControl w:val="0"/>
        <w:ind w:firstLine="709"/>
        <w:jc w:val="both"/>
        <w:rPr>
          <w:rFonts w:ascii="Liberation Serif" w:hAnsi="Liberation Serif"/>
          <w:sz w:val="28"/>
          <w:szCs w:val="28"/>
        </w:rPr>
      </w:pPr>
      <w:r w:rsidRPr="009741CD">
        <w:rPr>
          <w:rFonts w:ascii="Liberation Serif" w:hAnsi="Liberation Serif"/>
          <w:sz w:val="28"/>
          <w:szCs w:val="28"/>
        </w:rPr>
        <w:t>43. Предоставление муниципальной услуги состоит из следующих последовательных административных процедур:</w:t>
      </w:r>
    </w:p>
    <w:p w:rsidR="00631925" w:rsidRPr="009741CD" w:rsidRDefault="00631925" w:rsidP="00631925">
      <w:pPr>
        <w:widowControl w:val="0"/>
        <w:ind w:firstLine="709"/>
        <w:jc w:val="both"/>
        <w:rPr>
          <w:rFonts w:ascii="Liberation Serif" w:hAnsi="Liberation Serif"/>
          <w:sz w:val="28"/>
          <w:szCs w:val="28"/>
        </w:rPr>
      </w:pPr>
      <w:r w:rsidRPr="009741CD">
        <w:rPr>
          <w:rFonts w:ascii="Liberation Serif" w:hAnsi="Liberation Serif"/>
          <w:sz w:val="28"/>
          <w:szCs w:val="28"/>
        </w:rPr>
        <w:t xml:space="preserve">1) информирование и консультирование заявителей по вопросам предоставления муниципальной услуги; </w:t>
      </w:r>
    </w:p>
    <w:p w:rsidR="00631925" w:rsidRPr="009741CD" w:rsidRDefault="00631925" w:rsidP="00631925">
      <w:pPr>
        <w:widowControl w:val="0"/>
        <w:ind w:firstLine="709"/>
        <w:jc w:val="both"/>
        <w:rPr>
          <w:rFonts w:ascii="Liberation Serif" w:hAnsi="Liberation Serif"/>
          <w:sz w:val="28"/>
          <w:szCs w:val="28"/>
        </w:rPr>
      </w:pPr>
      <w:r w:rsidRPr="009741CD">
        <w:rPr>
          <w:rFonts w:ascii="Liberation Serif" w:hAnsi="Liberation Serif"/>
          <w:sz w:val="28"/>
          <w:szCs w:val="28"/>
        </w:rPr>
        <w:t>2) прием и регистрация заявления о предоставлении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631925" w:rsidRPr="009741CD" w:rsidRDefault="00631925" w:rsidP="00631925">
      <w:pPr>
        <w:widowControl w:val="0"/>
        <w:ind w:firstLine="709"/>
        <w:jc w:val="both"/>
        <w:rPr>
          <w:rFonts w:ascii="Liberation Serif" w:hAnsi="Liberation Serif"/>
          <w:sz w:val="28"/>
          <w:szCs w:val="28"/>
        </w:rPr>
      </w:pPr>
      <w:r w:rsidRPr="009741CD">
        <w:rPr>
          <w:rFonts w:ascii="Liberation Serif" w:hAnsi="Liberation Serif"/>
          <w:sz w:val="28"/>
          <w:szCs w:val="28"/>
        </w:rPr>
        <w:t>4) проверка возможности отчуждения объекта муниципального имущества и проведение оценки рыночной стоимости объекта муниципального имущества, подлежащего отчуждению;</w:t>
      </w:r>
    </w:p>
    <w:p w:rsidR="00631925" w:rsidRPr="009741CD" w:rsidRDefault="00631925" w:rsidP="00631925">
      <w:pPr>
        <w:widowControl w:val="0"/>
        <w:ind w:firstLine="709"/>
        <w:jc w:val="both"/>
        <w:rPr>
          <w:rFonts w:ascii="Liberation Serif" w:hAnsi="Liberation Serif"/>
          <w:sz w:val="28"/>
          <w:szCs w:val="28"/>
        </w:rPr>
      </w:pPr>
      <w:r w:rsidRPr="009741CD">
        <w:rPr>
          <w:rFonts w:ascii="Liberation Serif" w:hAnsi="Liberation Serif"/>
          <w:sz w:val="28"/>
          <w:szCs w:val="28"/>
        </w:rPr>
        <w:t>5) включение в прогнозный план приватизации муниципального имущества</w:t>
      </w:r>
      <w:r w:rsidR="007D06A8">
        <w:rPr>
          <w:rFonts w:ascii="Liberation Serif" w:hAnsi="Liberation Serif"/>
          <w:sz w:val="28"/>
          <w:szCs w:val="28"/>
        </w:rPr>
        <w:t xml:space="preserve"> Пышминского</w:t>
      </w:r>
      <w:r w:rsidRPr="009741CD">
        <w:rPr>
          <w:rFonts w:ascii="Liberation Serif" w:hAnsi="Liberation Serif"/>
          <w:sz w:val="28"/>
          <w:szCs w:val="28"/>
        </w:rPr>
        <w:t xml:space="preserve"> городского округа и утверждение условий приватизации объекта муниципального имущества, подлежащего отчуждению;</w:t>
      </w:r>
    </w:p>
    <w:p w:rsidR="00631925" w:rsidRPr="009741CD" w:rsidRDefault="00631925" w:rsidP="00631925">
      <w:pPr>
        <w:widowControl w:val="0"/>
        <w:ind w:firstLine="709"/>
        <w:jc w:val="both"/>
        <w:rPr>
          <w:rFonts w:ascii="Liberation Serif" w:hAnsi="Liberation Serif"/>
          <w:sz w:val="28"/>
          <w:szCs w:val="28"/>
        </w:rPr>
      </w:pPr>
      <w:r w:rsidRPr="009741CD">
        <w:rPr>
          <w:rFonts w:ascii="Liberation Serif" w:hAnsi="Liberation Serif"/>
          <w:sz w:val="28"/>
          <w:szCs w:val="28"/>
        </w:rPr>
        <w:t>6) проведение торгов по продаже муниципального имущества.</w:t>
      </w:r>
    </w:p>
    <w:p w:rsidR="00631925" w:rsidRPr="009741CD" w:rsidRDefault="00631925" w:rsidP="00631925">
      <w:pPr>
        <w:widowControl w:val="0"/>
        <w:ind w:firstLine="709"/>
        <w:jc w:val="both"/>
        <w:rPr>
          <w:rFonts w:ascii="Liberation Serif" w:hAnsi="Liberation Serif"/>
          <w:sz w:val="28"/>
          <w:szCs w:val="28"/>
        </w:rPr>
      </w:pPr>
    </w:p>
    <w:p w:rsidR="00631925" w:rsidRPr="009741CD" w:rsidRDefault="00631925" w:rsidP="007D06A8">
      <w:pPr>
        <w:widowControl w:val="0"/>
        <w:shd w:val="clear" w:color="auto" w:fill="FFFFFF"/>
        <w:ind w:firstLine="709"/>
        <w:jc w:val="center"/>
        <w:textAlignment w:val="baseline"/>
        <w:rPr>
          <w:rFonts w:ascii="Liberation Serif" w:hAnsi="Liberation Serif"/>
          <w:b/>
          <w:sz w:val="28"/>
          <w:szCs w:val="28"/>
        </w:rPr>
      </w:pPr>
      <w:r w:rsidRPr="00455F47">
        <w:rPr>
          <w:rFonts w:ascii="Liberation Serif" w:hAnsi="Liberation Serif"/>
          <w:b/>
          <w:sz w:val="28"/>
          <w:szCs w:val="28"/>
        </w:rPr>
        <w:t>Информирование и консультирование заявителей по вопросам предоставления муниципальной услуги</w:t>
      </w:r>
    </w:p>
    <w:p w:rsidR="00631925" w:rsidRPr="009741CD" w:rsidRDefault="00631925" w:rsidP="00631925">
      <w:pPr>
        <w:widowControl w:val="0"/>
        <w:shd w:val="clear" w:color="auto" w:fill="FFFFFF"/>
        <w:ind w:firstLine="709"/>
        <w:jc w:val="both"/>
        <w:textAlignment w:val="baseline"/>
        <w:rPr>
          <w:rFonts w:ascii="Liberation Serif" w:hAnsi="Liberation Serif"/>
          <w:b/>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44. Основанием для начала административной процедуры "Информирование и консультирование заявителей по вопросам предоставления муниципальной услуги" является письменное или устное обращение заинтересованного в получении муниципальной услуги лица.</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45. Информирование и консультирование по вопросам предоставления муниципальной услуги осуществляется специалистами </w:t>
      </w:r>
      <w:r w:rsidR="00455F47">
        <w:rPr>
          <w:rFonts w:cs="Times New Roman"/>
          <w:sz w:val="28"/>
          <w:szCs w:val="28"/>
        </w:rPr>
        <w:t>Комитета</w:t>
      </w:r>
      <w:r w:rsidRPr="009741CD">
        <w:rPr>
          <w:rFonts w:cs="Times New Roman"/>
          <w:sz w:val="28"/>
          <w:szCs w:val="28"/>
        </w:rPr>
        <w:t>, а также специалистами МФЦ.</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46. При ответах на телефонные звонки и обращения заявителей лично в приемные часы специалисты, ответственные за консультирование заявителей по вопросам предоставления муниципальной услуги, подробно и в вежливой </w:t>
      </w:r>
      <w:r w:rsidRPr="009741CD">
        <w:rPr>
          <w:rFonts w:cs="Times New Roman"/>
          <w:sz w:val="28"/>
          <w:szCs w:val="28"/>
        </w:rPr>
        <w:lastRenderedPageBreak/>
        <w:t>(корректной)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47.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48. Устное информирование обратившегося лица осуществляется не более 15 минут.</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49.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w:t>
      </w:r>
      <w:r w:rsidR="00455F47" w:rsidRPr="009741CD">
        <w:rPr>
          <w:rFonts w:cs="Times New Roman"/>
          <w:sz w:val="28"/>
          <w:szCs w:val="28"/>
        </w:rPr>
        <w:t>услуги,</w:t>
      </w:r>
      <w:r w:rsidRPr="009741CD">
        <w:rPr>
          <w:rFonts w:cs="Times New Roman"/>
          <w:sz w:val="28"/>
          <w:szCs w:val="28"/>
        </w:rPr>
        <w:t xml:space="preserve"> либо назначает другое удобное для заинтересованного лица время для устного информирования.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50.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51. Ответ на обращение готовится в течение 30 дней со дня регистрации письменного обращения.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52. 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53. Письменный ответ на обращение подписывается </w:t>
      </w:r>
      <w:r w:rsidR="00455F47">
        <w:rPr>
          <w:rFonts w:cs="Times New Roman"/>
          <w:sz w:val="28"/>
          <w:szCs w:val="28"/>
        </w:rPr>
        <w:t xml:space="preserve"> председателем Комитета</w:t>
      </w:r>
      <w:r w:rsidRPr="009741CD">
        <w:rPr>
          <w:rFonts w:cs="Times New Roman"/>
          <w:sz w:val="28"/>
          <w:szCs w:val="28"/>
        </w:rPr>
        <w:t xml:space="preserve"> (уполномоченным лицом), либо уполномоченным лицом МФЦ (в случае, если обращение направлено в МФЦ), и должен содержать фамилию и номер телефона </w:t>
      </w:r>
      <w:proofErr w:type="gramStart"/>
      <w:r w:rsidRPr="009741CD">
        <w:rPr>
          <w:rFonts w:cs="Times New Roman"/>
          <w:sz w:val="28"/>
          <w:szCs w:val="28"/>
        </w:rPr>
        <w:t>исполнителя</w:t>
      </w:r>
      <w:proofErr w:type="gramEnd"/>
      <w:r w:rsidRPr="009741CD">
        <w:rPr>
          <w:rFonts w:cs="Times New Roman"/>
          <w:sz w:val="28"/>
          <w:szCs w:val="28"/>
        </w:rPr>
        <w:t xml:space="preserve"> и направляется по почтовому адресу, указанному в обращении.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54.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55. Результатом административной процедуры "Информирование и консультирование заявителей по вопросам предоставления муниципальной услуги" является разъяснение заявителю порядка получения муниципальной услуги.</w:t>
      </w:r>
    </w:p>
    <w:p w:rsidR="00631925" w:rsidRPr="009741CD" w:rsidRDefault="00631925" w:rsidP="00631925">
      <w:pPr>
        <w:pStyle w:val="ConsPlusNormal"/>
        <w:ind w:firstLine="709"/>
        <w:jc w:val="both"/>
        <w:rPr>
          <w:rFonts w:cs="Times New Roman"/>
          <w:sz w:val="28"/>
          <w:szCs w:val="28"/>
        </w:rPr>
      </w:pPr>
    </w:p>
    <w:p w:rsidR="00631925" w:rsidRPr="009741CD" w:rsidRDefault="00631925" w:rsidP="00EB6574">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Прием и регистрация заявления с прилагаемыми к нему документами, необходимыми для предоставления муниципальной услуги</w:t>
      </w:r>
    </w:p>
    <w:p w:rsidR="00631925" w:rsidRPr="009741CD" w:rsidRDefault="00631925" w:rsidP="00631925">
      <w:pPr>
        <w:widowControl w:val="0"/>
        <w:shd w:val="clear" w:color="auto" w:fill="FFFFFF"/>
        <w:ind w:firstLine="709"/>
        <w:jc w:val="both"/>
        <w:textAlignment w:val="baseline"/>
        <w:rPr>
          <w:rFonts w:ascii="Liberation Serif" w:hAnsi="Liberation Serif"/>
          <w:b/>
          <w:sz w:val="28"/>
          <w:szCs w:val="28"/>
        </w:rPr>
      </w:pP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 xml:space="preserve">56. Основанием для начала административной процедуры является поступление обращение заявителя (представителя заявителя) с заявлением о предоставлении муниципальной услуги и приложенными к нему документов, указанных в пункте 23 настоящего </w:t>
      </w:r>
      <w:r w:rsidR="00CD2B8E">
        <w:rPr>
          <w:rFonts w:ascii="Liberation Serif" w:eastAsiaTheme="minorHAnsi" w:hAnsi="Liberation Serif"/>
          <w:sz w:val="28"/>
          <w:szCs w:val="28"/>
          <w:lang w:eastAsia="en-US"/>
        </w:rPr>
        <w:t>Административного р</w:t>
      </w:r>
      <w:r w:rsidR="00CD2B8E" w:rsidRPr="009741CD">
        <w:rPr>
          <w:rFonts w:ascii="Liberation Serif" w:eastAsiaTheme="minorHAnsi" w:hAnsi="Liberation Serif"/>
          <w:sz w:val="28"/>
          <w:szCs w:val="28"/>
          <w:lang w:eastAsia="en-US"/>
        </w:rPr>
        <w:t>егламента</w:t>
      </w:r>
      <w:r w:rsidRPr="009741CD">
        <w:rPr>
          <w:rFonts w:ascii="Liberation Serif" w:hAnsi="Liberation Serif"/>
          <w:sz w:val="28"/>
          <w:szCs w:val="28"/>
        </w:rPr>
        <w:t xml:space="preserve">, в </w:t>
      </w:r>
      <w:r w:rsidR="00CD2B8E">
        <w:rPr>
          <w:rFonts w:ascii="Liberation Serif" w:hAnsi="Liberation Serif"/>
          <w:sz w:val="28"/>
          <w:szCs w:val="28"/>
        </w:rPr>
        <w:t>Комитете</w:t>
      </w:r>
      <w:r w:rsidRPr="009741CD">
        <w:rPr>
          <w:rFonts w:ascii="Liberation Serif" w:hAnsi="Liberation Serif"/>
          <w:sz w:val="28"/>
          <w:szCs w:val="28"/>
        </w:rPr>
        <w:t>.</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 xml:space="preserve">57. Прием заявления и документов, необходимых для предоставления </w:t>
      </w:r>
      <w:r w:rsidRPr="009741CD">
        <w:rPr>
          <w:rFonts w:ascii="Liberation Serif" w:hAnsi="Liberation Serif"/>
          <w:sz w:val="28"/>
          <w:szCs w:val="28"/>
        </w:rPr>
        <w:lastRenderedPageBreak/>
        <w:t xml:space="preserve">муниципальной услуги, указанных в пункте 23 настоящего </w:t>
      </w:r>
      <w:r w:rsidR="00CD2B8E">
        <w:rPr>
          <w:rFonts w:ascii="Liberation Serif" w:eastAsiaTheme="minorHAnsi" w:hAnsi="Liberation Serif"/>
          <w:sz w:val="28"/>
          <w:szCs w:val="28"/>
          <w:lang w:eastAsia="en-US"/>
        </w:rPr>
        <w:t>Административного р</w:t>
      </w:r>
      <w:r w:rsidR="00CD2B8E" w:rsidRPr="009741CD">
        <w:rPr>
          <w:rFonts w:ascii="Liberation Serif" w:eastAsiaTheme="minorHAnsi" w:hAnsi="Liberation Serif"/>
          <w:sz w:val="28"/>
          <w:szCs w:val="28"/>
          <w:lang w:eastAsia="en-US"/>
        </w:rPr>
        <w:t>егламента</w:t>
      </w:r>
      <w:r w:rsidRPr="009741CD">
        <w:rPr>
          <w:rFonts w:ascii="Liberation Serif" w:hAnsi="Liberation Serif"/>
          <w:sz w:val="28"/>
          <w:szCs w:val="28"/>
        </w:rPr>
        <w:t xml:space="preserve">, осуществляет специалист </w:t>
      </w:r>
      <w:r w:rsidR="006F71CD">
        <w:rPr>
          <w:rFonts w:ascii="Liberation Serif" w:hAnsi="Liberation Serif"/>
          <w:sz w:val="28"/>
          <w:szCs w:val="28"/>
        </w:rPr>
        <w:t>Комитета</w:t>
      </w:r>
      <w:r w:rsidRPr="009741CD">
        <w:rPr>
          <w:rFonts w:ascii="Liberation Serif" w:hAnsi="Liberation Serif"/>
          <w:sz w:val="28"/>
          <w:szCs w:val="28"/>
        </w:rPr>
        <w:t>.</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58. В случае подачи заявления посредством МФЦ, прием документов, необходимых для предоставления муниципальной услуги, осуществляет специалист МФЦ.</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59. Специалист, в обязанности которого входит прием документов:</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1) проверяет наличие всех необходимых документов, в соответствии с перечнем, установленным  пунктом 23 настоящего </w:t>
      </w:r>
      <w:r w:rsidR="00CD2B8E">
        <w:rPr>
          <w:rFonts w:eastAsiaTheme="minorHAnsi"/>
          <w:sz w:val="28"/>
          <w:szCs w:val="28"/>
          <w:lang w:eastAsia="en-US"/>
        </w:rPr>
        <w:t>Административного р</w:t>
      </w:r>
      <w:r w:rsidR="00CD2B8E" w:rsidRPr="009741CD">
        <w:rPr>
          <w:rFonts w:eastAsiaTheme="minorHAnsi"/>
          <w:sz w:val="28"/>
          <w:szCs w:val="28"/>
          <w:lang w:eastAsia="en-US"/>
        </w:rPr>
        <w:t>егламента</w:t>
      </w:r>
      <w:r w:rsidRPr="009741CD">
        <w:rPr>
          <w:rFonts w:cs="Times New Roman"/>
          <w:sz w:val="28"/>
          <w:szCs w:val="28"/>
        </w:rPr>
        <w:t>;</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2) регистрирует заявление и документы, необходимые для предоставления муниципальной услуги, в соответствии с установленными правилами делопроизводства  </w:t>
      </w:r>
      <w:r w:rsidR="00F90506">
        <w:rPr>
          <w:rFonts w:cs="Times New Roman"/>
          <w:sz w:val="28"/>
          <w:szCs w:val="28"/>
        </w:rPr>
        <w:t>Комитета</w:t>
      </w:r>
      <w:r w:rsidRPr="009741CD">
        <w:rPr>
          <w:rFonts w:cs="Times New Roman"/>
          <w:sz w:val="28"/>
          <w:szCs w:val="28"/>
        </w:rPr>
        <w:t>, либо в  соответствии с  правилами  регистрации, установленными в МФЦ;</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 сообщает заявителю номер и дату регистрации запроса.</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Если прием осуществляется специалистом МФЦ, то он кроме функций, указанных выше осуществляет проверку соответствия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 заявителю.</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60. Регистрация заявления и прилагаемых к нему документов, необходимых для предоставления муниципальной услуги, производится в день их поступления в </w:t>
      </w:r>
      <w:r w:rsidR="006F71CD">
        <w:rPr>
          <w:rFonts w:cs="Times New Roman"/>
          <w:sz w:val="28"/>
          <w:szCs w:val="28"/>
        </w:rPr>
        <w:t>Комитет</w:t>
      </w:r>
      <w:r w:rsidRPr="009741CD">
        <w:rPr>
          <w:rFonts w:cs="Times New Roman"/>
          <w:sz w:val="28"/>
          <w:szCs w:val="28"/>
        </w:rPr>
        <w:t>, либо в МФЦ (в случае, если заявление подается посредством МФЦ).</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Документы, принятые в МФЦ не позднее следующего дня после приема и регистрации передаются в </w:t>
      </w:r>
      <w:r w:rsidR="006F71CD">
        <w:rPr>
          <w:rFonts w:cs="Times New Roman"/>
          <w:sz w:val="28"/>
          <w:szCs w:val="28"/>
        </w:rPr>
        <w:t>Комитет</w:t>
      </w:r>
      <w:r w:rsidRPr="009741CD">
        <w:rPr>
          <w:rFonts w:cs="Times New Roman"/>
          <w:sz w:val="28"/>
          <w:szCs w:val="28"/>
        </w:rPr>
        <w:t>, Специалист МФ</w:t>
      </w:r>
      <w:r w:rsidR="006F71CD">
        <w:rPr>
          <w:rFonts w:cs="Times New Roman"/>
          <w:sz w:val="28"/>
          <w:szCs w:val="28"/>
        </w:rPr>
        <w:t>Ц информирует заявителя о том, ч</w:t>
      </w:r>
      <w:r w:rsidRPr="009741CD">
        <w:rPr>
          <w:rFonts w:cs="Times New Roman"/>
          <w:sz w:val="28"/>
          <w:szCs w:val="28"/>
        </w:rPr>
        <w:t xml:space="preserve">то срок передачи документов из МФЦ в </w:t>
      </w:r>
      <w:r w:rsidR="006F71CD">
        <w:rPr>
          <w:rFonts w:cs="Times New Roman"/>
          <w:sz w:val="28"/>
          <w:szCs w:val="28"/>
        </w:rPr>
        <w:t>Комитет</w:t>
      </w:r>
      <w:r w:rsidRPr="009741CD">
        <w:rPr>
          <w:rFonts w:cs="Times New Roman"/>
          <w:sz w:val="28"/>
          <w:szCs w:val="28"/>
        </w:rPr>
        <w:t xml:space="preserve"> не входит в общий срок оказания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61. В случае оказания муниципальной услуги в электронной форме, должностное лицо </w:t>
      </w:r>
      <w:r w:rsidR="006F71CD">
        <w:rPr>
          <w:rFonts w:cs="Times New Roman"/>
          <w:sz w:val="28"/>
          <w:szCs w:val="28"/>
        </w:rPr>
        <w:t>Комитета,</w:t>
      </w:r>
      <w:r w:rsidRPr="009741CD">
        <w:rPr>
          <w:rFonts w:cs="Times New Roman"/>
          <w:sz w:val="28"/>
          <w:szCs w:val="28"/>
        </w:rPr>
        <w:t xml:space="preserve"> ответственное за прием и регистрацию документов, необходимых для предоставления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1) проверяет наличие всех необходимых документов, указанных в пункте 23 настоящего </w:t>
      </w:r>
      <w:r w:rsidR="00CD2B8E">
        <w:rPr>
          <w:rFonts w:eastAsiaTheme="minorHAnsi"/>
          <w:sz w:val="28"/>
          <w:szCs w:val="28"/>
          <w:lang w:eastAsia="en-US"/>
        </w:rPr>
        <w:t>Административного р</w:t>
      </w:r>
      <w:r w:rsidR="00CD2B8E" w:rsidRPr="009741CD">
        <w:rPr>
          <w:rFonts w:eastAsiaTheme="minorHAnsi"/>
          <w:sz w:val="28"/>
          <w:szCs w:val="28"/>
          <w:lang w:eastAsia="en-US"/>
        </w:rPr>
        <w:t>егламента</w:t>
      </w:r>
      <w:r w:rsidRPr="009741CD">
        <w:rPr>
          <w:rFonts w:cs="Times New Roman"/>
          <w:sz w:val="28"/>
          <w:szCs w:val="28"/>
        </w:rPr>
        <w:t>, необходимых для предоставления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2) производит регистрацию документов, указанных в пункте 23 настоящего регламента, в день их поступления в электронном виде;</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3) в течение 2 календарных дней,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о дате и времени для личного приема заявителя;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о перечне документов (оригиналов), необходимых для предоставления муниципальной услуги при личном приеме для проверки их достоверности;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должность, фамилию, имя отчество лица, ответственное за оказание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в случае</w:t>
      </w:r>
      <w:proofErr w:type="gramStart"/>
      <w:r w:rsidRPr="009741CD">
        <w:rPr>
          <w:rFonts w:cs="Times New Roman"/>
          <w:sz w:val="28"/>
          <w:szCs w:val="28"/>
        </w:rPr>
        <w:t>,</w:t>
      </w:r>
      <w:proofErr w:type="gramEnd"/>
      <w:r w:rsidRPr="009741CD">
        <w:rPr>
          <w:rFonts w:cs="Times New Roman"/>
          <w:sz w:val="28"/>
          <w:szCs w:val="28"/>
        </w:rPr>
        <w:t xml:space="preserve"> если в электронной форме (сканированном виде) заявителем направлен не весь перечень  документов, указанных в пункте 23 настоящего </w:t>
      </w:r>
      <w:r w:rsidR="00F301AF">
        <w:rPr>
          <w:sz w:val="28"/>
          <w:szCs w:val="28"/>
        </w:rPr>
        <w:t>Административного</w:t>
      </w:r>
      <w:r w:rsidR="00F301AF" w:rsidRPr="009C0B02">
        <w:rPr>
          <w:sz w:val="28"/>
          <w:szCs w:val="28"/>
        </w:rPr>
        <w:t xml:space="preserve"> регламент</w:t>
      </w:r>
      <w:r w:rsidR="00F301AF">
        <w:rPr>
          <w:sz w:val="28"/>
          <w:szCs w:val="28"/>
        </w:rPr>
        <w:t>а</w:t>
      </w:r>
      <w:r w:rsidRPr="009741CD">
        <w:rPr>
          <w:rFonts w:cs="Times New Roman"/>
          <w:sz w:val="28"/>
          <w:szCs w:val="28"/>
        </w:rPr>
        <w:t xml:space="preserve">, информирует заявителя </w:t>
      </w:r>
      <w:r w:rsidR="00F301AF">
        <w:rPr>
          <w:rFonts w:cs="Times New Roman"/>
          <w:sz w:val="28"/>
          <w:szCs w:val="28"/>
        </w:rPr>
        <w:t xml:space="preserve">о необходимости </w:t>
      </w:r>
      <w:r w:rsidR="00F301AF">
        <w:rPr>
          <w:rFonts w:cs="Times New Roman"/>
          <w:sz w:val="28"/>
          <w:szCs w:val="28"/>
        </w:rPr>
        <w:lastRenderedPageBreak/>
        <w:t>представления (</w:t>
      </w:r>
      <w:r w:rsidRPr="009741CD">
        <w:rPr>
          <w:rFonts w:cs="Times New Roman"/>
          <w:sz w:val="28"/>
          <w:szCs w:val="28"/>
        </w:rPr>
        <w:t>направлении по почте) недостающих документов и других обстоятельствах, препятствующих получению муниципальной услуги и способах их устранения;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иную информацию.</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62. Специалист </w:t>
      </w:r>
      <w:r w:rsidR="006F71CD">
        <w:rPr>
          <w:rFonts w:cs="Times New Roman"/>
          <w:sz w:val="28"/>
          <w:szCs w:val="28"/>
        </w:rPr>
        <w:t>Комитета</w:t>
      </w:r>
      <w:r w:rsidRPr="009741CD">
        <w:rPr>
          <w:rFonts w:cs="Times New Roman"/>
          <w:sz w:val="28"/>
          <w:szCs w:val="28"/>
        </w:rPr>
        <w:t>, ответственный за прием заявления и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а также проверяет полноту представленных документов.</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Специалист </w:t>
      </w:r>
      <w:r w:rsidR="006F71CD">
        <w:rPr>
          <w:rFonts w:cs="Times New Roman"/>
          <w:sz w:val="28"/>
          <w:szCs w:val="28"/>
        </w:rPr>
        <w:t>Комитета</w:t>
      </w:r>
      <w:r w:rsidRPr="009741CD">
        <w:rPr>
          <w:rFonts w:cs="Times New Roman"/>
          <w:sz w:val="28"/>
          <w:szCs w:val="28"/>
        </w:rPr>
        <w:t>, ответственный за прием заявления и документов, сличает копии документов с оригиналами.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63. 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w:t>
      </w:r>
      <w:r w:rsidR="006F71CD">
        <w:rPr>
          <w:rFonts w:cs="Times New Roman"/>
          <w:sz w:val="28"/>
          <w:szCs w:val="28"/>
        </w:rPr>
        <w:t>Административного р</w:t>
      </w:r>
      <w:r w:rsidRPr="009741CD">
        <w:rPr>
          <w:rFonts w:cs="Times New Roman"/>
          <w:sz w:val="28"/>
          <w:szCs w:val="28"/>
        </w:rPr>
        <w:t>егламента.</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64. Результатом выполнения административной процедуры является прием и регистрация заявления с прилагаемыми к нему документами. Срок исполнения административной процедуры один день с момента поступление специалисту </w:t>
      </w:r>
      <w:r w:rsidR="006F71CD">
        <w:rPr>
          <w:rFonts w:cs="Times New Roman"/>
          <w:sz w:val="28"/>
          <w:szCs w:val="28"/>
        </w:rPr>
        <w:t>Комитета</w:t>
      </w:r>
      <w:r w:rsidRPr="009741CD">
        <w:rPr>
          <w:rFonts w:cs="Times New Roman"/>
          <w:sz w:val="28"/>
          <w:szCs w:val="28"/>
        </w:rPr>
        <w:t xml:space="preserve"> заявления и документов, указанных в пункте 24 настоящего </w:t>
      </w:r>
      <w:r w:rsidR="00CD2B8E">
        <w:rPr>
          <w:rFonts w:eastAsiaTheme="minorHAnsi"/>
          <w:sz w:val="28"/>
          <w:szCs w:val="28"/>
          <w:lang w:eastAsia="en-US"/>
        </w:rPr>
        <w:t>Административного р</w:t>
      </w:r>
      <w:r w:rsidR="00CD2B8E" w:rsidRPr="009741CD">
        <w:rPr>
          <w:rFonts w:eastAsiaTheme="minorHAnsi"/>
          <w:sz w:val="28"/>
          <w:szCs w:val="28"/>
          <w:lang w:eastAsia="en-US"/>
        </w:rPr>
        <w:t>егламента</w:t>
      </w:r>
      <w:r w:rsidRPr="009741CD">
        <w:rPr>
          <w:rFonts w:cs="Times New Roman"/>
          <w:sz w:val="28"/>
          <w:szCs w:val="28"/>
        </w:rPr>
        <w:t>.</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65. Способом фиксации результата выполнения административной процедуры является запись в Журнале регистрации поступающей документации.</w:t>
      </w:r>
    </w:p>
    <w:p w:rsidR="00631925" w:rsidRPr="009741CD" w:rsidRDefault="00631925" w:rsidP="00631925">
      <w:pPr>
        <w:pStyle w:val="ConsPlusNormal"/>
        <w:ind w:firstLine="709"/>
        <w:jc w:val="both"/>
        <w:rPr>
          <w:rFonts w:cs="Times New Roman"/>
          <w:sz w:val="28"/>
          <w:szCs w:val="28"/>
        </w:rPr>
      </w:pPr>
    </w:p>
    <w:p w:rsidR="00631925" w:rsidRPr="009741CD" w:rsidRDefault="00631925" w:rsidP="00DC0B3E">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Формирование и направление межведомственных запросов</w:t>
      </w:r>
    </w:p>
    <w:p w:rsidR="00631925" w:rsidRPr="009741CD" w:rsidRDefault="00631925" w:rsidP="00DC0B3E">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в органы (организации), участвующие в предоставлении муниципальных услуг</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 xml:space="preserve">66. Основанием для начала административной процедуры является принятие специалистом </w:t>
      </w:r>
      <w:r w:rsidR="00DC0B3E">
        <w:rPr>
          <w:rFonts w:ascii="Liberation Serif" w:hAnsi="Liberation Serif"/>
          <w:sz w:val="28"/>
          <w:szCs w:val="28"/>
        </w:rPr>
        <w:t>Комитета</w:t>
      </w:r>
      <w:r w:rsidRPr="009741CD">
        <w:rPr>
          <w:rFonts w:ascii="Liberation Serif" w:hAnsi="Liberation Serif"/>
          <w:sz w:val="28"/>
          <w:szCs w:val="28"/>
        </w:rPr>
        <w:t xml:space="preserve">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67. В состав административной процедуры входит формирование и направление межведомственного запроса в случае непредставления заявителем документов, необходимых для предоставления муниципальной услуги, предусмотренных </w:t>
      </w:r>
      <w:hyperlink w:anchor="P152" w:history="1">
        <w:r w:rsidRPr="009741CD">
          <w:rPr>
            <w:rFonts w:cs="Times New Roman"/>
            <w:sz w:val="28"/>
            <w:szCs w:val="28"/>
          </w:rPr>
          <w:t>пунктом 23</w:t>
        </w:r>
      </w:hyperlink>
      <w:r w:rsidRPr="009741CD">
        <w:rPr>
          <w:rFonts w:cs="Times New Roman"/>
          <w:sz w:val="28"/>
          <w:szCs w:val="28"/>
        </w:rPr>
        <w:t xml:space="preserve"> настоящего </w:t>
      </w:r>
      <w:r w:rsidR="00CD2B8E">
        <w:rPr>
          <w:rFonts w:eastAsiaTheme="minorHAnsi"/>
          <w:sz w:val="28"/>
          <w:szCs w:val="28"/>
          <w:lang w:eastAsia="en-US"/>
        </w:rPr>
        <w:t>Административного р</w:t>
      </w:r>
      <w:r w:rsidR="00CD2B8E" w:rsidRPr="009741CD">
        <w:rPr>
          <w:rFonts w:eastAsiaTheme="minorHAnsi"/>
          <w:sz w:val="28"/>
          <w:szCs w:val="28"/>
          <w:lang w:eastAsia="en-US"/>
        </w:rPr>
        <w:t>егламента</w:t>
      </w:r>
      <w:r w:rsidRPr="009741CD">
        <w:rPr>
          <w:rFonts w:cs="Times New Roman"/>
          <w:sz w:val="28"/>
          <w:szCs w:val="28"/>
        </w:rPr>
        <w:t>.</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68.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31925" w:rsidRPr="00DC0B3E"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 xml:space="preserve">69. Межведомственный запрос формируется в соответствии с требованиями </w:t>
      </w:r>
      <w:hyperlink r:id="rId18" w:history="1">
        <w:r w:rsidRPr="00DC0B3E">
          <w:rPr>
            <w:rStyle w:val="ad"/>
            <w:rFonts w:ascii="Liberation Serif" w:hAnsi="Liberation Serif"/>
            <w:color w:val="auto"/>
            <w:sz w:val="28"/>
            <w:szCs w:val="28"/>
            <w:u w:val="none"/>
          </w:rPr>
          <w:t xml:space="preserve">Федерального закона от 27.07.2010 № 210-ФЗ "Об организации предоставления </w:t>
        </w:r>
        <w:r w:rsidRPr="00DC0B3E">
          <w:rPr>
            <w:rStyle w:val="ad"/>
            <w:rFonts w:ascii="Liberation Serif" w:hAnsi="Liberation Serif"/>
            <w:color w:val="auto"/>
            <w:sz w:val="28"/>
            <w:szCs w:val="28"/>
            <w:u w:val="none"/>
          </w:rPr>
          <w:lastRenderedPageBreak/>
          <w:t>государственных и муниципальных услуг"</w:t>
        </w:r>
      </w:hyperlink>
      <w:r w:rsidRPr="00DC0B3E">
        <w:rPr>
          <w:rFonts w:ascii="Liberation Serif" w:hAnsi="Liberation Serif"/>
          <w:sz w:val="28"/>
          <w:szCs w:val="28"/>
        </w:rPr>
        <w:t>.</w:t>
      </w:r>
    </w:p>
    <w:p w:rsidR="00631925" w:rsidRPr="009741CD" w:rsidRDefault="00631925" w:rsidP="00631925">
      <w:pPr>
        <w:widowControl w:val="0"/>
        <w:shd w:val="clear" w:color="auto" w:fill="FFFFFF"/>
        <w:ind w:firstLine="709"/>
        <w:jc w:val="both"/>
        <w:textAlignment w:val="baseline"/>
        <w:rPr>
          <w:rFonts w:ascii="Liberation Serif" w:hAnsi="Liberation Serif"/>
          <w:sz w:val="28"/>
          <w:szCs w:val="28"/>
        </w:rPr>
      </w:pPr>
      <w:r w:rsidRPr="009741CD">
        <w:rPr>
          <w:rFonts w:ascii="Liberation Serif" w:hAnsi="Liberation Serif"/>
          <w:sz w:val="28"/>
          <w:szCs w:val="28"/>
        </w:rPr>
        <w:t>Максимальное время, затраченное на административную процедуру, не должно превышать 5 дней.</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70. Результатом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поступление ответа по системе межведомственного взаимодействия и передача заявления и прилагаемых к нему документов специалисту, ответственному за предоставление муниципальной услуги.</w:t>
      </w:r>
    </w:p>
    <w:p w:rsidR="00631925" w:rsidRPr="009741CD" w:rsidRDefault="00631925" w:rsidP="00631925">
      <w:pPr>
        <w:pStyle w:val="ConsPlusNormal"/>
        <w:ind w:firstLine="709"/>
        <w:jc w:val="both"/>
        <w:rPr>
          <w:rFonts w:cs="Times New Roman"/>
          <w:sz w:val="28"/>
          <w:szCs w:val="28"/>
        </w:rPr>
      </w:pPr>
    </w:p>
    <w:p w:rsidR="00631925" w:rsidRPr="009741CD" w:rsidRDefault="00631925" w:rsidP="00DC0B3E">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Проверка возможности отчуждения объекта муниципального имущества и проведение оценки рыночной стоимости объекта муниципального имущества, подлежащего отчуждению</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widowControl w:val="0"/>
        <w:autoSpaceDE w:val="0"/>
        <w:autoSpaceDN w:val="0"/>
        <w:adjustRightInd w:val="0"/>
        <w:ind w:firstLine="709"/>
        <w:jc w:val="both"/>
        <w:rPr>
          <w:rFonts w:ascii="Liberation Serif" w:eastAsiaTheme="minorHAnsi" w:hAnsi="Liberation Serif"/>
          <w:sz w:val="28"/>
          <w:szCs w:val="28"/>
          <w:lang w:eastAsia="en-US"/>
        </w:rPr>
      </w:pPr>
      <w:r w:rsidRPr="009741CD">
        <w:rPr>
          <w:rFonts w:ascii="Liberation Serif" w:eastAsiaTheme="minorHAnsi" w:hAnsi="Liberation Serif"/>
          <w:sz w:val="28"/>
          <w:szCs w:val="28"/>
          <w:lang w:eastAsia="en-US"/>
        </w:rPr>
        <w:t>71. Основанием для начала административной процедуры является регистрация заявления и прилагаемых к нему документов.</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sz w:val="28"/>
          <w:szCs w:val="28"/>
          <w:lang w:eastAsia="en-US"/>
        </w:rPr>
      </w:pPr>
      <w:r w:rsidRPr="009741CD">
        <w:rPr>
          <w:rFonts w:ascii="Liberation Serif" w:eastAsiaTheme="minorHAnsi" w:hAnsi="Liberation Serif"/>
          <w:sz w:val="28"/>
          <w:szCs w:val="28"/>
          <w:lang w:eastAsia="en-US"/>
        </w:rPr>
        <w:t xml:space="preserve">72. </w:t>
      </w:r>
      <w:r w:rsidR="00A558ED">
        <w:rPr>
          <w:rFonts w:ascii="Liberation Serif" w:eastAsiaTheme="minorHAnsi" w:hAnsi="Liberation Serif"/>
          <w:sz w:val="28"/>
          <w:szCs w:val="28"/>
          <w:lang w:eastAsia="en-US"/>
        </w:rPr>
        <w:t>Специалист Комитета</w:t>
      </w:r>
      <w:r w:rsidRPr="009741CD">
        <w:rPr>
          <w:rFonts w:ascii="Liberation Serif" w:eastAsiaTheme="minorHAnsi" w:hAnsi="Liberation Serif"/>
          <w:sz w:val="28"/>
          <w:szCs w:val="28"/>
          <w:lang w:eastAsia="en-US"/>
        </w:rPr>
        <w:t xml:space="preserve"> в течение 15 календарных дней со дня приема и регистрации запроса о предоставлении муниципальной услуги рассматривает поступившее заявление на предмет соответствия требованиям настоящего </w:t>
      </w:r>
      <w:r w:rsidR="00A558ED">
        <w:rPr>
          <w:rFonts w:ascii="Liberation Serif" w:eastAsiaTheme="minorHAnsi" w:hAnsi="Liberation Serif"/>
          <w:sz w:val="28"/>
          <w:szCs w:val="28"/>
          <w:lang w:eastAsia="en-US"/>
        </w:rPr>
        <w:t>Административного р</w:t>
      </w:r>
      <w:r w:rsidRPr="009741CD">
        <w:rPr>
          <w:rFonts w:ascii="Liberation Serif" w:eastAsiaTheme="minorHAnsi" w:hAnsi="Liberation Serif"/>
          <w:sz w:val="28"/>
          <w:szCs w:val="28"/>
          <w:lang w:eastAsia="en-US"/>
        </w:rPr>
        <w:t xml:space="preserve">егламента. В случае выявления оснований для отказа в предоставлении муниципальной услуги, предусмотренных </w:t>
      </w:r>
      <w:hyperlink r:id="rId19" w:history="1">
        <w:r w:rsidRPr="009741CD">
          <w:rPr>
            <w:rFonts w:ascii="Liberation Serif" w:eastAsiaTheme="minorHAnsi" w:hAnsi="Liberation Serif"/>
            <w:sz w:val="28"/>
            <w:szCs w:val="28"/>
            <w:lang w:eastAsia="en-US"/>
          </w:rPr>
          <w:t>пунктом 30</w:t>
        </w:r>
      </w:hyperlink>
      <w:r w:rsidRPr="009741CD">
        <w:rPr>
          <w:rFonts w:ascii="Liberation Serif" w:eastAsiaTheme="minorHAnsi" w:hAnsi="Liberation Serif"/>
          <w:sz w:val="28"/>
          <w:szCs w:val="28"/>
          <w:lang w:eastAsia="en-US"/>
        </w:rPr>
        <w:t xml:space="preserve"> настоящего </w:t>
      </w:r>
      <w:r w:rsidR="00A558ED">
        <w:rPr>
          <w:rFonts w:ascii="Liberation Serif" w:eastAsiaTheme="minorHAnsi" w:hAnsi="Liberation Serif"/>
          <w:sz w:val="28"/>
          <w:szCs w:val="28"/>
          <w:lang w:eastAsia="en-US"/>
        </w:rPr>
        <w:t>Административного р</w:t>
      </w:r>
      <w:r w:rsidR="00A558ED" w:rsidRPr="009741CD">
        <w:rPr>
          <w:rFonts w:ascii="Liberation Serif" w:eastAsiaTheme="minorHAnsi" w:hAnsi="Liberation Serif"/>
          <w:sz w:val="28"/>
          <w:szCs w:val="28"/>
          <w:lang w:eastAsia="en-US"/>
        </w:rPr>
        <w:t>егламента</w:t>
      </w:r>
      <w:r w:rsidRPr="009741CD">
        <w:rPr>
          <w:rFonts w:ascii="Liberation Serif" w:eastAsiaTheme="minorHAnsi" w:hAnsi="Liberation Serif"/>
          <w:sz w:val="28"/>
          <w:szCs w:val="28"/>
          <w:lang w:eastAsia="en-US"/>
        </w:rPr>
        <w:t xml:space="preserve">, специалист </w:t>
      </w:r>
      <w:r w:rsidR="00A558ED">
        <w:rPr>
          <w:rFonts w:ascii="Liberation Serif" w:eastAsiaTheme="minorHAnsi" w:hAnsi="Liberation Serif"/>
          <w:sz w:val="28"/>
          <w:szCs w:val="28"/>
          <w:lang w:eastAsia="en-US"/>
        </w:rPr>
        <w:t>Комитета</w:t>
      </w:r>
      <w:r w:rsidRPr="009741CD">
        <w:rPr>
          <w:rFonts w:ascii="Liberation Serif" w:eastAsiaTheme="minorHAnsi" w:hAnsi="Liberation Serif"/>
          <w:sz w:val="28"/>
          <w:szCs w:val="28"/>
          <w:lang w:eastAsia="en-US"/>
        </w:rPr>
        <w:t xml:space="preserve"> в течение 15 календарных дней готовит и выдает заявителю уведомление об отказе в предоставлении муниципальной услуги за подписью </w:t>
      </w:r>
      <w:r w:rsidR="00CD2B8E">
        <w:rPr>
          <w:rFonts w:ascii="Liberation Serif" w:eastAsiaTheme="minorHAnsi" w:hAnsi="Liberation Serif"/>
          <w:sz w:val="28"/>
          <w:szCs w:val="28"/>
          <w:lang w:eastAsia="en-US"/>
        </w:rPr>
        <w:t>председателя Ко</w:t>
      </w:r>
      <w:r w:rsidR="00A558ED">
        <w:rPr>
          <w:rFonts w:ascii="Liberation Serif" w:eastAsiaTheme="minorHAnsi" w:hAnsi="Liberation Serif"/>
          <w:sz w:val="28"/>
          <w:szCs w:val="28"/>
          <w:lang w:eastAsia="en-US"/>
        </w:rPr>
        <w:t>митета</w:t>
      </w:r>
      <w:r w:rsidRPr="009741CD">
        <w:rPr>
          <w:rFonts w:ascii="Liberation Serif" w:eastAsiaTheme="minorHAnsi" w:hAnsi="Liberation Serif"/>
          <w:sz w:val="28"/>
          <w:szCs w:val="28"/>
          <w:lang w:eastAsia="en-US"/>
        </w:rPr>
        <w:t xml:space="preserve"> (при получении муниципальной услуги через МФЦ выдачу заявителям (их </w:t>
      </w:r>
      <w:proofErr w:type="gramStart"/>
      <w:r w:rsidRPr="009741CD">
        <w:rPr>
          <w:rFonts w:ascii="Liberation Serif" w:eastAsiaTheme="minorHAnsi" w:hAnsi="Liberation Serif"/>
          <w:sz w:val="28"/>
          <w:szCs w:val="28"/>
          <w:lang w:eastAsia="en-US"/>
        </w:rPr>
        <w:t xml:space="preserve">представителям) </w:t>
      </w:r>
      <w:proofErr w:type="gramEnd"/>
      <w:r w:rsidRPr="009741CD">
        <w:rPr>
          <w:rFonts w:ascii="Liberation Serif" w:eastAsiaTheme="minorHAnsi" w:hAnsi="Liberation Serif"/>
          <w:sz w:val="28"/>
          <w:szCs w:val="28"/>
          <w:lang w:eastAsia="en-US"/>
        </w:rPr>
        <w:t>уведомления осуществляет специалист МФЦ).</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sz w:val="28"/>
          <w:szCs w:val="28"/>
          <w:lang w:eastAsia="en-US"/>
        </w:rPr>
      </w:pPr>
      <w:r w:rsidRPr="009741CD">
        <w:rPr>
          <w:rFonts w:ascii="Liberation Serif" w:eastAsiaTheme="minorHAnsi" w:hAnsi="Liberation Serif"/>
          <w:sz w:val="28"/>
          <w:szCs w:val="28"/>
          <w:lang w:eastAsia="en-US"/>
        </w:rPr>
        <w:t xml:space="preserve">73. В случае </w:t>
      </w:r>
      <w:proofErr w:type="gramStart"/>
      <w:r w:rsidRPr="009741CD">
        <w:rPr>
          <w:rFonts w:ascii="Liberation Serif" w:eastAsiaTheme="minorHAnsi" w:hAnsi="Liberation Serif"/>
          <w:sz w:val="28"/>
          <w:szCs w:val="28"/>
          <w:lang w:eastAsia="en-US"/>
        </w:rPr>
        <w:t>наличия возможности отчуждения объекта муниципального имущества</w:t>
      </w:r>
      <w:proofErr w:type="gramEnd"/>
      <w:r w:rsidRPr="009741CD">
        <w:rPr>
          <w:rFonts w:ascii="Liberation Serif" w:eastAsiaTheme="minorHAnsi" w:hAnsi="Liberation Serif"/>
          <w:sz w:val="28"/>
          <w:szCs w:val="28"/>
          <w:lang w:eastAsia="en-US"/>
        </w:rPr>
        <w:t xml:space="preserve"> специалист </w:t>
      </w:r>
      <w:r w:rsidR="00A558ED">
        <w:rPr>
          <w:rFonts w:ascii="Liberation Serif" w:eastAsiaTheme="minorHAnsi" w:hAnsi="Liberation Serif"/>
          <w:sz w:val="28"/>
          <w:szCs w:val="28"/>
          <w:lang w:eastAsia="en-US"/>
        </w:rPr>
        <w:t>Комитета</w:t>
      </w:r>
      <w:r w:rsidRPr="009741CD">
        <w:rPr>
          <w:rFonts w:ascii="Liberation Serif" w:eastAsiaTheme="minorHAnsi" w:hAnsi="Liberation Serif"/>
          <w:sz w:val="28"/>
          <w:szCs w:val="28"/>
          <w:lang w:eastAsia="en-US"/>
        </w:rPr>
        <w:t xml:space="preserve"> обеспечивает проведение оценки рыночной стоимости объекта муниципального имущества в порядке, установленном Федеральным </w:t>
      </w:r>
      <w:hyperlink r:id="rId20" w:history="1">
        <w:r w:rsidRPr="009741CD">
          <w:rPr>
            <w:rFonts w:ascii="Liberation Serif" w:eastAsiaTheme="minorHAnsi" w:hAnsi="Liberation Serif"/>
            <w:sz w:val="28"/>
            <w:szCs w:val="28"/>
            <w:lang w:eastAsia="en-US"/>
          </w:rPr>
          <w:t>законом</w:t>
        </w:r>
      </w:hyperlink>
      <w:r w:rsidRPr="009741CD">
        <w:rPr>
          <w:rFonts w:ascii="Liberation Serif" w:eastAsiaTheme="minorHAnsi" w:hAnsi="Liberation Serif"/>
          <w:sz w:val="28"/>
          <w:szCs w:val="28"/>
          <w:lang w:eastAsia="en-US"/>
        </w:rPr>
        <w:t xml:space="preserve"> от 29.07.1998 № 135-ФЗ "Об оценочной деятельности в Российской Федерации".</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sz w:val="28"/>
          <w:szCs w:val="28"/>
          <w:lang w:eastAsia="en-US"/>
        </w:rPr>
      </w:pPr>
      <w:r w:rsidRPr="009741CD">
        <w:rPr>
          <w:rFonts w:ascii="Liberation Serif" w:eastAsiaTheme="minorHAnsi" w:hAnsi="Liberation Serif"/>
          <w:sz w:val="28"/>
          <w:szCs w:val="28"/>
          <w:lang w:eastAsia="en-US"/>
        </w:rPr>
        <w:t xml:space="preserve">74. Срок для заключения договора на проведение оценки рыночной стоимости объекта муниципального имущества составляет не более двух месяцев после рассмотрения специалистом </w:t>
      </w:r>
      <w:r w:rsidR="00A558ED">
        <w:rPr>
          <w:rFonts w:ascii="Liberation Serif" w:eastAsiaTheme="minorHAnsi" w:hAnsi="Liberation Serif"/>
          <w:sz w:val="28"/>
          <w:szCs w:val="28"/>
          <w:lang w:eastAsia="en-US"/>
        </w:rPr>
        <w:t>Комитета</w:t>
      </w:r>
      <w:r w:rsidRPr="009741CD">
        <w:rPr>
          <w:rFonts w:ascii="Liberation Serif" w:eastAsiaTheme="minorHAnsi" w:hAnsi="Liberation Serif"/>
          <w:sz w:val="28"/>
          <w:szCs w:val="28"/>
          <w:lang w:eastAsia="en-US"/>
        </w:rPr>
        <w:t xml:space="preserve"> поступившего заявления на предмет соответствия требованиям настоящего </w:t>
      </w:r>
      <w:r w:rsidR="00CD2B8E">
        <w:rPr>
          <w:rFonts w:ascii="Liberation Serif" w:eastAsiaTheme="minorHAnsi" w:hAnsi="Liberation Serif"/>
          <w:sz w:val="28"/>
          <w:szCs w:val="28"/>
          <w:lang w:eastAsia="en-US"/>
        </w:rPr>
        <w:t>Административного р</w:t>
      </w:r>
      <w:r w:rsidR="00CD2B8E" w:rsidRPr="009741CD">
        <w:rPr>
          <w:rFonts w:ascii="Liberation Serif" w:eastAsiaTheme="minorHAnsi" w:hAnsi="Liberation Serif"/>
          <w:sz w:val="28"/>
          <w:szCs w:val="28"/>
          <w:lang w:eastAsia="en-US"/>
        </w:rPr>
        <w:t>егламента</w:t>
      </w:r>
      <w:r w:rsidRPr="009741CD">
        <w:rPr>
          <w:rFonts w:ascii="Liberation Serif" w:eastAsiaTheme="minorHAnsi" w:hAnsi="Liberation Serif"/>
          <w:sz w:val="28"/>
          <w:szCs w:val="28"/>
          <w:lang w:eastAsia="en-US"/>
        </w:rPr>
        <w:t>.</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sz w:val="28"/>
          <w:szCs w:val="28"/>
          <w:lang w:eastAsia="en-US"/>
        </w:rPr>
      </w:pPr>
      <w:r w:rsidRPr="009741CD">
        <w:rPr>
          <w:rFonts w:ascii="Liberation Serif" w:eastAsiaTheme="minorHAnsi" w:hAnsi="Liberation Serif"/>
          <w:sz w:val="28"/>
          <w:szCs w:val="28"/>
          <w:lang w:eastAsia="en-US"/>
        </w:rPr>
        <w:t>75. Результатом административной процедуры "Проверка возможности отчуждения объекта муниципального имущества и проведение оценки рыночной стоимости объекта муниципального имущества, подлежащего отчуждению" является принятие по акту приема-передачи отчета об оценке рыночной стоимости объекта муниципального имущества, подлежащего отчуждению.</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sz w:val="28"/>
          <w:szCs w:val="28"/>
          <w:lang w:eastAsia="en-US"/>
        </w:rPr>
      </w:pPr>
    </w:p>
    <w:p w:rsidR="00631925" w:rsidRPr="009741CD" w:rsidRDefault="00631925" w:rsidP="00CD2B8E">
      <w:pPr>
        <w:widowControl w:val="0"/>
        <w:ind w:firstLine="709"/>
        <w:jc w:val="center"/>
        <w:rPr>
          <w:rFonts w:ascii="Liberation Serif" w:hAnsi="Liberation Serif"/>
          <w:b/>
          <w:sz w:val="28"/>
          <w:szCs w:val="28"/>
        </w:rPr>
      </w:pPr>
      <w:r w:rsidRPr="009741CD">
        <w:rPr>
          <w:rFonts w:ascii="Liberation Serif" w:hAnsi="Liberation Serif"/>
          <w:b/>
          <w:sz w:val="28"/>
          <w:szCs w:val="28"/>
        </w:rPr>
        <w:t xml:space="preserve">Включение в прогнозный план приватизации муниципального имущества </w:t>
      </w:r>
      <w:r w:rsidR="00CD2B8E">
        <w:rPr>
          <w:rFonts w:ascii="Liberation Serif" w:hAnsi="Liberation Serif"/>
          <w:b/>
          <w:sz w:val="28"/>
          <w:szCs w:val="28"/>
        </w:rPr>
        <w:t xml:space="preserve">Пышминского </w:t>
      </w:r>
      <w:r w:rsidRPr="009741CD">
        <w:rPr>
          <w:rFonts w:ascii="Liberation Serif" w:hAnsi="Liberation Serif"/>
          <w:b/>
          <w:sz w:val="28"/>
          <w:szCs w:val="28"/>
        </w:rPr>
        <w:t xml:space="preserve">городского округа и утверждение условий приватизации объекта муниципального имущества, подлежащего </w:t>
      </w:r>
      <w:r w:rsidRPr="009741CD">
        <w:rPr>
          <w:rFonts w:ascii="Liberation Serif" w:hAnsi="Liberation Serif"/>
          <w:b/>
          <w:sz w:val="28"/>
          <w:szCs w:val="28"/>
        </w:rPr>
        <w:lastRenderedPageBreak/>
        <w:t>отчуждению</w:t>
      </w:r>
    </w:p>
    <w:p w:rsidR="00631925" w:rsidRPr="009741CD" w:rsidRDefault="00631925" w:rsidP="00631925">
      <w:pPr>
        <w:widowControl w:val="0"/>
        <w:ind w:firstLine="709"/>
        <w:jc w:val="both"/>
        <w:rPr>
          <w:rFonts w:ascii="Liberation Serif" w:hAnsi="Liberation Serif"/>
          <w:b/>
          <w:sz w:val="28"/>
          <w:szCs w:val="28"/>
        </w:rPr>
      </w:pP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 xml:space="preserve">76. Основанием для начала административной процедуры "Включение в прогнозный план приватизации муниципального имущества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городского округа и утверждение условий приватизации объекта муниципального имущества, подлежащего отчуждению" является принятие по акту приема-передачи отчета об оценке рыночной стоимости объекта муниципального имущества, подлежащего отчуждению.</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 xml:space="preserve">77. </w:t>
      </w:r>
      <w:r w:rsidR="00CD2B8E">
        <w:rPr>
          <w:rFonts w:ascii="Liberation Serif" w:eastAsiaTheme="minorHAnsi" w:hAnsi="Liberation Serif"/>
          <w:bCs/>
          <w:sz w:val="28"/>
          <w:szCs w:val="28"/>
          <w:lang w:eastAsia="en-US"/>
        </w:rPr>
        <w:t>Комитет</w:t>
      </w:r>
      <w:r w:rsidRPr="009741CD">
        <w:rPr>
          <w:rFonts w:ascii="Liberation Serif" w:eastAsiaTheme="minorHAnsi" w:hAnsi="Liberation Serif"/>
          <w:bCs/>
          <w:sz w:val="28"/>
          <w:szCs w:val="28"/>
          <w:lang w:eastAsia="en-US"/>
        </w:rPr>
        <w:t xml:space="preserve"> обеспечивает разработку и согласование проекта решения Думы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 xml:space="preserve">городского округа о включении в прогнозный план приватизации муниципального имущества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городского округа и утверждении условий приватизации объекта муниципального имущества, подлежащего отчуждению, в установленном порядке.</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78. Срок для принятия решения составляет 2 месяца со дня принятия по акту приема-передачи отчета об оценке рыночной стоимости объекта муниципального имущества, подлежащего отчуждению.</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 xml:space="preserve">79. Результатом административной процедуры "Включение в прогнозный план приватизации муниципального имущества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городского округа и утверждение условий приватизации объекта муниципального имущества, подлежащего отчуждению" является принятие решения Думы</w:t>
      </w:r>
      <w:r w:rsidR="00CD2B8E">
        <w:rPr>
          <w:rFonts w:ascii="Liberation Serif" w:eastAsiaTheme="minorHAnsi" w:hAnsi="Liberation Serif"/>
          <w:bCs/>
          <w:sz w:val="28"/>
          <w:szCs w:val="28"/>
          <w:lang w:eastAsia="en-US"/>
        </w:rPr>
        <w:t xml:space="preserve"> Пышминского</w:t>
      </w:r>
      <w:r w:rsidRPr="009741CD">
        <w:rPr>
          <w:rFonts w:ascii="Liberation Serif" w:eastAsiaTheme="minorHAnsi" w:hAnsi="Liberation Serif"/>
          <w:bCs/>
          <w:sz w:val="28"/>
          <w:szCs w:val="28"/>
          <w:lang w:eastAsia="en-US"/>
        </w:rPr>
        <w:t xml:space="preserve"> городского округа о включении в прогнозный план приватизации муниципального имущества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городского округа и утверждение условий приватизации объекта муниципального имущества, подлежащего отчуждению.</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p>
    <w:p w:rsidR="00631925" w:rsidRPr="009741CD" w:rsidRDefault="00631925" w:rsidP="00CD2B8E">
      <w:pPr>
        <w:widowControl w:val="0"/>
        <w:autoSpaceDE w:val="0"/>
        <w:autoSpaceDN w:val="0"/>
        <w:adjustRightInd w:val="0"/>
        <w:ind w:firstLine="709"/>
        <w:jc w:val="center"/>
        <w:rPr>
          <w:rFonts w:ascii="Liberation Serif" w:eastAsiaTheme="minorHAnsi" w:hAnsi="Liberation Serif"/>
          <w:b/>
          <w:bCs/>
          <w:sz w:val="28"/>
          <w:szCs w:val="28"/>
          <w:lang w:eastAsia="en-US"/>
        </w:rPr>
      </w:pPr>
      <w:r w:rsidRPr="009741CD">
        <w:rPr>
          <w:rFonts w:ascii="Liberation Serif" w:eastAsiaTheme="minorHAnsi" w:hAnsi="Liberation Serif"/>
          <w:b/>
          <w:bCs/>
          <w:sz w:val="28"/>
          <w:szCs w:val="28"/>
          <w:lang w:eastAsia="en-US"/>
        </w:rPr>
        <w:t>Проведение торгов по продаже муниципального имущества</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
          <w:bCs/>
          <w:sz w:val="28"/>
          <w:szCs w:val="28"/>
          <w:lang w:eastAsia="en-US"/>
        </w:rPr>
      </w:pP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 xml:space="preserve">80. Основанием для начала административной процедуры "Проведение торгов по продаже муниципального имущества" является принятие решения Думы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 xml:space="preserve">городского округа о включении в прогнозный план приватизации муниципального имущества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городского округа и утверждение условий приватизации объекта муниципального имущества, подлежащего отчуждению.</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 xml:space="preserve">81. В течение 20 календарных дней </w:t>
      </w:r>
      <w:proofErr w:type="gramStart"/>
      <w:r w:rsidRPr="009741CD">
        <w:rPr>
          <w:rFonts w:ascii="Liberation Serif" w:eastAsiaTheme="minorHAnsi" w:hAnsi="Liberation Serif"/>
          <w:bCs/>
          <w:sz w:val="28"/>
          <w:szCs w:val="28"/>
          <w:lang w:eastAsia="en-US"/>
        </w:rPr>
        <w:t>с даты принятия</w:t>
      </w:r>
      <w:proofErr w:type="gramEnd"/>
      <w:r w:rsidRPr="009741CD">
        <w:rPr>
          <w:rFonts w:ascii="Liberation Serif" w:eastAsiaTheme="minorHAnsi" w:hAnsi="Liberation Serif"/>
          <w:bCs/>
          <w:sz w:val="28"/>
          <w:szCs w:val="28"/>
          <w:lang w:eastAsia="en-US"/>
        </w:rPr>
        <w:t xml:space="preserve"> решения Думой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 xml:space="preserve">городского округа о включении в прогнозный план приватизации муниципального имущества </w:t>
      </w:r>
      <w:r w:rsidR="00CD2B8E">
        <w:rPr>
          <w:rFonts w:ascii="Liberation Serif" w:eastAsiaTheme="minorHAnsi" w:hAnsi="Liberation Serif"/>
          <w:bCs/>
          <w:sz w:val="28"/>
          <w:szCs w:val="28"/>
          <w:lang w:eastAsia="en-US"/>
        </w:rPr>
        <w:t xml:space="preserve">Пышминского </w:t>
      </w:r>
      <w:r w:rsidRPr="009741CD">
        <w:rPr>
          <w:rFonts w:ascii="Liberation Serif" w:eastAsiaTheme="minorHAnsi" w:hAnsi="Liberation Serif"/>
          <w:bCs/>
          <w:sz w:val="28"/>
          <w:szCs w:val="28"/>
          <w:lang w:eastAsia="en-US"/>
        </w:rPr>
        <w:t xml:space="preserve">городского округа и утверждении условий приватизации объекта муниципального имущества, подлежащего отчуждению, специалист </w:t>
      </w:r>
      <w:r w:rsidR="00CD2B8E">
        <w:rPr>
          <w:rFonts w:ascii="Liberation Serif" w:eastAsiaTheme="minorHAnsi" w:hAnsi="Liberation Serif"/>
          <w:bCs/>
          <w:sz w:val="28"/>
          <w:szCs w:val="28"/>
          <w:lang w:eastAsia="en-US"/>
        </w:rPr>
        <w:t>Комитета</w:t>
      </w:r>
      <w:r w:rsidRPr="009741CD">
        <w:rPr>
          <w:rFonts w:ascii="Liberation Serif" w:eastAsiaTheme="minorHAnsi" w:hAnsi="Liberation Serif"/>
          <w:bCs/>
          <w:sz w:val="28"/>
          <w:szCs w:val="28"/>
          <w:lang w:eastAsia="en-US"/>
        </w:rPr>
        <w:t xml:space="preserve"> осуществляет подготовку торгов по продаже муниципального имущества.</w:t>
      </w:r>
    </w:p>
    <w:p w:rsidR="00CD2B8E" w:rsidRDefault="00631925" w:rsidP="00631925">
      <w:pPr>
        <w:widowControl w:val="0"/>
        <w:autoSpaceDE w:val="0"/>
        <w:autoSpaceDN w:val="0"/>
        <w:adjustRightInd w:val="0"/>
        <w:ind w:firstLine="709"/>
        <w:jc w:val="both"/>
        <w:rPr>
          <w:rFonts w:ascii="Liberation Serif" w:hAnsi="Liberation Serif"/>
          <w:bCs/>
          <w:iCs/>
          <w:sz w:val="28"/>
        </w:rPr>
      </w:pPr>
      <w:r w:rsidRPr="009741CD">
        <w:rPr>
          <w:rFonts w:ascii="Liberation Serif" w:eastAsiaTheme="minorHAnsi" w:hAnsi="Liberation Serif"/>
          <w:bCs/>
          <w:sz w:val="28"/>
          <w:szCs w:val="28"/>
          <w:lang w:eastAsia="en-US"/>
        </w:rPr>
        <w:t xml:space="preserve">82. Форма проведения торгов устанавливается в соответствии с Федеральным </w:t>
      </w:r>
      <w:hyperlink r:id="rId21" w:history="1">
        <w:r w:rsidRPr="009741CD">
          <w:rPr>
            <w:rFonts w:ascii="Liberation Serif" w:eastAsiaTheme="minorHAnsi" w:hAnsi="Liberation Serif"/>
            <w:bCs/>
            <w:sz w:val="28"/>
            <w:szCs w:val="28"/>
            <w:lang w:eastAsia="en-US"/>
          </w:rPr>
          <w:t>законом</w:t>
        </w:r>
      </w:hyperlink>
      <w:r w:rsidRPr="009741CD">
        <w:rPr>
          <w:rFonts w:ascii="Liberation Serif" w:eastAsiaTheme="minorHAnsi" w:hAnsi="Liberation Serif"/>
          <w:bCs/>
          <w:sz w:val="28"/>
          <w:szCs w:val="28"/>
          <w:lang w:eastAsia="en-US"/>
        </w:rPr>
        <w:t xml:space="preserve"> от 21.12.2001 № 178-ФЗ "О приватизации государственного и муниципального имущества". </w:t>
      </w:r>
      <w:proofErr w:type="gramStart"/>
      <w:r w:rsidRPr="009741CD">
        <w:rPr>
          <w:rFonts w:ascii="Liberation Serif" w:eastAsiaTheme="minorHAnsi" w:hAnsi="Liberation Serif"/>
          <w:bCs/>
          <w:sz w:val="28"/>
          <w:szCs w:val="28"/>
          <w:lang w:eastAsia="en-US"/>
        </w:rPr>
        <w:t xml:space="preserve">Порядок проведения торгов по продаже муниципального имущества установлен </w:t>
      </w:r>
      <w:hyperlink r:id="rId22" w:history="1">
        <w:r w:rsidRPr="009741CD">
          <w:rPr>
            <w:rFonts w:ascii="Liberation Serif" w:eastAsiaTheme="minorHAnsi" w:hAnsi="Liberation Serif"/>
            <w:bCs/>
            <w:sz w:val="28"/>
            <w:szCs w:val="28"/>
            <w:lang w:eastAsia="en-US"/>
          </w:rPr>
          <w:t>Постановлением</w:t>
        </w:r>
      </w:hyperlink>
      <w:r w:rsidRPr="009741CD">
        <w:rPr>
          <w:rFonts w:ascii="Liberation Serif" w:eastAsiaTheme="minorHAnsi" w:hAnsi="Liberation Serif"/>
          <w:bCs/>
          <w:sz w:val="28"/>
          <w:szCs w:val="28"/>
          <w:lang w:eastAsia="en-US"/>
        </w:rPr>
        <w:t xml:space="preserve"> Правительства Российской Федерации от 12.08.2002 № 585 "Об утверждении Положения об организации продажи государственного или муниципального имущества на </w:t>
      </w:r>
      <w:r w:rsidRPr="009741CD">
        <w:rPr>
          <w:rFonts w:ascii="Liberation Serif" w:eastAsiaTheme="minorHAnsi" w:hAnsi="Liberation Serif"/>
          <w:bCs/>
          <w:sz w:val="28"/>
          <w:szCs w:val="28"/>
          <w:lang w:eastAsia="en-US"/>
        </w:rPr>
        <w:lastRenderedPageBreak/>
        <w:t xml:space="preserve">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23" w:history="1">
        <w:r w:rsidRPr="009741CD">
          <w:rPr>
            <w:rFonts w:ascii="Liberation Serif" w:eastAsiaTheme="minorHAnsi" w:hAnsi="Liberation Serif"/>
            <w:bCs/>
            <w:sz w:val="28"/>
            <w:szCs w:val="28"/>
            <w:lang w:eastAsia="en-US"/>
          </w:rPr>
          <w:t>Постановлением</w:t>
        </w:r>
      </w:hyperlink>
      <w:r w:rsidRPr="009741CD">
        <w:rPr>
          <w:rFonts w:ascii="Liberation Serif" w:eastAsiaTheme="minorHAnsi" w:hAnsi="Liberation Serif"/>
          <w:bCs/>
          <w:sz w:val="28"/>
          <w:szCs w:val="28"/>
          <w:lang w:eastAsia="en-US"/>
        </w:rPr>
        <w:t xml:space="preserve"> Правительства Российской Федерации от 12.08.2002 № 584 "Об утверждении Положения "О проведении конкурса по продаже</w:t>
      </w:r>
      <w:proofErr w:type="gramEnd"/>
      <w:r w:rsidRPr="009741CD">
        <w:rPr>
          <w:rFonts w:ascii="Liberation Serif" w:eastAsiaTheme="minorHAnsi" w:hAnsi="Liberation Serif"/>
          <w:bCs/>
          <w:sz w:val="28"/>
          <w:szCs w:val="28"/>
          <w:lang w:eastAsia="en-US"/>
        </w:rPr>
        <w:t xml:space="preserve"> государственног</w:t>
      </w:r>
      <w:r w:rsidR="00CD2B8E">
        <w:rPr>
          <w:rFonts w:ascii="Liberation Serif" w:eastAsiaTheme="minorHAnsi" w:hAnsi="Liberation Serif"/>
          <w:bCs/>
          <w:sz w:val="28"/>
          <w:szCs w:val="28"/>
          <w:lang w:eastAsia="en-US"/>
        </w:rPr>
        <w:t>о или муниципального имущества",</w:t>
      </w:r>
      <w:r w:rsidRPr="009741CD">
        <w:rPr>
          <w:rFonts w:ascii="Liberation Serif" w:eastAsiaTheme="minorHAnsi" w:hAnsi="Liberation Serif"/>
          <w:bCs/>
          <w:sz w:val="28"/>
          <w:szCs w:val="28"/>
          <w:lang w:eastAsia="en-US"/>
        </w:rPr>
        <w:t xml:space="preserve"> </w:t>
      </w:r>
      <w:r w:rsidR="00CD2B8E" w:rsidRPr="000D1299">
        <w:rPr>
          <w:rFonts w:ascii="Liberation Serif" w:hAnsi="Liberation Serif"/>
          <w:sz w:val="28"/>
        </w:rPr>
        <w:t>решение</w:t>
      </w:r>
      <w:r w:rsidR="00CD2B8E">
        <w:rPr>
          <w:rFonts w:ascii="Liberation Serif" w:hAnsi="Liberation Serif"/>
          <w:sz w:val="28"/>
        </w:rPr>
        <w:t>м</w:t>
      </w:r>
      <w:r w:rsidR="00CD2B8E" w:rsidRPr="000D1299">
        <w:rPr>
          <w:rFonts w:ascii="Liberation Serif" w:hAnsi="Liberation Serif"/>
          <w:sz w:val="28"/>
        </w:rPr>
        <w:t xml:space="preserve"> Думы Пышминского городского округа от </w:t>
      </w:r>
      <w:r w:rsidR="00CD2B8E" w:rsidRPr="000C3BA4">
        <w:rPr>
          <w:rFonts w:ascii="Liberation Serif" w:hAnsi="Liberation Serif"/>
          <w:bCs/>
          <w:iCs/>
          <w:sz w:val="28"/>
        </w:rPr>
        <w:t>26.02.2020 № 189 «Об утверждении Положения о порядке приватизации муниципального имущества Пышминского городского округа»</w:t>
      </w:r>
      <w:r w:rsidR="00CD2B8E">
        <w:rPr>
          <w:rFonts w:ascii="Liberation Serif" w:hAnsi="Liberation Serif"/>
          <w:bCs/>
          <w:iCs/>
          <w:sz w:val="28"/>
        </w:rPr>
        <w:t>.</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83. Покупателем объекта муниципального имущества является победитель торгов.</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84. В течени</w:t>
      </w:r>
      <w:proofErr w:type="gramStart"/>
      <w:r w:rsidR="00536A45">
        <w:rPr>
          <w:rFonts w:ascii="Liberation Serif" w:eastAsiaTheme="minorHAnsi" w:hAnsi="Liberation Serif"/>
          <w:bCs/>
          <w:sz w:val="28"/>
          <w:szCs w:val="28"/>
          <w:lang w:eastAsia="en-US"/>
        </w:rPr>
        <w:t>и</w:t>
      </w:r>
      <w:proofErr w:type="gramEnd"/>
      <w:r w:rsidRPr="009741CD">
        <w:rPr>
          <w:rFonts w:ascii="Liberation Serif" w:eastAsiaTheme="minorHAnsi" w:hAnsi="Liberation Serif"/>
          <w:bCs/>
          <w:sz w:val="28"/>
          <w:szCs w:val="28"/>
          <w:lang w:eastAsia="en-US"/>
        </w:rPr>
        <w:t xml:space="preserve"> пяти рабочих дней с даты подведения итогов аукциона с победителем аукциона заключается договор купли-продажи.</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85. Результатом административной процедуры "Проведение торгов по продаже муниципального имущества" является заключение договора купли-продажи имущества с победителем торгов.</w:t>
      </w:r>
    </w:p>
    <w:p w:rsidR="00631925" w:rsidRPr="009741CD" w:rsidRDefault="00631925" w:rsidP="00631925">
      <w:pPr>
        <w:widowControl w:val="0"/>
        <w:autoSpaceDE w:val="0"/>
        <w:autoSpaceDN w:val="0"/>
        <w:adjustRightInd w:val="0"/>
        <w:ind w:firstLine="709"/>
        <w:jc w:val="both"/>
        <w:rPr>
          <w:rFonts w:ascii="Liberation Serif" w:eastAsiaTheme="minorHAnsi" w:hAnsi="Liberation Serif"/>
          <w:bCs/>
          <w:sz w:val="28"/>
          <w:szCs w:val="28"/>
          <w:lang w:eastAsia="en-US"/>
        </w:rPr>
      </w:pPr>
      <w:r w:rsidRPr="009741CD">
        <w:rPr>
          <w:rFonts w:ascii="Liberation Serif" w:eastAsiaTheme="minorHAnsi" w:hAnsi="Liberation Serif"/>
          <w:bCs/>
          <w:sz w:val="28"/>
          <w:szCs w:val="28"/>
          <w:lang w:eastAsia="en-US"/>
        </w:rPr>
        <w:t>86. Фиксация результатов отчуждения муниципального имущества осуществляется в реестре договоров купли-продажи муниципального имущества на бумажном и электронном носителе.</w:t>
      </w:r>
    </w:p>
    <w:p w:rsidR="00631925" w:rsidRPr="009741CD" w:rsidRDefault="00631925" w:rsidP="00631925">
      <w:pPr>
        <w:widowControl w:val="0"/>
        <w:ind w:firstLine="709"/>
        <w:jc w:val="both"/>
        <w:rPr>
          <w:rFonts w:ascii="Liberation Serif" w:hAnsi="Liberation Serif"/>
          <w:b/>
          <w:sz w:val="28"/>
          <w:szCs w:val="28"/>
        </w:rPr>
      </w:pPr>
    </w:p>
    <w:p w:rsidR="00631925" w:rsidRDefault="00631925" w:rsidP="00536A45">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 xml:space="preserve">Раздел </w:t>
      </w:r>
      <w:r w:rsidR="00536A45">
        <w:rPr>
          <w:rFonts w:ascii="Liberation Serif" w:hAnsi="Liberation Serif"/>
          <w:b/>
          <w:sz w:val="28"/>
          <w:szCs w:val="28"/>
          <w:lang w:val="en-US"/>
        </w:rPr>
        <w:t>IV</w:t>
      </w:r>
      <w:r w:rsidRPr="009741CD">
        <w:rPr>
          <w:rFonts w:ascii="Liberation Serif" w:hAnsi="Liberation Serif"/>
          <w:b/>
          <w:sz w:val="28"/>
          <w:szCs w:val="28"/>
        </w:rPr>
        <w:t xml:space="preserve">. </w:t>
      </w:r>
      <w:r w:rsidR="00536A45">
        <w:rPr>
          <w:rFonts w:ascii="Liberation Serif" w:hAnsi="Liberation Serif"/>
          <w:b/>
          <w:sz w:val="28"/>
          <w:szCs w:val="28"/>
        </w:rPr>
        <w:t xml:space="preserve">Формы </w:t>
      </w:r>
      <w:proofErr w:type="gramStart"/>
      <w:r w:rsidR="00536A45">
        <w:rPr>
          <w:rFonts w:ascii="Liberation Serif" w:hAnsi="Liberation Serif"/>
          <w:b/>
          <w:sz w:val="28"/>
          <w:szCs w:val="28"/>
        </w:rPr>
        <w:t>контроля за</w:t>
      </w:r>
      <w:proofErr w:type="gramEnd"/>
      <w:r w:rsidR="00536A45">
        <w:rPr>
          <w:rFonts w:ascii="Liberation Serif" w:hAnsi="Liberation Serif"/>
          <w:b/>
          <w:sz w:val="28"/>
          <w:szCs w:val="28"/>
        </w:rPr>
        <w:t xml:space="preserve"> предоставлением муниципальной услуги</w:t>
      </w:r>
    </w:p>
    <w:p w:rsidR="00536A45" w:rsidRPr="009741CD" w:rsidRDefault="00536A45" w:rsidP="00631925">
      <w:pPr>
        <w:widowControl w:val="0"/>
        <w:shd w:val="clear" w:color="auto" w:fill="FFFFFF"/>
        <w:ind w:firstLine="709"/>
        <w:jc w:val="both"/>
        <w:textAlignment w:val="baseline"/>
        <w:rPr>
          <w:rFonts w:ascii="Liberation Serif" w:hAnsi="Liberation Serif"/>
          <w:b/>
          <w:sz w:val="28"/>
          <w:szCs w:val="28"/>
        </w:rPr>
      </w:pPr>
    </w:p>
    <w:p w:rsidR="00536A45" w:rsidRDefault="00631925" w:rsidP="00536A45">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 xml:space="preserve">Порядок осуществления текущего </w:t>
      </w:r>
      <w:proofErr w:type="gramStart"/>
      <w:r w:rsidRPr="009741CD">
        <w:rPr>
          <w:rFonts w:ascii="Liberation Serif" w:hAnsi="Liberation Serif"/>
          <w:b/>
          <w:sz w:val="28"/>
          <w:szCs w:val="28"/>
        </w:rPr>
        <w:t>контроля за</w:t>
      </w:r>
      <w:proofErr w:type="gramEnd"/>
      <w:r w:rsidRPr="009741CD">
        <w:rPr>
          <w:rFonts w:ascii="Liberation Serif" w:hAnsi="Liberation Serif"/>
          <w:b/>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w:t>
      </w:r>
      <w:r w:rsidR="00536A45">
        <w:rPr>
          <w:rFonts w:ascii="Liberation Serif" w:hAnsi="Liberation Serif"/>
          <w:b/>
          <w:sz w:val="28"/>
          <w:szCs w:val="28"/>
        </w:rPr>
        <w:t xml:space="preserve"> </w:t>
      </w:r>
      <w:r w:rsidRPr="009741CD">
        <w:rPr>
          <w:rFonts w:ascii="Liberation Serif" w:hAnsi="Liberation Serif"/>
          <w:b/>
          <w:sz w:val="28"/>
          <w:szCs w:val="28"/>
        </w:rPr>
        <w:t xml:space="preserve">услуги, </w:t>
      </w:r>
    </w:p>
    <w:p w:rsidR="00631925" w:rsidRPr="009741CD" w:rsidRDefault="00631925" w:rsidP="00536A45">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а также принятием ими решений</w:t>
      </w:r>
    </w:p>
    <w:p w:rsidR="00631925" w:rsidRPr="009741CD" w:rsidRDefault="00631925" w:rsidP="00631925">
      <w:pPr>
        <w:pStyle w:val="ConsPlusTitle"/>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87. Текущий контроль предоставления специалистами </w:t>
      </w:r>
      <w:r w:rsidR="00BB2B53">
        <w:rPr>
          <w:rFonts w:cs="Times New Roman"/>
          <w:sz w:val="28"/>
          <w:szCs w:val="28"/>
        </w:rPr>
        <w:t>Комитета</w:t>
      </w:r>
      <w:r w:rsidRPr="009741CD">
        <w:rPr>
          <w:rFonts w:cs="Times New Roman"/>
          <w:sz w:val="28"/>
          <w:szCs w:val="28"/>
        </w:rPr>
        <w:t xml:space="preserve"> муниципальной услуги осуществляется </w:t>
      </w:r>
      <w:r w:rsidR="00BB2B53">
        <w:rPr>
          <w:rFonts w:cs="Times New Roman"/>
          <w:sz w:val="28"/>
          <w:szCs w:val="28"/>
        </w:rPr>
        <w:t>председателем Комитета</w:t>
      </w:r>
      <w:r w:rsidRPr="009741CD">
        <w:rPr>
          <w:rFonts w:cs="Times New Roman"/>
          <w:sz w:val="28"/>
          <w:szCs w:val="28"/>
        </w:rPr>
        <w:t>.</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88. Текущий контроль соблюдения специалистами </w:t>
      </w:r>
      <w:r w:rsidR="00BB2B53">
        <w:rPr>
          <w:rFonts w:cs="Times New Roman"/>
          <w:sz w:val="28"/>
          <w:szCs w:val="28"/>
        </w:rPr>
        <w:t>Комитета</w:t>
      </w:r>
      <w:r w:rsidRPr="009741CD">
        <w:rPr>
          <w:rFonts w:cs="Times New Roman"/>
          <w:sz w:val="28"/>
          <w:szCs w:val="28"/>
        </w:rPr>
        <w:t xml:space="preserve"> положений настоящего </w:t>
      </w:r>
      <w:r w:rsidR="00BB2B53">
        <w:rPr>
          <w:rFonts w:cs="Times New Roman"/>
          <w:sz w:val="28"/>
          <w:szCs w:val="28"/>
        </w:rPr>
        <w:t>Административного р</w:t>
      </w:r>
      <w:r w:rsidRPr="009741CD">
        <w:rPr>
          <w:rFonts w:cs="Times New Roman"/>
          <w:sz w:val="28"/>
          <w:szCs w:val="28"/>
        </w:rPr>
        <w:t>егламента,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89. 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631925" w:rsidRPr="009741CD" w:rsidRDefault="00631925" w:rsidP="00631925">
      <w:pPr>
        <w:pStyle w:val="ConsPlusNormal"/>
        <w:ind w:firstLine="709"/>
        <w:jc w:val="both"/>
        <w:rPr>
          <w:rFonts w:cs="Times New Roman"/>
          <w:sz w:val="28"/>
          <w:szCs w:val="28"/>
        </w:rPr>
      </w:pPr>
    </w:p>
    <w:p w:rsidR="00631925" w:rsidRPr="009741CD" w:rsidRDefault="00631925" w:rsidP="00BB2B53">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741CD">
        <w:rPr>
          <w:rFonts w:ascii="Liberation Serif" w:hAnsi="Liberation Serif"/>
          <w:b/>
          <w:sz w:val="28"/>
          <w:szCs w:val="28"/>
        </w:rPr>
        <w:t>контроля за</w:t>
      </w:r>
      <w:proofErr w:type="gramEnd"/>
      <w:r w:rsidRPr="009741CD">
        <w:rPr>
          <w:rFonts w:ascii="Liberation Serif" w:hAnsi="Liberation Serif"/>
          <w:b/>
          <w:sz w:val="28"/>
          <w:szCs w:val="28"/>
        </w:rPr>
        <w:t xml:space="preserve"> полнотой и качеством предоставления муниципальной услуги</w:t>
      </w:r>
    </w:p>
    <w:p w:rsidR="00631925" w:rsidRPr="009741CD" w:rsidRDefault="00631925" w:rsidP="00631925">
      <w:pPr>
        <w:pStyle w:val="ConsPlusTitle"/>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90. Проверка полноты и качества предоставления муниципальной услуги специалистами </w:t>
      </w:r>
      <w:r w:rsidR="00BB2B53">
        <w:rPr>
          <w:rFonts w:cs="Times New Roman"/>
          <w:sz w:val="28"/>
          <w:szCs w:val="28"/>
        </w:rPr>
        <w:t>Комитета</w:t>
      </w:r>
      <w:r w:rsidRPr="009741CD">
        <w:rPr>
          <w:rFonts w:cs="Times New Roman"/>
          <w:sz w:val="28"/>
          <w:szCs w:val="28"/>
        </w:rPr>
        <w:t xml:space="preserve"> осуществляется </w:t>
      </w:r>
      <w:r w:rsidR="00BB2B53">
        <w:rPr>
          <w:rFonts w:cs="Times New Roman"/>
          <w:sz w:val="28"/>
          <w:szCs w:val="28"/>
        </w:rPr>
        <w:t>председателем Комитета.</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91. Проверка полноты и качества предоставления муниципальной услуги </w:t>
      </w:r>
      <w:r w:rsidRPr="009741CD">
        <w:rPr>
          <w:rFonts w:cs="Times New Roman"/>
          <w:sz w:val="28"/>
          <w:szCs w:val="28"/>
        </w:rPr>
        <w:lastRenderedPageBreak/>
        <w:t>осуществляется в двух формах: плановой и внеплановой.</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92. Плановые проверки полноты и качества предоставления муниципальной услуги осуществляются: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1) в соответствии с утвержденными календарными планами целевых проверок Администрации, но не реже чем один раз в квартал;</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2) в соответствии с требованиями нормативных правовых актов Свердловской области и нормативных правовых актов </w:t>
      </w:r>
      <w:r w:rsidR="00BB2B53">
        <w:rPr>
          <w:rFonts w:cs="Times New Roman"/>
          <w:sz w:val="28"/>
          <w:szCs w:val="28"/>
        </w:rPr>
        <w:t xml:space="preserve">Пышминского </w:t>
      </w:r>
      <w:r w:rsidRPr="009741CD">
        <w:rPr>
          <w:rFonts w:cs="Times New Roman"/>
          <w:sz w:val="28"/>
          <w:szCs w:val="28"/>
        </w:rPr>
        <w:t>городского округа, устанавливающих формы отчетности о предоставлении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93. 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631925" w:rsidRPr="009741CD" w:rsidRDefault="00631925" w:rsidP="00631925">
      <w:pPr>
        <w:pStyle w:val="ConsPlusNormal"/>
        <w:ind w:firstLine="709"/>
        <w:jc w:val="both"/>
        <w:rPr>
          <w:rFonts w:cs="Times New Roman"/>
          <w:sz w:val="28"/>
          <w:szCs w:val="28"/>
        </w:rPr>
      </w:pPr>
    </w:p>
    <w:p w:rsidR="00631925" w:rsidRPr="009741CD" w:rsidRDefault="00631925" w:rsidP="00BB2B53">
      <w:pPr>
        <w:pStyle w:val="ConsPlusTitle"/>
        <w:ind w:firstLine="709"/>
        <w:jc w:val="center"/>
        <w:rPr>
          <w:rFonts w:cs="Times New Roman"/>
          <w:sz w:val="28"/>
          <w:szCs w:val="28"/>
        </w:rPr>
      </w:pPr>
      <w:r w:rsidRPr="009741CD">
        <w:rPr>
          <w:rFonts w:cs="Times New Roman"/>
          <w:sz w:val="28"/>
          <w:szCs w:val="28"/>
        </w:rPr>
        <w:t>Ответственность должностных лиц органа, предоставляющего</w:t>
      </w:r>
    </w:p>
    <w:p w:rsidR="00631925" w:rsidRPr="009741CD" w:rsidRDefault="00631925" w:rsidP="00BB2B53">
      <w:pPr>
        <w:pStyle w:val="ConsPlusTitle"/>
        <w:ind w:firstLine="709"/>
        <w:jc w:val="center"/>
        <w:rPr>
          <w:rFonts w:cs="Times New Roman"/>
          <w:sz w:val="28"/>
          <w:szCs w:val="28"/>
        </w:rPr>
      </w:pPr>
      <w:r w:rsidRPr="009741CD">
        <w:rPr>
          <w:rFonts w:cs="Times New Roman"/>
          <w:sz w:val="28"/>
          <w:szCs w:val="28"/>
        </w:rPr>
        <w:t>муниципальную услугу, за решения и действия (бездействия), принимаемые (осуществляемые) ими в ходе предоставления муниципальной услуги</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94. Специалисты </w:t>
      </w:r>
      <w:r w:rsidR="00BB2B53">
        <w:rPr>
          <w:rFonts w:cs="Times New Roman"/>
          <w:sz w:val="28"/>
          <w:szCs w:val="28"/>
        </w:rPr>
        <w:t>Комитета</w:t>
      </w:r>
      <w:r w:rsidRPr="009741CD">
        <w:rPr>
          <w:rFonts w:cs="Times New Roman"/>
          <w:sz w:val="28"/>
          <w:szCs w:val="28"/>
        </w:rPr>
        <w:t xml:space="preserve"> несут персональную ответственность за соблюдение сроков и порядка выполнения административных процедур, установленных настоящим </w:t>
      </w:r>
      <w:r w:rsidR="00BB2B53">
        <w:rPr>
          <w:rFonts w:cs="Times New Roman"/>
          <w:sz w:val="28"/>
          <w:szCs w:val="28"/>
        </w:rPr>
        <w:t>Административным р</w:t>
      </w:r>
      <w:r w:rsidR="00BB2B53" w:rsidRPr="009741CD">
        <w:rPr>
          <w:rFonts w:cs="Times New Roman"/>
          <w:sz w:val="28"/>
          <w:szCs w:val="28"/>
        </w:rPr>
        <w:t>егламент</w:t>
      </w:r>
      <w:r w:rsidR="00BB2B53">
        <w:rPr>
          <w:rFonts w:cs="Times New Roman"/>
          <w:sz w:val="28"/>
          <w:szCs w:val="28"/>
        </w:rPr>
        <w:t>ом</w:t>
      </w:r>
      <w:r w:rsidRPr="009741CD">
        <w:rPr>
          <w:rFonts w:cs="Times New Roman"/>
          <w:sz w:val="28"/>
          <w:szCs w:val="28"/>
        </w:rPr>
        <w:t>.</w:t>
      </w:r>
    </w:p>
    <w:p w:rsidR="00631925" w:rsidRPr="009741CD" w:rsidRDefault="00631925" w:rsidP="00631925">
      <w:pPr>
        <w:pStyle w:val="ConsPlusNormal"/>
        <w:ind w:firstLine="709"/>
        <w:jc w:val="both"/>
        <w:rPr>
          <w:rFonts w:cs="Times New Roman"/>
          <w:sz w:val="28"/>
          <w:szCs w:val="28"/>
        </w:rPr>
      </w:pPr>
    </w:p>
    <w:p w:rsidR="00631925" w:rsidRPr="009741CD" w:rsidRDefault="00631925" w:rsidP="00BB2B53">
      <w:pPr>
        <w:widowControl w:val="0"/>
        <w:shd w:val="clear" w:color="auto" w:fill="FFFFFF"/>
        <w:ind w:firstLine="709"/>
        <w:jc w:val="center"/>
        <w:textAlignment w:val="baseline"/>
        <w:rPr>
          <w:rFonts w:ascii="Liberation Serif" w:hAnsi="Liberation Serif"/>
          <w:b/>
          <w:sz w:val="28"/>
          <w:szCs w:val="28"/>
        </w:rPr>
      </w:pPr>
      <w:r w:rsidRPr="009741CD">
        <w:rPr>
          <w:rFonts w:ascii="Liberation Serif" w:hAnsi="Liberation Serif"/>
          <w:b/>
          <w:sz w:val="28"/>
          <w:szCs w:val="28"/>
        </w:rPr>
        <w:t xml:space="preserve">Положения, характеризующие требования к порядку и формам </w:t>
      </w:r>
      <w:proofErr w:type="gramStart"/>
      <w:r w:rsidRPr="009741CD">
        <w:rPr>
          <w:rFonts w:ascii="Liberation Serif" w:hAnsi="Liberation Serif"/>
          <w:b/>
          <w:sz w:val="28"/>
          <w:szCs w:val="28"/>
        </w:rPr>
        <w:t>контроля за</w:t>
      </w:r>
      <w:proofErr w:type="gramEnd"/>
      <w:r w:rsidRPr="009741CD">
        <w:rPr>
          <w:rFonts w:ascii="Liberation Serif" w:hAnsi="Liberation Serif"/>
          <w:b/>
          <w:sz w:val="28"/>
          <w:szCs w:val="28"/>
        </w:rPr>
        <w:t xml:space="preserve"> предоставлением муниципальной услуги, в том числе со стороны граждан, их объединений и организаций</w:t>
      </w:r>
    </w:p>
    <w:p w:rsidR="00631925" w:rsidRPr="009741CD" w:rsidRDefault="00631925" w:rsidP="00631925">
      <w:pPr>
        <w:pStyle w:val="ConsPlusTitle"/>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95. </w:t>
      </w:r>
      <w:proofErr w:type="gramStart"/>
      <w:r w:rsidRPr="009741CD">
        <w:rPr>
          <w:rFonts w:cs="Times New Roman"/>
          <w:sz w:val="28"/>
          <w:szCs w:val="28"/>
        </w:rPr>
        <w:t>Контроль за</w:t>
      </w:r>
      <w:proofErr w:type="gramEnd"/>
      <w:r w:rsidRPr="009741CD">
        <w:rPr>
          <w:rFonts w:cs="Times New Roman"/>
          <w:sz w:val="28"/>
          <w:szCs w:val="28"/>
        </w:rPr>
        <w:t xml:space="preserve"> исполнением настоящего </w:t>
      </w:r>
      <w:r w:rsidR="00BB2B53">
        <w:rPr>
          <w:rFonts w:cs="Times New Roman"/>
          <w:sz w:val="28"/>
          <w:szCs w:val="28"/>
        </w:rPr>
        <w:t>Административного р</w:t>
      </w:r>
      <w:r w:rsidR="00BB2B53" w:rsidRPr="009741CD">
        <w:rPr>
          <w:rFonts w:cs="Times New Roman"/>
          <w:sz w:val="28"/>
          <w:szCs w:val="28"/>
        </w:rPr>
        <w:t>егламента</w:t>
      </w:r>
      <w:r w:rsidRPr="009741CD">
        <w:rPr>
          <w:rFonts w:cs="Times New Roman"/>
          <w:sz w:val="28"/>
          <w:szCs w:val="28"/>
        </w:rPr>
        <w:t xml:space="preserve">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96. Граждане могут принимать участие в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rsidR="00BB2B53">
        <w:rPr>
          <w:rFonts w:cs="Times New Roman"/>
          <w:sz w:val="28"/>
          <w:szCs w:val="28"/>
        </w:rPr>
        <w:t>Административного р</w:t>
      </w:r>
      <w:r w:rsidR="00BB2B53" w:rsidRPr="009741CD">
        <w:rPr>
          <w:rFonts w:cs="Times New Roman"/>
          <w:sz w:val="28"/>
          <w:szCs w:val="28"/>
        </w:rPr>
        <w:t>егламента</w:t>
      </w:r>
      <w:r w:rsidRPr="009741CD">
        <w:rPr>
          <w:rFonts w:cs="Times New Roman"/>
          <w:sz w:val="28"/>
          <w:szCs w:val="28"/>
        </w:rPr>
        <w:t xml:space="preserve"> сроков и последовательности действий (административных процедур), предусмотренных настоящим </w:t>
      </w:r>
      <w:r w:rsidR="00BB2B53">
        <w:rPr>
          <w:rFonts w:cs="Times New Roman"/>
          <w:sz w:val="28"/>
          <w:szCs w:val="28"/>
        </w:rPr>
        <w:t>Административным р</w:t>
      </w:r>
      <w:r w:rsidR="00BB2B53" w:rsidRPr="009741CD">
        <w:rPr>
          <w:rFonts w:cs="Times New Roman"/>
          <w:sz w:val="28"/>
          <w:szCs w:val="28"/>
        </w:rPr>
        <w:t>егламент</w:t>
      </w:r>
      <w:r w:rsidR="00BB2B53">
        <w:rPr>
          <w:rFonts w:cs="Times New Roman"/>
          <w:sz w:val="28"/>
          <w:szCs w:val="28"/>
        </w:rPr>
        <w:t>ом</w:t>
      </w:r>
      <w:r w:rsidRPr="009741CD">
        <w:rPr>
          <w:rFonts w:cs="Times New Roman"/>
          <w:sz w:val="28"/>
          <w:szCs w:val="28"/>
        </w:rPr>
        <w:t>.</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97. </w:t>
      </w:r>
      <w:proofErr w:type="gramStart"/>
      <w:r w:rsidRPr="009741CD">
        <w:rPr>
          <w:rFonts w:cs="Times New Roman"/>
          <w:sz w:val="28"/>
          <w:szCs w:val="28"/>
        </w:rPr>
        <w:t>Контроль за</w:t>
      </w:r>
      <w:proofErr w:type="gramEnd"/>
      <w:r w:rsidRPr="009741CD">
        <w:rPr>
          <w:rFonts w:cs="Times New Roman"/>
          <w:sz w:val="28"/>
          <w:szCs w:val="28"/>
        </w:rPr>
        <w:t xml:space="preserve"> ходом предоставления муниципальной услуги может </w:t>
      </w:r>
      <w:r w:rsidRPr="009741CD">
        <w:rPr>
          <w:rFonts w:cs="Times New Roman"/>
          <w:sz w:val="28"/>
          <w:szCs w:val="28"/>
        </w:rPr>
        <w:lastRenderedPageBreak/>
        <w:t xml:space="preserve">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BB2B53">
        <w:rPr>
          <w:rFonts w:cs="Times New Roman"/>
          <w:sz w:val="28"/>
          <w:szCs w:val="28"/>
        </w:rPr>
        <w:t xml:space="preserve">Пышминского </w:t>
      </w:r>
      <w:r w:rsidRPr="009741CD">
        <w:rPr>
          <w:rFonts w:cs="Times New Roman"/>
          <w:sz w:val="28"/>
          <w:szCs w:val="28"/>
        </w:rPr>
        <w:t>городского округа.</w:t>
      </w:r>
    </w:p>
    <w:p w:rsidR="00631925" w:rsidRPr="009741CD" w:rsidRDefault="00631925" w:rsidP="00631925">
      <w:pPr>
        <w:pStyle w:val="ConsPlusNormal"/>
        <w:ind w:firstLine="709"/>
        <w:jc w:val="both"/>
        <w:rPr>
          <w:rFonts w:cs="Times New Roman"/>
          <w:sz w:val="28"/>
          <w:szCs w:val="28"/>
        </w:rPr>
      </w:pPr>
    </w:p>
    <w:p w:rsidR="00BB2B53" w:rsidRPr="00BB2B53" w:rsidRDefault="00631925" w:rsidP="00BB2B53">
      <w:pPr>
        <w:pStyle w:val="ConsPlusTitle"/>
        <w:ind w:firstLine="709"/>
        <w:jc w:val="center"/>
        <w:rPr>
          <w:rFonts w:cs="Times New Roman"/>
          <w:sz w:val="28"/>
          <w:szCs w:val="28"/>
        </w:rPr>
      </w:pPr>
      <w:r w:rsidRPr="009741CD">
        <w:rPr>
          <w:rFonts w:cs="Times New Roman"/>
          <w:sz w:val="28"/>
          <w:szCs w:val="28"/>
        </w:rPr>
        <w:t xml:space="preserve">Раздел </w:t>
      </w:r>
      <w:r w:rsidR="00BB2B53">
        <w:rPr>
          <w:rFonts w:cs="Times New Roman"/>
          <w:sz w:val="28"/>
          <w:szCs w:val="28"/>
          <w:lang w:val="en-US"/>
        </w:rPr>
        <w:t>V</w:t>
      </w:r>
      <w:r w:rsidRPr="009741CD">
        <w:rPr>
          <w:rFonts w:cs="Times New Roman"/>
          <w:sz w:val="28"/>
          <w:szCs w:val="28"/>
        </w:rPr>
        <w:t>.</w:t>
      </w:r>
      <w:r w:rsidR="00BB2B53" w:rsidRPr="00BB2B53">
        <w:rPr>
          <w:rFonts w:cs="Times New Roman"/>
          <w:sz w:val="28"/>
          <w:szCs w:val="28"/>
        </w:rPr>
        <w:t xml:space="preserve"> </w:t>
      </w:r>
      <w:r w:rsidR="00BB2B53">
        <w:rPr>
          <w:rFonts w:cs="Times New Roman"/>
          <w:sz w:val="28"/>
          <w:szCs w:val="28"/>
        </w:rPr>
        <w:t>Досудебный (внесудебный) порядок о</w:t>
      </w:r>
      <w:r w:rsidR="00F301AF">
        <w:rPr>
          <w:rFonts w:cs="Times New Roman"/>
          <w:sz w:val="28"/>
          <w:szCs w:val="28"/>
        </w:rPr>
        <w:t>б</w:t>
      </w:r>
      <w:r w:rsidR="00BB2B53">
        <w:rPr>
          <w:rFonts w:cs="Times New Roman"/>
          <w:sz w:val="28"/>
          <w:szCs w:val="28"/>
        </w:rPr>
        <w:t>жалования решений и действий (бездействий) органа, предоставляющего муниципальную услугу, его должностных лиц и муниципальных служащих, а также решений и действий (бездействий) МФЦ, работников МФЦ</w:t>
      </w:r>
    </w:p>
    <w:p w:rsidR="00631925" w:rsidRPr="009741CD" w:rsidRDefault="00631925" w:rsidP="00631925">
      <w:pPr>
        <w:pStyle w:val="ConsPlusNormal"/>
        <w:ind w:firstLine="709"/>
        <w:jc w:val="both"/>
        <w:rPr>
          <w:rFonts w:cs="Times New Roman"/>
          <w:sz w:val="28"/>
          <w:szCs w:val="28"/>
        </w:rPr>
      </w:pPr>
    </w:p>
    <w:p w:rsidR="00631925" w:rsidRPr="009741CD" w:rsidRDefault="00631925" w:rsidP="00BB2B53">
      <w:pPr>
        <w:pStyle w:val="ConsPlusTitle"/>
        <w:ind w:firstLine="709"/>
        <w:jc w:val="center"/>
        <w:rPr>
          <w:rFonts w:cs="Times New Roman"/>
          <w:sz w:val="28"/>
          <w:szCs w:val="28"/>
        </w:rPr>
      </w:pPr>
      <w:r w:rsidRPr="009741CD">
        <w:rPr>
          <w:rFonts w:cs="Times New Roman"/>
          <w:sz w:val="28"/>
          <w:szCs w:val="28"/>
        </w:rPr>
        <w:t xml:space="preserve">Информация для заинтересованных лиц об их праве на </w:t>
      </w:r>
      <w:proofErr w:type="gramStart"/>
      <w:r w:rsidRPr="009741CD">
        <w:rPr>
          <w:rFonts w:cs="Times New Roman"/>
          <w:sz w:val="28"/>
          <w:szCs w:val="28"/>
        </w:rPr>
        <w:t>досудебное</w:t>
      </w:r>
      <w:proofErr w:type="gramEnd"/>
    </w:p>
    <w:p w:rsidR="00631925" w:rsidRPr="009741CD" w:rsidRDefault="00631925" w:rsidP="00BB2B53">
      <w:pPr>
        <w:pStyle w:val="ConsPlusTitle"/>
        <w:ind w:firstLine="709"/>
        <w:jc w:val="center"/>
        <w:rPr>
          <w:rFonts w:cs="Times New Roman"/>
          <w:sz w:val="28"/>
          <w:szCs w:val="28"/>
        </w:rPr>
      </w:pPr>
      <w:proofErr w:type="gramStart"/>
      <w:r w:rsidRPr="009741CD">
        <w:rPr>
          <w:rFonts w:cs="Times New Roman"/>
          <w:sz w:val="28"/>
          <w:szCs w:val="28"/>
        </w:rPr>
        <w:t>(внесудебное) обжалование действий (бездействия) и (или) решений, осуществляемых (принятых) В ходе предоставления муниципальной</w:t>
      </w:r>
      <w:proofErr w:type="gramEnd"/>
    </w:p>
    <w:p w:rsidR="00631925" w:rsidRPr="009741CD" w:rsidRDefault="00631925" w:rsidP="00BB2B53">
      <w:pPr>
        <w:pStyle w:val="ConsPlusTitle"/>
        <w:ind w:firstLine="709"/>
        <w:jc w:val="center"/>
        <w:rPr>
          <w:rFonts w:cs="Times New Roman"/>
          <w:sz w:val="28"/>
          <w:szCs w:val="28"/>
        </w:rPr>
      </w:pPr>
      <w:r w:rsidRPr="009741CD">
        <w:rPr>
          <w:rFonts w:cs="Times New Roman"/>
          <w:sz w:val="28"/>
          <w:szCs w:val="28"/>
        </w:rPr>
        <w:t>услуги (далее - жалоба)</w:t>
      </w:r>
    </w:p>
    <w:p w:rsidR="00631925" w:rsidRPr="009741CD" w:rsidRDefault="00631925" w:rsidP="00BB2B53">
      <w:pPr>
        <w:pStyle w:val="ConsPlusNormal"/>
        <w:ind w:firstLine="709"/>
        <w:jc w:val="center"/>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98. Заявитель вправе обжаловать решения и действия (бездействие), принятые в ходе предоставления муниципальной услуги </w:t>
      </w:r>
      <w:r w:rsidR="00BB2B53">
        <w:rPr>
          <w:rFonts w:cs="Times New Roman"/>
          <w:sz w:val="28"/>
          <w:szCs w:val="28"/>
        </w:rPr>
        <w:t>Комитетом</w:t>
      </w:r>
      <w:r w:rsidRPr="009741CD">
        <w:rPr>
          <w:rFonts w:cs="Times New Roman"/>
          <w:sz w:val="28"/>
          <w:szCs w:val="28"/>
        </w:rPr>
        <w:t xml:space="preserve">,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w:t>
      </w:r>
      <w:hyperlink r:id="rId24" w:history="1">
        <w:r w:rsidRPr="009741CD">
          <w:rPr>
            <w:rFonts w:cs="Times New Roman"/>
            <w:sz w:val="28"/>
            <w:szCs w:val="28"/>
          </w:rPr>
          <w:t>статьей 11.1</w:t>
        </w:r>
      </w:hyperlink>
      <w:r w:rsidRPr="009741CD">
        <w:rPr>
          <w:rFonts w:cs="Times New Roman"/>
          <w:sz w:val="28"/>
          <w:szCs w:val="28"/>
        </w:rPr>
        <w:t xml:space="preserve"> Федерального закона от 27.07.2010 № 210-ФЗ.</w:t>
      </w:r>
    </w:p>
    <w:p w:rsidR="00631925" w:rsidRPr="009741CD" w:rsidRDefault="00631925" w:rsidP="00631925">
      <w:pPr>
        <w:pStyle w:val="ConsPlusNormal"/>
        <w:ind w:firstLine="709"/>
        <w:jc w:val="both"/>
        <w:rPr>
          <w:rFonts w:cs="Times New Roman"/>
          <w:sz w:val="28"/>
          <w:szCs w:val="28"/>
        </w:rPr>
      </w:pPr>
    </w:p>
    <w:p w:rsidR="00631925" w:rsidRPr="009741CD" w:rsidRDefault="00631925" w:rsidP="00294768">
      <w:pPr>
        <w:pStyle w:val="ConsPlusTitle"/>
        <w:ind w:firstLine="709"/>
        <w:jc w:val="center"/>
        <w:rPr>
          <w:rFonts w:cs="Times New Roman"/>
          <w:sz w:val="28"/>
          <w:szCs w:val="28"/>
        </w:rPr>
      </w:pPr>
      <w:r w:rsidRPr="009741CD">
        <w:rPr>
          <w:rFonts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w:t>
      </w:r>
    </w:p>
    <w:p w:rsidR="00631925" w:rsidRPr="009741CD" w:rsidRDefault="00631925" w:rsidP="00294768">
      <w:pPr>
        <w:pStyle w:val="ConsPlusTitle"/>
        <w:ind w:firstLine="709"/>
        <w:jc w:val="center"/>
        <w:rPr>
          <w:rFonts w:cs="Times New Roman"/>
          <w:sz w:val="28"/>
          <w:szCs w:val="28"/>
        </w:rPr>
      </w:pPr>
      <w:r w:rsidRPr="009741CD">
        <w:rPr>
          <w:rFonts w:cs="Times New Roman"/>
          <w:sz w:val="28"/>
          <w:szCs w:val="28"/>
        </w:rPr>
        <w:t>заявителя в досудебном (внесудебном) порядке</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99. Жалоба на решения и действия (бездействие) органа, предоставляющего муниципальную услугу, может быть подана в </w:t>
      </w:r>
      <w:r w:rsidR="00294768">
        <w:rPr>
          <w:rFonts w:cs="Times New Roman"/>
          <w:sz w:val="28"/>
          <w:szCs w:val="28"/>
        </w:rPr>
        <w:t>Комитет</w:t>
      </w:r>
      <w:r w:rsidRPr="009741CD">
        <w:rPr>
          <w:rFonts w:cs="Times New Roman"/>
          <w:sz w:val="28"/>
          <w:szCs w:val="28"/>
        </w:rPr>
        <w:t>, а также в Администрацию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100. 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631925" w:rsidRPr="009741CD" w:rsidRDefault="00631925" w:rsidP="00631925">
      <w:pPr>
        <w:pStyle w:val="ConsPlusNormal"/>
        <w:ind w:firstLine="709"/>
        <w:jc w:val="both"/>
        <w:rPr>
          <w:rFonts w:cs="Times New Roman"/>
          <w:sz w:val="28"/>
          <w:szCs w:val="28"/>
        </w:rPr>
      </w:pPr>
    </w:p>
    <w:p w:rsidR="00631925" w:rsidRPr="009741CD" w:rsidRDefault="00631925" w:rsidP="00294768">
      <w:pPr>
        <w:pStyle w:val="ConsPlusTitle"/>
        <w:ind w:firstLine="709"/>
        <w:jc w:val="center"/>
        <w:rPr>
          <w:rFonts w:cs="Times New Roman"/>
          <w:sz w:val="28"/>
          <w:szCs w:val="28"/>
        </w:rPr>
      </w:pPr>
      <w:r w:rsidRPr="009741CD">
        <w:rPr>
          <w:rFonts w:cs="Times New Roman"/>
          <w:sz w:val="28"/>
          <w:szCs w:val="28"/>
        </w:rPr>
        <w:t>Способы информирования заявителей о порядке подачи и рассмотрения жалобы, в том числе с использованием единого портала</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101. </w:t>
      </w:r>
      <w:r w:rsidR="00294768">
        <w:rPr>
          <w:rFonts w:cs="Times New Roman"/>
          <w:sz w:val="28"/>
          <w:szCs w:val="28"/>
        </w:rPr>
        <w:t>Комитет</w:t>
      </w:r>
      <w:r w:rsidRPr="009741CD">
        <w:rPr>
          <w:rFonts w:cs="Times New Roman"/>
          <w:sz w:val="28"/>
          <w:szCs w:val="28"/>
        </w:rPr>
        <w:t>, МФЦ, а также учредитель МФЦ обеспечивают:</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1) информирование заявителей о порядке обжалования решений и действий </w:t>
      </w:r>
      <w:r w:rsidRPr="009741CD">
        <w:rPr>
          <w:rFonts w:cs="Times New Roman"/>
          <w:sz w:val="28"/>
          <w:szCs w:val="28"/>
        </w:rPr>
        <w:lastRenderedPageBreak/>
        <w:t>(бездействия)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на стендах в местах предоставления муниципальных услуг;</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на официальных сайтах органов, предоставляющих муниципальные услуги, МФЦ (http://mfc66.ru/) и учредителя МФЦ (http://dis.midural.ru/);</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на Едином портале в разделе "Дополнительная информация" соответствующей муниципальной услуги;</w:t>
      </w: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631925" w:rsidRPr="009741CD" w:rsidRDefault="00631925" w:rsidP="00631925">
      <w:pPr>
        <w:pStyle w:val="ConsPlusNormal"/>
        <w:ind w:firstLine="709"/>
        <w:jc w:val="both"/>
        <w:rPr>
          <w:rFonts w:cs="Times New Roman"/>
          <w:sz w:val="28"/>
          <w:szCs w:val="28"/>
        </w:rPr>
      </w:pPr>
    </w:p>
    <w:p w:rsidR="00631925" w:rsidRPr="009741CD" w:rsidRDefault="00631925" w:rsidP="00294768">
      <w:pPr>
        <w:pStyle w:val="ConsPlusTitle"/>
        <w:ind w:firstLine="709"/>
        <w:jc w:val="center"/>
        <w:rPr>
          <w:rFonts w:cs="Times New Roman"/>
          <w:sz w:val="28"/>
          <w:szCs w:val="28"/>
        </w:rPr>
      </w:pPr>
      <w:r w:rsidRPr="009741CD">
        <w:rPr>
          <w:rFonts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w:t>
      </w:r>
    </w:p>
    <w:p w:rsidR="00631925" w:rsidRPr="009741CD" w:rsidRDefault="00631925" w:rsidP="00631925">
      <w:pPr>
        <w:pStyle w:val="ConsPlusNormal"/>
        <w:ind w:firstLine="709"/>
        <w:jc w:val="both"/>
        <w:rPr>
          <w:rFonts w:cs="Times New Roman"/>
          <w:sz w:val="28"/>
          <w:szCs w:val="28"/>
        </w:rPr>
      </w:pPr>
    </w:p>
    <w:p w:rsidR="00631925" w:rsidRPr="009741CD" w:rsidRDefault="00631925" w:rsidP="00631925">
      <w:pPr>
        <w:pStyle w:val="ConsPlusNormal"/>
        <w:ind w:firstLine="709"/>
        <w:jc w:val="both"/>
        <w:rPr>
          <w:rFonts w:cs="Times New Roman"/>
          <w:sz w:val="28"/>
          <w:szCs w:val="28"/>
        </w:rPr>
      </w:pPr>
      <w:r w:rsidRPr="009741CD">
        <w:rPr>
          <w:rFonts w:cs="Times New Roman"/>
          <w:sz w:val="28"/>
          <w:szCs w:val="28"/>
        </w:rPr>
        <w:t xml:space="preserve">102. </w:t>
      </w:r>
      <w:hyperlink r:id="rId25" w:history="1">
        <w:r w:rsidRPr="009741CD">
          <w:rPr>
            <w:rFonts w:cs="Times New Roman"/>
            <w:sz w:val="28"/>
            <w:szCs w:val="28"/>
          </w:rPr>
          <w:t>Статьи 11.1</w:t>
        </w:r>
      </w:hyperlink>
      <w:r w:rsidRPr="009741CD">
        <w:rPr>
          <w:rFonts w:cs="Times New Roman"/>
          <w:sz w:val="28"/>
          <w:szCs w:val="28"/>
        </w:rPr>
        <w:t xml:space="preserve"> - </w:t>
      </w:r>
      <w:hyperlink r:id="rId26" w:history="1">
        <w:r w:rsidRPr="009741CD">
          <w:rPr>
            <w:rFonts w:cs="Times New Roman"/>
            <w:sz w:val="28"/>
            <w:szCs w:val="28"/>
          </w:rPr>
          <w:t>11.3</w:t>
        </w:r>
      </w:hyperlink>
      <w:r w:rsidRPr="009741CD">
        <w:rPr>
          <w:rFonts w:cs="Times New Roman"/>
          <w:sz w:val="28"/>
          <w:szCs w:val="28"/>
        </w:rPr>
        <w:t xml:space="preserve"> Федерального закона от 27.07.2010 № 210-ФЗ "Об организации предоставления государственных и муниципальных услуг". </w:t>
      </w:r>
      <w:hyperlink r:id="rId27" w:history="1">
        <w:proofErr w:type="gramStart"/>
        <w:r w:rsidRPr="009741CD">
          <w:rPr>
            <w:rFonts w:cs="Times New Roman"/>
            <w:sz w:val="28"/>
            <w:szCs w:val="28"/>
          </w:rPr>
          <w:t>Постановления</w:t>
        </w:r>
      </w:hyperlink>
      <w:r w:rsidRPr="009741CD">
        <w:rPr>
          <w:rFonts w:cs="Times New Roman"/>
          <w:sz w:val="28"/>
          <w:szCs w:val="28"/>
        </w:rPr>
        <w:t xml:space="preserve">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9741CD">
        <w:rPr>
          <w:rFonts w:cs="Times New Roman"/>
          <w:sz w:val="28"/>
          <w:szCs w:val="28"/>
        </w:rPr>
        <w:t xml:space="preserve"> его работников".</w:t>
      </w:r>
    </w:p>
    <w:p w:rsidR="00631925" w:rsidRPr="009741CD" w:rsidRDefault="00631925" w:rsidP="00631925">
      <w:pPr>
        <w:widowControl w:val="0"/>
        <w:ind w:firstLine="709"/>
        <w:jc w:val="both"/>
        <w:rPr>
          <w:rFonts w:ascii="Liberation Serif" w:hAnsi="Liberation Serif"/>
          <w:sz w:val="28"/>
          <w:szCs w:val="28"/>
        </w:rPr>
      </w:pPr>
      <w:r w:rsidRPr="009741CD">
        <w:rPr>
          <w:rFonts w:ascii="Liberation Serif" w:hAnsi="Liberation Serif"/>
          <w:sz w:val="28"/>
          <w:szCs w:val="28"/>
        </w:rPr>
        <w:t>103. Полная информация о порядке подачи и рассмотрении жалобы на решения и действия (бездействие) Администрации, предоставляющей муниципальную услугу, ее должностных лиц и муниципальных служащих, а также решения и действия (бездействие) должностных лиц МФЦ размещена в разделе "Дополнительная информация" на Едином портале соответствующей муниципальной услуги по адресу: https://www.gosuslug.</w:t>
      </w:r>
    </w:p>
    <w:p w:rsidR="00631925" w:rsidRPr="009741CD" w:rsidRDefault="00631925" w:rsidP="00631925">
      <w:pPr>
        <w:ind w:firstLine="709"/>
        <w:jc w:val="both"/>
        <w:rPr>
          <w:rFonts w:ascii="Liberation Serif" w:hAnsi="Liberation Serif"/>
          <w:sz w:val="28"/>
          <w:szCs w:val="28"/>
        </w:rPr>
        <w:sectPr w:rsidR="00631925" w:rsidRPr="009741CD" w:rsidSect="00631925">
          <w:pgSz w:w="11906" w:h="16838"/>
          <w:pgMar w:top="1134" w:right="567" w:bottom="1134" w:left="1418" w:header="720" w:footer="709" w:gutter="0"/>
          <w:pgNumType w:start="1"/>
          <w:cols w:space="708"/>
          <w:titlePg/>
          <w:docGrid w:linePitch="360"/>
        </w:sectPr>
      </w:pPr>
    </w:p>
    <w:p w:rsidR="008A29E9" w:rsidRPr="008A29E9" w:rsidRDefault="008A29E9" w:rsidP="008A29E9">
      <w:pPr>
        <w:pStyle w:val="3"/>
        <w:shd w:val="clear" w:color="auto" w:fill="FFFFFF"/>
        <w:spacing w:after="0"/>
        <w:ind w:left="4962"/>
        <w:rPr>
          <w:rFonts w:ascii="Liberation Serif" w:eastAsia="Arial Unicode MS" w:hAnsi="Liberation Serif"/>
          <w:sz w:val="28"/>
          <w:szCs w:val="28"/>
        </w:rPr>
      </w:pPr>
      <w:r w:rsidRPr="008A29E9">
        <w:rPr>
          <w:rFonts w:ascii="Liberation Serif" w:eastAsia="Arial Unicode MS" w:hAnsi="Liberation Serif"/>
          <w:sz w:val="28"/>
          <w:szCs w:val="28"/>
        </w:rPr>
        <w:lastRenderedPageBreak/>
        <w:t>Приложение</w:t>
      </w:r>
    </w:p>
    <w:p w:rsidR="008A29E9" w:rsidRPr="00112870" w:rsidRDefault="008A29E9" w:rsidP="008A29E9">
      <w:pPr>
        <w:pStyle w:val="3"/>
        <w:shd w:val="clear" w:color="auto" w:fill="FFFFFF"/>
        <w:spacing w:after="0"/>
        <w:ind w:left="4956"/>
        <w:rPr>
          <w:rFonts w:ascii="Liberation Serif" w:hAnsi="Liberation Serif"/>
          <w:sz w:val="24"/>
          <w:szCs w:val="24"/>
        </w:rPr>
      </w:pPr>
      <w:r w:rsidRPr="008A29E9">
        <w:rPr>
          <w:rFonts w:ascii="Liberation Serif" w:hAnsi="Liberation Serif"/>
          <w:sz w:val="28"/>
          <w:szCs w:val="28"/>
        </w:rPr>
        <w:t>к административному регламенту по предоставлению муниципальной услуги «</w:t>
      </w:r>
      <w:r>
        <w:rPr>
          <w:rFonts w:ascii="Liberation Serif" w:hAnsi="Liberation Serif"/>
          <w:color w:val="000000"/>
          <w:spacing w:val="-2"/>
          <w:sz w:val="28"/>
          <w:szCs w:val="28"/>
        </w:rPr>
        <w:t>Отчуждение</w:t>
      </w:r>
      <w:r w:rsidRPr="008A29E9">
        <w:rPr>
          <w:rFonts w:ascii="Liberation Serif" w:hAnsi="Liberation Serif"/>
          <w:color w:val="000000"/>
          <w:spacing w:val="-2"/>
          <w:sz w:val="28"/>
          <w:szCs w:val="28"/>
        </w:rPr>
        <w:t xml:space="preserve"> </w:t>
      </w:r>
      <w:r w:rsidR="00384772">
        <w:rPr>
          <w:rFonts w:ascii="Liberation Serif" w:hAnsi="Liberation Serif"/>
          <w:color w:val="000000"/>
          <w:spacing w:val="-2"/>
          <w:sz w:val="28"/>
          <w:szCs w:val="28"/>
        </w:rPr>
        <w:t>объектов муниципальной собственности</w:t>
      </w:r>
      <w:r w:rsidRPr="008A29E9">
        <w:rPr>
          <w:rFonts w:ascii="Liberation Serif" w:hAnsi="Liberation Serif"/>
          <w:sz w:val="28"/>
          <w:szCs w:val="28"/>
        </w:rPr>
        <w:t>»</w:t>
      </w:r>
    </w:p>
    <w:p w:rsidR="00631925" w:rsidRPr="009741CD" w:rsidRDefault="00631925" w:rsidP="00631925">
      <w:pPr>
        <w:autoSpaceDE w:val="0"/>
        <w:autoSpaceDN w:val="0"/>
        <w:adjustRightInd w:val="0"/>
        <w:ind w:firstLine="709"/>
        <w:jc w:val="both"/>
        <w:rPr>
          <w:rFonts w:ascii="Liberation Serif" w:eastAsiaTheme="minorHAnsi" w:hAnsi="Liberation Serif"/>
          <w:sz w:val="28"/>
          <w:szCs w:val="28"/>
          <w:lang w:eastAsia="en-US"/>
        </w:rPr>
      </w:pPr>
    </w:p>
    <w:p w:rsidR="00631925" w:rsidRPr="009741CD" w:rsidRDefault="00631925" w:rsidP="00631925">
      <w:pPr>
        <w:autoSpaceDE w:val="0"/>
        <w:autoSpaceDN w:val="0"/>
        <w:adjustRightInd w:val="0"/>
        <w:ind w:firstLine="709"/>
        <w:jc w:val="both"/>
        <w:rPr>
          <w:rFonts w:ascii="Liberation Serif" w:eastAsiaTheme="minorHAnsi" w:hAnsi="Liberation Serif"/>
          <w:sz w:val="28"/>
          <w:szCs w:val="28"/>
          <w:lang w:eastAsia="en-US"/>
        </w:rPr>
      </w:pPr>
    </w:p>
    <w:p w:rsidR="00294768" w:rsidRPr="00CD721B" w:rsidRDefault="00631925" w:rsidP="00294768">
      <w:pPr>
        <w:pStyle w:val="ConsPlusNonformat"/>
        <w:jc w:val="right"/>
        <w:rPr>
          <w:rFonts w:ascii="Liberation Serif" w:hAnsi="Liberation Serif" w:cs="Times New Roman"/>
          <w:sz w:val="28"/>
          <w:szCs w:val="28"/>
        </w:rPr>
      </w:pPr>
      <w:r w:rsidRPr="009741CD">
        <w:rPr>
          <w:rFonts w:ascii="Liberation Serif" w:eastAsiaTheme="minorHAnsi" w:hAnsi="Liberation Serif"/>
          <w:bCs/>
          <w:sz w:val="28"/>
          <w:szCs w:val="28"/>
          <w:lang w:eastAsia="en-US"/>
        </w:rPr>
        <w:t xml:space="preserve">                                </w:t>
      </w:r>
      <w:r w:rsidR="00294768" w:rsidRPr="00CD721B">
        <w:rPr>
          <w:rFonts w:ascii="Liberation Serif" w:hAnsi="Liberation Serif" w:cs="Times New Roman"/>
          <w:sz w:val="28"/>
          <w:szCs w:val="28"/>
        </w:rPr>
        <w:t>В администрацию Пышминского</w:t>
      </w:r>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городского округа</w:t>
      </w:r>
    </w:p>
    <w:p w:rsidR="00294768" w:rsidRPr="00CD721B" w:rsidRDefault="00294768" w:rsidP="00294768">
      <w:pPr>
        <w:pStyle w:val="ConsPlusNonformat"/>
        <w:rPr>
          <w:rFonts w:ascii="Liberation Serif" w:hAnsi="Liberation Serif" w:cs="Times New Roman"/>
          <w:sz w:val="28"/>
          <w:szCs w:val="28"/>
        </w:rPr>
      </w:pPr>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от _________________________________</w:t>
      </w:r>
    </w:p>
    <w:p w:rsidR="00294768" w:rsidRPr="00435ABD" w:rsidRDefault="00294768" w:rsidP="00294768">
      <w:pPr>
        <w:pStyle w:val="ConsPlusNonformat"/>
        <w:jc w:val="right"/>
        <w:rPr>
          <w:rFonts w:ascii="Liberation Serif" w:hAnsi="Liberation Serif" w:cs="Times New Roman"/>
        </w:rPr>
      </w:pPr>
      <w:r w:rsidRPr="00CD721B">
        <w:rPr>
          <w:rFonts w:ascii="Liberation Serif" w:hAnsi="Liberation Serif" w:cs="Times New Roman"/>
          <w:sz w:val="28"/>
          <w:szCs w:val="28"/>
        </w:rPr>
        <w:t xml:space="preserve">                                                                    </w:t>
      </w:r>
      <w:proofErr w:type="gramStart"/>
      <w:r w:rsidRPr="00435ABD">
        <w:rPr>
          <w:rFonts w:ascii="Liberation Serif" w:hAnsi="Liberation Serif" w:cs="Times New Roman"/>
        </w:rPr>
        <w:t>(наименование или фамилия, имя, отчество,</w:t>
      </w:r>
      <w:proofErr w:type="gramEnd"/>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___________________________________</w:t>
      </w:r>
    </w:p>
    <w:p w:rsidR="00294768" w:rsidRPr="00435ABD" w:rsidRDefault="00294768" w:rsidP="00294768">
      <w:pPr>
        <w:pStyle w:val="ConsPlusNonformat"/>
        <w:jc w:val="right"/>
        <w:rPr>
          <w:rFonts w:ascii="Liberation Serif" w:hAnsi="Liberation Serif" w:cs="Times New Roman"/>
        </w:rPr>
      </w:pPr>
      <w:r w:rsidRPr="00CD721B">
        <w:rPr>
          <w:rFonts w:ascii="Liberation Serif" w:hAnsi="Liberation Serif" w:cs="Times New Roman"/>
          <w:sz w:val="28"/>
          <w:szCs w:val="28"/>
        </w:rPr>
        <w:t xml:space="preserve">                                                                 </w:t>
      </w:r>
      <w:r w:rsidRPr="00435ABD">
        <w:rPr>
          <w:rFonts w:ascii="Liberation Serif" w:hAnsi="Liberation Serif" w:cs="Times New Roman"/>
        </w:rPr>
        <w:t>юридический, фактический, почтовый адреса,</w:t>
      </w:r>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____________________________________</w:t>
      </w:r>
    </w:p>
    <w:p w:rsidR="00294768" w:rsidRPr="00435ABD" w:rsidRDefault="00294768" w:rsidP="00294768">
      <w:pPr>
        <w:pStyle w:val="ConsPlusNonformat"/>
        <w:jc w:val="right"/>
        <w:rPr>
          <w:rFonts w:ascii="Liberation Serif" w:hAnsi="Liberation Serif" w:cs="Times New Roman"/>
        </w:rPr>
      </w:pPr>
      <w:r w:rsidRPr="00CD721B">
        <w:rPr>
          <w:rFonts w:ascii="Liberation Serif" w:hAnsi="Liberation Serif" w:cs="Times New Roman"/>
          <w:sz w:val="28"/>
          <w:szCs w:val="28"/>
        </w:rPr>
        <w:t xml:space="preserve">                                        </w:t>
      </w:r>
      <w:r w:rsidR="00435ABD">
        <w:rPr>
          <w:rFonts w:ascii="Liberation Serif" w:hAnsi="Liberation Serif" w:cs="Times New Roman"/>
          <w:sz w:val="28"/>
          <w:szCs w:val="28"/>
        </w:rPr>
        <w:t xml:space="preserve">                          </w:t>
      </w:r>
      <w:r w:rsidRPr="00CD721B">
        <w:rPr>
          <w:rFonts w:ascii="Liberation Serif" w:hAnsi="Liberation Serif" w:cs="Times New Roman"/>
          <w:sz w:val="28"/>
          <w:szCs w:val="28"/>
        </w:rPr>
        <w:t xml:space="preserve"> </w:t>
      </w:r>
      <w:r w:rsidRPr="00435ABD">
        <w:rPr>
          <w:rFonts w:ascii="Liberation Serif" w:hAnsi="Liberation Serif" w:cs="Times New Roman"/>
        </w:rPr>
        <w:t>номера контактных телефонов,</w:t>
      </w:r>
    </w:p>
    <w:p w:rsidR="00294768" w:rsidRPr="00435ABD" w:rsidRDefault="00294768" w:rsidP="00294768">
      <w:pPr>
        <w:pStyle w:val="ConsPlusNonformat"/>
        <w:jc w:val="right"/>
        <w:rPr>
          <w:rFonts w:ascii="Liberation Serif" w:hAnsi="Liberation Serif" w:cs="Times New Roman"/>
        </w:rPr>
      </w:pPr>
      <w:r w:rsidRPr="00435ABD">
        <w:rPr>
          <w:rFonts w:ascii="Liberation Serif" w:hAnsi="Liberation Serif" w:cs="Times New Roman"/>
        </w:rPr>
        <w:t xml:space="preserve">                                                                                          адрес электронной почты)</w:t>
      </w:r>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____________________________________</w:t>
      </w:r>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ОГРН _______________________________</w:t>
      </w:r>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ИНН ________________________________</w:t>
      </w:r>
    </w:p>
    <w:p w:rsidR="00294768" w:rsidRPr="00CD721B" w:rsidRDefault="00294768" w:rsidP="00294768">
      <w:pPr>
        <w:pStyle w:val="ConsPlusNonformat"/>
        <w:rPr>
          <w:rFonts w:ascii="Liberation Serif" w:hAnsi="Liberation Serif" w:cs="Times New Roman"/>
          <w:sz w:val="28"/>
          <w:szCs w:val="28"/>
        </w:rPr>
      </w:pPr>
    </w:p>
    <w:p w:rsidR="00294768" w:rsidRPr="00CD721B" w:rsidRDefault="00294768" w:rsidP="00294768">
      <w:pPr>
        <w:pStyle w:val="ConsPlusNonformat"/>
        <w:rPr>
          <w:rFonts w:ascii="Liberation Serif" w:hAnsi="Liberation Serif" w:cs="Times New Roman"/>
          <w:sz w:val="28"/>
          <w:szCs w:val="28"/>
        </w:rPr>
      </w:pPr>
      <w:r w:rsidRPr="00CD721B">
        <w:rPr>
          <w:rFonts w:ascii="Liberation Serif" w:hAnsi="Liberation Serif" w:cs="Times New Roman"/>
          <w:sz w:val="28"/>
          <w:szCs w:val="28"/>
        </w:rPr>
        <w:t xml:space="preserve">    Прошу    рассмотреть    возможность   продажи   объекта   муниципальной</w:t>
      </w:r>
    </w:p>
    <w:p w:rsidR="00294768" w:rsidRPr="00CD721B" w:rsidRDefault="00294768" w:rsidP="00294768">
      <w:pPr>
        <w:pStyle w:val="ConsPlusNonformat"/>
        <w:rPr>
          <w:rFonts w:ascii="Liberation Serif" w:hAnsi="Liberation Serif" w:cs="Times New Roman"/>
          <w:sz w:val="28"/>
          <w:szCs w:val="28"/>
        </w:rPr>
      </w:pPr>
      <w:r w:rsidRPr="00CD721B">
        <w:rPr>
          <w:rFonts w:ascii="Liberation Serif" w:hAnsi="Liberation Serif" w:cs="Times New Roman"/>
          <w:sz w:val="28"/>
          <w:szCs w:val="28"/>
        </w:rPr>
        <w:t>собственности Пышминского городского округа:</w:t>
      </w:r>
    </w:p>
    <w:p w:rsidR="00294768" w:rsidRPr="00CD721B" w:rsidRDefault="00294768" w:rsidP="00294768">
      <w:pPr>
        <w:pStyle w:val="ConsPlusNonformat"/>
        <w:rPr>
          <w:rFonts w:ascii="Liberation Serif" w:hAnsi="Liberation Serif" w:cs="Times New Roman"/>
          <w:sz w:val="28"/>
          <w:szCs w:val="28"/>
        </w:rPr>
      </w:pPr>
      <w:r w:rsidRPr="00CD721B">
        <w:rPr>
          <w:rFonts w:ascii="Liberation Serif" w:hAnsi="Liberation Serif" w:cs="Times New Roman"/>
          <w:sz w:val="28"/>
          <w:szCs w:val="28"/>
        </w:rPr>
        <w:t>_____________________________________________________________________</w:t>
      </w:r>
    </w:p>
    <w:p w:rsidR="00294768" w:rsidRPr="00294768" w:rsidRDefault="00294768" w:rsidP="00294768">
      <w:pPr>
        <w:pStyle w:val="ConsPlusNonformat"/>
        <w:jc w:val="center"/>
        <w:rPr>
          <w:rFonts w:ascii="Liberation Serif" w:hAnsi="Liberation Serif" w:cs="Times New Roman"/>
        </w:rPr>
      </w:pPr>
      <w:r w:rsidRPr="00294768">
        <w:rPr>
          <w:rFonts w:ascii="Liberation Serif" w:hAnsi="Liberation Serif" w:cs="Times New Roman"/>
        </w:rPr>
        <w:t>(наименование, описание объекта)</w:t>
      </w:r>
    </w:p>
    <w:p w:rsidR="00294768" w:rsidRPr="00CD721B" w:rsidRDefault="00294768" w:rsidP="00294768">
      <w:pPr>
        <w:pStyle w:val="ConsPlusNonformat"/>
        <w:jc w:val="center"/>
        <w:rPr>
          <w:rFonts w:ascii="Liberation Serif" w:hAnsi="Liberation Serif" w:cs="Times New Roman"/>
          <w:sz w:val="28"/>
          <w:szCs w:val="28"/>
        </w:rPr>
      </w:pPr>
      <w:r w:rsidRPr="00CD721B">
        <w:rPr>
          <w:rFonts w:ascii="Liberation Serif" w:hAnsi="Liberation Serif" w:cs="Times New Roman"/>
          <w:sz w:val="28"/>
          <w:szCs w:val="28"/>
        </w:rPr>
        <w:t>______________________________________________________________________.</w:t>
      </w:r>
    </w:p>
    <w:p w:rsidR="00294768" w:rsidRPr="00CD721B" w:rsidRDefault="00294768" w:rsidP="00294768">
      <w:pPr>
        <w:pStyle w:val="ConsPlusNonformat"/>
        <w:rPr>
          <w:rFonts w:ascii="Liberation Serif" w:hAnsi="Liberation Serif" w:cs="Times New Roman"/>
          <w:sz w:val="28"/>
          <w:szCs w:val="28"/>
        </w:rPr>
      </w:pPr>
      <w:r w:rsidRPr="00CD721B">
        <w:rPr>
          <w:rFonts w:ascii="Liberation Serif" w:hAnsi="Liberation Serif" w:cs="Times New Roman"/>
          <w:sz w:val="28"/>
          <w:szCs w:val="28"/>
        </w:rPr>
        <w:t xml:space="preserve">    Подтверждаю, что в уставном капитале __________________________________</w:t>
      </w:r>
    </w:p>
    <w:p w:rsidR="00294768" w:rsidRPr="00294768" w:rsidRDefault="00294768" w:rsidP="00294768">
      <w:pPr>
        <w:pStyle w:val="ConsPlusNonformat"/>
        <w:rPr>
          <w:rFonts w:ascii="Liberation Serif" w:hAnsi="Liberation Serif" w:cs="Times New Roman"/>
        </w:rPr>
      </w:pPr>
      <w:r w:rsidRPr="00294768">
        <w:rPr>
          <w:rFonts w:ascii="Liberation Serif" w:hAnsi="Liberation Serif" w:cs="Times New Roman"/>
        </w:rPr>
        <w:t xml:space="preserve">                                                                   </w:t>
      </w:r>
      <w:r>
        <w:rPr>
          <w:rFonts w:ascii="Liberation Serif" w:hAnsi="Liberation Serif" w:cs="Times New Roman"/>
        </w:rPr>
        <w:t xml:space="preserve">                                       </w:t>
      </w:r>
      <w:r w:rsidRPr="00294768">
        <w:rPr>
          <w:rFonts w:ascii="Liberation Serif" w:hAnsi="Liberation Serif" w:cs="Times New Roman"/>
        </w:rPr>
        <w:t xml:space="preserve"> (наименование заявителя - юридического лица)</w:t>
      </w:r>
    </w:p>
    <w:p w:rsidR="00294768" w:rsidRPr="00CD721B" w:rsidRDefault="00294768" w:rsidP="00294768">
      <w:pPr>
        <w:pStyle w:val="ConsPlusNonformat"/>
        <w:rPr>
          <w:rFonts w:ascii="Liberation Serif" w:hAnsi="Liberation Serif" w:cs="Times New Roman"/>
          <w:sz w:val="28"/>
          <w:szCs w:val="28"/>
        </w:rPr>
      </w:pPr>
      <w:r w:rsidRPr="00CD721B">
        <w:rPr>
          <w:rFonts w:ascii="Liberation Serif" w:hAnsi="Liberation Serif" w:cs="Times New Roman"/>
          <w:sz w:val="28"/>
          <w:szCs w:val="28"/>
        </w:rPr>
        <w:t>доля   участия  Российской  Федерации,  субъектов  Российской  Федерации  и</w:t>
      </w:r>
    </w:p>
    <w:p w:rsidR="00294768" w:rsidRPr="00CD721B" w:rsidRDefault="00294768" w:rsidP="00294768">
      <w:pPr>
        <w:pStyle w:val="ConsPlusNonformat"/>
        <w:rPr>
          <w:rFonts w:ascii="Liberation Serif" w:hAnsi="Liberation Serif" w:cs="Times New Roman"/>
          <w:sz w:val="28"/>
          <w:szCs w:val="28"/>
        </w:rPr>
      </w:pPr>
      <w:r w:rsidRPr="00CD721B">
        <w:rPr>
          <w:rFonts w:ascii="Liberation Serif" w:hAnsi="Liberation Serif" w:cs="Times New Roman"/>
          <w:sz w:val="28"/>
          <w:szCs w:val="28"/>
        </w:rPr>
        <w:t xml:space="preserve">муниципальных образований </w:t>
      </w:r>
      <w:proofErr w:type="gramStart"/>
      <w:r w:rsidRPr="00CD721B">
        <w:rPr>
          <w:rFonts w:ascii="Liberation Serif" w:hAnsi="Liberation Serif" w:cs="Times New Roman"/>
          <w:sz w:val="28"/>
          <w:szCs w:val="28"/>
        </w:rPr>
        <w:t>отсутствует</w:t>
      </w:r>
      <w:proofErr w:type="gramEnd"/>
      <w:r w:rsidRPr="00CD721B">
        <w:rPr>
          <w:rFonts w:ascii="Liberation Serif" w:hAnsi="Liberation Serif" w:cs="Times New Roman"/>
          <w:sz w:val="28"/>
          <w:szCs w:val="28"/>
        </w:rPr>
        <w:t xml:space="preserve"> / не превышает 25 процентов.</w:t>
      </w:r>
    </w:p>
    <w:p w:rsidR="00294768" w:rsidRPr="00CD721B" w:rsidRDefault="00294768" w:rsidP="00294768">
      <w:pPr>
        <w:pStyle w:val="ConsPlusNonformat"/>
        <w:rPr>
          <w:rFonts w:ascii="Liberation Serif" w:hAnsi="Liberation Serif" w:cs="Times New Roman"/>
          <w:sz w:val="28"/>
          <w:szCs w:val="28"/>
        </w:rPr>
      </w:pPr>
    </w:p>
    <w:p w:rsidR="00294768" w:rsidRPr="00CD721B" w:rsidRDefault="00294768" w:rsidP="00294768">
      <w:pPr>
        <w:pStyle w:val="ConsPlusNonformat"/>
        <w:rPr>
          <w:rFonts w:ascii="Liberation Serif" w:hAnsi="Liberation Serif" w:cs="Times New Roman"/>
          <w:sz w:val="28"/>
          <w:szCs w:val="28"/>
        </w:rPr>
      </w:pPr>
      <w:r w:rsidRPr="00CD721B">
        <w:rPr>
          <w:rFonts w:ascii="Liberation Serif" w:hAnsi="Liberation Serif" w:cs="Times New Roman"/>
          <w:sz w:val="28"/>
          <w:szCs w:val="28"/>
        </w:rPr>
        <w:t xml:space="preserve">____________________________         </w:t>
      </w:r>
      <w:r>
        <w:rPr>
          <w:rFonts w:ascii="Liberation Serif" w:hAnsi="Liberation Serif" w:cs="Times New Roman"/>
          <w:sz w:val="28"/>
          <w:szCs w:val="28"/>
        </w:rPr>
        <w:t xml:space="preserve">            </w:t>
      </w:r>
      <w:r w:rsidRPr="00CD721B">
        <w:rPr>
          <w:rFonts w:ascii="Liberation Serif" w:hAnsi="Liberation Serif" w:cs="Times New Roman"/>
          <w:sz w:val="28"/>
          <w:szCs w:val="28"/>
        </w:rPr>
        <w:t xml:space="preserve">     __________________________ </w:t>
      </w:r>
    </w:p>
    <w:p w:rsidR="00294768" w:rsidRPr="00294768" w:rsidRDefault="00294768" w:rsidP="00294768">
      <w:pPr>
        <w:pStyle w:val="ConsPlusNonformat"/>
        <w:rPr>
          <w:rFonts w:ascii="Liberation Serif" w:hAnsi="Liberation Serif" w:cs="Times New Roman"/>
        </w:rPr>
      </w:pPr>
      <w:r w:rsidRPr="00294768">
        <w:rPr>
          <w:rFonts w:ascii="Liberation Serif" w:hAnsi="Liberation Serif" w:cs="Times New Roman"/>
        </w:rPr>
        <w:t xml:space="preserve">  (наименование должности)                                </w:t>
      </w:r>
      <w:r>
        <w:rPr>
          <w:rFonts w:ascii="Liberation Serif" w:hAnsi="Liberation Serif" w:cs="Times New Roman"/>
        </w:rPr>
        <w:t xml:space="preserve">    </w:t>
      </w:r>
      <w:r w:rsidRPr="00294768">
        <w:rPr>
          <w:rFonts w:ascii="Liberation Serif" w:hAnsi="Liberation Serif" w:cs="Times New Roman"/>
        </w:rPr>
        <w:t xml:space="preserve"> (подпись)           </w:t>
      </w:r>
      <w:r>
        <w:rPr>
          <w:rFonts w:ascii="Liberation Serif" w:hAnsi="Liberation Serif" w:cs="Times New Roman"/>
        </w:rPr>
        <w:t xml:space="preserve">                        </w:t>
      </w:r>
      <w:r w:rsidRPr="00294768">
        <w:rPr>
          <w:rFonts w:ascii="Liberation Serif" w:hAnsi="Liberation Serif" w:cs="Times New Roman"/>
        </w:rPr>
        <w:t>(инициалы, фамилия)</w:t>
      </w:r>
    </w:p>
    <w:p w:rsidR="00294768" w:rsidRPr="00CD721B" w:rsidRDefault="00294768" w:rsidP="00294768">
      <w:pPr>
        <w:pStyle w:val="ConsPlusNonformat"/>
        <w:rPr>
          <w:rFonts w:ascii="Liberation Serif" w:hAnsi="Liberation Serif" w:cs="Times New Roman"/>
          <w:sz w:val="28"/>
          <w:szCs w:val="28"/>
        </w:rPr>
      </w:pPr>
    </w:p>
    <w:p w:rsidR="00294768" w:rsidRPr="00CD721B" w:rsidRDefault="00294768" w:rsidP="00294768">
      <w:pPr>
        <w:pStyle w:val="ConsPlusNonformat"/>
        <w:jc w:val="right"/>
        <w:rPr>
          <w:rFonts w:ascii="Liberation Serif" w:hAnsi="Liberation Serif" w:cs="Times New Roman"/>
          <w:sz w:val="28"/>
          <w:szCs w:val="28"/>
        </w:rPr>
      </w:pPr>
      <w:r w:rsidRPr="00CD721B">
        <w:rPr>
          <w:rFonts w:ascii="Liberation Serif" w:hAnsi="Liberation Serif" w:cs="Times New Roman"/>
          <w:sz w:val="28"/>
          <w:szCs w:val="28"/>
        </w:rPr>
        <w:t xml:space="preserve">                                                    _______________________</w:t>
      </w:r>
    </w:p>
    <w:p w:rsidR="00294768" w:rsidRPr="00294768" w:rsidRDefault="00294768" w:rsidP="00294768">
      <w:pPr>
        <w:pStyle w:val="ConsPlusNonformat"/>
        <w:jc w:val="center"/>
        <w:rPr>
          <w:rFonts w:ascii="Liberation Serif" w:hAnsi="Liberation Serif" w:cs="Times New Roman"/>
        </w:rPr>
      </w:pPr>
      <w:r>
        <w:rPr>
          <w:rFonts w:ascii="Liberation Serif" w:hAnsi="Liberation Serif" w:cs="Times New Roman"/>
        </w:rPr>
        <w:t xml:space="preserve">                                                                                                                               </w:t>
      </w:r>
      <w:r w:rsidRPr="00294768">
        <w:rPr>
          <w:rFonts w:ascii="Liberation Serif" w:hAnsi="Liberation Serif" w:cs="Times New Roman"/>
        </w:rPr>
        <w:t>(дата)</w:t>
      </w:r>
    </w:p>
    <w:p w:rsidR="00294768" w:rsidRPr="00CD721B" w:rsidRDefault="00294768" w:rsidP="00294768">
      <w:pPr>
        <w:pStyle w:val="ConsPlusNormal"/>
        <w:ind w:firstLine="540"/>
        <w:jc w:val="right"/>
        <w:rPr>
          <w:sz w:val="28"/>
          <w:szCs w:val="28"/>
        </w:rPr>
      </w:pPr>
    </w:p>
    <w:p w:rsidR="00294768" w:rsidRPr="00CD721B" w:rsidRDefault="00294768" w:rsidP="00294768">
      <w:pPr>
        <w:pStyle w:val="ConsPlusNormal"/>
        <w:ind w:firstLine="540"/>
        <w:jc w:val="both"/>
        <w:rPr>
          <w:sz w:val="28"/>
          <w:szCs w:val="28"/>
        </w:rPr>
      </w:pPr>
    </w:p>
    <w:p w:rsidR="00B601D3" w:rsidRPr="009C0B02" w:rsidRDefault="00B601D3" w:rsidP="00294768">
      <w:pPr>
        <w:pStyle w:val="1"/>
        <w:keepNext w:val="0"/>
        <w:autoSpaceDE w:val="0"/>
        <w:autoSpaceDN w:val="0"/>
        <w:adjustRightInd w:val="0"/>
        <w:ind w:firstLine="709"/>
        <w:jc w:val="right"/>
        <w:rPr>
          <w:rFonts w:ascii="Liberation Serif" w:hAnsi="Liberation Serif"/>
          <w:sz w:val="28"/>
          <w:szCs w:val="28"/>
        </w:rPr>
      </w:pPr>
    </w:p>
    <w:sectPr w:rsidR="00B601D3" w:rsidRPr="009C0B02" w:rsidSect="00631925">
      <w:headerReference w:type="default" r:id="rId28"/>
      <w:footerReference w:type="even" r:id="rId2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43" w:rsidRDefault="00FC3743">
      <w:r>
        <w:separator/>
      </w:r>
    </w:p>
  </w:endnote>
  <w:endnote w:type="continuationSeparator" w:id="0">
    <w:p w:rsidR="00FC3743" w:rsidRDefault="00FC3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E9" w:rsidRDefault="00BA2663" w:rsidP="002B6655">
    <w:pPr>
      <w:pStyle w:val="a4"/>
      <w:framePr w:wrap="around" w:vAnchor="text" w:hAnchor="margin" w:xAlign="center" w:y="1"/>
      <w:rPr>
        <w:rStyle w:val="a5"/>
      </w:rPr>
    </w:pPr>
    <w:r>
      <w:rPr>
        <w:rStyle w:val="a5"/>
      </w:rPr>
      <w:fldChar w:fldCharType="begin"/>
    </w:r>
    <w:r w:rsidR="005E7CE9">
      <w:rPr>
        <w:rStyle w:val="a5"/>
      </w:rPr>
      <w:instrText xml:space="preserve">PAGE  </w:instrText>
    </w:r>
    <w:r>
      <w:rPr>
        <w:rStyle w:val="a5"/>
      </w:rPr>
      <w:fldChar w:fldCharType="end"/>
    </w:r>
  </w:p>
  <w:p w:rsidR="005E7CE9" w:rsidRDefault="005E7C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43" w:rsidRDefault="00FC3743">
      <w:r>
        <w:separator/>
      </w:r>
    </w:p>
  </w:footnote>
  <w:footnote w:type="continuationSeparator" w:id="0">
    <w:p w:rsidR="00FC3743" w:rsidRDefault="00FC3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E9" w:rsidRPr="008F4AEA" w:rsidRDefault="00BA2663">
    <w:pPr>
      <w:pStyle w:val="a6"/>
      <w:jc w:val="center"/>
      <w:rPr>
        <w:rFonts w:ascii="Liberation Serif" w:hAnsi="Liberation Serif"/>
        <w:sz w:val="28"/>
        <w:szCs w:val="28"/>
      </w:rPr>
    </w:pPr>
    <w:r w:rsidRPr="008F4AEA">
      <w:rPr>
        <w:rFonts w:ascii="Liberation Serif" w:hAnsi="Liberation Serif"/>
        <w:sz w:val="28"/>
        <w:szCs w:val="28"/>
      </w:rPr>
      <w:fldChar w:fldCharType="begin"/>
    </w:r>
    <w:r w:rsidR="005E7CE9" w:rsidRPr="008F4AEA">
      <w:rPr>
        <w:rFonts w:ascii="Liberation Serif" w:hAnsi="Liberation Serif"/>
        <w:sz w:val="28"/>
        <w:szCs w:val="28"/>
      </w:rPr>
      <w:instrText xml:space="preserve"> PAGE   \* MERGEFORMAT </w:instrText>
    </w:r>
    <w:r w:rsidRPr="008F4AEA">
      <w:rPr>
        <w:rFonts w:ascii="Liberation Serif" w:hAnsi="Liberation Serif"/>
        <w:sz w:val="28"/>
        <w:szCs w:val="28"/>
      </w:rPr>
      <w:fldChar w:fldCharType="separate"/>
    </w:r>
    <w:r w:rsidR="00631925">
      <w:rPr>
        <w:rFonts w:ascii="Liberation Serif" w:hAnsi="Liberation Serif"/>
        <w:noProof/>
        <w:sz w:val="28"/>
        <w:szCs w:val="28"/>
      </w:rPr>
      <w:t>35</w:t>
    </w:r>
    <w:r w:rsidRPr="008F4AEA">
      <w:rPr>
        <w:rFonts w:ascii="Liberation Serif" w:hAnsi="Liberation Serif"/>
        <w:sz w:val="28"/>
        <w:szCs w:val="28"/>
      </w:rPr>
      <w:fldChar w:fldCharType="end"/>
    </w:r>
  </w:p>
  <w:p w:rsidR="005E7CE9" w:rsidRDefault="005E7C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D51"/>
    <w:multiLevelType w:val="hybridMultilevel"/>
    <w:tmpl w:val="FBC6A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20B9D"/>
    <w:multiLevelType w:val="hybridMultilevel"/>
    <w:tmpl w:val="69763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055CF"/>
    <w:multiLevelType w:val="hybridMultilevel"/>
    <w:tmpl w:val="464C4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B000D"/>
    <w:multiLevelType w:val="hybridMultilevel"/>
    <w:tmpl w:val="37D8B29E"/>
    <w:lvl w:ilvl="0" w:tplc="C02C0280">
      <w:start w:val="1"/>
      <w:numFmt w:val="decimal"/>
      <w:lvlText w:val="%1."/>
      <w:lvlJc w:val="left"/>
      <w:pPr>
        <w:tabs>
          <w:tab w:val="num" w:pos="720"/>
        </w:tabs>
        <w:ind w:left="720" w:hanging="360"/>
      </w:pPr>
      <w:rPr>
        <w:rFonts w:ascii="Liberation Serif" w:eastAsia="Times New Roman" w:hAnsi="Liberation Serif" w:cs="Times New Roman" w:hint="default"/>
        <w:sz w:val="28"/>
        <w:szCs w:val="28"/>
      </w:rPr>
    </w:lvl>
    <w:lvl w:ilvl="1" w:tplc="D0862D38">
      <w:numFmt w:val="none"/>
      <w:lvlText w:val=""/>
      <w:lvlJc w:val="left"/>
      <w:pPr>
        <w:tabs>
          <w:tab w:val="num" w:pos="360"/>
        </w:tabs>
      </w:pPr>
    </w:lvl>
    <w:lvl w:ilvl="2" w:tplc="13645814">
      <w:numFmt w:val="none"/>
      <w:lvlText w:val=""/>
      <w:lvlJc w:val="left"/>
      <w:pPr>
        <w:tabs>
          <w:tab w:val="num" w:pos="360"/>
        </w:tabs>
      </w:pPr>
    </w:lvl>
    <w:lvl w:ilvl="3" w:tplc="48E26B2E">
      <w:numFmt w:val="none"/>
      <w:lvlText w:val=""/>
      <w:lvlJc w:val="left"/>
      <w:pPr>
        <w:tabs>
          <w:tab w:val="num" w:pos="360"/>
        </w:tabs>
      </w:pPr>
    </w:lvl>
    <w:lvl w:ilvl="4" w:tplc="4E3EF782">
      <w:numFmt w:val="none"/>
      <w:lvlText w:val=""/>
      <w:lvlJc w:val="left"/>
      <w:pPr>
        <w:tabs>
          <w:tab w:val="num" w:pos="360"/>
        </w:tabs>
      </w:pPr>
    </w:lvl>
    <w:lvl w:ilvl="5" w:tplc="CF6AC218">
      <w:numFmt w:val="none"/>
      <w:lvlText w:val=""/>
      <w:lvlJc w:val="left"/>
      <w:pPr>
        <w:tabs>
          <w:tab w:val="num" w:pos="360"/>
        </w:tabs>
      </w:pPr>
    </w:lvl>
    <w:lvl w:ilvl="6" w:tplc="A0FA0174">
      <w:numFmt w:val="none"/>
      <w:lvlText w:val=""/>
      <w:lvlJc w:val="left"/>
      <w:pPr>
        <w:tabs>
          <w:tab w:val="num" w:pos="360"/>
        </w:tabs>
      </w:pPr>
    </w:lvl>
    <w:lvl w:ilvl="7" w:tplc="15D85EC2">
      <w:numFmt w:val="none"/>
      <w:lvlText w:val=""/>
      <w:lvlJc w:val="left"/>
      <w:pPr>
        <w:tabs>
          <w:tab w:val="num" w:pos="360"/>
        </w:tabs>
      </w:pPr>
    </w:lvl>
    <w:lvl w:ilvl="8" w:tplc="B9F80962">
      <w:numFmt w:val="none"/>
      <w:lvlText w:val=""/>
      <w:lvlJc w:val="left"/>
      <w:pPr>
        <w:tabs>
          <w:tab w:val="num" w:pos="360"/>
        </w:tabs>
      </w:pPr>
    </w:lvl>
  </w:abstractNum>
  <w:abstractNum w:abstractNumId="4">
    <w:nsid w:val="2C8C23AF"/>
    <w:multiLevelType w:val="multilevel"/>
    <w:tmpl w:val="379A94D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924670A"/>
    <w:multiLevelType w:val="multilevel"/>
    <w:tmpl w:val="5ADC1C0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E906749"/>
    <w:multiLevelType w:val="hybridMultilevel"/>
    <w:tmpl w:val="424E32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A848F4"/>
    <w:multiLevelType w:val="hybridMultilevel"/>
    <w:tmpl w:val="0BF875A4"/>
    <w:lvl w:ilvl="0" w:tplc="9CB43080">
      <w:start w:val="1"/>
      <w:numFmt w:val="decimal"/>
      <w:lvlText w:val="%1."/>
      <w:lvlJc w:val="left"/>
      <w:pPr>
        <w:tabs>
          <w:tab w:val="num" w:pos="720"/>
        </w:tabs>
        <w:ind w:left="720" w:hanging="360"/>
      </w:pPr>
      <w:rPr>
        <w:rFonts w:hint="default"/>
      </w:rPr>
    </w:lvl>
    <w:lvl w:ilvl="1" w:tplc="0C4643BA">
      <w:numFmt w:val="none"/>
      <w:lvlText w:val=""/>
      <w:lvlJc w:val="left"/>
      <w:pPr>
        <w:tabs>
          <w:tab w:val="num" w:pos="360"/>
        </w:tabs>
      </w:pPr>
    </w:lvl>
    <w:lvl w:ilvl="2" w:tplc="B914C226">
      <w:numFmt w:val="none"/>
      <w:lvlText w:val=""/>
      <w:lvlJc w:val="left"/>
      <w:pPr>
        <w:tabs>
          <w:tab w:val="num" w:pos="360"/>
        </w:tabs>
      </w:pPr>
    </w:lvl>
    <w:lvl w:ilvl="3" w:tplc="BA6C7AC4">
      <w:numFmt w:val="none"/>
      <w:lvlText w:val=""/>
      <w:lvlJc w:val="left"/>
      <w:pPr>
        <w:tabs>
          <w:tab w:val="num" w:pos="360"/>
        </w:tabs>
      </w:pPr>
    </w:lvl>
    <w:lvl w:ilvl="4" w:tplc="17961D6E">
      <w:numFmt w:val="none"/>
      <w:lvlText w:val=""/>
      <w:lvlJc w:val="left"/>
      <w:pPr>
        <w:tabs>
          <w:tab w:val="num" w:pos="360"/>
        </w:tabs>
      </w:pPr>
    </w:lvl>
    <w:lvl w:ilvl="5" w:tplc="793EA6DA">
      <w:numFmt w:val="none"/>
      <w:lvlText w:val=""/>
      <w:lvlJc w:val="left"/>
      <w:pPr>
        <w:tabs>
          <w:tab w:val="num" w:pos="360"/>
        </w:tabs>
      </w:pPr>
    </w:lvl>
    <w:lvl w:ilvl="6" w:tplc="93B06ECE">
      <w:numFmt w:val="none"/>
      <w:lvlText w:val=""/>
      <w:lvlJc w:val="left"/>
      <w:pPr>
        <w:tabs>
          <w:tab w:val="num" w:pos="360"/>
        </w:tabs>
      </w:pPr>
    </w:lvl>
    <w:lvl w:ilvl="7" w:tplc="4588E032">
      <w:numFmt w:val="none"/>
      <w:lvlText w:val=""/>
      <w:lvlJc w:val="left"/>
      <w:pPr>
        <w:tabs>
          <w:tab w:val="num" w:pos="360"/>
        </w:tabs>
      </w:pPr>
    </w:lvl>
    <w:lvl w:ilvl="8" w:tplc="58F088E4">
      <w:numFmt w:val="none"/>
      <w:lvlText w:val=""/>
      <w:lvlJc w:val="left"/>
      <w:pPr>
        <w:tabs>
          <w:tab w:val="num" w:pos="360"/>
        </w:tabs>
      </w:pPr>
    </w:lvl>
  </w:abstractNum>
  <w:abstractNum w:abstractNumId="8">
    <w:nsid w:val="4CFC2905"/>
    <w:multiLevelType w:val="hybridMultilevel"/>
    <w:tmpl w:val="AA761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096CF0"/>
    <w:multiLevelType w:val="hybridMultilevel"/>
    <w:tmpl w:val="0ADCE7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6876A3"/>
    <w:multiLevelType w:val="hybridMultilevel"/>
    <w:tmpl w:val="3CE81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114187"/>
    <w:multiLevelType w:val="hybridMultilevel"/>
    <w:tmpl w:val="127C9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F02D9F"/>
    <w:multiLevelType w:val="hybridMultilevel"/>
    <w:tmpl w:val="25602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1"/>
  </w:num>
  <w:num w:numId="5">
    <w:abstractNumId w:val="10"/>
  </w:num>
  <w:num w:numId="6">
    <w:abstractNumId w:val="9"/>
  </w:num>
  <w:num w:numId="7">
    <w:abstractNumId w:val="12"/>
  </w:num>
  <w:num w:numId="8">
    <w:abstractNumId w:val="0"/>
  </w:num>
  <w:num w:numId="9">
    <w:abstractNumId w:val="6"/>
  </w:num>
  <w:num w:numId="10">
    <w:abstractNumId w:val="2"/>
  </w:num>
  <w:num w:numId="11">
    <w:abstractNumId w:val="3"/>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055FD"/>
    <w:rsid w:val="00005112"/>
    <w:rsid w:val="00011051"/>
    <w:rsid w:val="00011A1F"/>
    <w:rsid w:val="00012087"/>
    <w:rsid w:val="000216E8"/>
    <w:rsid w:val="00033A0E"/>
    <w:rsid w:val="00041C00"/>
    <w:rsid w:val="00044D28"/>
    <w:rsid w:val="000457AB"/>
    <w:rsid w:val="000539FD"/>
    <w:rsid w:val="00057AEE"/>
    <w:rsid w:val="00060D11"/>
    <w:rsid w:val="0006480B"/>
    <w:rsid w:val="000733ED"/>
    <w:rsid w:val="000808F9"/>
    <w:rsid w:val="00080962"/>
    <w:rsid w:val="000816C1"/>
    <w:rsid w:val="000830AE"/>
    <w:rsid w:val="000838A5"/>
    <w:rsid w:val="00087D41"/>
    <w:rsid w:val="000919BA"/>
    <w:rsid w:val="00094BF1"/>
    <w:rsid w:val="00097620"/>
    <w:rsid w:val="000A5B77"/>
    <w:rsid w:val="000A6945"/>
    <w:rsid w:val="000B56A2"/>
    <w:rsid w:val="000B5FCA"/>
    <w:rsid w:val="000C00FA"/>
    <w:rsid w:val="000C16F8"/>
    <w:rsid w:val="000C44DF"/>
    <w:rsid w:val="000C5C97"/>
    <w:rsid w:val="000C64CE"/>
    <w:rsid w:val="000D0CAA"/>
    <w:rsid w:val="000D3726"/>
    <w:rsid w:val="000D5450"/>
    <w:rsid w:val="000D7B95"/>
    <w:rsid w:val="000E0189"/>
    <w:rsid w:val="000E29D0"/>
    <w:rsid w:val="000F0D01"/>
    <w:rsid w:val="000F11CD"/>
    <w:rsid w:val="000F27AD"/>
    <w:rsid w:val="000F3F09"/>
    <w:rsid w:val="00101E5A"/>
    <w:rsid w:val="00105051"/>
    <w:rsid w:val="00105803"/>
    <w:rsid w:val="00113669"/>
    <w:rsid w:val="001137D5"/>
    <w:rsid w:val="00117B79"/>
    <w:rsid w:val="00121357"/>
    <w:rsid w:val="001257E1"/>
    <w:rsid w:val="0013127A"/>
    <w:rsid w:val="00134882"/>
    <w:rsid w:val="00134EC9"/>
    <w:rsid w:val="00136B0A"/>
    <w:rsid w:val="00150CF6"/>
    <w:rsid w:val="00151CCE"/>
    <w:rsid w:val="001525A2"/>
    <w:rsid w:val="00152DC0"/>
    <w:rsid w:val="00160EDC"/>
    <w:rsid w:val="001628D2"/>
    <w:rsid w:val="0016343B"/>
    <w:rsid w:val="00172F64"/>
    <w:rsid w:val="00174C74"/>
    <w:rsid w:val="001809DA"/>
    <w:rsid w:val="00183623"/>
    <w:rsid w:val="00190806"/>
    <w:rsid w:val="00195C46"/>
    <w:rsid w:val="00196A0E"/>
    <w:rsid w:val="001A12EC"/>
    <w:rsid w:val="001A2109"/>
    <w:rsid w:val="001A5B56"/>
    <w:rsid w:val="001C045E"/>
    <w:rsid w:val="001C166B"/>
    <w:rsid w:val="001C3FA5"/>
    <w:rsid w:val="001C4F12"/>
    <w:rsid w:val="001C5A66"/>
    <w:rsid w:val="001C6203"/>
    <w:rsid w:val="001C65C1"/>
    <w:rsid w:val="001C73F1"/>
    <w:rsid w:val="001D0C43"/>
    <w:rsid w:val="001D0CA3"/>
    <w:rsid w:val="001D1DC8"/>
    <w:rsid w:val="001D33CB"/>
    <w:rsid w:val="001D5A7E"/>
    <w:rsid w:val="001E46B2"/>
    <w:rsid w:val="001F208B"/>
    <w:rsid w:val="001F38E2"/>
    <w:rsid w:val="001F40A9"/>
    <w:rsid w:val="001F45F7"/>
    <w:rsid w:val="001F4AAB"/>
    <w:rsid w:val="001F7B03"/>
    <w:rsid w:val="00203AC8"/>
    <w:rsid w:val="00205096"/>
    <w:rsid w:val="00206423"/>
    <w:rsid w:val="00206C84"/>
    <w:rsid w:val="002125F1"/>
    <w:rsid w:val="00223002"/>
    <w:rsid w:val="002272DA"/>
    <w:rsid w:val="0023321B"/>
    <w:rsid w:val="0023342A"/>
    <w:rsid w:val="00233676"/>
    <w:rsid w:val="00233E07"/>
    <w:rsid w:val="002350C3"/>
    <w:rsid w:val="0023568C"/>
    <w:rsid w:val="00236EDB"/>
    <w:rsid w:val="002370CE"/>
    <w:rsid w:val="00237F22"/>
    <w:rsid w:val="0024041B"/>
    <w:rsid w:val="00240712"/>
    <w:rsid w:val="00241F43"/>
    <w:rsid w:val="002421B5"/>
    <w:rsid w:val="002439D0"/>
    <w:rsid w:val="002455EE"/>
    <w:rsid w:val="00245C99"/>
    <w:rsid w:val="00266DEC"/>
    <w:rsid w:val="00271B52"/>
    <w:rsid w:val="002739B1"/>
    <w:rsid w:val="00277DA0"/>
    <w:rsid w:val="002817C3"/>
    <w:rsid w:val="00286D2D"/>
    <w:rsid w:val="002921B7"/>
    <w:rsid w:val="00292FB1"/>
    <w:rsid w:val="00294172"/>
    <w:rsid w:val="002942E3"/>
    <w:rsid w:val="00294768"/>
    <w:rsid w:val="002A110A"/>
    <w:rsid w:val="002A535C"/>
    <w:rsid w:val="002B0F7B"/>
    <w:rsid w:val="002B1C5B"/>
    <w:rsid w:val="002B60CA"/>
    <w:rsid w:val="002B6655"/>
    <w:rsid w:val="002C7699"/>
    <w:rsid w:val="002D07F5"/>
    <w:rsid w:val="002D438F"/>
    <w:rsid w:val="002E1986"/>
    <w:rsid w:val="002E4DEF"/>
    <w:rsid w:val="002E50B5"/>
    <w:rsid w:val="002F1E92"/>
    <w:rsid w:val="002F1F9D"/>
    <w:rsid w:val="00301247"/>
    <w:rsid w:val="00303642"/>
    <w:rsid w:val="00305AF9"/>
    <w:rsid w:val="003106EF"/>
    <w:rsid w:val="00320A7B"/>
    <w:rsid w:val="003221F5"/>
    <w:rsid w:val="00323A0C"/>
    <w:rsid w:val="00333A74"/>
    <w:rsid w:val="00333E10"/>
    <w:rsid w:val="00333E29"/>
    <w:rsid w:val="00333E9E"/>
    <w:rsid w:val="00333F8C"/>
    <w:rsid w:val="003379D7"/>
    <w:rsid w:val="00340615"/>
    <w:rsid w:val="00346F4D"/>
    <w:rsid w:val="0034730C"/>
    <w:rsid w:val="00347484"/>
    <w:rsid w:val="003501A9"/>
    <w:rsid w:val="003530C3"/>
    <w:rsid w:val="00354424"/>
    <w:rsid w:val="00357CC5"/>
    <w:rsid w:val="00361134"/>
    <w:rsid w:val="0036170D"/>
    <w:rsid w:val="00365B1A"/>
    <w:rsid w:val="003675AC"/>
    <w:rsid w:val="003740DF"/>
    <w:rsid w:val="0037541A"/>
    <w:rsid w:val="00377B89"/>
    <w:rsid w:val="00380F5B"/>
    <w:rsid w:val="00382747"/>
    <w:rsid w:val="00383BDD"/>
    <w:rsid w:val="00383CF1"/>
    <w:rsid w:val="00384772"/>
    <w:rsid w:val="003854A5"/>
    <w:rsid w:val="00386C28"/>
    <w:rsid w:val="003878EB"/>
    <w:rsid w:val="00390302"/>
    <w:rsid w:val="0039364A"/>
    <w:rsid w:val="00394B6C"/>
    <w:rsid w:val="003A7EC3"/>
    <w:rsid w:val="003B351F"/>
    <w:rsid w:val="003B38CE"/>
    <w:rsid w:val="003B5064"/>
    <w:rsid w:val="003C3133"/>
    <w:rsid w:val="003C7703"/>
    <w:rsid w:val="003D001B"/>
    <w:rsid w:val="003D0A04"/>
    <w:rsid w:val="003E0244"/>
    <w:rsid w:val="003E2DAE"/>
    <w:rsid w:val="003E5CB0"/>
    <w:rsid w:val="003E75B5"/>
    <w:rsid w:val="003F29B3"/>
    <w:rsid w:val="003F3502"/>
    <w:rsid w:val="003F5B61"/>
    <w:rsid w:val="003F723D"/>
    <w:rsid w:val="004015AA"/>
    <w:rsid w:val="0040690D"/>
    <w:rsid w:val="00406B16"/>
    <w:rsid w:val="00407104"/>
    <w:rsid w:val="00407A4D"/>
    <w:rsid w:val="004103CD"/>
    <w:rsid w:val="00410561"/>
    <w:rsid w:val="00414DA8"/>
    <w:rsid w:val="00415CFA"/>
    <w:rsid w:val="004179FB"/>
    <w:rsid w:val="00420D76"/>
    <w:rsid w:val="004257E8"/>
    <w:rsid w:val="00432B4D"/>
    <w:rsid w:val="0043403A"/>
    <w:rsid w:val="004343EB"/>
    <w:rsid w:val="00435ABD"/>
    <w:rsid w:val="004435FD"/>
    <w:rsid w:val="00444528"/>
    <w:rsid w:val="004457AF"/>
    <w:rsid w:val="00450B11"/>
    <w:rsid w:val="00455497"/>
    <w:rsid w:val="00455F47"/>
    <w:rsid w:val="004705AE"/>
    <w:rsid w:val="00470739"/>
    <w:rsid w:val="00473CAB"/>
    <w:rsid w:val="00474DF5"/>
    <w:rsid w:val="004758C3"/>
    <w:rsid w:val="004805D9"/>
    <w:rsid w:val="00481913"/>
    <w:rsid w:val="00486D74"/>
    <w:rsid w:val="004872B7"/>
    <w:rsid w:val="004A2686"/>
    <w:rsid w:val="004A3A8F"/>
    <w:rsid w:val="004A71FF"/>
    <w:rsid w:val="004B0486"/>
    <w:rsid w:val="004B6BE0"/>
    <w:rsid w:val="004B7FA4"/>
    <w:rsid w:val="004C2C76"/>
    <w:rsid w:val="004C38D5"/>
    <w:rsid w:val="004D4CAA"/>
    <w:rsid w:val="004E1FF1"/>
    <w:rsid w:val="004E7A87"/>
    <w:rsid w:val="004F0A8A"/>
    <w:rsid w:val="004F1BAE"/>
    <w:rsid w:val="004F3F9E"/>
    <w:rsid w:val="004F49B4"/>
    <w:rsid w:val="004F51FC"/>
    <w:rsid w:val="004F5E2A"/>
    <w:rsid w:val="00501353"/>
    <w:rsid w:val="005065C8"/>
    <w:rsid w:val="005119AE"/>
    <w:rsid w:val="00512D8D"/>
    <w:rsid w:val="00521F2C"/>
    <w:rsid w:val="0052262A"/>
    <w:rsid w:val="00526263"/>
    <w:rsid w:val="00532802"/>
    <w:rsid w:val="00534849"/>
    <w:rsid w:val="00536A45"/>
    <w:rsid w:val="00537F78"/>
    <w:rsid w:val="00541175"/>
    <w:rsid w:val="00544978"/>
    <w:rsid w:val="0055056E"/>
    <w:rsid w:val="00550938"/>
    <w:rsid w:val="00550A23"/>
    <w:rsid w:val="00556569"/>
    <w:rsid w:val="00560815"/>
    <w:rsid w:val="005630A7"/>
    <w:rsid w:val="00567674"/>
    <w:rsid w:val="005734DD"/>
    <w:rsid w:val="0057371C"/>
    <w:rsid w:val="00574523"/>
    <w:rsid w:val="00577119"/>
    <w:rsid w:val="00582333"/>
    <w:rsid w:val="00582A4A"/>
    <w:rsid w:val="005860C3"/>
    <w:rsid w:val="0059037B"/>
    <w:rsid w:val="0059293C"/>
    <w:rsid w:val="00594A78"/>
    <w:rsid w:val="00595519"/>
    <w:rsid w:val="00595854"/>
    <w:rsid w:val="005A4E6A"/>
    <w:rsid w:val="005B6D37"/>
    <w:rsid w:val="005C2A17"/>
    <w:rsid w:val="005C5DCC"/>
    <w:rsid w:val="005D0469"/>
    <w:rsid w:val="005D0A08"/>
    <w:rsid w:val="005D1103"/>
    <w:rsid w:val="005D34EC"/>
    <w:rsid w:val="005D3F3A"/>
    <w:rsid w:val="005D51DB"/>
    <w:rsid w:val="005D53BC"/>
    <w:rsid w:val="005E147D"/>
    <w:rsid w:val="005E5395"/>
    <w:rsid w:val="005E7CE9"/>
    <w:rsid w:val="005F39ED"/>
    <w:rsid w:val="00600DD2"/>
    <w:rsid w:val="006030FA"/>
    <w:rsid w:val="0060323F"/>
    <w:rsid w:val="0060609A"/>
    <w:rsid w:val="0060687D"/>
    <w:rsid w:val="00616053"/>
    <w:rsid w:val="006232F8"/>
    <w:rsid w:val="00625E9A"/>
    <w:rsid w:val="00631925"/>
    <w:rsid w:val="0063307B"/>
    <w:rsid w:val="00635BD8"/>
    <w:rsid w:val="00642ACE"/>
    <w:rsid w:val="0065111A"/>
    <w:rsid w:val="00651FCB"/>
    <w:rsid w:val="006556BE"/>
    <w:rsid w:val="00655C55"/>
    <w:rsid w:val="00656DC1"/>
    <w:rsid w:val="00665DF1"/>
    <w:rsid w:val="00666059"/>
    <w:rsid w:val="006738C5"/>
    <w:rsid w:val="00676C93"/>
    <w:rsid w:val="00682128"/>
    <w:rsid w:val="00683813"/>
    <w:rsid w:val="00687A14"/>
    <w:rsid w:val="00692F70"/>
    <w:rsid w:val="00694D2C"/>
    <w:rsid w:val="00695A39"/>
    <w:rsid w:val="006A0B77"/>
    <w:rsid w:val="006A4DCA"/>
    <w:rsid w:val="006A68D8"/>
    <w:rsid w:val="006A7F7D"/>
    <w:rsid w:val="006B4418"/>
    <w:rsid w:val="006B7504"/>
    <w:rsid w:val="006C21C8"/>
    <w:rsid w:val="006C24BA"/>
    <w:rsid w:val="006C4553"/>
    <w:rsid w:val="006D156B"/>
    <w:rsid w:val="006D1CF3"/>
    <w:rsid w:val="006D3898"/>
    <w:rsid w:val="006D6675"/>
    <w:rsid w:val="006E7948"/>
    <w:rsid w:val="006F00B7"/>
    <w:rsid w:val="006F13D4"/>
    <w:rsid w:val="006F3767"/>
    <w:rsid w:val="006F507E"/>
    <w:rsid w:val="006F71CD"/>
    <w:rsid w:val="0071174F"/>
    <w:rsid w:val="007126A4"/>
    <w:rsid w:val="007156BA"/>
    <w:rsid w:val="00715F69"/>
    <w:rsid w:val="00721812"/>
    <w:rsid w:val="00723D3B"/>
    <w:rsid w:val="0072415D"/>
    <w:rsid w:val="00732CF9"/>
    <w:rsid w:val="0073386E"/>
    <w:rsid w:val="00734120"/>
    <w:rsid w:val="00735C75"/>
    <w:rsid w:val="00737373"/>
    <w:rsid w:val="00741A5E"/>
    <w:rsid w:val="00741E84"/>
    <w:rsid w:val="007445A9"/>
    <w:rsid w:val="007454B9"/>
    <w:rsid w:val="007461AB"/>
    <w:rsid w:val="007470DE"/>
    <w:rsid w:val="00751768"/>
    <w:rsid w:val="00753231"/>
    <w:rsid w:val="0075362E"/>
    <w:rsid w:val="00753EF8"/>
    <w:rsid w:val="00754C49"/>
    <w:rsid w:val="007552EF"/>
    <w:rsid w:val="007555E5"/>
    <w:rsid w:val="00756885"/>
    <w:rsid w:val="00757E25"/>
    <w:rsid w:val="00762AAA"/>
    <w:rsid w:val="007747E3"/>
    <w:rsid w:val="00776CFD"/>
    <w:rsid w:val="007863BF"/>
    <w:rsid w:val="007909DA"/>
    <w:rsid w:val="0079176F"/>
    <w:rsid w:val="007A2B88"/>
    <w:rsid w:val="007A319F"/>
    <w:rsid w:val="007A50F1"/>
    <w:rsid w:val="007A537E"/>
    <w:rsid w:val="007A55A0"/>
    <w:rsid w:val="007A5FBE"/>
    <w:rsid w:val="007B3700"/>
    <w:rsid w:val="007C03A9"/>
    <w:rsid w:val="007C22C4"/>
    <w:rsid w:val="007C2915"/>
    <w:rsid w:val="007C579D"/>
    <w:rsid w:val="007C6EF8"/>
    <w:rsid w:val="007D06A8"/>
    <w:rsid w:val="007D1764"/>
    <w:rsid w:val="007D38B2"/>
    <w:rsid w:val="007D4AF0"/>
    <w:rsid w:val="007E4B7D"/>
    <w:rsid w:val="007F5DF5"/>
    <w:rsid w:val="00801556"/>
    <w:rsid w:val="00802A5F"/>
    <w:rsid w:val="0080343E"/>
    <w:rsid w:val="0081148D"/>
    <w:rsid w:val="00812009"/>
    <w:rsid w:val="00812630"/>
    <w:rsid w:val="00812B68"/>
    <w:rsid w:val="00817B76"/>
    <w:rsid w:val="00823C9F"/>
    <w:rsid w:val="008254E9"/>
    <w:rsid w:val="0082750C"/>
    <w:rsid w:val="00831237"/>
    <w:rsid w:val="00833E77"/>
    <w:rsid w:val="008343D7"/>
    <w:rsid w:val="00837ED1"/>
    <w:rsid w:val="00841425"/>
    <w:rsid w:val="00842BB3"/>
    <w:rsid w:val="0085640A"/>
    <w:rsid w:val="008603D2"/>
    <w:rsid w:val="008617B7"/>
    <w:rsid w:val="00866081"/>
    <w:rsid w:val="00867D34"/>
    <w:rsid w:val="00872045"/>
    <w:rsid w:val="00876AEF"/>
    <w:rsid w:val="00877CF5"/>
    <w:rsid w:val="008904FB"/>
    <w:rsid w:val="0089204B"/>
    <w:rsid w:val="008A29E9"/>
    <w:rsid w:val="008A45CD"/>
    <w:rsid w:val="008C31F4"/>
    <w:rsid w:val="008C5D7D"/>
    <w:rsid w:val="008C7380"/>
    <w:rsid w:val="008D00C8"/>
    <w:rsid w:val="008D3D06"/>
    <w:rsid w:val="008E20F7"/>
    <w:rsid w:val="008E2371"/>
    <w:rsid w:val="008E427C"/>
    <w:rsid w:val="008E6EB5"/>
    <w:rsid w:val="008E7056"/>
    <w:rsid w:val="008E7CEE"/>
    <w:rsid w:val="008E7EFB"/>
    <w:rsid w:val="008F1794"/>
    <w:rsid w:val="008F1BF0"/>
    <w:rsid w:val="008F4AEA"/>
    <w:rsid w:val="008F6AA6"/>
    <w:rsid w:val="00900284"/>
    <w:rsid w:val="009031F0"/>
    <w:rsid w:val="009039FC"/>
    <w:rsid w:val="00904C81"/>
    <w:rsid w:val="00910BB3"/>
    <w:rsid w:val="00911923"/>
    <w:rsid w:val="00911B01"/>
    <w:rsid w:val="00912C24"/>
    <w:rsid w:val="009163EF"/>
    <w:rsid w:val="00924683"/>
    <w:rsid w:val="00933A61"/>
    <w:rsid w:val="00937579"/>
    <w:rsid w:val="0093784B"/>
    <w:rsid w:val="00942EF3"/>
    <w:rsid w:val="00943152"/>
    <w:rsid w:val="009441E1"/>
    <w:rsid w:val="00944D7E"/>
    <w:rsid w:val="00950B34"/>
    <w:rsid w:val="00952EA8"/>
    <w:rsid w:val="00955695"/>
    <w:rsid w:val="009608EA"/>
    <w:rsid w:val="009612B4"/>
    <w:rsid w:val="00961EEF"/>
    <w:rsid w:val="00962317"/>
    <w:rsid w:val="00963F45"/>
    <w:rsid w:val="009747E5"/>
    <w:rsid w:val="00974BA6"/>
    <w:rsid w:val="00975B95"/>
    <w:rsid w:val="00977E2D"/>
    <w:rsid w:val="00977F20"/>
    <w:rsid w:val="00982CE8"/>
    <w:rsid w:val="00983354"/>
    <w:rsid w:val="00985303"/>
    <w:rsid w:val="00991A8F"/>
    <w:rsid w:val="00992464"/>
    <w:rsid w:val="0099768A"/>
    <w:rsid w:val="009A68B2"/>
    <w:rsid w:val="009B11C4"/>
    <w:rsid w:val="009B22E7"/>
    <w:rsid w:val="009B35E8"/>
    <w:rsid w:val="009C0B02"/>
    <w:rsid w:val="009C663F"/>
    <w:rsid w:val="009C7280"/>
    <w:rsid w:val="009D4EFB"/>
    <w:rsid w:val="009E009B"/>
    <w:rsid w:val="009E410B"/>
    <w:rsid w:val="009E4785"/>
    <w:rsid w:val="009F2EB5"/>
    <w:rsid w:val="009F7E0D"/>
    <w:rsid w:val="00A00E8A"/>
    <w:rsid w:val="00A00F17"/>
    <w:rsid w:val="00A01C6C"/>
    <w:rsid w:val="00A025A9"/>
    <w:rsid w:val="00A0561D"/>
    <w:rsid w:val="00A16A83"/>
    <w:rsid w:val="00A17280"/>
    <w:rsid w:val="00A343BB"/>
    <w:rsid w:val="00A34B1D"/>
    <w:rsid w:val="00A34C7C"/>
    <w:rsid w:val="00A35F67"/>
    <w:rsid w:val="00A35FF8"/>
    <w:rsid w:val="00A4033A"/>
    <w:rsid w:val="00A4291F"/>
    <w:rsid w:val="00A45B8E"/>
    <w:rsid w:val="00A45C0B"/>
    <w:rsid w:val="00A51445"/>
    <w:rsid w:val="00A558ED"/>
    <w:rsid w:val="00A55D3B"/>
    <w:rsid w:val="00A61221"/>
    <w:rsid w:val="00A6487B"/>
    <w:rsid w:val="00A65D1C"/>
    <w:rsid w:val="00A719CE"/>
    <w:rsid w:val="00A72453"/>
    <w:rsid w:val="00A730D2"/>
    <w:rsid w:val="00A77BFF"/>
    <w:rsid w:val="00A830D0"/>
    <w:rsid w:val="00A847E6"/>
    <w:rsid w:val="00A85E9A"/>
    <w:rsid w:val="00A9451D"/>
    <w:rsid w:val="00A97013"/>
    <w:rsid w:val="00A97FD6"/>
    <w:rsid w:val="00AA0866"/>
    <w:rsid w:val="00AA10FE"/>
    <w:rsid w:val="00AA2990"/>
    <w:rsid w:val="00AA6056"/>
    <w:rsid w:val="00AA7FF3"/>
    <w:rsid w:val="00AB034A"/>
    <w:rsid w:val="00AB0A1B"/>
    <w:rsid w:val="00AB2373"/>
    <w:rsid w:val="00AB3605"/>
    <w:rsid w:val="00AB4DCB"/>
    <w:rsid w:val="00AB5FB7"/>
    <w:rsid w:val="00AC6061"/>
    <w:rsid w:val="00AD4114"/>
    <w:rsid w:val="00AD5889"/>
    <w:rsid w:val="00AD766B"/>
    <w:rsid w:val="00AD7BEF"/>
    <w:rsid w:val="00AE35EF"/>
    <w:rsid w:val="00AF1CC6"/>
    <w:rsid w:val="00AF4932"/>
    <w:rsid w:val="00AF4996"/>
    <w:rsid w:val="00AF588F"/>
    <w:rsid w:val="00B03798"/>
    <w:rsid w:val="00B055FD"/>
    <w:rsid w:val="00B16967"/>
    <w:rsid w:val="00B16DDE"/>
    <w:rsid w:val="00B23A97"/>
    <w:rsid w:val="00B24CB7"/>
    <w:rsid w:val="00B25C75"/>
    <w:rsid w:val="00B302A4"/>
    <w:rsid w:val="00B3107E"/>
    <w:rsid w:val="00B32D19"/>
    <w:rsid w:val="00B32F8B"/>
    <w:rsid w:val="00B33B47"/>
    <w:rsid w:val="00B33C01"/>
    <w:rsid w:val="00B424AE"/>
    <w:rsid w:val="00B43D03"/>
    <w:rsid w:val="00B601D3"/>
    <w:rsid w:val="00B65807"/>
    <w:rsid w:val="00B6690D"/>
    <w:rsid w:val="00B75FF1"/>
    <w:rsid w:val="00B77312"/>
    <w:rsid w:val="00B777AE"/>
    <w:rsid w:val="00B867AC"/>
    <w:rsid w:val="00B8711F"/>
    <w:rsid w:val="00B87BC4"/>
    <w:rsid w:val="00B94256"/>
    <w:rsid w:val="00B94AC0"/>
    <w:rsid w:val="00B94ECD"/>
    <w:rsid w:val="00BA2663"/>
    <w:rsid w:val="00BA3A6C"/>
    <w:rsid w:val="00BA50F7"/>
    <w:rsid w:val="00BB00D2"/>
    <w:rsid w:val="00BB13DE"/>
    <w:rsid w:val="00BB2B53"/>
    <w:rsid w:val="00BB3D0A"/>
    <w:rsid w:val="00BB53B5"/>
    <w:rsid w:val="00BB6193"/>
    <w:rsid w:val="00BD16AB"/>
    <w:rsid w:val="00BD37E2"/>
    <w:rsid w:val="00BD4273"/>
    <w:rsid w:val="00BF017D"/>
    <w:rsid w:val="00BF215A"/>
    <w:rsid w:val="00BF564E"/>
    <w:rsid w:val="00BF5D86"/>
    <w:rsid w:val="00C0301E"/>
    <w:rsid w:val="00C03E2E"/>
    <w:rsid w:val="00C03F48"/>
    <w:rsid w:val="00C0704F"/>
    <w:rsid w:val="00C12B17"/>
    <w:rsid w:val="00C1344C"/>
    <w:rsid w:val="00C17115"/>
    <w:rsid w:val="00C17982"/>
    <w:rsid w:val="00C25207"/>
    <w:rsid w:val="00C26188"/>
    <w:rsid w:val="00C30EF4"/>
    <w:rsid w:val="00C3298E"/>
    <w:rsid w:val="00C34DE6"/>
    <w:rsid w:val="00C377E9"/>
    <w:rsid w:val="00C409FF"/>
    <w:rsid w:val="00C46568"/>
    <w:rsid w:val="00C614FF"/>
    <w:rsid w:val="00C64443"/>
    <w:rsid w:val="00C7371D"/>
    <w:rsid w:val="00C76845"/>
    <w:rsid w:val="00C77129"/>
    <w:rsid w:val="00C82C63"/>
    <w:rsid w:val="00C85B6B"/>
    <w:rsid w:val="00C97690"/>
    <w:rsid w:val="00CA3C6F"/>
    <w:rsid w:val="00CA47AF"/>
    <w:rsid w:val="00CA641D"/>
    <w:rsid w:val="00CB06DE"/>
    <w:rsid w:val="00CB3FA2"/>
    <w:rsid w:val="00CB5065"/>
    <w:rsid w:val="00CB77B6"/>
    <w:rsid w:val="00CC7370"/>
    <w:rsid w:val="00CD2141"/>
    <w:rsid w:val="00CD2B8E"/>
    <w:rsid w:val="00CE23DE"/>
    <w:rsid w:val="00CE2BE5"/>
    <w:rsid w:val="00CE5E43"/>
    <w:rsid w:val="00CF0A80"/>
    <w:rsid w:val="00D00E4F"/>
    <w:rsid w:val="00D04EF8"/>
    <w:rsid w:val="00D11FC1"/>
    <w:rsid w:val="00D1377C"/>
    <w:rsid w:val="00D14363"/>
    <w:rsid w:val="00D14682"/>
    <w:rsid w:val="00D16D4B"/>
    <w:rsid w:val="00D16DE4"/>
    <w:rsid w:val="00D22230"/>
    <w:rsid w:val="00D40A92"/>
    <w:rsid w:val="00D41751"/>
    <w:rsid w:val="00D422EB"/>
    <w:rsid w:val="00D52647"/>
    <w:rsid w:val="00D52B9B"/>
    <w:rsid w:val="00D53C45"/>
    <w:rsid w:val="00D55626"/>
    <w:rsid w:val="00D61E2F"/>
    <w:rsid w:val="00D71862"/>
    <w:rsid w:val="00D733A0"/>
    <w:rsid w:val="00D75B50"/>
    <w:rsid w:val="00D8596C"/>
    <w:rsid w:val="00D9195A"/>
    <w:rsid w:val="00D930EE"/>
    <w:rsid w:val="00D95CF2"/>
    <w:rsid w:val="00D97B1E"/>
    <w:rsid w:val="00DA3C2A"/>
    <w:rsid w:val="00DA4A49"/>
    <w:rsid w:val="00DA4D93"/>
    <w:rsid w:val="00DA4E25"/>
    <w:rsid w:val="00DA57E3"/>
    <w:rsid w:val="00DA7067"/>
    <w:rsid w:val="00DB0FA7"/>
    <w:rsid w:val="00DB33A4"/>
    <w:rsid w:val="00DB45D3"/>
    <w:rsid w:val="00DB5CFD"/>
    <w:rsid w:val="00DC0B3E"/>
    <w:rsid w:val="00DC1384"/>
    <w:rsid w:val="00DC15B6"/>
    <w:rsid w:val="00DC32CA"/>
    <w:rsid w:val="00DC43B3"/>
    <w:rsid w:val="00DC7298"/>
    <w:rsid w:val="00DD174E"/>
    <w:rsid w:val="00DD3879"/>
    <w:rsid w:val="00DE0DFA"/>
    <w:rsid w:val="00DE12FB"/>
    <w:rsid w:val="00DE1EAD"/>
    <w:rsid w:val="00DE3334"/>
    <w:rsid w:val="00DE557F"/>
    <w:rsid w:val="00DE7403"/>
    <w:rsid w:val="00DF562E"/>
    <w:rsid w:val="00DF5BD3"/>
    <w:rsid w:val="00E0160B"/>
    <w:rsid w:val="00E03A7A"/>
    <w:rsid w:val="00E07277"/>
    <w:rsid w:val="00E07371"/>
    <w:rsid w:val="00E1368F"/>
    <w:rsid w:val="00E22356"/>
    <w:rsid w:val="00E23A56"/>
    <w:rsid w:val="00E23CE1"/>
    <w:rsid w:val="00E31B21"/>
    <w:rsid w:val="00E35538"/>
    <w:rsid w:val="00E37EE0"/>
    <w:rsid w:val="00E40BC6"/>
    <w:rsid w:val="00E42505"/>
    <w:rsid w:val="00E43DD1"/>
    <w:rsid w:val="00E448CE"/>
    <w:rsid w:val="00E45D22"/>
    <w:rsid w:val="00E543D3"/>
    <w:rsid w:val="00E6419A"/>
    <w:rsid w:val="00E64E59"/>
    <w:rsid w:val="00E66527"/>
    <w:rsid w:val="00E73EB6"/>
    <w:rsid w:val="00E750A8"/>
    <w:rsid w:val="00E751A8"/>
    <w:rsid w:val="00E81688"/>
    <w:rsid w:val="00E831C1"/>
    <w:rsid w:val="00E8396B"/>
    <w:rsid w:val="00E868A4"/>
    <w:rsid w:val="00E87923"/>
    <w:rsid w:val="00E92B85"/>
    <w:rsid w:val="00E942B1"/>
    <w:rsid w:val="00E95BD3"/>
    <w:rsid w:val="00E961C5"/>
    <w:rsid w:val="00EA101E"/>
    <w:rsid w:val="00EA471C"/>
    <w:rsid w:val="00EA6148"/>
    <w:rsid w:val="00EB2597"/>
    <w:rsid w:val="00EB2D07"/>
    <w:rsid w:val="00EB3806"/>
    <w:rsid w:val="00EB4944"/>
    <w:rsid w:val="00EB4BC5"/>
    <w:rsid w:val="00EB6574"/>
    <w:rsid w:val="00EC2F2C"/>
    <w:rsid w:val="00EC317A"/>
    <w:rsid w:val="00EC4F33"/>
    <w:rsid w:val="00ED357F"/>
    <w:rsid w:val="00ED6166"/>
    <w:rsid w:val="00EE1CC9"/>
    <w:rsid w:val="00EE3269"/>
    <w:rsid w:val="00EE4A28"/>
    <w:rsid w:val="00EF4833"/>
    <w:rsid w:val="00EF4C7D"/>
    <w:rsid w:val="00F05BC7"/>
    <w:rsid w:val="00F100A0"/>
    <w:rsid w:val="00F1215F"/>
    <w:rsid w:val="00F12DD7"/>
    <w:rsid w:val="00F1563B"/>
    <w:rsid w:val="00F1565F"/>
    <w:rsid w:val="00F23461"/>
    <w:rsid w:val="00F25EAA"/>
    <w:rsid w:val="00F26B07"/>
    <w:rsid w:val="00F274B5"/>
    <w:rsid w:val="00F301AF"/>
    <w:rsid w:val="00F326CA"/>
    <w:rsid w:val="00F35380"/>
    <w:rsid w:val="00F43075"/>
    <w:rsid w:val="00F51B06"/>
    <w:rsid w:val="00F54450"/>
    <w:rsid w:val="00F565C2"/>
    <w:rsid w:val="00F57162"/>
    <w:rsid w:val="00F6354B"/>
    <w:rsid w:val="00F64C94"/>
    <w:rsid w:val="00F719AA"/>
    <w:rsid w:val="00F71E11"/>
    <w:rsid w:val="00F72573"/>
    <w:rsid w:val="00F744F7"/>
    <w:rsid w:val="00F76199"/>
    <w:rsid w:val="00F87D03"/>
    <w:rsid w:val="00F90506"/>
    <w:rsid w:val="00F905BC"/>
    <w:rsid w:val="00F9464A"/>
    <w:rsid w:val="00FA68DE"/>
    <w:rsid w:val="00FB44DE"/>
    <w:rsid w:val="00FB5BFA"/>
    <w:rsid w:val="00FC066A"/>
    <w:rsid w:val="00FC3743"/>
    <w:rsid w:val="00FC6949"/>
    <w:rsid w:val="00FC7C6F"/>
    <w:rsid w:val="00FD03F5"/>
    <w:rsid w:val="00FD15B3"/>
    <w:rsid w:val="00FE04BA"/>
    <w:rsid w:val="00FF4C79"/>
    <w:rsid w:val="00FF7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DF1"/>
    <w:rPr>
      <w:sz w:val="24"/>
      <w:szCs w:val="24"/>
    </w:rPr>
  </w:style>
  <w:style w:type="paragraph" w:styleId="1">
    <w:name w:val="heading 1"/>
    <w:basedOn w:val="a"/>
    <w:next w:val="a"/>
    <w:qFormat/>
    <w:rsid w:val="00A847E6"/>
    <w:pPr>
      <w:keepNext/>
      <w:jc w:val="center"/>
      <w:outlineLvl w:val="0"/>
    </w:pPr>
    <w:rPr>
      <w:b/>
      <w:bCs/>
      <w:sz w:val="32"/>
      <w:szCs w:val="32"/>
    </w:rPr>
  </w:style>
  <w:style w:type="paragraph" w:styleId="2">
    <w:name w:val="heading 2"/>
    <w:basedOn w:val="a"/>
    <w:next w:val="a"/>
    <w:qFormat/>
    <w:rsid w:val="00A847E6"/>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370CE"/>
    <w:pPr>
      <w:tabs>
        <w:tab w:val="center" w:pos="4677"/>
        <w:tab w:val="right" w:pos="9355"/>
      </w:tabs>
    </w:pPr>
  </w:style>
  <w:style w:type="character" w:styleId="a5">
    <w:name w:val="page number"/>
    <w:basedOn w:val="a0"/>
    <w:rsid w:val="002370CE"/>
  </w:style>
  <w:style w:type="paragraph" w:styleId="a6">
    <w:name w:val="header"/>
    <w:basedOn w:val="a"/>
    <w:link w:val="a7"/>
    <w:uiPriority w:val="99"/>
    <w:rsid w:val="00105803"/>
    <w:pPr>
      <w:tabs>
        <w:tab w:val="center" w:pos="4677"/>
        <w:tab w:val="right" w:pos="9355"/>
      </w:tabs>
    </w:pPr>
  </w:style>
  <w:style w:type="character" w:customStyle="1" w:styleId="a7">
    <w:name w:val="Верхний колонтитул Знак"/>
    <w:basedOn w:val="a0"/>
    <w:link w:val="a6"/>
    <w:uiPriority w:val="99"/>
    <w:rsid w:val="008F4AEA"/>
    <w:rPr>
      <w:sz w:val="24"/>
      <w:szCs w:val="24"/>
    </w:rPr>
  </w:style>
  <w:style w:type="paragraph" w:styleId="a8">
    <w:name w:val="Title"/>
    <w:basedOn w:val="a"/>
    <w:link w:val="a9"/>
    <w:qFormat/>
    <w:rsid w:val="00A847E6"/>
    <w:pPr>
      <w:jc w:val="center"/>
    </w:pPr>
    <w:rPr>
      <w:b/>
      <w:bCs/>
    </w:rPr>
  </w:style>
  <w:style w:type="character" w:customStyle="1" w:styleId="a9">
    <w:name w:val="Название Знак"/>
    <w:link w:val="a8"/>
    <w:rsid w:val="002421B5"/>
    <w:rPr>
      <w:b/>
      <w:bCs/>
      <w:sz w:val="24"/>
      <w:szCs w:val="24"/>
    </w:rPr>
  </w:style>
  <w:style w:type="paragraph" w:customStyle="1" w:styleId="aa">
    <w:name w:val="Знак Знак Знак Знак Знак Знак"/>
    <w:basedOn w:val="a"/>
    <w:rsid w:val="00567674"/>
    <w:rPr>
      <w:rFonts w:ascii="Verdana" w:hAnsi="Verdana" w:cs="Verdana"/>
      <w:sz w:val="20"/>
      <w:szCs w:val="20"/>
      <w:lang w:val="en-US" w:eastAsia="en-US"/>
    </w:rPr>
  </w:style>
  <w:style w:type="paragraph" w:styleId="ab">
    <w:name w:val="Balloon Text"/>
    <w:basedOn w:val="a"/>
    <w:link w:val="ac"/>
    <w:rsid w:val="005C2A17"/>
    <w:rPr>
      <w:rFonts w:ascii="Tahoma" w:hAnsi="Tahoma"/>
      <w:sz w:val="16"/>
      <w:szCs w:val="16"/>
    </w:rPr>
  </w:style>
  <w:style w:type="character" w:customStyle="1" w:styleId="ac">
    <w:name w:val="Текст выноски Знак"/>
    <w:link w:val="ab"/>
    <w:rsid w:val="005C2A17"/>
    <w:rPr>
      <w:rFonts w:ascii="Tahoma" w:hAnsi="Tahoma" w:cs="Tahoma"/>
      <w:sz w:val="16"/>
      <w:szCs w:val="16"/>
    </w:rPr>
  </w:style>
  <w:style w:type="paragraph" w:customStyle="1" w:styleId="ConsPlusNonformat">
    <w:name w:val="ConsPlusNonformat"/>
    <w:rsid w:val="00FE04BA"/>
    <w:pPr>
      <w:widowControl w:val="0"/>
      <w:autoSpaceDE w:val="0"/>
      <w:autoSpaceDN w:val="0"/>
    </w:pPr>
    <w:rPr>
      <w:rFonts w:ascii="Courier New" w:hAnsi="Courier New" w:cs="Courier New"/>
    </w:rPr>
  </w:style>
  <w:style w:type="paragraph" w:customStyle="1" w:styleId="ConsPlusNormal">
    <w:name w:val="ConsPlusNormal"/>
    <w:rsid w:val="004C38D5"/>
    <w:pPr>
      <w:widowControl w:val="0"/>
      <w:autoSpaceDE w:val="0"/>
      <w:autoSpaceDN w:val="0"/>
    </w:pPr>
    <w:rPr>
      <w:rFonts w:ascii="Liberation Serif" w:hAnsi="Liberation Serif" w:cs="Liberation Serif"/>
      <w:sz w:val="24"/>
    </w:rPr>
  </w:style>
  <w:style w:type="character" w:customStyle="1" w:styleId="20">
    <w:name w:val="Основной текст (2)_"/>
    <w:basedOn w:val="a0"/>
    <w:link w:val="21"/>
    <w:rsid w:val="00975B95"/>
    <w:rPr>
      <w:sz w:val="28"/>
      <w:szCs w:val="28"/>
      <w:shd w:val="clear" w:color="auto" w:fill="FFFFFF"/>
    </w:rPr>
  </w:style>
  <w:style w:type="paragraph" w:customStyle="1" w:styleId="21">
    <w:name w:val="Основной текст (2)"/>
    <w:basedOn w:val="a"/>
    <w:link w:val="20"/>
    <w:rsid w:val="00975B95"/>
    <w:pPr>
      <w:widowControl w:val="0"/>
      <w:shd w:val="clear" w:color="auto" w:fill="FFFFFF"/>
      <w:spacing w:after="300" w:line="324" w:lineRule="exact"/>
      <w:ind w:hanging="320"/>
    </w:pPr>
    <w:rPr>
      <w:sz w:val="28"/>
      <w:szCs w:val="28"/>
    </w:rPr>
  </w:style>
  <w:style w:type="character" w:customStyle="1" w:styleId="22">
    <w:name w:val="Основной текст (2) + Полужирный"/>
    <w:basedOn w:val="20"/>
    <w:rsid w:val="00975B95"/>
    <w:rPr>
      <w:b/>
      <w:bCs/>
      <w:color w:val="000000"/>
      <w:spacing w:val="0"/>
      <w:w w:val="100"/>
      <w:position w:val="0"/>
      <w:lang w:val="ru-RU" w:eastAsia="ru-RU" w:bidi="ru-RU"/>
    </w:rPr>
  </w:style>
  <w:style w:type="paragraph" w:customStyle="1" w:styleId="ConsPlusTitle">
    <w:name w:val="ConsPlusTitle"/>
    <w:rsid w:val="00A4291F"/>
    <w:pPr>
      <w:widowControl w:val="0"/>
      <w:autoSpaceDE w:val="0"/>
      <w:autoSpaceDN w:val="0"/>
    </w:pPr>
    <w:rPr>
      <w:rFonts w:ascii="Liberation Serif" w:hAnsi="Liberation Serif" w:cs="Liberation Serif"/>
      <w:b/>
      <w:sz w:val="24"/>
    </w:rPr>
  </w:style>
  <w:style w:type="character" w:styleId="ad">
    <w:name w:val="Hyperlink"/>
    <w:basedOn w:val="a0"/>
    <w:rsid w:val="00943152"/>
    <w:rPr>
      <w:color w:val="0000FF"/>
      <w:u w:val="single"/>
    </w:rPr>
  </w:style>
  <w:style w:type="character" w:styleId="ae">
    <w:name w:val="FollowedHyperlink"/>
    <w:basedOn w:val="a0"/>
    <w:rsid w:val="00985303"/>
    <w:rPr>
      <w:color w:val="800080"/>
      <w:u w:val="single"/>
    </w:rPr>
  </w:style>
  <w:style w:type="paragraph" w:customStyle="1" w:styleId="af">
    <w:name w:val="Прижатый влево"/>
    <w:basedOn w:val="a"/>
    <w:next w:val="a"/>
    <w:uiPriority w:val="99"/>
    <w:rsid w:val="006232F8"/>
    <w:pPr>
      <w:autoSpaceDE w:val="0"/>
      <w:autoSpaceDN w:val="0"/>
      <w:adjustRightInd w:val="0"/>
    </w:pPr>
    <w:rPr>
      <w:rFonts w:ascii="Arial" w:eastAsiaTheme="minorHAnsi" w:hAnsi="Arial" w:cs="Arial"/>
      <w:lang w:eastAsia="en-US"/>
    </w:rPr>
  </w:style>
  <w:style w:type="paragraph" w:customStyle="1" w:styleId="af0">
    <w:name w:val="Заголовок статьи"/>
    <w:basedOn w:val="a"/>
    <w:next w:val="a"/>
    <w:uiPriority w:val="99"/>
    <w:rsid w:val="006232F8"/>
    <w:pPr>
      <w:autoSpaceDE w:val="0"/>
      <w:autoSpaceDN w:val="0"/>
      <w:adjustRightInd w:val="0"/>
      <w:ind w:left="1612" w:hanging="892"/>
      <w:jc w:val="both"/>
    </w:pPr>
    <w:rPr>
      <w:rFonts w:ascii="Arial" w:eastAsiaTheme="minorHAnsi" w:hAnsi="Arial" w:cs="Arial"/>
      <w:lang w:eastAsia="en-US"/>
    </w:rPr>
  </w:style>
  <w:style w:type="paragraph" w:styleId="3">
    <w:name w:val="Body Text Indent 3"/>
    <w:basedOn w:val="a"/>
    <w:link w:val="30"/>
    <w:rsid w:val="008A29E9"/>
    <w:pPr>
      <w:spacing w:after="120"/>
      <w:ind w:left="283"/>
    </w:pPr>
    <w:rPr>
      <w:sz w:val="16"/>
      <w:szCs w:val="16"/>
    </w:rPr>
  </w:style>
  <w:style w:type="character" w:customStyle="1" w:styleId="30">
    <w:name w:val="Основной текст с отступом 3 Знак"/>
    <w:basedOn w:val="a0"/>
    <w:link w:val="3"/>
    <w:rsid w:val="008A29E9"/>
    <w:rPr>
      <w:sz w:val="16"/>
      <w:szCs w:val="16"/>
    </w:rPr>
  </w:style>
</w:styles>
</file>

<file path=word/webSettings.xml><?xml version="1.0" encoding="utf-8"?>
<w:webSettings xmlns:r="http://schemas.openxmlformats.org/officeDocument/2006/relationships" xmlns:w="http://schemas.openxmlformats.org/wordprocessingml/2006/main">
  <w:divs>
    <w:div w:id="102462062">
      <w:bodyDiv w:val="1"/>
      <w:marLeft w:val="0"/>
      <w:marRight w:val="0"/>
      <w:marTop w:val="0"/>
      <w:marBottom w:val="0"/>
      <w:divBdr>
        <w:top w:val="none" w:sz="0" w:space="0" w:color="auto"/>
        <w:left w:val="none" w:sz="0" w:space="0" w:color="auto"/>
        <w:bottom w:val="none" w:sz="0" w:space="0" w:color="auto"/>
        <w:right w:val="none" w:sz="0" w:space="0" w:color="auto"/>
      </w:divBdr>
    </w:div>
    <w:div w:id="216168871">
      <w:bodyDiv w:val="1"/>
      <w:marLeft w:val="0"/>
      <w:marRight w:val="0"/>
      <w:marTop w:val="0"/>
      <w:marBottom w:val="0"/>
      <w:divBdr>
        <w:top w:val="none" w:sz="0" w:space="0" w:color="auto"/>
        <w:left w:val="none" w:sz="0" w:space="0" w:color="auto"/>
        <w:bottom w:val="none" w:sz="0" w:space="0" w:color="auto"/>
        <w:right w:val="none" w:sz="0" w:space="0" w:color="auto"/>
      </w:divBdr>
    </w:div>
    <w:div w:id="240020573">
      <w:bodyDiv w:val="1"/>
      <w:marLeft w:val="0"/>
      <w:marRight w:val="0"/>
      <w:marTop w:val="0"/>
      <w:marBottom w:val="0"/>
      <w:divBdr>
        <w:top w:val="none" w:sz="0" w:space="0" w:color="auto"/>
        <w:left w:val="none" w:sz="0" w:space="0" w:color="auto"/>
        <w:bottom w:val="none" w:sz="0" w:space="0" w:color="auto"/>
        <w:right w:val="none" w:sz="0" w:space="0" w:color="auto"/>
      </w:divBdr>
    </w:div>
    <w:div w:id="385954457">
      <w:bodyDiv w:val="1"/>
      <w:marLeft w:val="0"/>
      <w:marRight w:val="0"/>
      <w:marTop w:val="0"/>
      <w:marBottom w:val="0"/>
      <w:divBdr>
        <w:top w:val="none" w:sz="0" w:space="0" w:color="auto"/>
        <w:left w:val="none" w:sz="0" w:space="0" w:color="auto"/>
        <w:bottom w:val="none" w:sz="0" w:space="0" w:color="auto"/>
        <w:right w:val="none" w:sz="0" w:space="0" w:color="auto"/>
      </w:divBdr>
    </w:div>
    <w:div w:id="569116642">
      <w:bodyDiv w:val="1"/>
      <w:marLeft w:val="0"/>
      <w:marRight w:val="0"/>
      <w:marTop w:val="0"/>
      <w:marBottom w:val="0"/>
      <w:divBdr>
        <w:top w:val="none" w:sz="0" w:space="0" w:color="auto"/>
        <w:left w:val="none" w:sz="0" w:space="0" w:color="auto"/>
        <w:bottom w:val="none" w:sz="0" w:space="0" w:color="auto"/>
        <w:right w:val="none" w:sz="0" w:space="0" w:color="auto"/>
      </w:divBdr>
    </w:div>
    <w:div w:id="610744707">
      <w:bodyDiv w:val="1"/>
      <w:marLeft w:val="0"/>
      <w:marRight w:val="0"/>
      <w:marTop w:val="0"/>
      <w:marBottom w:val="0"/>
      <w:divBdr>
        <w:top w:val="none" w:sz="0" w:space="0" w:color="auto"/>
        <w:left w:val="none" w:sz="0" w:space="0" w:color="auto"/>
        <w:bottom w:val="none" w:sz="0" w:space="0" w:color="auto"/>
        <w:right w:val="none" w:sz="0" w:space="0" w:color="auto"/>
      </w:divBdr>
    </w:div>
    <w:div w:id="626860182">
      <w:bodyDiv w:val="1"/>
      <w:marLeft w:val="0"/>
      <w:marRight w:val="0"/>
      <w:marTop w:val="0"/>
      <w:marBottom w:val="0"/>
      <w:divBdr>
        <w:top w:val="none" w:sz="0" w:space="0" w:color="auto"/>
        <w:left w:val="none" w:sz="0" w:space="0" w:color="auto"/>
        <w:bottom w:val="none" w:sz="0" w:space="0" w:color="auto"/>
        <w:right w:val="none" w:sz="0" w:space="0" w:color="auto"/>
      </w:divBdr>
    </w:div>
    <w:div w:id="725643973">
      <w:bodyDiv w:val="1"/>
      <w:marLeft w:val="0"/>
      <w:marRight w:val="0"/>
      <w:marTop w:val="0"/>
      <w:marBottom w:val="0"/>
      <w:divBdr>
        <w:top w:val="none" w:sz="0" w:space="0" w:color="auto"/>
        <w:left w:val="none" w:sz="0" w:space="0" w:color="auto"/>
        <w:bottom w:val="none" w:sz="0" w:space="0" w:color="auto"/>
        <w:right w:val="none" w:sz="0" w:space="0" w:color="auto"/>
      </w:divBdr>
    </w:div>
    <w:div w:id="999576320">
      <w:bodyDiv w:val="1"/>
      <w:marLeft w:val="0"/>
      <w:marRight w:val="0"/>
      <w:marTop w:val="0"/>
      <w:marBottom w:val="0"/>
      <w:divBdr>
        <w:top w:val="none" w:sz="0" w:space="0" w:color="auto"/>
        <w:left w:val="none" w:sz="0" w:space="0" w:color="auto"/>
        <w:bottom w:val="none" w:sz="0" w:space="0" w:color="auto"/>
        <w:right w:val="none" w:sz="0" w:space="0" w:color="auto"/>
      </w:divBdr>
    </w:div>
    <w:div w:id="1013150687">
      <w:bodyDiv w:val="1"/>
      <w:marLeft w:val="0"/>
      <w:marRight w:val="0"/>
      <w:marTop w:val="0"/>
      <w:marBottom w:val="0"/>
      <w:divBdr>
        <w:top w:val="none" w:sz="0" w:space="0" w:color="auto"/>
        <w:left w:val="none" w:sz="0" w:space="0" w:color="auto"/>
        <w:bottom w:val="none" w:sz="0" w:space="0" w:color="auto"/>
        <w:right w:val="none" w:sz="0" w:space="0" w:color="auto"/>
      </w:divBdr>
    </w:div>
    <w:div w:id="1016617718">
      <w:bodyDiv w:val="1"/>
      <w:marLeft w:val="0"/>
      <w:marRight w:val="0"/>
      <w:marTop w:val="0"/>
      <w:marBottom w:val="0"/>
      <w:divBdr>
        <w:top w:val="none" w:sz="0" w:space="0" w:color="auto"/>
        <w:left w:val="none" w:sz="0" w:space="0" w:color="auto"/>
        <w:bottom w:val="none" w:sz="0" w:space="0" w:color="auto"/>
        <w:right w:val="none" w:sz="0" w:space="0" w:color="auto"/>
      </w:divBdr>
    </w:div>
    <w:div w:id="1434783371">
      <w:bodyDiv w:val="1"/>
      <w:marLeft w:val="0"/>
      <w:marRight w:val="0"/>
      <w:marTop w:val="0"/>
      <w:marBottom w:val="0"/>
      <w:divBdr>
        <w:top w:val="none" w:sz="0" w:space="0" w:color="auto"/>
        <w:left w:val="none" w:sz="0" w:space="0" w:color="auto"/>
        <w:bottom w:val="none" w:sz="0" w:space="0" w:color="auto"/>
        <w:right w:val="none" w:sz="0" w:space="0" w:color="auto"/>
      </w:divBdr>
    </w:div>
    <w:div w:id="1435518031">
      <w:bodyDiv w:val="1"/>
      <w:marLeft w:val="0"/>
      <w:marRight w:val="0"/>
      <w:marTop w:val="0"/>
      <w:marBottom w:val="0"/>
      <w:divBdr>
        <w:top w:val="none" w:sz="0" w:space="0" w:color="auto"/>
        <w:left w:val="none" w:sz="0" w:space="0" w:color="auto"/>
        <w:bottom w:val="none" w:sz="0" w:space="0" w:color="auto"/>
        <w:right w:val="none" w:sz="0" w:space="0" w:color="auto"/>
      </w:divBdr>
    </w:div>
    <w:div w:id="1572615665">
      <w:bodyDiv w:val="1"/>
      <w:marLeft w:val="0"/>
      <w:marRight w:val="0"/>
      <w:marTop w:val="0"/>
      <w:marBottom w:val="0"/>
      <w:divBdr>
        <w:top w:val="none" w:sz="0" w:space="0" w:color="auto"/>
        <w:left w:val="none" w:sz="0" w:space="0" w:color="auto"/>
        <w:bottom w:val="none" w:sz="0" w:space="0" w:color="auto"/>
        <w:right w:val="none" w:sz="0" w:space="0" w:color="auto"/>
      </w:divBdr>
    </w:div>
    <w:div w:id="1747073880">
      <w:bodyDiv w:val="1"/>
      <w:marLeft w:val="0"/>
      <w:marRight w:val="0"/>
      <w:marTop w:val="0"/>
      <w:marBottom w:val="0"/>
      <w:divBdr>
        <w:top w:val="none" w:sz="0" w:space="0" w:color="auto"/>
        <w:left w:val="none" w:sz="0" w:space="0" w:color="auto"/>
        <w:bottom w:val="none" w:sz="0" w:space="0" w:color="auto"/>
        <w:right w:val="none" w:sz="0" w:space="0" w:color="auto"/>
      </w:divBdr>
      <w:divsChild>
        <w:div w:id="1589314616">
          <w:marLeft w:val="0"/>
          <w:marRight w:val="0"/>
          <w:marTop w:val="0"/>
          <w:marBottom w:val="0"/>
          <w:divBdr>
            <w:top w:val="none" w:sz="0" w:space="0" w:color="auto"/>
            <w:left w:val="none" w:sz="0" w:space="0" w:color="auto"/>
            <w:bottom w:val="none" w:sz="0" w:space="0" w:color="auto"/>
            <w:right w:val="none" w:sz="0" w:space="0" w:color="auto"/>
          </w:divBdr>
          <w:divsChild>
            <w:div w:id="577254666">
              <w:marLeft w:val="0"/>
              <w:marRight w:val="0"/>
              <w:marTop w:val="0"/>
              <w:marBottom w:val="0"/>
              <w:divBdr>
                <w:top w:val="none" w:sz="0" w:space="0" w:color="auto"/>
                <w:left w:val="none" w:sz="0" w:space="0" w:color="auto"/>
                <w:bottom w:val="none" w:sz="0" w:space="0" w:color="auto"/>
                <w:right w:val="none" w:sz="0" w:space="0" w:color="auto"/>
              </w:divBdr>
              <w:divsChild>
                <w:div w:id="632439947">
                  <w:marLeft w:val="0"/>
                  <w:marRight w:val="0"/>
                  <w:marTop w:val="0"/>
                  <w:marBottom w:val="0"/>
                  <w:divBdr>
                    <w:top w:val="none" w:sz="0" w:space="0" w:color="auto"/>
                    <w:left w:val="none" w:sz="0" w:space="0" w:color="auto"/>
                    <w:bottom w:val="none" w:sz="0" w:space="0" w:color="auto"/>
                    <w:right w:val="none" w:sz="0" w:space="0" w:color="auto"/>
                  </w:divBdr>
                  <w:divsChild>
                    <w:div w:id="14551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BC86AE6C3FCB0B32568108EEAB896ECBF4FFD1D880822ACC1CF8FEAA88BB3D229108DE496897C2A8A6213B80A8aCN" TargetMode="External"/><Relationship Id="rId18" Type="http://schemas.openxmlformats.org/officeDocument/2006/relationships/hyperlink" Target="http://docs.cntd.ru/document/902228011" TargetMode="External"/><Relationship Id="rId26" Type="http://schemas.openxmlformats.org/officeDocument/2006/relationships/hyperlink" Target="consultantplus://offline/ref=F6BC86AE6C3FCB0B32568108EEAB896ECBF7FFD3DD84822ACC1CF8FEAA88BB3D309150D24B6A8297FBFC76368183CA1B65D9993DA1A6a0N" TargetMode="External"/><Relationship Id="rId3" Type="http://schemas.openxmlformats.org/officeDocument/2006/relationships/styles" Target="styles.xml"/><Relationship Id="rId21" Type="http://schemas.openxmlformats.org/officeDocument/2006/relationships/hyperlink" Target="consultantplus://offline/ref=BEEC46A7041ED91C6191662A59DA90047991E5B4ABFFB7FB91668CC779C7D50DF93509268264C5F68278EDD0DBS6v7J" TargetMode="External"/><Relationship Id="rId7" Type="http://schemas.openxmlformats.org/officeDocument/2006/relationships/endnotes" Target="endnotes.xml"/><Relationship Id="rId12" Type="http://schemas.openxmlformats.org/officeDocument/2006/relationships/hyperlink" Target="consultantplus://offline/ref=F6BC86AE6C3FCB0B32568108EEAB896ECAF7FEDEDF80822ACC1CF8FEAA88BB3D229108DE496897C2A8A6213B80A8aCN" TargetMode="External"/><Relationship Id="rId17" Type="http://schemas.openxmlformats.org/officeDocument/2006/relationships/hyperlink" Target="http://docs.cntd.ru/document/902394543" TargetMode="External"/><Relationship Id="rId25" Type="http://schemas.openxmlformats.org/officeDocument/2006/relationships/hyperlink" Target="consultantplus://offline/ref=F6BC86AE6C3FCB0B32568108EEAB896ECBF7FFD3DD84822ACC1CF8FEAA88BB3D309150D148678297FBFC76368183CA1B65D9993DA1A6a0N" TargetMode="External"/><Relationship Id="rId2" Type="http://schemas.openxmlformats.org/officeDocument/2006/relationships/numbering" Target="numbering.xml"/><Relationship Id="rId16" Type="http://schemas.openxmlformats.org/officeDocument/2006/relationships/hyperlink" Target="http://docs.cntd.ru/document/902271495" TargetMode="External"/><Relationship Id="rId20" Type="http://schemas.openxmlformats.org/officeDocument/2006/relationships/hyperlink" Target="consultantplus://offline/ref=60DAC74AE52625BCB380DF5B3D01759641BF53221FBF6A573BCFE1CE82DFCB15F9753A422F61478775905FA2655Eg5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BC86AE6C3FCB0B32568108EEAB896ECBF7FFD3DD84822ACC1CF8FEAA88BB3D229108DE496897C2A8A6213B80A8aCN" TargetMode="External"/><Relationship Id="rId24" Type="http://schemas.openxmlformats.org/officeDocument/2006/relationships/hyperlink" Target="consultantplus://offline/ref=F6BC86AE6C3FCB0B32568108EEAB896ECBF7FFD3DD84822ACC1CF8FEAA88BB3D309150D148678297FBFC76368183CA1B65D9993DA1A6a0N"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consultantplus://offline/ref=BEEC46A7041ED91C6191662A59DA90047892E7BEABF5B7FB91668CC779C7D50DF93509268264C5F68278EDD0DBS6v7J" TargetMode="External"/><Relationship Id="rId28" Type="http://schemas.openxmlformats.org/officeDocument/2006/relationships/header" Target="header1.xml"/><Relationship Id="rId10" Type="http://schemas.openxmlformats.org/officeDocument/2006/relationships/hyperlink" Target="consultantplus://offline/ref=F6BC86AE6C3FCB0B32568108EEAB896ECBF4FADEDD86822ACC1CF8FEAA88BB3D229108DE496897C2A8A6213B80A8aCN" TargetMode="External"/><Relationship Id="rId19" Type="http://schemas.openxmlformats.org/officeDocument/2006/relationships/hyperlink" Target="consultantplus://offline/ref=60DAC74AE52625BCB380C1562B6D2B9C43B60F2715B96403669CE799DD8FCD40AB35641B6E2C5486748E5DAA60EE6505B75C0DE71A53850AC06F975B53g8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64072.185" TargetMode="External"/><Relationship Id="rId14" Type="http://schemas.openxmlformats.org/officeDocument/2006/relationships/hyperlink" Target="consultantplus://offline/ref=F6BC86AE6C3FCB0B32568108EEAB896ECBF7FFD3DD84822ACC1CF8FEAA88BB3D309150D74A65DD92EEED2E3B879BD51879C59B3CAAa9N" TargetMode="External"/><Relationship Id="rId22" Type="http://schemas.openxmlformats.org/officeDocument/2006/relationships/hyperlink" Target="consultantplus://offline/ref=BEEC46A7041ED91C6191662A59DA90047895ECB8AEFEB7FB91668CC779C7D50DF93509268264C5F68278EDD0DBS6v7J" TargetMode="External"/><Relationship Id="rId27" Type="http://schemas.openxmlformats.org/officeDocument/2006/relationships/hyperlink" Target="consultantplus://offline/ref=F6BC86AE6C3FCB0B32569F05F8C7D764C9FEA0DBDD838F7B994BFEA9F5D8BD6870D15687182ADCCEAABE3D3A839BD61A66ACa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093ED-A2B9-4ACF-86C8-1E57399C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25</Pages>
  <Words>9050</Words>
  <Characters>51590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Office</Company>
  <LinksUpToDate>false</LinksUpToDate>
  <CharactersWithSpaces>60519</CharactersWithSpaces>
  <SharedDoc>false</SharedDoc>
  <HLinks>
    <vt:vector size="540" baseType="variant">
      <vt:variant>
        <vt:i4>3407922</vt:i4>
      </vt:variant>
      <vt:variant>
        <vt:i4>267</vt:i4>
      </vt:variant>
      <vt:variant>
        <vt:i4>0</vt:i4>
      </vt:variant>
      <vt:variant>
        <vt:i4>5</vt:i4>
      </vt:variant>
      <vt:variant>
        <vt:lpwstr>consultantplus://offline/ref=301D6BC6C86F0C42DD722D49B3EE3A7203A893422B8D77644566878254283496A127F007638895077216DDB6542AC78FFE487E51ADF77566j5sCI</vt:lpwstr>
      </vt:variant>
      <vt:variant>
        <vt:lpwstr/>
      </vt:variant>
      <vt:variant>
        <vt:i4>5570653</vt:i4>
      </vt:variant>
      <vt:variant>
        <vt:i4>264</vt:i4>
      </vt:variant>
      <vt:variant>
        <vt:i4>0</vt:i4>
      </vt:variant>
      <vt:variant>
        <vt:i4>5</vt:i4>
      </vt:variant>
      <vt:variant>
        <vt:lpwstr>consultantplus://offline/ref=301D6BC6C86F0C42DD722D49B3EE3A7203A893422B8D77644566878254283496A127F005658F975A2659DCEA107AD48FF3487C59B1jFs4I</vt:lpwstr>
      </vt:variant>
      <vt:variant>
        <vt:lpwstr/>
      </vt:variant>
      <vt:variant>
        <vt:i4>917572</vt:i4>
      </vt:variant>
      <vt:variant>
        <vt:i4>261</vt:i4>
      </vt:variant>
      <vt:variant>
        <vt:i4>0</vt:i4>
      </vt:variant>
      <vt:variant>
        <vt:i4>5</vt:i4>
      </vt:variant>
      <vt:variant>
        <vt:lpwstr/>
      </vt:variant>
      <vt:variant>
        <vt:lpwstr>P648</vt:lpwstr>
      </vt:variant>
      <vt:variant>
        <vt:i4>68</vt:i4>
      </vt:variant>
      <vt:variant>
        <vt:i4>258</vt:i4>
      </vt:variant>
      <vt:variant>
        <vt:i4>0</vt:i4>
      </vt:variant>
      <vt:variant>
        <vt:i4>5</vt:i4>
      </vt:variant>
      <vt:variant>
        <vt:lpwstr/>
      </vt:variant>
      <vt:variant>
        <vt:lpwstr>P646</vt:lpwstr>
      </vt:variant>
      <vt:variant>
        <vt:i4>131140</vt:i4>
      </vt:variant>
      <vt:variant>
        <vt:i4>255</vt:i4>
      </vt:variant>
      <vt:variant>
        <vt:i4>0</vt:i4>
      </vt:variant>
      <vt:variant>
        <vt:i4>5</vt:i4>
      </vt:variant>
      <vt:variant>
        <vt:lpwstr/>
      </vt:variant>
      <vt:variant>
        <vt:lpwstr>P644</vt:lpwstr>
      </vt:variant>
      <vt:variant>
        <vt:i4>262212</vt:i4>
      </vt:variant>
      <vt:variant>
        <vt:i4>252</vt:i4>
      </vt:variant>
      <vt:variant>
        <vt:i4>0</vt:i4>
      </vt:variant>
      <vt:variant>
        <vt:i4>5</vt:i4>
      </vt:variant>
      <vt:variant>
        <vt:lpwstr/>
      </vt:variant>
      <vt:variant>
        <vt:lpwstr>P642</vt:lpwstr>
      </vt:variant>
      <vt:variant>
        <vt:i4>393285</vt:i4>
      </vt:variant>
      <vt:variant>
        <vt:i4>249</vt:i4>
      </vt:variant>
      <vt:variant>
        <vt:i4>0</vt:i4>
      </vt:variant>
      <vt:variant>
        <vt:i4>5</vt:i4>
      </vt:variant>
      <vt:variant>
        <vt:lpwstr/>
      </vt:variant>
      <vt:variant>
        <vt:lpwstr>P650</vt:lpwstr>
      </vt:variant>
      <vt:variant>
        <vt:i4>983108</vt:i4>
      </vt:variant>
      <vt:variant>
        <vt:i4>246</vt:i4>
      </vt:variant>
      <vt:variant>
        <vt:i4>0</vt:i4>
      </vt:variant>
      <vt:variant>
        <vt:i4>5</vt:i4>
      </vt:variant>
      <vt:variant>
        <vt:lpwstr/>
      </vt:variant>
      <vt:variant>
        <vt:lpwstr>P649</vt:lpwstr>
      </vt:variant>
      <vt:variant>
        <vt:i4>65604</vt:i4>
      </vt:variant>
      <vt:variant>
        <vt:i4>243</vt:i4>
      </vt:variant>
      <vt:variant>
        <vt:i4>0</vt:i4>
      </vt:variant>
      <vt:variant>
        <vt:i4>5</vt:i4>
      </vt:variant>
      <vt:variant>
        <vt:lpwstr/>
      </vt:variant>
      <vt:variant>
        <vt:lpwstr>P647</vt:lpwstr>
      </vt:variant>
      <vt:variant>
        <vt:i4>196676</vt:i4>
      </vt:variant>
      <vt:variant>
        <vt:i4>240</vt:i4>
      </vt:variant>
      <vt:variant>
        <vt:i4>0</vt:i4>
      </vt:variant>
      <vt:variant>
        <vt:i4>5</vt:i4>
      </vt:variant>
      <vt:variant>
        <vt:lpwstr/>
      </vt:variant>
      <vt:variant>
        <vt:lpwstr>P645</vt:lpwstr>
      </vt:variant>
      <vt:variant>
        <vt:i4>327748</vt:i4>
      </vt:variant>
      <vt:variant>
        <vt:i4>237</vt:i4>
      </vt:variant>
      <vt:variant>
        <vt:i4>0</vt:i4>
      </vt:variant>
      <vt:variant>
        <vt:i4>5</vt:i4>
      </vt:variant>
      <vt:variant>
        <vt:lpwstr/>
      </vt:variant>
      <vt:variant>
        <vt:lpwstr>P643</vt:lpwstr>
      </vt:variant>
      <vt:variant>
        <vt:i4>458820</vt:i4>
      </vt:variant>
      <vt:variant>
        <vt:i4>234</vt:i4>
      </vt:variant>
      <vt:variant>
        <vt:i4>0</vt:i4>
      </vt:variant>
      <vt:variant>
        <vt:i4>5</vt:i4>
      </vt:variant>
      <vt:variant>
        <vt:lpwstr/>
      </vt:variant>
      <vt:variant>
        <vt:lpwstr>P641</vt:lpwstr>
      </vt:variant>
      <vt:variant>
        <vt:i4>393284</vt:i4>
      </vt:variant>
      <vt:variant>
        <vt:i4>231</vt:i4>
      </vt:variant>
      <vt:variant>
        <vt:i4>0</vt:i4>
      </vt:variant>
      <vt:variant>
        <vt:i4>5</vt:i4>
      </vt:variant>
      <vt:variant>
        <vt:lpwstr/>
      </vt:variant>
      <vt:variant>
        <vt:lpwstr>P640</vt:lpwstr>
      </vt:variant>
      <vt:variant>
        <vt:i4>983107</vt:i4>
      </vt:variant>
      <vt:variant>
        <vt:i4>228</vt:i4>
      </vt:variant>
      <vt:variant>
        <vt:i4>0</vt:i4>
      </vt:variant>
      <vt:variant>
        <vt:i4>5</vt:i4>
      </vt:variant>
      <vt:variant>
        <vt:lpwstr/>
      </vt:variant>
      <vt:variant>
        <vt:lpwstr>P639</vt:lpwstr>
      </vt:variant>
      <vt:variant>
        <vt:i4>917571</vt:i4>
      </vt:variant>
      <vt:variant>
        <vt:i4>225</vt:i4>
      </vt:variant>
      <vt:variant>
        <vt:i4>0</vt:i4>
      </vt:variant>
      <vt:variant>
        <vt:i4>5</vt:i4>
      </vt:variant>
      <vt:variant>
        <vt:lpwstr/>
      </vt:variant>
      <vt:variant>
        <vt:lpwstr>P638</vt:lpwstr>
      </vt:variant>
      <vt:variant>
        <vt:i4>65603</vt:i4>
      </vt:variant>
      <vt:variant>
        <vt:i4>222</vt:i4>
      </vt:variant>
      <vt:variant>
        <vt:i4>0</vt:i4>
      </vt:variant>
      <vt:variant>
        <vt:i4>5</vt:i4>
      </vt:variant>
      <vt:variant>
        <vt:lpwstr/>
      </vt:variant>
      <vt:variant>
        <vt:lpwstr>P637</vt:lpwstr>
      </vt:variant>
      <vt:variant>
        <vt:i4>7012460</vt:i4>
      </vt:variant>
      <vt:variant>
        <vt:i4>219</vt:i4>
      </vt:variant>
      <vt:variant>
        <vt:i4>0</vt:i4>
      </vt:variant>
      <vt:variant>
        <vt:i4>5</vt:i4>
      </vt:variant>
      <vt:variant>
        <vt:lpwstr>consultantplus://offline/ref=301D6BC6C86F0C42DD723344A582647801ABC54A29807A33193281D50B7832C3E167F65220CC910F771D88E017749EDEBF037359B6EB756C4356B790j5sDI</vt:lpwstr>
      </vt:variant>
      <vt:variant>
        <vt:lpwstr/>
      </vt:variant>
      <vt:variant>
        <vt:i4>5242974</vt:i4>
      </vt:variant>
      <vt:variant>
        <vt:i4>216</vt:i4>
      </vt:variant>
      <vt:variant>
        <vt:i4>0</vt:i4>
      </vt:variant>
      <vt:variant>
        <vt:i4>5</vt:i4>
      </vt:variant>
      <vt:variant>
        <vt:lpwstr>consultantplus://offline/ref=301D6BC6C86F0C42DD722D49B3EE3A7203A89C462E8077644566878254283496B327A80B638D820E7F038BE712j7sEI</vt:lpwstr>
      </vt:variant>
      <vt:variant>
        <vt:lpwstr/>
      </vt:variant>
      <vt:variant>
        <vt:i4>5242974</vt:i4>
      </vt:variant>
      <vt:variant>
        <vt:i4>213</vt:i4>
      </vt:variant>
      <vt:variant>
        <vt:i4>0</vt:i4>
      </vt:variant>
      <vt:variant>
        <vt:i4>5</vt:i4>
      </vt:variant>
      <vt:variant>
        <vt:lpwstr>consultantplus://offline/ref=301D6BC6C86F0C42DD722D49B3EE3A7203A89C462E8077644566878254283496B327A80B638D820E7F038BE712j7sEI</vt:lpwstr>
      </vt:variant>
      <vt:variant>
        <vt:lpwstr/>
      </vt:variant>
      <vt:variant>
        <vt:i4>6029395</vt:i4>
      </vt:variant>
      <vt:variant>
        <vt:i4>210</vt:i4>
      </vt:variant>
      <vt:variant>
        <vt:i4>0</vt:i4>
      </vt:variant>
      <vt:variant>
        <vt:i4>5</vt:i4>
      </vt:variant>
      <vt:variant>
        <vt:lpwstr>consultantplus://offline/ref=301D6BC6C86F0C42DD723344A582647801ABC54A2A8D7D351C3281D50B7832C3E167F65232CCC903771897E71861C88FF9j5s7I</vt:lpwstr>
      </vt:variant>
      <vt:variant>
        <vt:lpwstr/>
      </vt:variant>
      <vt:variant>
        <vt:i4>5242887</vt:i4>
      </vt:variant>
      <vt:variant>
        <vt:i4>207</vt:i4>
      </vt:variant>
      <vt:variant>
        <vt:i4>0</vt:i4>
      </vt:variant>
      <vt:variant>
        <vt:i4>5</vt:i4>
      </vt:variant>
      <vt:variant>
        <vt:lpwstr>consultantplus://offline/ref=301D6BC6C86F0C42DD722D49B3EE3A7203A892402C8877644566878254283496B327A80B638D820E7F038BE712j7sEI</vt:lpwstr>
      </vt:variant>
      <vt:variant>
        <vt:lpwstr/>
      </vt:variant>
      <vt:variant>
        <vt:i4>5570567</vt:i4>
      </vt:variant>
      <vt:variant>
        <vt:i4>204</vt:i4>
      </vt:variant>
      <vt:variant>
        <vt:i4>0</vt:i4>
      </vt:variant>
      <vt:variant>
        <vt:i4>5</vt:i4>
      </vt:variant>
      <vt:variant>
        <vt:lpwstr>consultantplus://offline/ref=301D6BC6C86F0C42DD722D49B3EE3A7203A892402C8877644566878254283496A127F007638F975A2659DCEA107AD48FF3487C59B1jFs4I</vt:lpwstr>
      </vt:variant>
      <vt:variant>
        <vt:lpwstr/>
      </vt:variant>
      <vt:variant>
        <vt:i4>5570567</vt:i4>
      </vt:variant>
      <vt:variant>
        <vt:i4>201</vt:i4>
      </vt:variant>
      <vt:variant>
        <vt:i4>0</vt:i4>
      </vt:variant>
      <vt:variant>
        <vt:i4>5</vt:i4>
      </vt:variant>
      <vt:variant>
        <vt:lpwstr>consultantplus://offline/ref=301D6BC6C86F0C42DD722D49B3EE3A7203A892402C8877644566878254283496A127F007638F975A2659DCEA107AD48FF3487C59B1jFs4I</vt:lpwstr>
      </vt:variant>
      <vt:variant>
        <vt:lpwstr/>
      </vt:variant>
      <vt:variant>
        <vt:i4>5570642</vt:i4>
      </vt:variant>
      <vt:variant>
        <vt:i4>198</vt:i4>
      </vt:variant>
      <vt:variant>
        <vt:i4>0</vt:i4>
      </vt:variant>
      <vt:variant>
        <vt:i4>5</vt:i4>
      </vt:variant>
      <vt:variant>
        <vt:lpwstr>consultantplus://offline/ref=301D6BC6C86F0C42DD722D49B3EE3A7203A892402C8877644566878254283496A127F0046281975A2659DCEA107AD48FF3487C59B1jFs4I</vt:lpwstr>
      </vt:variant>
      <vt:variant>
        <vt:lpwstr/>
      </vt:variant>
      <vt:variant>
        <vt:i4>131138</vt:i4>
      </vt:variant>
      <vt:variant>
        <vt:i4>195</vt:i4>
      </vt:variant>
      <vt:variant>
        <vt:i4>0</vt:i4>
      </vt:variant>
      <vt:variant>
        <vt:i4>5</vt:i4>
      </vt:variant>
      <vt:variant>
        <vt:lpwstr/>
      </vt:variant>
      <vt:variant>
        <vt:lpwstr>P426</vt:lpwstr>
      </vt:variant>
      <vt:variant>
        <vt:i4>852034</vt:i4>
      </vt:variant>
      <vt:variant>
        <vt:i4>192</vt:i4>
      </vt:variant>
      <vt:variant>
        <vt:i4>0</vt:i4>
      </vt:variant>
      <vt:variant>
        <vt:i4>5</vt:i4>
      </vt:variant>
      <vt:variant>
        <vt:lpwstr/>
      </vt:variant>
      <vt:variant>
        <vt:lpwstr>P429</vt:lpwstr>
      </vt:variant>
      <vt:variant>
        <vt:i4>720960</vt:i4>
      </vt:variant>
      <vt:variant>
        <vt:i4>189</vt:i4>
      </vt:variant>
      <vt:variant>
        <vt:i4>0</vt:i4>
      </vt:variant>
      <vt:variant>
        <vt:i4>5</vt:i4>
      </vt:variant>
      <vt:variant>
        <vt:lpwstr/>
      </vt:variant>
      <vt:variant>
        <vt:lpwstr>P209</vt:lpwstr>
      </vt:variant>
      <vt:variant>
        <vt:i4>327750</vt:i4>
      </vt:variant>
      <vt:variant>
        <vt:i4>186</vt:i4>
      </vt:variant>
      <vt:variant>
        <vt:i4>0</vt:i4>
      </vt:variant>
      <vt:variant>
        <vt:i4>5</vt:i4>
      </vt:variant>
      <vt:variant>
        <vt:lpwstr/>
      </vt:variant>
      <vt:variant>
        <vt:lpwstr>P164</vt:lpwstr>
      </vt:variant>
      <vt:variant>
        <vt:i4>327748</vt:i4>
      </vt:variant>
      <vt:variant>
        <vt:i4>183</vt:i4>
      </vt:variant>
      <vt:variant>
        <vt:i4>0</vt:i4>
      </vt:variant>
      <vt:variant>
        <vt:i4>5</vt:i4>
      </vt:variant>
      <vt:variant>
        <vt:lpwstr/>
      </vt:variant>
      <vt:variant>
        <vt:lpwstr>P144</vt:lpwstr>
      </vt:variant>
      <vt:variant>
        <vt:i4>196678</vt:i4>
      </vt:variant>
      <vt:variant>
        <vt:i4>180</vt:i4>
      </vt:variant>
      <vt:variant>
        <vt:i4>0</vt:i4>
      </vt:variant>
      <vt:variant>
        <vt:i4>5</vt:i4>
      </vt:variant>
      <vt:variant>
        <vt:lpwstr/>
      </vt:variant>
      <vt:variant>
        <vt:lpwstr>P566</vt:lpwstr>
      </vt:variant>
      <vt:variant>
        <vt:i4>3604592</vt:i4>
      </vt:variant>
      <vt:variant>
        <vt:i4>177</vt:i4>
      </vt:variant>
      <vt:variant>
        <vt:i4>0</vt:i4>
      </vt:variant>
      <vt:variant>
        <vt:i4>5</vt:i4>
      </vt:variant>
      <vt:variant>
        <vt:lpwstr/>
      </vt:variant>
      <vt:variant>
        <vt:lpwstr>P72</vt:lpwstr>
      </vt:variant>
      <vt:variant>
        <vt:i4>852034</vt:i4>
      </vt:variant>
      <vt:variant>
        <vt:i4>174</vt:i4>
      </vt:variant>
      <vt:variant>
        <vt:i4>0</vt:i4>
      </vt:variant>
      <vt:variant>
        <vt:i4>5</vt:i4>
      </vt:variant>
      <vt:variant>
        <vt:lpwstr/>
      </vt:variant>
      <vt:variant>
        <vt:lpwstr>P429</vt:lpwstr>
      </vt:variant>
      <vt:variant>
        <vt:i4>196680</vt:i4>
      </vt:variant>
      <vt:variant>
        <vt:i4>171</vt:i4>
      </vt:variant>
      <vt:variant>
        <vt:i4>0</vt:i4>
      </vt:variant>
      <vt:variant>
        <vt:i4>5</vt:i4>
      </vt:variant>
      <vt:variant>
        <vt:lpwstr/>
      </vt:variant>
      <vt:variant>
        <vt:lpwstr>P182</vt:lpwstr>
      </vt:variant>
      <vt:variant>
        <vt:i4>196680</vt:i4>
      </vt:variant>
      <vt:variant>
        <vt:i4>168</vt:i4>
      </vt:variant>
      <vt:variant>
        <vt:i4>0</vt:i4>
      </vt:variant>
      <vt:variant>
        <vt:i4>5</vt:i4>
      </vt:variant>
      <vt:variant>
        <vt:lpwstr/>
      </vt:variant>
      <vt:variant>
        <vt:lpwstr>P182</vt:lpwstr>
      </vt:variant>
      <vt:variant>
        <vt:i4>852041</vt:i4>
      </vt:variant>
      <vt:variant>
        <vt:i4>165</vt:i4>
      </vt:variant>
      <vt:variant>
        <vt:i4>0</vt:i4>
      </vt:variant>
      <vt:variant>
        <vt:i4>5</vt:i4>
      </vt:variant>
      <vt:variant>
        <vt:lpwstr/>
      </vt:variant>
      <vt:variant>
        <vt:lpwstr>P598</vt:lpwstr>
      </vt:variant>
      <vt:variant>
        <vt:i4>5963866</vt:i4>
      </vt:variant>
      <vt:variant>
        <vt:i4>162</vt:i4>
      </vt:variant>
      <vt:variant>
        <vt:i4>0</vt:i4>
      </vt:variant>
      <vt:variant>
        <vt:i4>5</vt:i4>
      </vt:variant>
      <vt:variant>
        <vt:lpwstr>consultantplus://offline/ref=301D6BC6C86F0C42DD722D49B3EE3A7203A89E47288D77644566878254283496A127F00468DCCD4A221089E20E7FC291F9567Cj5s8I</vt:lpwstr>
      </vt:variant>
      <vt:variant>
        <vt:lpwstr/>
      </vt:variant>
      <vt:variant>
        <vt:i4>196678</vt:i4>
      </vt:variant>
      <vt:variant>
        <vt:i4>159</vt:i4>
      </vt:variant>
      <vt:variant>
        <vt:i4>0</vt:i4>
      </vt:variant>
      <vt:variant>
        <vt:i4>5</vt:i4>
      </vt:variant>
      <vt:variant>
        <vt:lpwstr/>
      </vt:variant>
      <vt:variant>
        <vt:lpwstr>P566</vt:lpwstr>
      </vt:variant>
      <vt:variant>
        <vt:i4>262210</vt:i4>
      </vt:variant>
      <vt:variant>
        <vt:i4>156</vt:i4>
      </vt:variant>
      <vt:variant>
        <vt:i4>0</vt:i4>
      </vt:variant>
      <vt:variant>
        <vt:i4>5</vt:i4>
      </vt:variant>
      <vt:variant>
        <vt:lpwstr/>
      </vt:variant>
      <vt:variant>
        <vt:lpwstr>P226</vt:lpwstr>
      </vt:variant>
      <vt:variant>
        <vt:i4>327750</vt:i4>
      </vt:variant>
      <vt:variant>
        <vt:i4>153</vt:i4>
      </vt:variant>
      <vt:variant>
        <vt:i4>0</vt:i4>
      </vt:variant>
      <vt:variant>
        <vt:i4>5</vt:i4>
      </vt:variant>
      <vt:variant>
        <vt:lpwstr/>
      </vt:variant>
      <vt:variant>
        <vt:lpwstr>P164</vt:lpwstr>
      </vt:variant>
      <vt:variant>
        <vt:i4>327748</vt:i4>
      </vt:variant>
      <vt:variant>
        <vt:i4>150</vt:i4>
      </vt:variant>
      <vt:variant>
        <vt:i4>0</vt:i4>
      </vt:variant>
      <vt:variant>
        <vt:i4>5</vt:i4>
      </vt:variant>
      <vt:variant>
        <vt:lpwstr/>
      </vt:variant>
      <vt:variant>
        <vt:lpwstr>P144</vt:lpwstr>
      </vt:variant>
      <vt:variant>
        <vt:i4>3539056</vt:i4>
      </vt:variant>
      <vt:variant>
        <vt:i4>147</vt:i4>
      </vt:variant>
      <vt:variant>
        <vt:i4>0</vt:i4>
      </vt:variant>
      <vt:variant>
        <vt:i4>5</vt:i4>
      </vt:variant>
      <vt:variant>
        <vt:lpwstr/>
      </vt:variant>
      <vt:variant>
        <vt:lpwstr>P66</vt:lpwstr>
      </vt:variant>
      <vt:variant>
        <vt:i4>327750</vt:i4>
      </vt:variant>
      <vt:variant>
        <vt:i4>144</vt:i4>
      </vt:variant>
      <vt:variant>
        <vt:i4>0</vt:i4>
      </vt:variant>
      <vt:variant>
        <vt:i4>5</vt:i4>
      </vt:variant>
      <vt:variant>
        <vt:lpwstr/>
      </vt:variant>
      <vt:variant>
        <vt:lpwstr>P164</vt:lpwstr>
      </vt:variant>
      <vt:variant>
        <vt:i4>327748</vt:i4>
      </vt:variant>
      <vt:variant>
        <vt:i4>141</vt:i4>
      </vt:variant>
      <vt:variant>
        <vt:i4>0</vt:i4>
      </vt:variant>
      <vt:variant>
        <vt:i4>5</vt:i4>
      </vt:variant>
      <vt:variant>
        <vt:lpwstr/>
      </vt:variant>
      <vt:variant>
        <vt:lpwstr>P144</vt:lpwstr>
      </vt:variant>
      <vt:variant>
        <vt:i4>589894</vt:i4>
      </vt:variant>
      <vt:variant>
        <vt:i4>138</vt:i4>
      </vt:variant>
      <vt:variant>
        <vt:i4>0</vt:i4>
      </vt:variant>
      <vt:variant>
        <vt:i4>5</vt:i4>
      </vt:variant>
      <vt:variant>
        <vt:lpwstr/>
      </vt:variant>
      <vt:variant>
        <vt:lpwstr>P168</vt:lpwstr>
      </vt:variant>
      <vt:variant>
        <vt:i4>327750</vt:i4>
      </vt:variant>
      <vt:variant>
        <vt:i4>135</vt:i4>
      </vt:variant>
      <vt:variant>
        <vt:i4>0</vt:i4>
      </vt:variant>
      <vt:variant>
        <vt:i4>5</vt:i4>
      </vt:variant>
      <vt:variant>
        <vt:lpwstr/>
      </vt:variant>
      <vt:variant>
        <vt:lpwstr>P164</vt:lpwstr>
      </vt:variant>
      <vt:variant>
        <vt:i4>327748</vt:i4>
      </vt:variant>
      <vt:variant>
        <vt:i4>132</vt:i4>
      </vt:variant>
      <vt:variant>
        <vt:i4>0</vt:i4>
      </vt:variant>
      <vt:variant>
        <vt:i4>5</vt:i4>
      </vt:variant>
      <vt:variant>
        <vt:lpwstr/>
      </vt:variant>
      <vt:variant>
        <vt:lpwstr>P144</vt:lpwstr>
      </vt:variant>
      <vt:variant>
        <vt:i4>3473516</vt:i4>
      </vt:variant>
      <vt:variant>
        <vt:i4>129</vt:i4>
      </vt:variant>
      <vt:variant>
        <vt:i4>0</vt:i4>
      </vt:variant>
      <vt:variant>
        <vt:i4>5</vt:i4>
      </vt:variant>
      <vt:variant>
        <vt:lpwstr>consultantplus://offline/ref=301D6BC6C86F0C42DD722D49B3EE3A7203A892402C8877644566878254283496A127F0026083C85F334884E71561CA87E5547E5BjBs2I</vt:lpwstr>
      </vt:variant>
      <vt:variant>
        <vt:lpwstr/>
      </vt:variant>
      <vt:variant>
        <vt:i4>196680</vt:i4>
      </vt:variant>
      <vt:variant>
        <vt:i4>126</vt:i4>
      </vt:variant>
      <vt:variant>
        <vt:i4>0</vt:i4>
      </vt:variant>
      <vt:variant>
        <vt:i4>5</vt:i4>
      </vt:variant>
      <vt:variant>
        <vt:lpwstr/>
      </vt:variant>
      <vt:variant>
        <vt:lpwstr>P182</vt:lpwstr>
      </vt:variant>
      <vt:variant>
        <vt:i4>5242970</vt:i4>
      </vt:variant>
      <vt:variant>
        <vt:i4>123</vt:i4>
      </vt:variant>
      <vt:variant>
        <vt:i4>0</vt:i4>
      </vt:variant>
      <vt:variant>
        <vt:i4>5</vt:i4>
      </vt:variant>
      <vt:variant>
        <vt:lpwstr>consultantplus://offline/ref=301D6BC6C86F0C42DD722D49B3EE3A7203A798462F8C77644566878254283496B327A80B638D820E7F038BE712j7sEI</vt:lpwstr>
      </vt:variant>
      <vt:variant>
        <vt:lpwstr/>
      </vt:variant>
      <vt:variant>
        <vt:i4>5242892</vt:i4>
      </vt:variant>
      <vt:variant>
        <vt:i4>120</vt:i4>
      </vt:variant>
      <vt:variant>
        <vt:i4>0</vt:i4>
      </vt:variant>
      <vt:variant>
        <vt:i4>5</vt:i4>
      </vt:variant>
      <vt:variant>
        <vt:lpwstr>consultantplus://offline/ref=301D6BC6C86F0C42DD722D49B3EE3A7203A89C462A8F77644566878254283496B327A80B638D820E7F038BE712j7sEI</vt:lpwstr>
      </vt:variant>
      <vt:variant>
        <vt:lpwstr/>
      </vt:variant>
      <vt:variant>
        <vt:i4>5242887</vt:i4>
      </vt:variant>
      <vt:variant>
        <vt:i4>117</vt:i4>
      </vt:variant>
      <vt:variant>
        <vt:i4>0</vt:i4>
      </vt:variant>
      <vt:variant>
        <vt:i4>5</vt:i4>
      </vt:variant>
      <vt:variant>
        <vt:lpwstr>consultantplus://offline/ref=301D6BC6C86F0C42DD722D49B3EE3A7203A892402C8877644566878254283496B327A80B638D820E7F038BE712j7sEI</vt:lpwstr>
      </vt:variant>
      <vt:variant>
        <vt:lpwstr/>
      </vt:variant>
      <vt:variant>
        <vt:i4>327748</vt:i4>
      </vt:variant>
      <vt:variant>
        <vt:i4>114</vt:i4>
      </vt:variant>
      <vt:variant>
        <vt:i4>0</vt:i4>
      </vt:variant>
      <vt:variant>
        <vt:i4>5</vt:i4>
      </vt:variant>
      <vt:variant>
        <vt:lpwstr/>
      </vt:variant>
      <vt:variant>
        <vt:lpwstr>P144</vt:lpwstr>
      </vt:variant>
      <vt:variant>
        <vt:i4>458821</vt:i4>
      </vt:variant>
      <vt:variant>
        <vt:i4>111</vt:i4>
      </vt:variant>
      <vt:variant>
        <vt:i4>0</vt:i4>
      </vt:variant>
      <vt:variant>
        <vt:i4>5</vt:i4>
      </vt:variant>
      <vt:variant>
        <vt:lpwstr/>
      </vt:variant>
      <vt:variant>
        <vt:lpwstr>P156</vt:lpwstr>
      </vt:variant>
      <vt:variant>
        <vt:i4>327749</vt:i4>
      </vt:variant>
      <vt:variant>
        <vt:i4>108</vt:i4>
      </vt:variant>
      <vt:variant>
        <vt:i4>0</vt:i4>
      </vt:variant>
      <vt:variant>
        <vt:i4>5</vt:i4>
      </vt:variant>
      <vt:variant>
        <vt:lpwstr/>
      </vt:variant>
      <vt:variant>
        <vt:lpwstr>P154</vt:lpwstr>
      </vt:variant>
      <vt:variant>
        <vt:i4>196677</vt:i4>
      </vt:variant>
      <vt:variant>
        <vt:i4>105</vt:i4>
      </vt:variant>
      <vt:variant>
        <vt:i4>0</vt:i4>
      </vt:variant>
      <vt:variant>
        <vt:i4>5</vt:i4>
      </vt:variant>
      <vt:variant>
        <vt:lpwstr/>
      </vt:variant>
      <vt:variant>
        <vt:lpwstr>P152</vt:lpwstr>
      </vt:variant>
      <vt:variant>
        <vt:i4>65605</vt:i4>
      </vt:variant>
      <vt:variant>
        <vt:i4>102</vt:i4>
      </vt:variant>
      <vt:variant>
        <vt:i4>0</vt:i4>
      </vt:variant>
      <vt:variant>
        <vt:i4>5</vt:i4>
      </vt:variant>
      <vt:variant>
        <vt:lpwstr/>
      </vt:variant>
      <vt:variant>
        <vt:lpwstr>P150</vt:lpwstr>
      </vt:variant>
      <vt:variant>
        <vt:i4>458821</vt:i4>
      </vt:variant>
      <vt:variant>
        <vt:i4>99</vt:i4>
      </vt:variant>
      <vt:variant>
        <vt:i4>0</vt:i4>
      </vt:variant>
      <vt:variant>
        <vt:i4>5</vt:i4>
      </vt:variant>
      <vt:variant>
        <vt:lpwstr/>
      </vt:variant>
      <vt:variant>
        <vt:lpwstr>P156</vt:lpwstr>
      </vt:variant>
      <vt:variant>
        <vt:i4>327749</vt:i4>
      </vt:variant>
      <vt:variant>
        <vt:i4>96</vt:i4>
      </vt:variant>
      <vt:variant>
        <vt:i4>0</vt:i4>
      </vt:variant>
      <vt:variant>
        <vt:i4>5</vt:i4>
      </vt:variant>
      <vt:variant>
        <vt:lpwstr/>
      </vt:variant>
      <vt:variant>
        <vt:lpwstr>P154</vt:lpwstr>
      </vt:variant>
      <vt:variant>
        <vt:i4>196677</vt:i4>
      </vt:variant>
      <vt:variant>
        <vt:i4>93</vt:i4>
      </vt:variant>
      <vt:variant>
        <vt:i4>0</vt:i4>
      </vt:variant>
      <vt:variant>
        <vt:i4>5</vt:i4>
      </vt:variant>
      <vt:variant>
        <vt:lpwstr/>
      </vt:variant>
      <vt:variant>
        <vt:lpwstr>P152</vt:lpwstr>
      </vt:variant>
      <vt:variant>
        <vt:i4>65605</vt:i4>
      </vt:variant>
      <vt:variant>
        <vt:i4>90</vt:i4>
      </vt:variant>
      <vt:variant>
        <vt:i4>0</vt:i4>
      </vt:variant>
      <vt:variant>
        <vt:i4>5</vt:i4>
      </vt:variant>
      <vt:variant>
        <vt:lpwstr/>
      </vt:variant>
      <vt:variant>
        <vt:lpwstr>P150</vt:lpwstr>
      </vt:variant>
      <vt:variant>
        <vt:i4>458821</vt:i4>
      </vt:variant>
      <vt:variant>
        <vt:i4>87</vt:i4>
      </vt:variant>
      <vt:variant>
        <vt:i4>0</vt:i4>
      </vt:variant>
      <vt:variant>
        <vt:i4>5</vt:i4>
      </vt:variant>
      <vt:variant>
        <vt:lpwstr/>
      </vt:variant>
      <vt:variant>
        <vt:lpwstr>P156</vt:lpwstr>
      </vt:variant>
      <vt:variant>
        <vt:i4>327749</vt:i4>
      </vt:variant>
      <vt:variant>
        <vt:i4>84</vt:i4>
      </vt:variant>
      <vt:variant>
        <vt:i4>0</vt:i4>
      </vt:variant>
      <vt:variant>
        <vt:i4>5</vt:i4>
      </vt:variant>
      <vt:variant>
        <vt:lpwstr/>
      </vt:variant>
      <vt:variant>
        <vt:lpwstr>P154</vt:lpwstr>
      </vt:variant>
      <vt:variant>
        <vt:i4>196677</vt:i4>
      </vt:variant>
      <vt:variant>
        <vt:i4>81</vt:i4>
      </vt:variant>
      <vt:variant>
        <vt:i4>0</vt:i4>
      </vt:variant>
      <vt:variant>
        <vt:i4>5</vt:i4>
      </vt:variant>
      <vt:variant>
        <vt:lpwstr/>
      </vt:variant>
      <vt:variant>
        <vt:lpwstr>P152</vt:lpwstr>
      </vt:variant>
      <vt:variant>
        <vt:i4>65605</vt:i4>
      </vt:variant>
      <vt:variant>
        <vt:i4>78</vt:i4>
      </vt:variant>
      <vt:variant>
        <vt:i4>0</vt:i4>
      </vt:variant>
      <vt:variant>
        <vt:i4>5</vt:i4>
      </vt:variant>
      <vt:variant>
        <vt:lpwstr/>
      </vt:variant>
      <vt:variant>
        <vt:lpwstr>P150</vt:lpwstr>
      </vt:variant>
      <vt:variant>
        <vt:i4>589893</vt:i4>
      </vt:variant>
      <vt:variant>
        <vt:i4>75</vt:i4>
      </vt:variant>
      <vt:variant>
        <vt:i4>0</vt:i4>
      </vt:variant>
      <vt:variant>
        <vt:i4>5</vt:i4>
      </vt:variant>
      <vt:variant>
        <vt:lpwstr/>
      </vt:variant>
      <vt:variant>
        <vt:lpwstr>P158</vt:lpwstr>
      </vt:variant>
      <vt:variant>
        <vt:i4>393285</vt:i4>
      </vt:variant>
      <vt:variant>
        <vt:i4>72</vt:i4>
      </vt:variant>
      <vt:variant>
        <vt:i4>0</vt:i4>
      </vt:variant>
      <vt:variant>
        <vt:i4>5</vt:i4>
      </vt:variant>
      <vt:variant>
        <vt:lpwstr/>
      </vt:variant>
      <vt:variant>
        <vt:lpwstr>P157</vt:lpwstr>
      </vt:variant>
      <vt:variant>
        <vt:i4>262213</vt:i4>
      </vt:variant>
      <vt:variant>
        <vt:i4>69</vt:i4>
      </vt:variant>
      <vt:variant>
        <vt:i4>0</vt:i4>
      </vt:variant>
      <vt:variant>
        <vt:i4>5</vt:i4>
      </vt:variant>
      <vt:variant>
        <vt:lpwstr/>
      </vt:variant>
      <vt:variant>
        <vt:lpwstr>P155</vt:lpwstr>
      </vt:variant>
      <vt:variant>
        <vt:i4>131141</vt:i4>
      </vt:variant>
      <vt:variant>
        <vt:i4>66</vt:i4>
      </vt:variant>
      <vt:variant>
        <vt:i4>0</vt:i4>
      </vt:variant>
      <vt:variant>
        <vt:i4>5</vt:i4>
      </vt:variant>
      <vt:variant>
        <vt:lpwstr/>
      </vt:variant>
      <vt:variant>
        <vt:lpwstr>P153</vt:lpwstr>
      </vt:variant>
      <vt:variant>
        <vt:i4>69</vt:i4>
      </vt:variant>
      <vt:variant>
        <vt:i4>63</vt:i4>
      </vt:variant>
      <vt:variant>
        <vt:i4>0</vt:i4>
      </vt:variant>
      <vt:variant>
        <vt:i4>5</vt:i4>
      </vt:variant>
      <vt:variant>
        <vt:lpwstr/>
      </vt:variant>
      <vt:variant>
        <vt:lpwstr>P151</vt:lpwstr>
      </vt:variant>
      <vt:variant>
        <vt:i4>524356</vt:i4>
      </vt:variant>
      <vt:variant>
        <vt:i4>60</vt:i4>
      </vt:variant>
      <vt:variant>
        <vt:i4>0</vt:i4>
      </vt:variant>
      <vt:variant>
        <vt:i4>5</vt:i4>
      </vt:variant>
      <vt:variant>
        <vt:lpwstr/>
      </vt:variant>
      <vt:variant>
        <vt:lpwstr>P149</vt:lpwstr>
      </vt:variant>
      <vt:variant>
        <vt:i4>589892</vt:i4>
      </vt:variant>
      <vt:variant>
        <vt:i4>57</vt:i4>
      </vt:variant>
      <vt:variant>
        <vt:i4>0</vt:i4>
      </vt:variant>
      <vt:variant>
        <vt:i4>5</vt:i4>
      </vt:variant>
      <vt:variant>
        <vt:lpwstr/>
      </vt:variant>
      <vt:variant>
        <vt:lpwstr>P148</vt:lpwstr>
      </vt:variant>
      <vt:variant>
        <vt:i4>393284</vt:i4>
      </vt:variant>
      <vt:variant>
        <vt:i4>54</vt:i4>
      </vt:variant>
      <vt:variant>
        <vt:i4>0</vt:i4>
      </vt:variant>
      <vt:variant>
        <vt:i4>5</vt:i4>
      </vt:variant>
      <vt:variant>
        <vt:lpwstr/>
      </vt:variant>
      <vt:variant>
        <vt:lpwstr>P147</vt:lpwstr>
      </vt:variant>
      <vt:variant>
        <vt:i4>458820</vt:i4>
      </vt:variant>
      <vt:variant>
        <vt:i4>51</vt:i4>
      </vt:variant>
      <vt:variant>
        <vt:i4>0</vt:i4>
      </vt:variant>
      <vt:variant>
        <vt:i4>5</vt:i4>
      </vt:variant>
      <vt:variant>
        <vt:lpwstr/>
      </vt:variant>
      <vt:variant>
        <vt:lpwstr>P146</vt:lpwstr>
      </vt:variant>
      <vt:variant>
        <vt:i4>262212</vt:i4>
      </vt:variant>
      <vt:variant>
        <vt:i4>48</vt:i4>
      </vt:variant>
      <vt:variant>
        <vt:i4>0</vt:i4>
      </vt:variant>
      <vt:variant>
        <vt:i4>5</vt:i4>
      </vt:variant>
      <vt:variant>
        <vt:lpwstr/>
      </vt:variant>
      <vt:variant>
        <vt:lpwstr>P145</vt:lpwstr>
      </vt:variant>
      <vt:variant>
        <vt:i4>852041</vt:i4>
      </vt:variant>
      <vt:variant>
        <vt:i4>45</vt:i4>
      </vt:variant>
      <vt:variant>
        <vt:i4>0</vt:i4>
      </vt:variant>
      <vt:variant>
        <vt:i4>5</vt:i4>
      </vt:variant>
      <vt:variant>
        <vt:lpwstr/>
      </vt:variant>
      <vt:variant>
        <vt:lpwstr>P598</vt:lpwstr>
      </vt:variant>
      <vt:variant>
        <vt:i4>3407926</vt:i4>
      </vt:variant>
      <vt:variant>
        <vt:i4>42</vt:i4>
      </vt:variant>
      <vt:variant>
        <vt:i4>0</vt:i4>
      </vt:variant>
      <vt:variant>
        <vt:i4>5</vt:i4>
      </vt:variant>
      <vt:variant>
        <vt:lpwstr>consultantplus://offline/ref=301D6BC6C86F0C42DD722D49B3EE3A7203A89C462E8077644566878254283496A127F00763889C0C7316DDB6542AC78FFE487E51ADF77566j5sCI</vt:lpwstr>
      </vt:variant>
      <vt:variant>
        <vt:lpwstr/>
      </vt:variant>
      <vt:variant>
        <vt:i4>5242973</vt:i4>
      </vt:variant>
      <vt:variant>
        <vt:i4>39</vt:i4>
      </vt:variant>
      <vt:variant>
        <vt:i4>0</vt:i4>
      </vt:variant>
      <vt:variant>
        <vt:i4>5</vt:i4>
      </vt:variant>
      <vt:variant>
        <vt:lpwstr>consultantplus://offline/ref=301D6BC6C86F0C42DD722D49B3EE3A7203A892462B8E77644566878254283496B327A80B638D820E7F038BE712j7sEI</vt:lpwstr>
      </vt:variant>
      <vt:variant>
        <vt:lpwstr/>
      </vt:variant>
      <vt:variant>
        <vt:i4>3407931</vt:i4>
      </vt:variant>
      <vt:variant>
        <vt:i4>36</vt:i4>
      </vt:variant>
      <vt:variant>
        <vt:i4>0</vt:i4>
      </vt:variant>
      <vt:variant>
        <vt:i4>5</vt:i4>
      </vt:variant>
      <vt:variant>
        <vt:lpwstr>consultantplus://offline/ref=301D6BC6C86F0C42DD722D49B3EE3A7203A892402C8877644566878254283496A127F00763889C077316DDB6542AC78FFE487E51ADF77566j5sCI</vt:lpwstr>
      </vt:variant>
      <vt:variant>
        <vt:lpwstr/>
      </vt:variant>
      <vt:variant>
        <vt:i4>5242969</vt:i4>
      </vt:variant>
      <vt:variant>
        <vt:i4>33</vt:i4>
      </vt:variant>
      <vt:variant>
        <vt:i4>0</vt:i4>
      </vt:variant>
      <vt:variant>
        <vt:i4>5</vt:i4>
      </vt:variant>
      <vt:variant>
        <vt:lpwstr>consultantplus://offline/ref=301D6BC6C86F0C42DD722D49B3EE3A7203A893422B8D77644566878254283496B327A80B638D820E7F038BE712j7sEI</vt:lpwstr>
      </vt:variant>
      <vt:variant>
        <vt:lpwstr/>
      </vt:variant>
      <vt:variant>
        <vt:i4>5242970</vt:i4>
      </vt:variant>
      <vt:variant>
        <vt:i4>30</vt:i4>
      </vt:variant>
      <vt:variant>
        <vt:i4>0</vt:i4>
      </vt:variant>
      <vt:variant>
        <vt:i4>5</vt:i4>
      </vt:variant>
      <vt:variant>
        <vt:lpwstr>consultantplus://offline/ref=301D6BC6C86F0C42DD722D49B3EE3A7203A798432F8F77644566878254283496B327A80B638D820E7F038BE712j7sEI</vt:lpwstr>
      </vt:variant>
      <vt:variant>
        <vt:lpwstr/>
      </vt:variant>
      <vt:variant>
        <vt:i4>3473465</vt:i4>
      </vt:variant>
      <vt:variant>
        <vt:i4>27</vt:i4>
      </vt:variant>
      <vt:variant>
        <vt:i4>0</vt:i4>
      </vt:variant>
      <vt:variant>
        <vt:i4>5</vt:i4>
      </vt:variant>
      <vt:variant>
        <vt:lpwstr>consultantplus://offline/ref=301D6BC6C86F0C42DD722D49B3EE3A7203A892402C8877644566878254283496A127F0056B83C85F334884E71561CA87E5547E5BjBs2I</vt:lpwstr>
      </vt:variant>
      <vt:variant>
        <vt:lpwstr/>
      </vt:variant>
      <vt:variant>
        <vt:i4>73466905</vt:i4>
      </vt:variant>
      <vt:variant>
        <vt:i4>24</vt:i4>
      </vt:variant>
      <vt:variant>
        <vt:i4>0</vt:i4>
      </vt:variant>
      <vt:variant>
        <vt:i4>5</vt:i4>
      </vt:variant>
      <vt:variant>
        <vt:lpwstr>http://пышминский-го.рф/</vt:lpwstr>
      </vt:variant>
      <vt:variant>
        <vt:lpwstr/>
      </vt:variant>
      <vt:variant>
        <vt:i4>196678</vt:i4>
      </vt:variant>
      <vt:variant>
        <vt:i4>21</vt:i4>
      </vt:variant>
      <vt:variant>
        <vt:i4>0</vt:i4>
      </vt:variant>
      <vt:variant>
        <vt:i4>5</vt:i4>
      </vt:variant>
      <vt:variant>
        <vt:lpwstr/>
      </vt:variant>
      <vt:variant>
        <vt:lpwstr>P566</vt:lpwstr>
      </vt:variant>
      <vt:variant>
        <vt:i4>3539056</vt:i4>
      </vt:variant>
      <vt:variant>
        <vt:i4>18</vt:i4>
      </vt:variant>
      <vt:variant>
        <vt:i4>0</vt:i4>
      </vt:variant>
      <vt:variant>
        <vt:i4>5</vt:i4>
      </vt:variant>
      <vt:variant>
        <vt:lpwstr/>
      </vt:variant>
      <vt:variant>
        <vt:lpwstr>P69</vt:lpwstr>
      </vt:variant>
      <vt:variant>
        <vt:i4>5242967</vt:i4>
      </vt:variant>
      <vt:variant>
        <vt:i4>15</vt:i4>
      </vt:variant>
      <vt:variant>
        <vt:i4>0</vt:i4>
      </vt:variant>
      <vt:variant>
        <vt:i4>5</vt:i4>
      </vt:variant>
      <vt:variant>
        <vt:lpwstr>consultantplus://offline/ref=B40B940E38F07BF60FD848B5319E0230D8E7D360478817CE890ADEC9F2732B9DFEEEDD238F6734F6C994607D13oDX0K</vt:lpwstr>
      </vt:variant>
      <vt:variant>
        <vt:lpwstr/>
      </vt:variant>
      <vt:variant>
        <vt:i4>3407931</vt:i4>
      </vt:variant>
      <vt:variant>
        <vt:i4>12</vt:i4>
      </vt:variant>
      <vt:variant>
        <vt:i4>0</vt:i4>
      </vt:variant>
      <vt:variant>
        <vt:i4>5</vt:i4>
      </vt:variant>
      <vt:variant>
        <vt:lpwstr>consultantplus://offline/ref=301D6BC6C86F0C42DD722D49B3EE3A7203A892402C8877644566878254283496A127F00763889C077316DDB6542AC78FFE487E51ADF77566j5sCI</vt:lpwstr>
      </vt:variant>
      <vt:variant>
        <vt:lpwstr/>
      </vt:variant>
      <vt:variant>
        <vt:i4>5242966</vt:i4>
      </vt:variant>
      <vt:variant>
        <vt:i4>9</vt:i4>
      </vt:variant>
      <vt:variant>
        <vt:i4>0</vt:i4>
      </vt:variant>
      <vt:variant>
        <vt:i4>5</vt:i4>
      </vt:variant>
      <vt:variant>
        <vt:lpwstr>consultantplus://offline/ref=B40B940E38F07BF60FD848B5319E0230D9EFD863448B17CE890ADEC9F2732B9DFEEEDD238F6734F6C994607D13oDX0K</vt:lpwstr>
      </vt:variant>
      <vt:variant>
        <vt:lpwstr/>
      </vt:variant>
      <vt:variant>
        <vt:i4>6946867</vt:i4>
      </vt:variant>
      <vt:variant>
        <vt:i4>6</vt:i4>
      </vt:variant>
      <vt:variant>
        <vt:i4>0</vt:i4>
      </vt:variant>
      <vt:variant>
        <vt:i4>5</vt:i4>
      </vt:variant>
      <vt:variant>
        <vt:lpwstr>consultantplus://offline/ref=B40B940E38F07BF60FD848B5319E0230D9EFD663418517CE890ADEC9F2732B9DECEE852F8F632AF4C581362C5584760E6B657AB69C232021o6X2K</vt:lpwstr>
      </vt:variant>
      <vt:variant>
        <vt:lpwstr/>
      </vt:variant>
      <vt:variant>
        <vt:i4>5242888</vt:i4>
      </vt:variant>
      <vt:variant>
        <vt:i4>3</vt:i4>
      </vt:variant>
      <vt:variant>
        <vt:i4>0</vt:i4>
      </vt:variant>
      <vt:variant>
        <vt:i4>5</vt:i4>
      </vt:variant>
      <vt:variant>
        <vt:lpwstr>consultantplus://offline/ref=B40B940E38F07BF60FD848B5319E0230D9E0D266408A17CE890ADEC9F2732B9DFEEEDD238F6734F6C994607D13oDX0K</vt:lpwstr>
      </vt:variant>
      <vt:variant>
        <vt:lpwstr/>
      </vt:variant>
      <vt:variant>
        <vt:i4>5242889</vt:i4>
      </vt:variant>
      <vt:variant>
        <vt:i4>0</vt:i4>
      </vt:variant>
      <vt:variant>
        <vt:i4>0</vt:i4>
      </vt:variant>
      <vt:variant>
        <vt:i4>5</vt:i4>
      </vt:variant>
      <vt:variant>
        <vt:lpwstr>consultantplus://offline/ref=B40B940E38F07BF60FD848B5319E0230D9EFD967448817CE890ADEC9F2732B9DFEEEDD238F6734F6C994607D13oDX0K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145</cp:revision>
  <cp:lastPrinted>2022-08-26T04:18:00Z</cp:lastPrinted>
  <dcterms:created xsi:type="dcterms:W3CDTF">2022-08-11T03:55:00Z</dcterms:created>
  <dcterms:modified xsi:type="dcterms:W3CDTF">2022-10-17T10:58:00Z</dcterms:modified>
</cp:coreProperties>
</file>