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689" w:rsidRPr="00A46732" w:rsidRDefault="00DD7689" w:rsidP="00DD7689">
      <w:pPr>
        <w:widowControl w:val="0"/>
        <w:autoSpaceDE w:val="0"/>
        <w:autoSpaceDN w:val="0"/>
        <w:adjustRightInd w:val="0"/>
        <w:spacing w:after="0" w:line="240" w:lineRule="auto"/>
        <w:ind w:left="4344" w:right="446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6732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1D2B76" wp14:editId="3218F967">
            <wp:extent cx="733425" cy="116586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689" w:rsidRPr="00A46732" w:rsidRDefault="00DD7689" w:rsidP="00DD7689">
      <w:pPr>
        <w:widowControl w:val="0"/>
        <w:autoSpaceDE w:val="0"/>
        <w:autoSpaceDN w:val="0"/>
        <w:adjustRightInd w:val="0"/>
        <w:spacing w:before="322" w:after="0" w:line="317" w:lineRule="exact"/>
        <w:ind w:right="3532"/>
        <w:contextualSpacing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</w:p>
    <w:p w:rsidR="00DD7689" w:rsidRPr="00A46732" w:rsidRDefault="00DD7689" w:rsidP="00DD7689">
      <w:pPr>
        <w:widowControl w:val="0"/>
        <w:autoSpaceDE w:val="0"/>
        <w:autoSpaceDN w:val="0"/>
        <w:adjustRightInd w:val="0"/>
        <w:spacing w:before="322" w:after="0" w:line="317" w:lineRule="exact"/>
        <w:ind w:right="2551"/>
        <w:contextualSpacing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A46732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               </w:t>
      </w:r>
      <w:r w:rsidRPr="00A46732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Российская Федерация</w:t>
      </w:r>
    </w:p>
    <w:p w:rsidR="00DD7689" w:rsidRPr="00A46732" w:rsidRDefault="00DD7689" w:rsidP="00DD7689">
      <w:pPr>
        <w:widowControl w:val="0"/>
        <w:autoSpaceDE w:val="0"/>
        <w:autoSpaceDN w:val="0"/>
        <w:adjustRightInd w:val="0"/>
        <w:spacing w:before="322" w:after="0" w:line="317" w:lineRule="exact"/>
        <w:ind w:right="2551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46732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             </w:t>
      </w:r>
      <w:r w:rsidRPr="00A46732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 </w:t>
      </w:r>
      <w:r w:rsidRPr="00A46732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Свердловская область</w:t>
      </w:r>
    </w:p>
    <w:p w:rsidR="00DD7689" w:rsidRPr="00A46732" w:rsidRDefault="00DD7689" w:rsidP="00DD7689">
      <w:pPr>
        <w:widowControl w:val="0"/>
        <w:autoSpaceDE w:val="0"/>
        <w:autoSpaceDN w:val="0"/>
        <w:adjustRightInd w:val="0"/>
        <w:spacing w:before="67" w:after="0" w:line="643" w:lineRule="exact"/>
        <w:ind w:right="-568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 xml:space="preserve">         </w:t>
      </w:r>
      <w:proofErr w:type="gramStart"/>
      <w:r w:rsidRPr="00A46732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АДМИНИСТРАЦИЯ  ПЫШМИНСКОГО</w:t>
      </w:r>
      <w:proofErr w:type="gramEnd"/>
      <w:r w:rsidRPr="00A46732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 xml:space="preserve"> ГОРОДСКОГО ОКРУГА</w:t>
      </w:r>
    </w:p>
    <w:p w:rsidR="00DD7689" w:rsidRPr="00A46732" w:rsidRDefault="00DD7689" w:rsidP="00DD7689">
      <w:pPr>
        <w:widowControl w:val="0"/>
        <w:autoSpaceDE w:val="0"/>
        <w:autoSpaceDN w:val="0"/>
        <w:adjustRightInd w:val="0"/>
        <w:spacing w:after="0" w:line="643" w:lineRule="exact"/>
        <w:ind w:right="-426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ПОСТАНОВЛЕНИЕ</w:t>
      </w:r>
    </w:p>
    <w:p w:rsidR="00DD7689" w:rsidRPr="00A46732" w:rsidRDefault="00DD7689" w:rsidP="00DD7689">
      <w:pPr>
        <w:widowControl w:val="0"/>
        <w:tabs>
          <w:tab w:val="left" w:leader="underscore" w:pos="3379"/>
          <w:tab w:val="left" w:pos="6955"/>
          <w:tab w:val="left" w:leader="underscore" w:pos="9528"/>
        </w:tabs>
        <w:autoSpaceDE w:val="0"/>
        <w:autoSpaceDN w:val="0"/>
        <w:adjustRightInd w:val="0"/>
        <w:spacing w:after="0" w:line="643" w:lineRule="exact"/>
        <w:jc w:val="center"/>
        <w:rPr>
          <w:rFonts w:ascii="Times New Roman" w:eastAsia="Times New Roman" w:hAnsi="Times New Roman" w:cs="Times New Roman"/>
          <w:b/>
          <w:spacing w:val="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9"/>
          <w:szCs w:val="29"/>
          <w:lang w:eastAsia="ru-RU"/>
        </w:rPr>
        <w:t>о</w:t>
      </w:r>
      <w:r w:rsidRPr="00A46732">
        <w:rPr>
          <w:rFonts w:ascii="Times New Roman" w:eastAsia="Times New Roman" w:hAnsi="Times New Roman" w:cs="Times New Roman"/>
          <w:spacing w:val="-3"/>
          <w:sz w:val="29"/>
          <w:szCs w:val="29"/>
          <w:lang w:eastAsia="ru-RU"/>
        </w:rPr>
        <w:t>т</w:t>
      </w:r>
      <w:r>
        <w:rPr>
          <w:rFonts w:ascii="Times New Roman" w:eastAsia="Times New Roman" w:hAnsi="Times New Roman" w:cs="Times New Roman"/>
          <w:spacing w:val="-3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9"/>
          <w:szCs w:val="29"/>
          <w:lang w:eastAsia="ru-RU"/>
        </w:rPr>
        <w:t>14.08</w:t>
      </w:r>
      <w:r>
        <w:rPr>
          <w:rFonts w:ascii="Times New Roman" w:eastAsia="Times New Roman" w:hAnsi="Times New Roman" w:cs="Times New Roman"/>
          <w:spacing w:val="-3"/>
          <w:sz w:val="29"/>
          <w:szCs w:val="29"/>
          <w:lang w:eastAsia="ru-RU"/>
        </w:rPr>
        <w:t xml:space="preserve">.2018                                                                                                 </w:t>
      </w:r>
      <w:r w:rsidRPr="00A46732">
        <w:rPr>
          <w:rFonts w:ascii="Times New Roman" w:eastAsia="Times New Roman" w:hAnsi="Times New Roman" w:cs="Times New Roman"/>
          <w:sz w:val="29"/>
          <w:szCs w:val="29"/>
          <w:lang w:eastAsia="ru-RU"/>
        </w:rPr>
        <w:t>№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510 </w:t>
      </w:r>
      <w:proofErr w:type="spellStart"/>
      <w:r w:rsidRPr="00DD7689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п</w:t>
      </w:r>
      <w:r w:rsidRPr="00A46732">
        <w:rPr>
          <w:rFonts w:ascii="Times New Roman" w:eastAsia="Times New Roman" w:hAnsi="Times New Roman" w:cs="Times New Roman"/>
          <w:b/>
          <w:spacing w:val="7"/>
          <w:sz w:val="28"/>
          <w:szCs w:val="28"/>
          <w:lang w:eastAsia="ru-RU"/>
        </w:rPr>
        <w:t>гт</w:t>
      </w:r>
      <w:proofErr w:type="spellEnd"/>
      <w:r w:rsidRPr="00A46732">
        <w:rPr>
          <w:rFonts w:ascii="Times New Roman" w:eastAsia="Times New Roman" w:hAnsi="Times New Roman" w:cs="Times New Roman"/>
          <w:b/>
          <w:spacing w:val="7"/>
          <w:sz w:val="28"/>
          <w:szCs w:val="28"/>
          <w:lang w:eastAsia="ru-RU"/>
        </w:rPr>
        <w:t>. Пышма</w:t>
      </w:r>
    </w:p>
    <w:p w:rsidR="000F7E74" w:rsidRDefault="000F7E74" w:rsidP="00E16BC4">
      <w:pPr>
        <w:pStyle w:val="60"/>
        <w:shd w:val="clear" w:color="auto" w:fill="auto"/>
        <w:spacing w:before="0" w:after="0"/>
        <w:rPr>
          <w:color w:val="000000"/>
          <w:lang w:eastAsia="ru-RU" w:bidi="ru-RU"/>
        </w:rPr>
      </w:pPr>
    </w:p>
    <w:p w:rsidR="000F7E74" w:rsidRDefault="000F7E74" w:rsidP="00E16BC4">
      <w:pPr>
        <w:pStyle w:val="60"/>
        <w:shd w:val="clear" w:color="auto" w:fill="auto"/>
        <w:spacing w:before="0" w:after="0"/>
        <w:rPr>
          <w:color w:val="000000"/>
          <w:lang w:eastAsia="ru-RU" w:bidi="ru-RU"/>
        </w:rPr>
      </w:pPr>
    </w:p>
    <w:p w:rsidR="00E16BC4" w:rsidRDefault="00E16BC4" w:rsidP="00E16BC4">
      <w:pPr>
        <w:pStyle w:val="60"/>
        <w:shd w:val="clear" w:color="auto" w:fill="auto"/>
        <w:spacing w:before="0" w:after="0"/>
        <w:rPr>
          <w:color w:val="000000"/>
          <w:lang w:eastAsia="ru-RU" w:bidi="ru-RU"/>
        </w:rPr>
      </w:pPr>
      <w:bookmarkStart w:id="0" w:name="_GoBack"/>
      <w:bookmarkEnd w:id="0"/>
      <w:r>
        <w:rPr>
          <w:color w:val="000000"/>
          <w:lang w:eastAsia="ru-RU" w:bidi="ru-RU"/>
        </w:rPr>
        <w:t>Об определении  перечня организаций, в которых возможно отбытие административного наказания в виде обязательных работ на территории Пышминского городского округа</w:t>
      </w:r>
    </w:p>
    <w:p w:rsidR="00E16BC4" w:rsidRDefault="00E16BC4" w:rsidP="00E16BC4">
      <w:pPr>
        <w:pStyle w:val="60"/>
        <w:shd w:val="clear" w:color="auto" w:fill="auto"/>
        <w:spacing w:before="0" w:after="0"/>
      </w:pPr>
    </w:p>
    <w:p w:rsidR="00E16BC4" w:rsidRDefault="00E16BC4" w:rsidP="00E16BC4">
      <w:pPr>
        <w:pStyle w:val="20"/>
        <w:shd w:val="clear" w:color="auto" w:fill="auto"/>
        <w:spacing w:after="0" w:line="322" w:lineRule="exact"/>
        <w:ind w:right="-1" w:firstLine="3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Во исполнение  </w:t>
      </w:r>
      <w:proofErr w:type="spellStart"/>
      <w:r>
        <w:rPr>
          <w:color w:val="000000"/>
          <w:lang w:eastAsia="ru-RU" w:bidi="ru-RU"/>
        </w:rPr>
        <w:t>п.п</w:t>
      </w:r>
      <w:proofErr w:type="spellEnd"/>
      <w:r>
        <w:rPr>
          <w:color w:val="000000"/>
          <w:lang w:eastAsia="ru-RU" w:bidi="ru-RU"/>
        </w:rPr>
        <w:t>. 14.3 п.4 протокола заседания межведомственной комиссии по профилактике правонарушений в Свердловской области от 18 июня 2018 года  «О принимаемых мерах по профилактике правонарушений в сфере семейно-бытовых отношений, в том числе в отношении несовершеннолетних:</w:t>
      </w:r>
    </w:p>
    <w:p w:rsidR="00E16BC4" w:rsidRDefault="00E16BC4" w:rsidP="00E16BC4">
      <w:pPr>
        <w:pStyle w:val="20"/>
        <w:shd w:val="clear" w:color="auto" w:fill="auto"/>
        <w:spacing w:after="0" w:line="322" w:lineRule="exact"/>
        <w:ind w:right="-1" w:firstLine="320"/>
        <w:jc w:val="both"/>
      </w:pPr>
      <w:r>
        <w:rPr>
          <w:color w:val="000000"/>
          <w:lang w:eastAsia="ru-RU" w:bidi="ru-RU"/>
        </w:rPr>
        <w:t xml:space="preserve">п о с </w:t>
      </w:r>
      <w:proofErr w:type="gramStart"/>
      <w:r>
        <w:rPr>
          <w:color w:val="000000"/>
          <w:lang w:eastAsia="ru-RU" w:bidi="ru-RU"/>
        </w:rPr>
        <w:t>т</w:t>
      </w:r>
      <w:proofErr w:type="gramEnd"/>
      <w:r>
        <w:rPr>
          <w:color w:val="000000"/>
          <w:lang w:eastAsia="ru-RU" w:bidi="ru-RU"/>
        </w:rPr>
        <w:t xml:space="preserve"> а н о в л я ю:</w:t>
      </w:r>
    </w:p>
    <w:p w:rsidR="00E16BC4" w:rsidRPr="00A03648" w:rsidRDefault="00E16BC4" w:rsidP="00E16BC4">
      <w:pPr>
        <w:pStyle w:val="20"/>
        <w:numPr>
          <w:ilvl w:val="0"/>
          <w:numId w:val="1"/>
        </w:numPr>
        <w:shd w:val="clear" w:color="auto" w:fill="auto"/>
        <w:tabs>
          <w:tab w:val="left" w:pos="734"/>
        </w:tabs>
        <w:spacing w:after="0" w:line="322" w:lineRule="exact"/>
        <w:ind w:left="720" w:right="-1"/>
        <w:jc w:val="both"/>
      </w:pPr>
      <w:r>
        <w:rPr>
          <w:color w:val="000000"/>
          <w:lang w:eastAsia="ru-RU" w:bidi="ru-RU"/>
        </w:rPr>
        <w:t xml:space="preserve">Определить перечень организаций, предприятий и учреждений, по отбытию  административного наказания в виде обязательных работ на территории Пышминского городского округа </w:t>
      </w:r>
    </w:p>
    <w:p w:rsidR="00E16BC4" w:rsidRDefault="00E16BC4" w:rsidP="00E16BC4">
      <w:pPr>
        <w:pStyle w:val="20"/>
        <w:numPr>
          <w:ilvl w:val="1"/>
          <w:numId w:val="2"/>
        </w:numPr>
        <w:shd w:val="clear" w:color="auto" w:fill="auto"/>
        <w:tabs>
          <w:tab w:val="left" w:pos="734"/>
        </w:tabs>
        <w:spacing w:after="0" w:line="322" w:lineRule="exact"/>
        <w:ind w:right="-1"/>
        <w:jc w:val="both"/>
      </w:pPr>
      <w:r>
        <w:t>ООО «Дерней»;</w:t>
      </w:r>
    </w:p>
    <w:p w:rsidR="00E16BC4" w:rsidRDefault="00E16BC4" w:rsidP="00E16BC4">
      <w:pPr>
        <w:pStyle w:val="20"/>
        <w:numPr>
          <w:ilvl w:val="1"/>
          <w:numId w:val="2"/>
        </w:numPr>
        <w:shd w:val="clear" w:color="auto" w:fill="auto"/>
        <w:tabs>
          <w:tab w:val="left" w:pos="734"/>
        </w:tabs>
        <w:spacing w:after="0" w:line="322" w:lineRule="exact"/>
        <w:ind w:right="-1"/>
        <w:jc w:val="both"/>
      </w:pPr>
      <w:r>
        <w:t>ООО «Пышминская инвестиционная компания»;</w:t>
      </w:r>
    </w:p>
    <w:p w:rsidR="00E16BC4" w:rsidRDefault="00E16BC4" w:rsidP="00E16BC4">
      <w:pPr>
        <w:pStyle w:val="20"/>
        <w:numPr>
          <w:ilvl w:val="1"/>
          <w:numId w:val="2"/>
        </w:numPr>
        <w:shd w:val="clear" w:color="auto" w:fill="auto"/>
        <w:tabs>
          <w:tab w:val="left" w:pos="734"/>
        </w:tabs>
        <w:spacing w:after="0" w:line="322" w:lineRule="exact"/>
        <w:ind w:right="-1"/>
        <w:jc w:val="both"/>
      </w:pPr>
      <w:r>
        <w:t>ООО «Квант»;</w:t>
      </w:r>
    </w:p>
    <w:p w:rsidR="00E16BC4" w:rsidRDefault="00E16BC4" w:rsidP="00E16BC4">
      <w:pPr>
        <w:pStyle w:val="20"/>
        <w:numPr>
          <w:ilvl w:val="1"/>
          <w:numId w:val="2"/>
        </w:numPr>
        <w:shd w:val="clear" w:color="auto" w:fill="auto"/>
        <w:tabs>
          <w:tab w:val="left" w:pos="734"/>
        </w:tabs>
        <w:spacing w:after="0" w:line="322" w:lineRule="exact"/>
        <w:ind w:right="-1"/>
        <w:jc w:val="both"/>
      </w:pPr>
      <w:r>
        <w:t>ООО «Пышминский лифтостроительный завод»;</w:t>
      </w:r>
    </w:p>
    <w:p w:rsidR="00E16BC4" w:rsidRDefault="00E16BC4" w:rsidP="00E16BC4">
      <w:pPr>
        <w:pStyle w:val="20"/>
        <w:numPr>
          <w:ilvl w:val="1"/>
          <w:numId w:val="2"/>
        </w:numPr>
        <w:shd w:val="clear" w:color="auto" w:fill="auto"/>
        <w:tabs>
          <w:tab w:val="left" w:pos="734"/>
        </w:tabs>
        <w:spacing w:after="0" w:line="322" w:lineRule="exact"/>
        <w:ind w:right="-1"/>
        <w:jc w:val="both"/>
      </w:pPr>
      <w:r>
        <w:t>ООО «Строительный трест»;</w:t>
      </w:r>
    </w:p>
    <w:p w:rsidR="00E16BC4" w:rsidRDefault="00E16BC4" w:rsidP="00E16BC4">
      <w:pPr>
        <w:pStyle w:val="20"/>
        <w:numPr>
          <w:ilvl w:val="1"/>
          <w:numId w:val="2"/>
        </w:numPr>
        <w:shd w:val="clear" w:color="auto" w:fill="auto"/>
        <w:tabs>
          <w:tab w:val="left" w:pos="734"/>
        </w:tabs>
        <w:spacing w:after="0" w:line="322" w:lineRule="exact"/>
        <w:ind w:right="-1"/>
        <w:jc w:val="both"/>
      </w:pPr>
      <w:r>
        <w:t>ООО «</w:t>
      </w:r>
      <w:proofErr w:type="spellStart"/>
      <w:r>
        <w:t>Жилсервис</w:t>
      </w:r>
      <w:proofErr w:type="spellEnd"/>
      <w:r>
        <w:t>»;</w:t>
      </w:r>
    </w:p>
    <w:p w:rsidR="00E16BC4" w:rsidRDefault="00E16BC4" w:rsidP="00E16BC4">
      <w:pPr>
        <w:pStyle w:val="20"/>
        <w:numPr>
          <w:ilvl w:val="1"/>
          <w:numId w:val="2"/>
        </w:numPr>
        <w:shd w:val="clear" w:color="auto" w:fill="auto"/>
        <w:tabs>
          <w:tab w:val="left" w:pos="734"/>
        </w:tabs>
        <w:spacing w:after="0" w:line="322" w:lineRule="exact"/>
        <w:ind w:right="-1"/>
        <w:jc w:val="both"/>
      </w:pPr>
      <w:r>
        <w:t>МУП ЖКХ «</w:t>
      </w:r>
      <w:proofErr w:type="spellStart"/>
      <w:r>
        <w:t>Трифоновское</w:t>
      </w:r>
      <w:proofErr w:type="spellEnd"/>
      <w:r>
        <w:t>»;</w:t>
      </w:r>
    </w:p>
    <w:p w:rsidR="00E16BC4" w:rsidRDefault="00E16BC4" w:rsidP="00E16BC4">
      <w:pPr>
        <w:pStyle w:val="20"/>
        <w:numPr>
          <w:ilvl w:val="1"/>
          <w:numId w:val="2"/>
        </w:numPr>
        <w:shd w:val="clear" w:color="auto" w:fill="auto"/>
        <w:tabs>
          <w:tab w:val="left" w:pos="734"/>
        </w:tabs>
        <w:spacing w:after="0" w:line="322" w:lineRule="exact"/>
        <w:ind w:right="-1"/>
        <w:jc w:val="both"/>
      </w:pPr>
      <w:r>
        <w:t>МУП ЖКХ «</w:t>
      </w:r>
      <w:proofErr w:type="spellStart"/>
      <w:r>
        <w:t>Черемышское</w:t>
      </w:r>
      <w:proofErr w:type="spellEnd"/>
      <w:r>
        <w:t>»;</w:t>
      </w:r>
    </w:p>
    <w:p w:rsidR="00E16BC4" w:rsidRDefault="00E16BC4" w:rsidP="00E16BC4">
      <w:pPr>
        <w:pStyle w:val="20"/>
        <w:numPr>
          <w:ilvl w:val="1"/>
          <w:numId w:val="2"/>
        </w:numPr>
        <w:shd w:val="clear" w:color="auto" w:fill="auto"/>
        <w:tabs>
          <w:tab w:val="left" w:pos="734"/>
        </w:tabs>
        <w:spacing w:after="0" w:line="322" w:lineRule="exact"/>
        <w:ind w:right="-1"/>
        <w:jc w:val="both"/>
      </w:pPr>
      <w:r>
        <w:t>МУП «</w:t>
      </w:r>
      <w:proofErr w:type="spellStart"/>
      <w:r>
        <w:t>Водоканалсервис</w:t>
      </w:r>
      <w:proofErr w:type="spellEnd"/>
      <w:r>
        <w:t>»;</w:t>
      </w:r>
    </w:p>
    <w:p w:rsidR="00E16BC4" w:rsidRDefault="00E16BC4" w:rsidP="00E16BC4">
      <w:pPr>
        <w:pStyle w:val="20"/>
        <w:numPr>
          <w:ilvl w:val="1"/>
          <w:numId w:val="2"/>
        </w:numPr>
        <w:shd w:val="clear" w:color="auto" w:fill="auto"/>
        <w:tabs>
          <w:tab w:val="left" w:pos="734"/>
        </w:tabs>
        <w:spacing w:after="0" w:line="322" w:lineRule="exact"/>
        <w:ind w:right="-1"/>
        <w:jc w:val="both"/>
      </w:pPr>
      <w:r>
        <w:t>СПК «Калининский»;</w:t>
      </w:r>
    </w:p>
    <w:p w:rsidR="00E16BC4" w:rsidRDefault="00E16BC4" w:rsidP="00E16BC4">
      <w:pPr>
        <w:pStyle w:val="20"/>
        <w:numPr>
          <w:ilvl w:val="1"/>
          <w:numId w:val="2"/>
        </w:numPr>
        <w:shd w:val="clear" w:color="auto" w:fill="auto"/>
        <w:tabs>
          <w:tab w:val="left" w:pos="734"/>
        </w:tabs>
        <w:spacing w:after="0" w:line="322" w:lineRule="exact"/>
        <w:ind w:right="-1"/>
        <w:jc w:val="both"/>
      </w:pPr>
      <w:r>
        <w:t>СПК «Колхоз им. Кирова»;</w:t>
      </w:r>
    </w:p>
    <w:p w:rsidR="00E16BC4" w:rsidRDefault="00E16BC4" w:rsidP="00E16BC4">
      <w:pPr>
        <w:pStyle w:val="20"/>
        <w:numPr>
          <w:ilvl w:val="1"/>
          <w:numId w:val="2"/>
        </w:numPr>
        <w:shd w:val="clear" w:color="auto" w:fill="auto"/>
        <w:tabs>
          <w:tab w:val="left" w:pos="734"/>
        </w:tabs>
        <w:spacing w:after="0" w:line="322" w:lineRule="exact"/>
        <w:ind w:right="-1"/>
        <w:jc w:val="both"/>
      </w:pPr>
      <w:r>
        <w:t>МКУ ПГО «Хозяйственно-эксплуатационная служба»;</w:t>
      </w:r>
    </w:p>
    <w:p w:rsidR="00E16BC4" w:rsidRDefault="00E16BC4" w:rsidP="00E16BC4">
      <w:pPr>
        <w:pStyle w:val="20"/>
        <w:numPr>
          <w:ilvl w:val="1"/>
          <w:numId w:val="2"/>
        </w:numPr>
        <w:shd w:val="clear" w:color="auto" w:fill="auto"/>
        <w:tabs>
          <w:tab w:val="left" w:pos="734"/>
        </w:tabs>
        <w:spacing w:after="0" w:line="322" w:lineRule="exact"/>
        <w:ind w:right="-1"/>
        <w:jc w:val="both"/>
      </w:pPr>
      <w:r>
        <w:t>МУП ПГО «Управляющая компания «Служба заказчика»;</w:t>
      </w:r>
    </w:p>
    <w:p w:rsidR="00E16BC4" w:rsidRDefault="00E16BC4" w:rsidP="00E16BC4">
      <w:pPr>
        <w:pStyle w:val="20"/>
        <w:numPr>
          <w:ilvl w:val="1"/>
          <w:numId w:val="2"/>
        </w:numPr>
        <w:shd w:val="clear" w:color="auto" w:fill="auto"/>
        <w:tabs>
          <w:tab w:val="left" w:pos="734"/>
        </w:tabs>
        <w:spacing w:after="0" w:line="322" w:lineRule="exact"/>
        <w:ind w:right="-1"/>
        <w:jc w:val="both"/>
      </w:pPr>
      <w:r>
        <w:lastRenderedPageBreak/>
        <w:t>ИП Осинцев В.С.;</w:t>
      </w:r>
    </w:p>
    <w:p w:rsidR="00E16BC4" w:rsidRDefault="00E16BC4" w:rsidP="00E16BC4">
      <w:pPr>
        <w:pStyle w:val="20"/>
        <w:numPr>
          <w:ilvl w:val="1"/>
          <w:numId w:val="2"/>
        </w:numPr>
        <w:shd w:val="clear" w:color="auto" w:fill="auto"/>
        <w:tabs>
          <w:tab w:val="left" w:pos="734"/>
        </w:tabs>
        <w:spacing w:after="0" w:line="322" w:lineRule="exact"/>
        <w:ind w:right="-1"/>
        <w:jc w:val="both"/>
      </w:pPr>
      <w:r>
        <w:t>ИП Морозова Е.А.</w:t>
      </w:r>
    </w:p>
    <w:p w:rsidR="00E16BC4" w:rsidRPr="002E078B" w:rsidRDefault="00E16BC4" w:rsidP="00E16BC4">
      <w:pPr>
        <w:pStyle w:val="20"/>
        <w:numPr>
          <w:ilvl w:val="0"/>
          <w:numId w:val="1"/>
        </w:numPr>
        <w:shd w:val="clear" w:color="auto" w:fill="auto"/>
        <w:tabs>
          <w:tab w:val="left" w:pos="734"/>
        </w:tabs>
        <w:spacing w:after="0" w:line="322" w:lineRule="exact"/>
        <w:ind w:left="720" w:right="-1"/>
        <w:jc w:val="both"/>
      </w:pPr>
      <w:r>
        <w:t>Руководителям</w:t>
      </w:r>
      <w:r w:rsidRPr="002E078B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организаций, предприятий и учреждений  предусмотреть возможность отбывания наказания в указанных организациях в выходные дни, вечернее время и дни, когда должник не занят на основной работе, службе или учебе. </w:t>
      </w:r>
    </w:p>
    <w:p w:rsidR="00E16BC4" w:rsidRPr="00A03648" w:rsidRDefault="00E16BC4" w:rsidP="00E16BC4">
      <w:pPr>
        <w:pStyle w:val="20"/>
        <w:numPr>
          <w:ilvl w:val="0"/>
          <w:numId w:val="1"/>
        </w:numPr>
        <w:shd w:val="clear" w:color="auto" w:fill="auto"/>
        <w:tabs>
          <w:tab w:val="left" w:pos="734"/>
        </w:tabs>
        <w:spacing w:after="0" w:line="322" w:lineRule="exact"/>
        <w:ind w:left="720" w:right="-1"/>
        <w:jc w:val="both"/>
      </w:pPr>
      <w:r>
        <w:t xml:space="preserve">При распределении лиц в организации, предприятия и </w:t>
      </w:r>
      <w:proofErr w:type="gramStart"/>
      <w:r>
        <w:t xml:space="preserve">учреждения,   </w:t>
      </w:r>
      <w:proofErr w:type="gramEnd"/>
      <w:r>
        <w:t xml:space="preserve">для  </w:t>
      </w:r>
      <w:r>
        <w:rPr>
          <w:color w:val="000000"/>
          <w:lang w:eastAsia="ru-RU" w:bidi="ru-RU"/>
        </w:rPr>
        <w:t>отбытия  административного наказания в виде обязательных работ, учесть территориальную удаленность от  места жительства лица отбывающего административное наказание в виде обязательных работ.</w:t>
      </w:r>
    </w:p>
    <w:p w:rsidR="00E16BC4" w:rsidRDefault="00E16BC4" w:rsidP="00E16BC4">
      <w:pPr>
        <w:pStyle w:val="20"/>
        <w:numPr>
          <w:ilvl w:val="0"/>
          <w:numId w:val="1"/>
        </w:numPr>
        <w:shd w:val="clear" w:color="auto" w:fill="auto"/>
        <w:tabs>
          <w:tab w:val="left" w:pos="734"/>
        </w:tabs>
        <w:spacing w:after="0" w:line="322" w:lineRule="exact"/>
        <w:ind w:left="720" w:right="-1"/>
        <w:jc w:val="both"/>
      </w:pPr>
      <w:r w:rsidRPr="00CC2ED4">
        <w:rPr>
          <w:color w:val="000000"/>
          <w:lang w:eastAsia="ru-RU" w:bidi="ru-RU"/>
        </w:rPr>
        <w:t xml:space="preserve">Настоящее </w:t>
      </w:r>
      <w:r>
        <w:rPr>
          <w:color w:val="000000"/>
          <w:lang w:eastAsia="ru-RU" w:bidi="ru-RU"/>
        </w:rPr>
        <w:t xml:space="preserve">постановление опубликовать в газете «Пышминские вести» и </w:t>
      </w:r>
      <w:r w:rsidRPr="00CC2ED4">
        <w:rPr>
          <w:color w:val="000000"/>
          <w:lang w:eastAsia="ru-RU" w:bidi="ru-RU"/>
        </w:rPr>
        <w:t xml:space="preserve"> разместить н</w:t>
      </w:r>
      <w:r>
        <w:rPr>
          <w:color w:val="000000"/>
          <w:lang w:eastAsia="ru-RU" w:bidi="ru-RU"/>
        </w:rPr>
        <w:t xml:space="preserve">а официальном сайте Пышминского </w:t>
      </w:r>
      <w:r w:rsidRPr="00CC2ED4">
        <w:rPr>
          <w:color w:val="000000"/>
          <w:lang w:eastAsia="ru-RU" w:bidi="ru-RU"/>
        </w:rPr>
        <w:t>городского округа</w:t>
      </w:r>
      <w:r>
        <w:rPr>
          <w:color w:val="000000"/>
          <w:lang w:eastAsia="ru-RU" w:bidi="ru-RU"/>
        </w:rPr>
        <w:t xml:space="preserve"> в сети Интернет</w:t>
      </w:r>
      <w:r w:rsidRPr="00CC2ED4">
        <w:rPr>
          <w:color w:val="000000"/>
          <w:lang w:eastAsia="ru-RU" w:bidi="ru-RU"/>
        </w:rPr>
        <w:t>.</w:t>
      </w:r>
      <w:r w:rsidRPr="00CC2ED4">
        <w:t xml:space="preserve"> </w:t>
      </w:r>
    </w:p>
    <w:p w:rsidR="00E16BC4" w:rsidRPr="00CC2ED4" w:rsidRDefault="00E16BC4" w:rsidP="00E16BC4">
      <w:pPr>
        <w:pStyle w:val="20"/>
        <w:numPr>
          <w:ilvl w:val="0"/>
          <w:numId w:val="1"/>
        </w:numPr>
        <w:shd w:val="clear" w:color="auto" w:fill="auto"/>
        <w:tabs>
          <w:tab w:val="left" w:pos="734"/>
        </w:tabs>
        <w:spacing w:after="0" w:line="322" w:lineRule="exact"/>
        <w:ind w:left="720" w:right="-1"/>
        <w:jc w:val="both"/>
      </w:pPr>
      <w:r w:rsidRPr="00CC2ED4">
        <w:t xml:space="preserve">Контроль за выполнением данного распоряжения возложить на заместителя главы администрации Пышминского городского округа по социальным вопросам А.А. </w:t>
      </w:r>
      <w:proofErr w:type="spellStart"/>
      <w:r w:rsidRPr="00CC2ED4">
        <w:t>Варлакова</w:t>
      </w:r>
      <w:proofErr w:type="spellEnd"/>
      <w:r w:rsidRPr="00CC2ED4">
        <w:t>.</w:t>
      </w:r>
    </w:p>
    <w:p w:rsidR="00E16BC4" w:rsidRDefault="00E16BC4" w:rsidP="00E16BC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16BC4" w:rsidRDefault="00E16BC4" w:rsidP="00E16BC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6BC4" w:rsidRDefault="00E16BC4" w:rsidP="00E16BC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16BC4" w:rsidRDefault="00E16BC4" w:rsidP="00E16BC4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BC4" w:rsidRDefault="00E16BC4" w:rsidP="00E16BC4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</w:t>
      </w:r>
      <w:r w:rsidRPr="004220B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220B9">
        <w:rPr>
          <w:rFonts w:ascii="Times New Roman" w:hAnsi="Times New Roman" w:cs="Times New Roman"/>
          <w:sz w:val="28"/>
          <w:szCs w:val="28"/>
        </w:rPr>
        <w:t xml:space="preserve"> Пышминского городского округа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А. А. Обоскалов</w:t>
      </w:r>
    </w:p>
    <w:p w:rsidR="00E16BC4" w:rsidRDefault="00E16BC4" w:rsidP="00E16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BC4" w:rsidRDefault="00E16BC4" w:rsidP="00E16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BC4" w:rsidRDefault="00E16BC4" w:rsidP="00E16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BC4" w:rsidRDefault="00E16BC4" w:rsidP="00E16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BC4" w:rsidRDefault="00E16BC4" w:rsidP="00E16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BC4" w:rsidRDefault="00E16BC4" w:rsidP="00E16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BC4" w:rsidRDefault="00E16BC4" w:rsidP="00E16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BC4" w:rsidRDefault="00E16BC4" w:rsidP="00E16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BC4" w:rsidRDefault="00E16BC4" w:rsidP="00E16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BC4" w:rsidRDefault="00E16BC4" w:rsidP="00E16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BC4" w:rsidRDefault="00E16BC4" w:rsidP="00E16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BC4" w:rsidRDefault="00E16BC4" w:rsidP="00E16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58B" w:rsidRDefault="00D7358B"/>
    <w:sectPr w:rsidR="00D73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B50B6"/>
    <w:multiLevelType w:val="multilevel"/>
    <w:tmpl w:val="5A061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A6209C"/>
    <w:multiLevelType w:val="multilevel"/>
    <w:tmpl w:val="620CEC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997"/>
    <w:rsid w:val="000F7E74"/>
    <w:rsid w:val="00A12997"/>
    <w:rsid w:val="00D7358B"/>
    <w:rsid w:val="00DD7689"/>
    <w:rsid w:val="00E1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4E630-E469-4C36-9C60-FFFA0551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E16B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16BC4"/>
    <w:pPr>
      <w:widowControl w:val="0"/>
      <w:shd w:val="clear" w:color="auto" w:fill="FFFFFF"/>
      <w:spacing w:before="780" w:after="6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E16BC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6BC4"/>
    <w:pPr>
      <w:widowControl w:val="0"/>
      <w:shd w:val="clear" w:color="auto" w:fill="FFFFFF"/>
      <w:spacing w:after="300" w:line="317" w:lineRule="exact"/>
      <w:ind w:hanging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Даша</cp:lastModifiedBy>
  <cp:revision>3</cp:revision>
  <dcterms:created xsi:type="dcterms:W3CDTF">2018-08-10T09:30:00Z</dcterms:created>
  <dcterms:modified xsi:type="dcterms:W3CDTF">2018-08-16T07:53:00Z</dcterms:modified>
</cp:coreProperties>
</file>