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6F" w:rsidRPr="00446779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  <w:r w:rsidRPr="00221C6F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posOffset>2742565</wp:posOffset>
            </wp:positionH>
            <wp:positionV relativeFrom="paragraph">
              <wp:posOffset>127635</wp:posOffset>
            </wp:positionV>
            <wp:extent cx="876300" cy="72976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9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1E8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71E8C" w:rsidRPr="00446779">
        <w:rPr>
          <w:rFonts w:ascii="Liberation Serif" w:hAnsi="Liberation Serif"/>
          <w:sz w:val="26"/>
          <w:szCs w:val="26"/>
        </w:rPr>
        <w:t>Проект</w:t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B6F9F" w:rsidRPr="00221C6F" w:rsidRDefault="000B6F9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ПОСТАНОВЛЕНИЕ</w:t>
      </w:r>
      <w:r w:rsidRPr="00221C6F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221C6F" w:rsidRPr="00835551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21C6F" w:rsidRPr="001077EB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6"/>
          <w:szCs w:val="26"/>
        </w:rPr>
      </w:pPr>
      <w:r w:rsidRPr="001077EB">
        <w:rPr>
          <w:rFonts w:ascii="Liberation Serif" w:hAnsi="Liberation Serif"/>
          <w:sz w:val="26"/>
          <w:szCs w:val="26"/>
        </w:rPr>
        <w:t xml:space="preserve">____________________             № _____________      </w:t>
      </w:r>
      <w:r w:rsidR="00794795" w:rsidRPr="001077EB">
        <w:rPr>
          <w:rFonts w:ascii="Liberation Serif" w:hAnsi="Liberation Serif"/>
          <w:sz w:val="26"/>
          <w:szCs w:val="26"/>
        </w:rPr>
        <w:t xml:space="preserve">                                </w:t>
      </w:r>
      <w:proofErr w:type="spellStart"/>
      <w:r w:rsidRPr="001077EB">
        <w:rPr>
          <w:rFonts w:ascii="Liberation Serif" w:hAnsi="Liberation Serif"/>
          <w:sz w:val="26"/>
          <w:szCs w:val="26"/>
        </w:rPr>
        <w:t>пгт</w:t>
      </w:r>
      <w:proofErr w:type="spellEnd"/>
      <w:r w:rsidRPr="001077EB">
        <w:rPr>
          <w:rFonts w:ascii="Liberation Serif" w:hAnsi="Liberation Serif"/>
          <w:sz w:val="26"/>
          <w:szCs w:val="26"/>
        </w:rPr>
        <w:t>.</w:t>
      </w:r>
      <w:r w:rsidR="00794795" w:rsidRPr="001077EB">
        <w:rPr>
          <w:rFonts w:ascii="Liberation Serif" w:hAnsi="Liberation Serif"/>
          <w:sz w:val="26"/>
          <w:szCs w:val="26"/>
        </w:rPr>
        <w:t xml:space="preserve"> </w:t>
      </w:r>
      <w:r w:rsidRPr="001077EB">
        <w:rPr>
          <w:rFonts w:ascii="Liberation Serif" w:hAnsi="Liberation Serif"/>
          <w:sz w:val="26"/>
          <w:szCs w:val="26"/>
        </w:rPr>
        <w:t>Пышма</w:t>
      </w:r>
    </w:p>
    <w:p w:rsidR="00221C6F" w:rsidRPr="001077EB" w:rsidRDefault="00221C6F" w:rsidP="00E357BA">
      <w:pPr>
        <w:pStyle w:val="ConsPlusNormal"/>
        <w:contextualSpacing/>
        <w:rPr>
          <w:sz w:val="26"/>
          <w:szCs w:val="26"/>
        </w:rPr>
      </w:pPr>
    </w:p>
    <w:p w:rsidR="00CA0D02" w:rsidRPr="001077EB" w:rsidRDefault="00CA0D02" w:rsidP="00E357BA">
      <w:pPr>
        <w:pStyle w:val="ConsPlusTitle"/>
        <w:contextualSpacing/>
        <w:jc w:val="center"/>
        <w:rPr>
          <w:sz w:val="26"/>
          <w:szCs w:val="26"/>
        </w:rPr>
      </w:pPr>
    </w:p>
    <w:p w:rsidR="00835551" w:rsidRPr="001077EB" w:rsidRDefault="00835551" w:rsidP="00835551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  <w:r w:rsidRPr="00835551">
        <w:rPr>
          <w:rFonts w:eastAsia="Times New Roman" w:cs="Times New Roman"/>
          <w:b/>
          <w:sz w:val="26"/>
          <w:szCs w:val="26"/>
          <w:lang w:eastAsia="ru-RU"/>
        </w:rPr>
        <w:t>Об утверждении формы прове</w:t>
      </w:r>
      <w:r w:rsidRPr="001077EB">
        <w:rPr>
          <w:rFonts w:eastAsia="Times New Roman" w:cs="Times New Roman"/>
          <w:b/>
          <w:sz w:val="26"/>
          <w:szCs w:val="26"/>
          <w:lang w:eastAsia="ru-RU"/>
        </w:rPr>
        <w:t xml:space="preserve">рочного листа, применяемого при </w:t>
      </w:r>
      <w:r w:rsidRPr="00835551">
        <w:rPr>
          <w:rFonts w:eastAsia="Times New Roman" w:cs="Times New Roman"/>
          <w:b/>
          <w:sz w:val="26"/>
          <w:szCs w:val="26"/>
          <w:lang w:eastAsia="ru-RU"/>
        </w:rPr>
        <w:t>осуществлении муниципального лесного контроля</w:t>
      </w:r>
      <w:r w:rsidRPr="001077EB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835551">
        <w:rPr>
          <w:rFonts w:eastAsia="Times New Roman" w:cs="Times New Roman"/>
          <w:b/>
          <w:sz w:val="26"/>
          <w:szCs w:val="26"/>
          <w:lang w:eastAsia="ru-RU"/>
        </w:rPr>
        <w:t xml:space="preserve">на территории </w:t>
      </w:r>
    </w:p>
    <w:p w:rsidR="00835551" w:rsidRPr="00835551" w:rsidRDefault="00835551" w:rsidP="00835551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  <w:r w:rsidRPr="001077EB">
        <w:rPr>
          <w:rFonts w:eastAsia="Times New Roman" w:cs="Times New Roman"/>
          <w:b/>
          <w:sz w:val="26"/>
          <w:szCs w:val="26"/>
          <w:lang w:eastAsia="ru-RU"/>
        </w:rPr>
        <w:t>Пышминского городского округа</w:t>
      </w:r>
    </w:p>
    <w:p w:rsidR="00A911B0" w:rsidRPr="001077EB" w:rsidRDefault="00A911B0" w:rsidP="000B6F9F">
      <w:pPr>
        <w:spacing w:after="0" w:line="240" w:lineRule="auto"/>
        <w:jc w:val="both"/>
        <w:rPr>
          <w:sz w:val="26"/>
          <w:szCs w:val="26"/>
        </w:rPr>
      </w:pPr>
    </w:p>
    <w:p w:rsidR="00271E8C" w:rsidRPr="001077EB" w:rsidRDefault="00835551" w:rsidP="00835551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1077EB">
        <w:rPr>
          <w:sz w:val="26"/>
          <w:szCs w:val="26"/>
        </w:rPr>
        <w:t>В соответствии с Федеральным законом от 31 июля 2020 года № 248-ФЗ «О 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794795" w:rsidRPr="001077EB">
        <w:rPr>
          <w:rFonts w:eastAsia="Times New Roman" w:cs="Arial"/>
          <w:sz w:val="26"/>
          <w:szCs w:val="26"/>
          <w:lang w:eastAsia="ru-RU"/>
        </w:rPr>
        <w:t xml:space="preserve">, руководствуясь </w:t>
      </w:r>
      <w:r w:rsidR="00271E8C" w:rsidRPr="001077EB">
        <w:rPr>
          <w:rFonts w:eastAsia="Times New Roman" w:cs="Arial"/>
          <w:sz w:val="26"/>
          <w:szCs w:val="26"/>
          <w:lang w:eastAsia="ru-RU"/>
        </w:rPr>
        <w:t>Уставом Пышминского городского округа</w:t>
      </w:r>
      <w:r w:rsidR="00794795" w:rsidRPr="001077EB">
        <w:rPr>
          <w:rFonts w:eastAsia="Times New Roman" w:cs="Arial"/>
          <w:sz w:val="26"/>
          <w:szCs w:val="26"/>
          <w:lang w:eastAsia="ru-RU"/>
        </w:rPr>
        <w:t>,</w:t>
      </w:r>
      <w:proofErr w:type="gramEnd"/>
    </w:p>
    <w:p w:rsidR="00271E8C" w:rsidRPr="001077EB" w:rsidRDefault="00271E8C" w:rsidP="008355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77EB">
        <w:rPr>
          <w:rFonts w:eastAsia="Times New Roman" w:cs="Times New Roman"/>
          <w:bCs/>
          <w:sz w:val="26"/>
          <w:szCs w:val="26"/>
          <w:lang w:eastAsia="ru-RU"/>
        </w:rPr>
        <w:t>ПОСТАНОВЛЯЮ:</w:t>
      </w:r>
    </w:p>
    <w:p w:rsidR="00271E8C" w:rsidRPr="001077EB" w:rsidRDefault="00835551" w:rsidP="0083555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77EB">
        <w:rPr>
          <w:rFonts w:eastAsia="Times New Roman" w:cs="Times New Roman"/>
          <w:sz w:val="26"/>
          <w:szCs w:val="26"/>
          <w:lang w:eastAsia="ru-RU"/>
        </w:rPr>
        <w:t xml:space="preserve">Утвердить форму проверочного листа, применяемого при осуществлении муниципального лесного контроля на территории </w:t>
      </w:r>
      <w:r w:rsidRPr="001077EB">
        <w:rPr>
          <w:rFonts w:eastAsia="Times New Roman" w:cs="Times New Roman"/>
          <w:sz w:val="26"/>
          <w:szCs w:val="26"/>
          <w:lang w:eastAsia="ru-RU"/>
        </w:rPr>
        <w:t>Пышминского городского округа</w:t>
      </w:r>
      <w:r w:rsidRPr="001077EB">
        <w:rPr>
          <w:rFonts w:eastAsia="Times New Roman" w:cs="Times New Roman"/>
          <w:sz w:val="26"/>
          <w:szCs w:val="26"/>
          <w:lang w:eastAsia="ru-RU"/>
        </w:rPr>
        <w:t>, согласно прилож</w:t>
      </w:r>
      <w:r w:rsidRPr="001077EB">
        <w:rPr>
          <w:rFonts w:eastAsia="Times New Roman" w:cs="Times New Roman"/>
          <w:sz w:val="26"/>
          <w:szCs w:val="26"/>
          <w:lang w:eastAsia="ru-RU"/>
        </w:rPr>
        <w:t>ению к настоящему постановлению.</w:t>
      </w:r>
    </w:p>
    <w:p w:rsidR="00835551" w:rsidRPr="001077EB" w:rsidRDefault="00835551" w:rsidP="0083555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077EB">
        <w:rPr>
          <w:sz w:val="26"/>
          <w:szCs w:val="26"/>
        </w:rPr>
        <w:t>Настоящее постановление вступает в силу с 01.03.2022.</w:t>
      </w:r>
    </w:p>
    <w:p w:rsidR="00FD7965" w:rsidRPr="001077EB" w:rsidRDefault="00FD7965" w:rsidP="00835551">
      <w:pPr>
        <w:pStyle w:val="ConsPlusNormal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1077EB">
        <w:rPr>
          <w:sz w:val="26"/>
          <w:szCs w:val="26"/>
        </w:rPr>
        <w:t>Контроль за</w:t>
      </w:r>
      <w:proofErr w:type="gramEnd"/>
      <w:r w:rsidRPr="001077EB">
        <w:rPr>
          <w:sz w:val="26"/>
          <w:szCs w:val="26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Дедюхину. </w:t>
      </w:r>
    </w:p>
    <w:p w:rsidR="00FD7965" w:rsidRPr="001077EB" w:rsidRDefault="00FD7965" w:rsidP="0083555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077EB">
        <w:rPr>
          <w:sz w:val="26"/>
          <w:szCs w:val="26"/>
        </w:rPr>
        <w:t>Настоящее постановление опубликовать в газете «Пышминские вести», на официальном сайте Пышминского городского округа (www.пышминский-го</w:t>
      </w:r>
      <w:proofErr w:type="gramStart"/>
      <w:r w:rsidRPr="001077EB">
        <w:rPr>
          <w:sz w:val="26"/>
          <w:szCs w:val="26"/>
        </w:rPr>
        <w:t>.р</w:t>
      </w:r>
      <w:proofErr w:type="gramEnd"/>
      <w:r w:rsidRPr="001077EB">
        <w:rPr>
          <w:sz w:val="26"/>
          <w:szCs w:val="26"/>
        </w:rPr>
        <w:t>ф).</w:t>
      </w:r>
    </w:p>
    <w:p w:rsidR="00FD7965" w:rsidRPr="001077EB" w:rsidRDefault="00FD7965" w:rsidP="0083555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35551" w:rsidRPr="001077EB" w:rsidRDefault="00835551" w:rsidP="0083555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911B0" w:rsidRPr="001077EB" w:rsidRDefault="00835551" w:rsidP="00835551">
      <w:pPr>
        <w:spacing w:after="0" w:line="240" w:lineRule="auto"/>
        <w:rPr>
          <w:sz w:val="26"/>
          <w:szCs w:val="26"/>
        </w:rPr>
      </w:pPr>
      <w:r w:rsidRPr="001077EB">
        <w:rPr>
          <w:sz w:val="26"/>
          <w:szCs w:val="26"/>
        </w:rPr>
        <w:t>Глава</w:t>
      </w:r>
      <w:r w:rsidR="00A911B0" w:rsidRPr="001077EB">
        <w:rPr>
          <w:sz w:val="26"/>
          <w:szCs w:val="26"/>
        </w:rPr>
        <w:t xml:space="preserve"> </w:t>
      </w:r>
    </w:p>
    <w:p w:rsidR="00CA0D02" w:rsidRPr="001077EB" w:rsidRDefault="00A911B0" w:rsidP="00835551">
      <w:pPr>
        <w:spacing w:after="0" w:line="240" w:lineRule="auto"/>
        <w:rPr>
          <w:sz w:val="26"/>
          <w:szCs w:val="26"/>
        </w:rPr>
      </w:pPr>
      <w:r w:rsidRPr="001077EB">
        <w:rPr>
          <w:sz w:val="26"/>
          <w:szCs w:val="26"/>
        </w:rPr>
        <w:t xml:space="preserve">Пышминского городского округа                   </w:t>
      </w:r>
      <w:r w:rsidR="00087CF2" w:rsidRPr="001077EB">
        <w:rPr>
          <w:sz w:val="26"/>
          <w:szCs w:val="26"/>
        </w:rPr>
        <w:t xml:space="preserve">  </w:t>
      </w:r>
      <w:r w:rsidR="00835551" w:rsidRPr="001077EB">
        <w:rPr>
          <w:sz w:val="26"/>
          <w:szCs w:val="26"/>
        </w:rPr>
        <w:t xml:space="preserve">                                      </w:t>
      </w:r>
      <w:r w:rsidR="001077EB">
        <w:rPr>
          <w:sz w:val="26"/>
          <w:szCs w:val="26"/>
        </w:rPr>
        <w:t xml:space="preserve">           </w:t>
      </w:r>
      <w:r w:rsidR="00835551" w:rsidRPr="001077EB">
        <w:rPr>
          <w:sz w:val="26"/>
          <w:szCs w:val="26"/>
        </w:rPr>
        <w:t xml:space="preserve">  В.В. Соколов</w:t>
      </w:r>
    </w:p>
    <w:p w:rsidR="00B726DC" w:rsidRPr="001077EB" w:rsidRDefault="00B726DC" w:rsidP="00835551">
      <w:pPr>
        <w:spacing w:after="0" w:line="240" w:lineRule="auto"/>
        <w:rPr>
          <w:sz w:val="26"/>
          <w:szCs w:val="26"/>
        </w:rPr>
      </w:pPr>
    </w:p>
    <w:p w:rsidR="00FD7965" w:rsidRPr="001077EB" w:rsidRDefault="00FD7965" w:rsidP="00835551">
      <w:pPr>
        <w:spacing w:after="0" w:line="240" w:lineRule="auto"/>
        <w:rPr>
          <w:sz w:val="26"/>
          <w:szCs w:val="26"/>
        </w:rPr>
      </w:pPr>
    </w:p>
    <w:p w:rsidR="00FD7965" w:rsidRPr="001077EB" w:rsidRDefault="00FD7965">
      <w:pPr>
        <w:spacing w:after="0" w:line="240" w:lineRule="auto"/>
        <w:rPr>
          <w:sz w:val="26"/>
          <w:szCs w:val="26"/>
        </w:rPr>
      </w:pPr>
    </w:p>
    <w:p w:rsidR="00FD7965" w:rsidRPr="001077EB" w:rsidRDefault="00FD7965">
      <w:pPr>
        <w:spacing w:after="0" w:line="240" w:lineRule="auto"/>
        <w:rPr>
          <w:sz w:val="26"/>
          <w:szCs w:val="26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 w:rsidP="006766BA">
      <w:pPr>
        <w:spacing w:after="0" w:line="240" w:lineRule="auto"/>
        <w:ind w:left="6237"/>
        <w:rPr>
          <w:sz w:val="28"/>
          <w:szCs w:val="28"/>
        </w:rPr>
      </w:pPr>
    </w:p>
    <w:p w:rsidR="006F5452" w:rsidRDefault="006F5452">
      <w:pPr>
        <w:spacing w:after="0" w:line="240" w:lineRule="auto"/>
        <w:rPr>
          <w:sz w:val="28"/>
          <w:szCs w:val="28"/>
        </w:rPr>
      </w:pPr>
    </w:p>
    <w:p w:rsidR="001077EB" w:rsidRDefault="001077EB">
      <w:pPr>
        <w:spacing w:after="0" w:line="240" w:lineRule="auto"/>
        <w:rPr>
          <w:sz w:val="28"/>
          <w:szCs w:val="28"/>
        </w:rPr>
      </w:pPr>
    </w:p>
    <w:p w:rsidR="001077EB" w:rsidRDefault="001077EB">
      <w:pPr>
        <w:spacing w:after="0" w:line="240" w:lineRule="auto"/>
        <w:rPr>
          <w:sz w:val="28"/>
          <w:szCs w:val="28"/>
        </w:rPr>
      </w:pPr>
    </w:p>
    <w:p w:rsidR="001077EB" w:rsidRDefault="001077EB">
      <w:pPr>
        <w:spacing w:after="0" w:line="240" w:lineRule="auto"/>
        <w:rPr>
          <w:sz w:val="28"/>
          <w:szCs w:val="28"/>
        </w:rPr>
      </w:pPr>
    </w:p>
    <w:p w:rsidR="00FD7965" w:rsidRPr="00FD7965" w:rsidRDefault="00FD7965" w:rsidP="001077EB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</w:t>
      </w:r>
      <w:r w:rsidR="001077E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1077E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FD7965" w:rsidRPr="00FD7965" w:rsidRDefault="00FD7965" w:rsidP="006766BA">
      <w:pPr>
        <w:overflowPunct w:val="0"/>
        <w:autoSpaceDE w:val="0"/>
        <w:autoSpaceDN w:val="0"/>
        <w:adjustRightInd w:val="0"/>
        <w:spacing w:after="0" w:line="240" w:lineRule="auto"/>
        <w:ind w:left="6237" w:hanging="6237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1077E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Пышминского городского округа </w:t>
      </w: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</w:t>
      </w:r>
      <w:r w:rsidR="001077E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от ____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</w:t>
      </w:r>
      <w:r w:rsidR="001077EB">
        <w:rPr>
          <w:rFonts w:eastAsia="Times New Roman" w:cs="Times New Roman"/>
          <w:color w:val="000000"/>
          <w:sz w:val="26"/>
          <w:szCs w:val="26"/>
          <w:lang w:eastAsia="ru-RU"/>
        </w:rPr>
        <w:t>____ 2022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№ 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____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</w:t>
      </w:r>
      <w:r w:rsidR="001077EB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«</w:t>
      </w:r>
      <w:r w:rsidR="001E3523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Об утверждении  </w:t>
      </w:r>
      <w:r w:rsidR="001077EB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формы 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</w:t>
      </w:r>
      <w:r w:rsidR="006F5452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</w:t>
      </w:r>
      <w:r w:rsidR="001077EB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проверочного листа, применяемого</w:t>
      </w:r>
      <w:r w:rsidR="006F5452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</w:t>
      </w:r>
      <w:r w:rsidR="001077EB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</w:t>
      </w:r>
      <w:r w:rsidR="006F5452">
        <w:rPr>
          <w:rFonts w:eastAsia="Times New Roman" w:cs="Times New Roman"/>
          <w:bCs/>
          <w:iCs/>
          <w:sz w:val="26"/>
          <w:szCs w:val="26"/>
          <w:lang w:eastAsia="ru-RU"/>
        </w:rPr>
        <w:t>при</w:t>
      </w:r>
      <w:r w:rsidR="001077EB" w:rsidRPr="001077EB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  <w:r w:rsidR="001077EB">
        <w:rPr>
          <w:rFonts w:eastAsia="Times New Roman" w:cs="Times New Roman"/>
          <w:bCs/>
          <w:iCs/>
          <w:sz w:val="26"/>
          <w:szCs w:val="26"/>
          <w:lang w:eastAsia="ru-RU"/>
        </w:rPr>
        <w:t>осуществлении</w:t>
      </w:r>
      <w:r w:rsidR="001077EB" w:rsidRPr="001077EB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="001077EB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муниципального</w:t>
      </w:r>
      <w:proofErr w:type="gramEnd"/>
    </w:p>
    <w:p w:rsidR="006766BA" w:rsidRDefault="001077EB" w:rsidP="006766BA">
      <w:pPr>
        <w:overflowPunct w:val="0"/>
        <w:autoSpaceDE w:val="0"/>
        <w:autoSpaceDN w:val="0"/>
        <w:adjustRightInd w:val="0"/>
        <w:spacing w:after="0" w:line="240" w:lineRule="auto"/>
        <w:ind w:left="6379" w:hanging="5670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лесного</w:t>
      </w:r>
      <w:r w:rsidRPr="006F5452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контроля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на территории</w:t>
      </w:r>
      <w:r w:rsidR="006766BA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</w:t>
      </w:r>
      <w:r w:rsidR="006F5452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</w:t>
      </w:r>
      <w:r w:rsidR="006F5452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6766BA" w:rsidRDefault="001077EB" w:rsidP="001077EB">
      <w:pPr>
        <w:tabs>
          <w:tab w:val="left" w:pos="5670"/>
          <w:tab w:val="left" w:pos="5812"/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Пышминского городского округа»                                                                                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</w:t>
      </w:r>
    </w:p>
    <w:p w:rsidR="006766BA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</w:t>
      </w:r>
      <w:r w:rsidR="006F5452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</w:p>
    <w:p w:rsidR="006766BA" w:rsidRPr="001077EB" w:rsidRDefault="006766BA" w:rsidP="001077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</w:t>
      </w:r>
      <w:r w:rsidR="001E3523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</w:t>
      </w:r>
      <w:r w:rsidR="006F5452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</w:t>
      </w:r>
      <w:r w:rsidR="001077EB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</w:t>
      </w:r>
    </w:p>
    <w:p w:rsidR="001077EB" w:rsidRPr="001077EB" w:rsidRDefault="001077EB" w:rsidP="001077E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1077EB">
        <w:rPr>
          <w:rFonts w:eastAsia="Times New Roman" w:cs="Times New Roman"/>
          <w:sz w:val="26"/>
          <w:szCs w:val="26"/>
          <w:lang w:eastAsia="ru-RU"/>
        </w:rPr>
        <w:t>ФОРМА</w:t>
      </w:r>
    </w:p>
    <w:p w:rsidR="001077EB" w:rsidRPr="001077EB" w:rsidRDefault="001077EB" w:rsidP="001077E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073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3"/>
        <w:gridCol w:w="550"/>
      </w:tblGrid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QR-код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Проверочный лист, применяемый при осуществлении </w:t>
            </w: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муниципального лесного контроля</w:t>
            </w:r>
            <w:r w:rsidRPr="001077E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 территории </w:t>
            </w: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Пышминского городского округа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pBdr>
                <w:bottom w:val="single" w:sz="12" w:space="1" w:color="000000"/>
              </w:pBd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наименование контрольного органа</w:t>
            </w:r>
          </w:p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1. Вид контрольного мероприятия: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tabs>
                <w:tab w:val="left" w:pos="993"/>
              </w:tabs>
              <w:suppressAutoHyphens/>
              <w:autoSpaceDN w:val="0"/>
              <w:spacing w:before="240" w:line="228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2. Форма проверочного 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иста утверждена постановлением а</w:t>
            </w: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Пышминского городского округа </w:t>
            </w: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от «___» _________20___ г. №______ 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  </w:t>
            </w:r>
            <w:proofErr w:type="gramStart"/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  <w:proofErr w:type="gramEnd"/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5.  Объект муниципального контроля___________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____</w:t>
            </w: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5.  Реквизиты решения о проведении контрольного мероприятия: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7. Должность, фамилия и инициалы должностного лица (лиц) контрольного органа, проводящег</w:t>
            </w:r>
            <w:proofErr w:type="gramStart"/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-их) контрольное мероприятие и заполняющего(-их) проверочный лист</w:t>
            </w: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1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2626"/>
              <w:gridCol w:w="2907"/>
              <w:gridCol w:w="343"/>
              <w:gridCol w:w="422"/>
              <w:gridCol w:w="1570"/>
              <w:gridCol w:w="1879"/>
            </w:tblGrid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ind w:left="340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ind w:left="57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264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Во</w:t>
                  </w:r>
                  <w:bookmarkStart w:id="0" w:name="_GoBack"/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прос</w:t>
                  </w:r>
                  <w:bookmarkEnd w:id="0"/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ы, отражающие содержание обязательных требований</w:t>
                  </w:r>
                </w:p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9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Ответы на вопросы</w:t>
                  </w: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Да</w:t>
                  </w:r>
                </w:p>
              </w:tc>
              <w:tc>
                <w:tcPr>
                  <w:tcW w:w="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Нет</w:t>
                  </w:r>
                </w:p>
              </w:tc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Неприменимо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Примечание</w:t>
                  </w:r>
                </w:p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(подлежит обязательному заполнению в случае заполнения графы</w:t>
                  </w:r>
                  <w:proofErr w:type="gramEnd"/>
                </w:p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«неприменимо»)</w:t>
                  </w:r>
                </w:p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120" w:line="240" w:lineRule="auto"/>
                    <w:textAlignment w:val="baseline"/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>Имеетс</w:t>
                  </w:r>
                  <w:proofErr w:type="gramStart"/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>я(</w:t>
                  </w:r>
                  <w:proofErr w:type="spellStart"/>
                  <w:proofErr w:type="gramEnd"/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>ются</w:t>
                  </w:r>
                  <w:proofErr w:type="spellEnd"/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 xml:space="preserve">) ли в наличии у </w:t>
                  </w:r>
                  <w:proofErr w:type="spellStart"/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>лесопользователя</w:t>
                  </w:r>
                  <w:proofErr w:type="spellEnd"/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 xml:space="preserve"> проект(ы) освоения лесов, получивший(</w:t>
                  </w:r>
                  <w:proofErr w:type="spellStart"/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>йе</w:t>
                  </w:r>
                  <w:proofErr w:type="spellEnd"/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>) положительное(</w:t>
                  </w:r>
                  <w:proofErr w:type="spellStart"/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>ые</w:t>
                  </w:r>
                  <w:proofErr w:type="spellEnd"/>
                  <w:r w:rsidRPr="001077EB">
                    <w:rPr>
                      <w:rFonts w:eastAsia="Times New Roman" w:cs="Liberation Serif"/>
                      <w:sz w:val="26"/>
                      <w:szCs w:val="26"/>
                      <w:lang w:eastAsia="ru-RU"/>
                    </w:rPr>
                    <w:t>) заключение(я) государственной экспертизы?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12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Статья 12, часть 1 статьи 88 и статья 89 Лесного кодекса Российской Федерации</w:t>
                  </w:r>
                </w:p>
              </w:tc>
              <w:tc>
                <w:tcPr>
                  <w:tcW w:w="348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Подается ли </w:t>
                  </w:r>
                  <w:proofErr w:type="spellStart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 в орган муниципальной власти лесная декларация не менее чем за 5 рабочих дней до начала срока использования лесов?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Часть 2 статьи 26 Лесного кодекса Российской Федерации;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п. 2 приказа Минприроды России от 30.07.2020 № 539 «Об утверждении формы лесной декларации, порядка ее заполнения и подачи, требований к формату лесной декларации в электронной форме»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Выполняетс</w:t>
                  </w:r>
                  <w:proofErr w:type="gramStart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я(</w:t>
                  </w:r>
                  <w:proofErr w:type="spellStart"/>
                  <w:proofErr w:type="gramEnd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ются</w:t>
                  </w:r>
                  <w:proofErr w:type="spellEnd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) ли </w:t>
                  </w:r>
                  <w:proofErr w:type="spellStart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 лесохозяйственный(е) регламент(ы) лесничества(в)?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Часть 2 статьи 24, статьи 87 Лесного кодекса Российской Федерации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>лесопользователем</w:t>
                  </w:r>
                  <w:proofErr w:type="spellEnd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 запреты, установленные правилами санитарной безопасности в лесах?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 xml:space="preserve">Статья 60.3 Лесного </w:t>
                  </w: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 xml:space="preserve">кодекса Российской Федерации; п. 20 постановления Правительства Российской Федерации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от 09.12.2020 № 2047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Соблюдаются ли нормы наличия сре</w:t>
                  </w:r>
                  <w:proofErr w:type="gramStart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дств пр</w:t>
                  </w:r>
                  <w:proofErr w:type="gramEnd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едупреждения и тушения лесных пожаров при использовании лесов?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Глава 3 Лесного кодекса Российской Федерации, п. 12 «в» постановления Правительства Российской Федерации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от 07.10.2020 № 1614 «Об утверждении Правил пожарной безопасности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Проводится ли инструктаж работников о соблюдении правил пожарной безопасности в лесах?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Глава 3 Лесного кодекса Российской Федерации, п.13 постановления Правительства Российской Федерации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от 07.10.2020 № 1614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«Об утверждении Правил пожарной безопасности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Производится ли очистка мест рубок от порубочных остатков одновременно с заготовкой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Глава 3 Лесного кодекса Российской Федерации, п. 26 постановления Правительства Российской Федерации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от 07.10.2020 № 1614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«Об утверждении Правил пожарной безопасности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в лесах», п. 12 приказа Минприроды России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от 01.12.2020 № 993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Обеспечивается ли </w:t>
                  </w:r>
                  <w:proofErr w:type="spellStart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>лесопользователем</w:t>
                  </w:r>
                  <w:proofErr w:type="spellEnd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 предупреждение распространения вредных организмов?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 xml:space="preserve">Статья 60.3 Лесного </w:t>
                  </w: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 xml:space="preserve">кодекса Российской Федерации, п.21 постановления Правительства Российской Федерации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от 09.12.2020 № 2047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 Соблюдаются ли </w:t>
                  </w:r>
                  <w:proofErr w:type="spellStart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 сроки хранения в лесу неокоренной заготовленной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Статья 60.3 Лесного кодекса Российской Федерации, п. 22 постановления Правительства Российской Федерации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от 09.12.2020 № 2047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Обеспечивается ли очистка прилегающей к лесу территории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Глава 3 Лесного кодекса Российской Федерации, п. 10 постановления Правительства Российской Федерации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от 07.10.2020 № 1614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 xml:space="preserve">«Об утверждении Правил пожарной безопасности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t>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Имеется ли в наличии решение о предоставлении лесного участка в постоянное (бессрочное) пользование, договор аренды лесного участка либо  договор безвозмездного пользования лесным участком?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Пункты 1-3 части 1 статьи 71 Лесного кодекса Российской Федерации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Соблюдается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и </w:t>
                  </w: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 xml:space="preserve">(или) лицом, осуществляющим мероприятия по охране, защите, воспроизводству лесов, запрет на засорение леса отходами производства и </w:t>
                  </w:r>
                  <w:r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потребления</w:t>
                  </w: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 xml:space="preserve">п. 9 постановления Правительства </w:t>
                  </w:r>
                  <w:r w:rsidRPr="001077EB">
                    <w:rPr>
                      <w:rFonts w:eastAsia="Arial" w:cs="Liberation Serif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>Российской Федерации</w:t>
                  </w: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от 07.10.2020 № 1614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«Об утверждении Правил пожарной безопасности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При установке </w:t>
                  </w:r>
                  <w:proofErr w:type="gram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аншлагов</w:t>
                  </w:r>
                  <w:proofErr w:type="gram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не допускается ли их крепление к деревьям?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п. 30 постановления Правительства Российской Федерации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от 09.12.2020 № 2047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и (или) лицом, осуществляющим мероприятия по охране, защите, воспроизводству лесов, требования, установленные Правилами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лесовосстановления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Статьи 61 и 62 Лесного кодекса Российской Федерации; приказ Минприроды России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от 04.12.2020 № 1014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«Об утверждении Правил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лесовосстановления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, состава проекта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лесовосстановления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, порядка разработки проекта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лесовосстановления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и внесения в него изменений»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и (или) лицом, осуществляющим мероприятия по охране, защите, воспроизводству лесов требования, установленные Правилами заготовки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Статья 29 Лесного кодекса Российской Федерации; приказ Минприроды России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от 01.12.2020 № 993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требования, </w:t>
                  </w: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 xml:space="preserve">установленные Правилами заготовки и сбора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недревесных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лесных ресурсов?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 xml:space="preserve">Статья 32 Лесного кодекса Российской Федерации; приказ </w:t>
                  </w: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 xml:space="preserve">Минприроды России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от 28.07.2020 № 496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«Об утверждении Правил заготовки и сбора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недревесных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лесных ресурсов»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требования, установленные Правилами использования лесов для осуществления научно-исследовательской деятельности, образовательной деятельности?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Статья 40 Лесного кодекса Российской Федерации; приказ Минприроды России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от 27.07.2020 № 487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«Об утверждении Правил использования лесов для осуществления научно-исследовательской деятельности, образовательной деятельности»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требования, установленные Правилами использования лесов для осуществления рекреационной деятельности?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Статья 41 Лесного кодекса Российской Федерации; приказ Минприроды России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от 09.11.2020 № 908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«Об утверждении Правил использования лесов для осуществления рекреационной деятельности»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требования, установленные Правилами использования лесов для строительства, реконструкции, эксплуатации линейных объектов?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Статья 45 Лесного кодекса Российской Федерации; приказ Минприроды России от 10.07.2020 № 434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</w:t>
                  </w: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>сервитута, публичного сервитута»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требования, установленные Правилами использования лесов для ведения сельского хозяйства?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часть 4 статьи 38 Лесного кодекса Российской Федерации; приказ Минприроды России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от 02.07.2020 № 408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требования, установленные Правилами использования лесов для переработки древесины и иных лесных ресурсов?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Статья 46 Лесного кодекса Российской Федерации; приказ Минприроды России от 28.07.2020 № 495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«Об утверждении Правил использования лесов для переработки древесины и иных лесных ресурсов»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требования, установленные Порядком использования лесов для выполнения работ по геологическому изучению недр, для разработки месторождений полезных ископаемых?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Статья 43 Лесного кодекса Российской Федерации; приказ Минприроды России от 07.07.2020 № 417 </w:t>
                  </w:r>
                </w:p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</w:t>
                  </w: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lastRenderedPageBreak/>
                    <w:t>установлением или без установления сервитута»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, осуществляющим заготовку древесины, и (или) лицом, осуществляющим 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  <w:t xml:space="preserve">Статья 16.1 Лесного кодекса Российской Федерации; приказ Минприроды России от 27.06.2016 № 367 </w:t>
                  </w:r>
                </w:p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  <w:t xml:space="preserve">«Об утверждении видов лесосечных работ, порядка </w:t>
                  </w:r>
                </w:p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  <w:t>и последовательности их проведения, формы технологической карты лесосечных работ, формы акта осмотра лесосеки и порядка осмотра лесосеки»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numPr>
                      <w:ilvl w:val="0"/>
                      <w:numId w:val="9"/>
                    </w:numPr>
                    <w:suppressAutoHyphens/>
                    <w:autoSpaceDN w:val="0"/>
                    <w:spacing w:after="0" w:line="240" w:lineRule="auto"/>
                    <w:ind w:left="340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Соблюдаются ли </w:t>
                  </w:r>
                  <w:proofErr w:type="spellStart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>лесопользователем</w:t>
                  </w:r>
                  <w:proofErr w:type="spellEnd"/>
                  <w:r w:rsidRPr="001077EB">
                    <w:rPr>
                      <w:rFonts w:eastAsia="Arial" w:cs="Arial"/>
                      <w:kern w:val="3"/>
                      <w:sz w:val="26"/>
                      <w:szCs w:val="26"/>
                      <w:lang w:eastAsia="zh-CN"/>
                    </w:rPr>
                    <w:t xml:space="preserve"> требования, установленные правилами заготовки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  <w:t xml:space="preserve">Статья 29 Лесного кодекса Российской Федерации, приказ Минприроды России от 01.12.2020 № 993 </w:t>
                  </w:r>
                </w:p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</w:pPr>
                  <w:r w:rsidRPr="001077EB">
                    <w:rPr>
                      <w:rFonts w:eastAsia="Times New Roman" w:cs="Times New Roman"/>
                      <w:kern w:val="3"/>
                      <w:sz w:val="26"/>
                      <w:szCs w:val="26"/>
                      <w:lang w:eastAsia="zh-CN"/>
                    </w:rPr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88"/>
              <w:gridCol w:w="65"/>
              <w:gridCol w:w="65"/>
              <w:gridCol w:w="65"/>
              <w:gridCol w:w="2277"/>
            </w:tblGrid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7EB" w:rsidRPr="001077EB" w:rsidTr="003369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(должность лица, заполнившего проверочный лист (подпись)</w:t>
                  </w:r>
                  <w:proofErr w:type="gramEnd"/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7EB" w:rsidRPr="001077EB" w:rsidRDefault="001077EB" w:rsidP="001077E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1077E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077EB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077EB" w:rsidRPr="001077EB" w:rsidTr="00336978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7EB" w:rsidRPr="001077EB" w:rsidRDefault="001077EB" w:rsidP="001077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D7965" w:rsidRPr="00640101" w:rsidRDefault="00FD7965" w:rsidP="001077E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Liberation Serif"/>
          <w:sz w:val="26"/>
          <w:szCs w:val="26"/>
          <w:lang w:eastAsia="ru-RU"/>
        </w:rPr>
      </w:pPr>
    </w:p>
    <w:sectPr w:rsidR="00FD7965" w:rsidRPr="00640101" w:rsidSect="001077E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CB" w:rsidRDefault="002D72CB" w:rsidP="00BD3AD8">
      <w:pPr>
        <w:spacing w:after="0" w:line="240" w:lineRule="auto"/>
      </w:pPr>
      <w:r>
        <w:separator/>
      </w:r>
    </w:p>
  </w:endnote>
  <w:endnote w:type="continuationSeparator" w:id="0">
    <w:p w:rsidR="002D72CB" w:rsidRDefault="002D72CB" w:rsidP="00BD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CB" w:rsidRDefault="002D72CB" w:rsidP="00BD3AD8">
      <w:pPr>
        <w:spacing w:after="0" w:line="240" w:lineRule="auto"/>
      </w:pPr>
      <w:r>
        <w:separator/>
      </w:r>
    </w:p>
  </w:footnote>
  <w:footnote w:type="continuationSeparator" w:id="0">
    <w:p w:rsidR="002D72CB" w:rsidRDefault="002D72CB" w:rsidP="00BD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1173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0D73F8" w:rsidRPr="00471FD6" w:rsidRDefault="000D73F8">
        <w:pPr>
          <w:pStyle w:val="a4"/>
          <w:jc w:val="center"/>
          <w:rPr>
            <w:sz w:val="26"/>
            <w:szCs w:val="26"/>
          </w:rPr>
        </w:pPr>
        <w:r w:rsidRPr="00471FD6">
          <w:rPr>
            <w:sz w:val="26"/>
            <w:szCs w:val="26"/>
          </w:rPr>
          <w:fldChar w:fldCharType="begin"/>
        </w:r>
        <w:r w:rsidRPr="00471FD6">
          <w:rPr>
            <w:sz w:val="26"/>
            <w:szCs w:val="26"/>
          </w:rPr>
          <w:instrText xml:space="preserve"> PAGE   \* MERGEFORMAT </w:instrText>
        </w:r>
        <w:r w:rsidRPr="00471FD6">
          <w:rPr>
            <w:sz w:val="26"/>
            <w:szCs w:val="26"/>
          </w:rPr>
          <w:fldChar w:fldCharType="separate"/>
        </w:r>
        <w:r w:rsidR="002646E8">
          <w:rPr>
            <w:noProof/>
            <w:sz w:val="26"/>
            <w:szCs w:val="26"/>
          </w:rPr>
          <w:t>2</w:t>
        </w:r>
        <w:r w:rsidRPr="00471FD6">
          <w:rPr>
            <w:noProof/>
            <w:sz w:val="26"/>
            <w:szCs w:val="26"/>
          </w:rPr>
          <w:fldChar w:fldCharType="end"/>
        </w:r>
      </w:p>
    </w:sdtContent>
  </w:sdt>
  <w:p w:rsidR="000D73F8" w:rsidRDefault="000D73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766"/>
    <w:multiLevelType w:val="multilevel"/>
    <w:tmpl w:val="9D4E64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FD5556B"/>
    <w:multiLevelType w:val="hybridMultilevel"/>
    <w:tmpl w:val="D5E8D1C8"/>
    <w:lvl w:ilvl="0" w:tplc="9F342D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EF415E"/>
    <w:multiLevelType w:val="multilevel"/>
    <w:tmpl w:val="FB5A4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611DF"/>
    <w:multiLevelType w:val="hybridMultilevel"/>
    <w:tmpl w:val="863400DE"/>
    <w:lvl w:ilvl="0" w:tplc="DF9871C2">
      <w:start w:val="1"/>
      <w:numFmt w:val="decimal"/>
      <w:lvlText w:val="%1."/>
      <w:lvlJc w:val="left"/>
      <w:pPr>
        <w:ind w:left="1068" w:hanging="360"/>
      </w:pPr>
      <w:rPr>
        <w:rFonts w:ascii="Liberation Serif" w:eastAsiaTheme="minorHAnsi" w:hAnsi="Liberation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984A52"/>
    <w:multiLevelType w:val="hybridMultilevel"/>
    <w:tmpl w:val="35989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56819"/>
    <w:multiLevelType w:val="hybridMultilevel"/>
    <w:tmpl w:val="E8F83660"/>
    <w:lvl w:ilvl="0" w:tplc="0876D722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50739"/>
    <w:multiLevelType w:val="hybridMultilevel"/>
    <w:tmpl w:val="5D10AAF4"/>
    <w:lvl w:ilvl="0" w:tplc="2C3A3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E26802"/>
    <w:multiLevelType w:val="hybridMultilevel"/>
    <w:tmpl w:val="A1282046"/>
    <w:lvl w:ilvl="0" w:tplc="820C6E0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2A7CC2"/>
    <w:multiLevelType w:val="hybridMultilevel"/>
    <w:tmpl w:val="71CAF3E8"/>
    <w:lvl w:ilvl="0" w:tplc="C2FE14A6">
      <w:start w:val="1"/>
      <w:numFmt w:val="decimal"/>
      <w:lvlText w:val="%1)"/>
      <w:lvlJc w:val="left"/>
      <w:pPr>
        <w:ind w:left="720" w:hanging="360"/>
      </w:pPr>
      <w:rPr>
        <w:rFonts w:ascii="Liberation Serif" w:eastAsia="Calibri" w:hAnsi="Liberation Serif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02"/>
    <w:rsid w:val="00021AB7"/>
    <w:rsid w:val="000456CA"/>
    <w:rsid w:val="000669F3"/>
    <w:rsid w:val="00071CD8"/>
    <w:rsid w:val="00076840"/>
    <w:rsid w:val="00087CF2"/>
    <w:rsid w:val="00096360"/>
    <w:rsid w:val="000A0510"/>
    <w:rsid w:val="000B6F9F"/>
    <w:rsid w:val="000D5628"/>
    <w:rsid w:val="000D73F8"/>
    <w:rsid w:val="000F16D5"/>
    <w:rsid w:val="00101D8B"/>
    <w:rsid w:val="001077EB"/>
    <w:rsid w:val="001213C3"/>
    <w:rsid w:val="0014620E"/>
    <w:rsid w:val="00147157"/>
    <w:rsid w:val="00170F8B"/>
    <w:rsid w:val="0019649D"/>
    <w:rsid w:val="001A4618"/>
    <w:rsid w:val="001B2EF1"/>
    <w:rsid w:val="001E3523"/>
    <w:rsid w:val="001F2241"/>
    <w:rsid w:val="0020129C"/>
    <w:rsid w:val="00221C6F"/>
    <w:rsid w:val="00225FEF"/>
    <w:rsid w:val="00227DBE"/>
    <w:rsid w:val="002465C2"/>
    <w:rsid w:val="002500FF"/>
    <w:rsid w:val="002646E8"/>
    <w:rsid w:val="00271E8C"/>
    <w:rsid w:val="002876CE"/>
    <w:rsid w:val="00291BEC"/>
    <w:rsid w:val="002D72CB"/>
    <w:rsid w:val="002F5F46"/>
    <w:rsid w:val="003100EE"/>
    <w:rsid w:val="003433D6"/>
    <w:rsid w:val="00363439"/>
    <w:rsid w:val="0037185B"/>
    <w:rsid w:val="003A460B"/>
    <w:rsid w:val="003F2EEE"/>
    <w:rsid w:val="00410DBF"/>
    <w:rsid w:val="00412613"/>
    <w:rsid w:val="00446752"/>
    <w:rsid w:val="00446779"/>
    <w:rsid w:val="00463869"/>
    <w:rsid w:val="00471FD6"/>
    <w:rsid w:val="00477B23"/>
    <w:rsid w:val="004869C0"/>
    <w:rsid w:val="00493736"/>
    <w:rsid w:val="004C1F5C"/>
    <w:rsid w:val="004E1096"/>
    <w:rsid w:val="004E148B"/>
    <w:rsid w:val="004F1FA4"/>
    <w:rsid w:val="0054069B"/>
    <w:rsid w:val="00560238"/>
    <w:rsid w:val="00597CCE"/>
    <w:rsid w:val="005C63FA"/>
    <w:rsid w:val="006010AC"/>
    <w:rsid w:val="0060370A"/>
    <w:rsid w:val="00636805"/>
    <w:rsid w:val="00640101"/>
    <w:rsid w:val="006766BA"/>
    <w:rsid w:val="00694633"/>
    <w:rsid w:val="006F5452"/>
    <w:rsid w:val="00704BAB"/>
    <w:rsid w:val="007236D4"/>
    <w:rsid w:val="00794795"/>
    <w:rsid w:val="007E1104"/>
    <w:rsid w:val="007E3E9C"/>
    <w:rsid w:val="00814DE9"/>
    <w:rsid w:val="00817833"/>
    <w:rsid w:val="00835551"/>
    <w:rsid w:val="00853D1B"/>
    <w:rsid w:val="00885D11"/>
    <w:rsid w:val="008A1C71"/>
    <w:rsid w:val="008E1747"/>
    <w:rsid w:val="00930D7A"/>
    <w:rsid w:val="00987A9B"/>
    <w:rsid w:val="009C55E2"/>
    <w:rsid w:val="009E4F43"/>
    <w:rsid w:val="009F7F85"/>
    <w:rsid w:val="00A00CB7"/>
    <w:rsid w:val="00A03F21"/>
    <w:rsid w:val="00A13412"/>
    <w:rsid w:val="00A302DC"/>
    <w:rsid w:val="00A911B0"/>
    <w:rsid w:val="00AB4217"/>
    <w:rsid w:val="00AD278D"/>
    <w:rsid w:val="00AF0811"/>
    <w:rsid w:val="00B21A7A"/>
    <w:rsid w:val="00B43E6D"/>
    <w:rsid w:val="00B726DC"/>
    <w:rsid w:val="00B934E4"/>
    <w:rsid w:val="00BD3AD8"/>
    <w:rsid w:val="00BF1432"/>
    <w:rsid w:val="00C06A4F"/>
    <w:rsid w:val="00C458A7"/>
    <w:rsid w:val="00CA0D02"/>
    <w:rsid w:val="00CB677E"/>
    <w:rsid w:val="00CF6A2C"/>
    <w:rsid w:val="00D3338D"/>
    <w:rsid w:val="00D43B8D"/>
    <w:rsid w:val="00D71C71"/>
    <w:rsid w:val="00D72032"/>
    <w:rsid w:val="00D766F1"/>
    <w:rsid w:val="00D84DF5"/>
    <w:rsid w:val="00DA70A7"/>
    <w:rsid w:val="00DF4644"/>
    <w:rsid w:val="00E357BA"/>
    <w:rsid w:val="00E43AB5"/>
    <w:rsid w:val="00E946BD"/>
    <w:rsid w:val="00EA29F5"/>
    <w:rsid w:val="00EB054A"/>
    <w:rsid w:val="00EB6995"/>
    <w:rsid w:val="00EF7033"/>
    <w:rsid w:val="00F61C77"/>
    <w:rsid w:val="00FD7965"/>
    <w:rsid w:val="00FD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0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semiHidden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AD8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E5E22-85DD-4565-8B99-27A15D4F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user_MON</cp:lastModifiedBy>
  <cp:revision>36</cp:revision>
  <cp:lastPrinted>2021-05-12T11:28:00Z</cp:lastPrinted>
  <dcterms:created xsi:type="dcterms:W3CDTF">2020-09-28T11:54:00Z</dcterms:created>
  <dcterms:modified xsi:type="dcterms:W3CDTF">2022-01-17T11:19:00Z</dcterms:modified>
</cp:coreProperties>
</file>