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14" w:rsidRDefault="00080A14" w:rsidP="00341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C5" w:rsidRP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DC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DC5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P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7DC5">
        <w:rPr>
          <w:rFonts w:ascii="Times New Roman" w:hAnsi="Times New Roman" w:cs="Times New Roman"/>
          <w:sz w:val="28"/>
          <w:szCs w:val="28"/>
        </w:rPr>
        <w:t>АДМИНИСТРАЦИЯ  ПЫШМИНСКОГО</w:t>
      </w:r>
      <w:proofErr w:type="gramEnd"/>
      <w:r w:rsidRPr="00127DC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P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D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D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27DC5" w:rsidRP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DC5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7DC5">
        <w:rPr>
          <w:rFonts w:ascii="Times New Roman" w:hAnsi="Times New Roman" w:cs="Times New Roman"/>
          <w:sz w:val="28"/>
          <w:szCs w:val="28"/>
        </w:rPr>
        <w:t>.09.2017                                                                                    № 53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27DC5" w:rsidRP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D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27DC5" w:rsidRPr="00127DC5" w:rsidRDefault="00127DC5" w:rsidP="001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27DC5">
        <w:rPr>
          <w:rFonts w:ascii="Times New Roman" w:hAnsi="Times New Roman" w:cs="Times New Roman"/>
          <w:sz w:val="28"/>
          <w:szCs w:val="28"/>
        </w:rPr>
        <w:t>. Пышма</w:t>
      </w:r>
    </w:p>
    <w:p w:rsidR="00341DB2" w:rsidRDefault="00341DB2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C13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5EE8" w:rsidRDefault="00925EE8" w:rsidP="00925E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>Об эксплуатации и организации работ в государственной информационной системе жилищно-коммунального хозяйства на территории</w:t>
      </w:r>
      <w:bookmarkStart w:id="0" w:name="_GoBack"/>
      <w:bookmarkEnd w:id="0"/>
      <w:r w:rsidRPr="0092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E8" w:rsidRPr="00925EE8" w:rsidRDefault="00925EE8" w:rsidP="00925E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EE8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0854B1" w:rsidRDefault="000854B1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E10" w:rsidRPr="00393F30" w:rsidRDefault="00393F30" w:rsidP="004E6E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5EE8">
        <w:rPr>
          <w:rFonts w:ascii="Times New Roman" w:hAnsi="Times New Roman" w:cs="Times New Roman"/>
          <w:sz w:val="28"/>
          <w:szCs w:val="28"/>
        </w:rPr>
        <w:t xml:space="preserve">с Федеральными законами от 21.07.2014 №209-ФЗ «О государственной информационной системе жилищно-коммунального хозяйства», от 21.07.2017 </w:t>
      </w:r>
      <w:r w:rsidR="00925EE8" w:rsidRPr="00925EE8">
        <w:rPr>
          <w:rFonts w:ascii="Times New Roman" w:hAnsi="Times New Roman" w:cs="Times New Roman"/>
          <w:sz w:val="28"/>
          <w:szCs w:val="28"/>
        </w:rPr>
        <w:t>№</w:t>
      </w:r>
      <w:r w:rsidR="00925EE8">
        <w:rPr>
          <w:rFonts w:ascii="Times New Roman" w:hAnsi="Times New Roman" w:cs="Times New Roman"/>
          <w:sz w:val="28"/>
          <w:szCs w:val="28"/>
        </w:rPr>
        <w:t xml:space="preserve">263-ФЗ </w:t>
      </w:r>
      <w:r w:rsidR="00925EE8" w:rsidRPr="00925EE8">
        <w:rPr>
          <w:rFonts w:ascii="Times New Roman" w:hAnsi="Times New Roman" w:cs="Times New Roman"/>
          <w:sz w:val="28"/>
          <w:szCs w:val="28"/>
        </w:rPr>
        <w:t xml:space="preserve">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хозяйства", от </w:t>
      </w:r>
      <w:r w:rsidR="00925EE8">
        <w:rPr>
          <w:rFonts w:ascii="Times New Roman" w:hAnsi="Times New Roman" w:cs="Times New Roman"/>
          <w:sz w:val="28"/>
          <w:szCs w:val="28"/>
        </w:rPr>
        <w:t>29.06.</w:t>
      </w:r>
      <w:r w:rsidR="00925EE8" w:rsidRPr="00925EE8">
        <w:rPr>
          <w:rFonts w:ascii="Times New Roman" w:hAnsi="Times New Roman" w:cs="Times New Roman"/>
          <w:sz w:val="28"/>
          <w:szCs w:val="28"/>
        </w:rPr>
        <w:t xml:space="preserve">2015 </w:t>
      </w:r>
      <w:r w:rsidR="00925EE8">
        <w:rPr>
          <w:rFonts w:ascii="Times New Roman" w:hAnsi="Times New Roman" w:cs="Times New Roman"/>
          <w:sz w:val="28"/>
          <w:szCs w:val="28"/>
        </w:rPr>
        <w:t xml:space="preserve">№ 176-ФЗ </w:t>
      </w:r>
      <w:r w:rsidR="00925EE8" w:rsidRPr="00925EE8">
        <w:rPr>
          <w:rFonts w:ascii="Times New Roman" w:hAnsi="Times New Roman" w:cs="Times New Roman"/>
          <w:sz w:val="28"/>
          <w:szCs w:val="28"/>
        </w:rPr>
        <w:t xml:space="preserve">"О внесении изменений в Жилищный кодекс Российской Федерации и отдельные законодательные акты Российской Федерации", </w:t>
      </w:r>
      <w:hyperlink r:id="rId5" w:tooltip="Приказ Минкомсвязи России N 74, Минстроя России N 114/пр от 29.02.2016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(Зарегистрировано в М" w:history="1">
        <w:r w:rsidR="00925EE8" w:rsidRPr="00925EE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25EE8" w:rsidRPr="00925EE8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</w:t>
      </w:r>
      <w:r w:rsidR="00925EE8">
        <w:rPr>
          <w:rFonts w:ascii="Times New Roman" w:hAnsi="Times New Roman" w:cs="Times New Roman"/>
          <w:sz w:val="28"/>
          <w:szCs w:val="28"/>
        </w:rPr>
        <w:t>№</w:t>
      </w:r>
      <w:r w:rsidR="00925EE8" w:rsidRPr="00925EE8">
        <w:rPr>
          <w:rFonts w:ascii="Times New Roman" w:hAnsi="Times New Roman" w:cs="Times New Roman"/>
          <w:sz w:val="28"/>
          <w:szCs w:val="28"/>
        </w:rPr>
        <w:t>74/114/</w:t>
      </w:r>
      <w:proofErr w:type="spellStart"/>
      <w:r w:rsidR="00925EE8" w:rsidRPr="00925EE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25EE8" w:rsidRPr="00925EE8">
        <w:rPr>
          <w:rFonts w:ascii="Times New Roman" w:hAnsi="Times New Roman" w:cs="Times New Roman"/>
          <w:sz w:val="28"/>
          <w:szCs w:val="28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</w:t>
      </w:r>
      <w:r w:rsidR="00B51E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Свердловской области от 31.03.2016 №208-ПП «Об опытной эксплуатации, организации работ в </w:t>
      </w:r>
      <w:r w:rsidR="00B51ED9" w:rsidRPr="00925EE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жилищно-коммунального хозяйства</w:t>
      </w:r>
      <w:r w:rsidR="00B51ED9">
        <w:rPr>
          <w:rFonts w:ascii="Times New Roman" w:hAnsi="Times New Roman" w:cs="Times New Roman"/>
          <w:sz w:val="28"/>
          <w:szCs w:val="28"/>
        </w:rPr>
        <w:t xml:space="preserve"> на территории Свердловской области», </w:t>
      </w:r>
      <w:r w:rsidR="00925EE8" w:rsidRPr="00925EE8">
        <w:rPr>
          <w:rFonts w:ascii="Times New Roman" w:hAnsi="Times New Roman" w:cs="Times New Roman"/>
          <w:sz w:val="28"/>
          <w:szCs w:val="28"/>
        </w:rPr>
        <w:t>в целях проведения опытной эксплуатации государственной информационной системы жилищно-коммунального хозяйства (далее - ГИС ЖКХ) на территории</w:t>
      </w:r>
      <w:r w:rsidR="00925EE8">
        <w:t xml:space="preserve"> </w:t>
      </w:r>
      <w:r w:rsidR="00925EE8" w:rsidRPr="00393F30">
        <w:rPr>
          <w:rFonts w:ascii="Times New Roman" w:hAnsi="Times New Roman" w:cs="Times New Roman"/>
          <w:sz w:val="28"/>
          <w:szCs w:val="28"/>
        </w:rPr>
        <w:t xml:space="preserve">Пышминского городского </w:t>
      </w:r>
      <w:r w:rsidR="00925EE8" w:rsidRPr="00925EE8">
        <w:rPr>
          <w:rFonts w:ascii="Times New Roman" w:hAnsi="Times New Roman" w:cs="Times New Roman"/>
          <w:sz w:val="28"/>
          <w:szCs w:val="28"/>
        </w:rPr>
        <w:t>округа, а также дальнейшей организации работ в ГИС ЖКХ</w:t>
      </w:r>
      <w:r w:rsidRPr="00393F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76A7" w:rsidRPr="004E6E10" w:rsidRDefault="004E6E10" w:rsidP="004E6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="000854B1" w:rsidRPr="004E6E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E6E10" w:rsidRDefault="007176A7" w:rsidP="00173D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E1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73D7E">
        <w:rPr>
          <w:rFonts w:ascii="Times New Roman" w:hAnsi="Times New Roman" w:cs="Times New Roman"/>
          <w:b w:val="0"/>
          <w:sz w:val="28"/>
          <w:szCs w:val="28"/>
        </w:rPr>
        <w:t xml:space="preserve">Распределить обязанности между </w:t>
      </w:r>
      <w:r w:rsidR="0045110F">
        <w:rPr>
          <w:rFonts w:ascii="Times New Roman" w:hAnsi="Times New Roman" w:cs="Times New Roman"/>
          <w:b w:val="0"/>
          <w:sz w:val="28"/>
          <w:szCs w:val="28"/>
        </w:rPr>
        <w:t>должностными лицами</w:t>
      </w:r>
      <w:r w:rsidR="00173D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Пышминского городского округа и прочими поставщиками  информации Пышминского городского округа по размещению информации, </w:t>
      </w:r>
      <w:r w:rsidR="00173D7E">
        <w:rPr>
          <w:rFonts w:ascii="Times New Roman" w:hAnsi="Times New Roman" w:cs="Times New Roman"/>
          <w:b w:val="0"/>
          <w:sz w:val="28"/>
          <w:szCs w:val="28"/>
        </w:rPr>
        <w:lastRenderedPageBreak/>
        <w:t>подлежащей обязательному размещению в ГИС ЖКХ, согласно приложению к настоящему Постановлению</w:t>
      </w:r>
      <w:r w:rsidR="004E6E10" w:rsidRPr="00173D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3D7E" w:rsidRPr="00173D7E" w:rsidRDefault="00173D7E" w:rsidP="00173D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511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110F">
        <w:rPr>
          <w:rFonts w:ascii="Times New Roman" w:hAnsi="Times New Roman" w:cs="Times New Roman"/>
          <w:b w:val="0"/>
          <w:sz w:val="28"/>
          <w:szCs w:val="28"/>
        </w:rPr>
        <w:t>Должностным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Пышминского городского округа и прочим поставщикам  информации Пышминского городского округа </w:t>
      </w:r>
      <w:r w:rsidRPr="00173D7E">
        <w:t xml:space="preserve"> 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размещать в ГИС ЖКХ информацию, подлежащую обязательному размещению в ГИС ЖКХ в соответствии с </w:t>
      </w:r>
      <w:hyperlink r:id="rId6" w:tooltip="Федеральный закон от 21.07.2014 N 209-ФЗ (ред. от 28.12.2016) &quot;О государственной информационной системе жилищно-коммунального хозяйства&quot;{КонсультантПлюс}" w:history="1"/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21.07.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 209-ФЗ "О государственной информационной системе жилищно-коммунального хозяйства",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в сроки, установленные </w:t>
      </w:r>
      <w:hyperlink r:id="rId7" w:tooltip="Приказ Минкомсвязи России N 74, Минстроя России N 114/пр от 29.02.2016 &quot;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&quot; (Зарегистрировано в М" w:history="1">
        <w:r w:rsidRPr="00173D7E">
          <w:rPr>
            <w:rFonts w:ascii="Times New Roman" w:hAnsi="Times New Roman" w:cs="Times New Roman"/>
            <w:b w:val="0"/>
            <w:sz w:val="28"/>
            <w:szCs w:val="28"/>
          </w:rPr>
          <w:t>Приказом</w:t>
        </w:r>
      </w:hyperlink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73D7E">
        <w:rPr>
          <w:rFonts w:ascii="Times New Roman" w:hAnsi="Times New Roman" w:cs="Times New Roman"/>
          <w:b w:val="0"/>
          <w:sz w:val="28"/>
          <w:szCs w:val="28"/>
        </w:rPr>
        <w:t>74/114/</w:t>
      </w:r>
      <w:proofErr w:type="spellStart"/>
      <w:r w:rsidRPr="00173D7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173D7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2BAD" w:rsidRPr="004E6E10" w:rsidRDefault="008C2BAD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6E10">
        <w:rPr>
          <w:rFonts w:ascii="Times New Roman" w:hAnsi="Times New Roman" w:cs="Times New Roman"/>
          <w:sz w:val="28"/>
          <w:szCs w:val="28"/>
        </w:rPr>
        <w:t>Настоящее  постановление разместить на официальном сайте Пышминского городского округа.</w:t>
      </w:r>
    </w:p>
    <w:p w:rsidR="000854B1" w:rsidRPr="004E6E10" w:rsidRDefault="004E6E10" w:rsidP="004E6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Пышминского городского округа по </w:t>
      </w:r>
      <w:r w:rsidR="006B7BCE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0854B1" w:rsidRPr="004E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B1" w:rsidRPr="004E6E10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="000854B1" w:rsidRPr="004E6E1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19E" w:rsidRDefault="0038619E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4B1" w:rsidRDefault="000854B1" w:rsidP="00085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</w:t>
      </w:r>
      <w:r w:rsidR="00B9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В.В. Соколов</w:t>
      </w: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3D7E" w:rsidRDefault="00173D7E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5C6C" w:rsidRDefault="00A25C6C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25C6C" w:rsidSect="00DB72CF">
          <w:pgSz w:w="11905" w:h="16838"/>
          <w:pgMar w:top="851" w:right="1134" w:bottom="993" w:left="1134" w:header="0" w:footer="0" w:gutter="0"/>
          <w:cols w:space="720"/>
        </w:sectPr>
      </w:pPr>
    </w:p>
    <w:p w:rsidR="007176A7" w:rsidRPr="000854B1" w:rsidRDefault="007176A7" w:rsidP="00C13E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4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854B1">
        <w:rPr>
          <w:rFonts w:ascii="Times New Roman" w:hAnsi="Times New Roman" w:cs="Times New Roman"/>
          <w:sz w:val="28"/>
          <w:szCs w:val="28"/>
        </w:rPr>
        <w:t>№</w:t>
      </w:r>
      <w:r w:rsidRPr="000854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76A7" w:rsidRPr="000854B1" w:rsidRDefault="007176A7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4B1">
        <w:rPr>
          <w:rFonts w:ascii="Times New Roman" w:hAnsi="Times New Roman" w:cs="Times New Roman"/>
          <w:sz w:val="28"/>
          <w:szCs w:val="28"/>
        </w:rPr>
        <w:t xml:space="preserve">к </w:t>
      </w:r>
      <w:r w:rsidR="000854B1">
        <w:rPr>
          <w:rFonts w:ascii="Times New Roman" w:hAnsi="Times New Roman" w:cs="Times New Roman"/>
          <w:sz w:val="28"/>
          <w:szCs w:val="28"/>
        </w:rPr>
        <w:t>п</w:t>
      </w:r>
      <w:r w:rsidRPr="000854B1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7176A7" w:rsidRDefault="000854B1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0854B1" w:rsidRPr="000854B1" w:rsidRDefault="000854B1" w:rsidP="00C13E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A25C6C" w:rsidRDefault="00A25C6C" w:rsidP="00A25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6A7" w:rsidRDefault="00A25C6C" w:rsidP="00A25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обязанностей между </w:t>
      </w:r>
      <w:r w:rsidR="0045110F">
        <w:rPr>
          <w:rFonts w:ascii="Times New Roman" w:hAnsi="Times New Roman" w:cs="Times New Roman"/>
          <w:b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Пышминского городского округа и прочими поставщиками  информации Пышминского городского округа по размещению информации, подлежащей обязательному размещению в </w:t>
      </w:r>
      <w:r w:rsidRPr="00A25C6C">
        <w:rPr>
          <w:rFonts w:ascii="Times New Roman" w:hAnsi="Times New Roman" w:cs="Times New Roman"/>
          <w:b/>
          <w:sz w:val="28"/>
          <w:szCs w:val="28"/>
        </w:rPr>
        <w:t>государственной информационной систем</w:t>
      </w:r>
      <w:r w:rsidR="0045110F">
        <w:rPr>
          <w:rFonts w:ascii="Times New Roman" w:hAnsi="Times New Roman" w:cs="Times New Roman"/>
          <w:b/>
          <w:sz w:val="28"/>
          <w:szCs w:val="28"/>
        </w:rPr>
        <w:t>е</w:t>
      </w:r>
      <w:r w:rsidRPr="00A25C6C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</w:t>
      </w:r>
    </w:p>
    <w:p w:rsidR="0045110F" w:rsidRDefault="0045110F" w:rsidP="00A25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3"/>
        <w:gridCol w:w="4208"/>
        <w:gridCol w:w="2075"/>
        <w:gridCol w:w="3118"/>
        <w:gridCol w:w="2370"/>
        <w:gridCol w:w="2527"/>
      </w:tblGrid>
      <w:tr w:rsidR="0045110F" w:rsidRPr="0045110F" w:rsidTr="00B51ED9">
        <w:tc>
          <w:tcPr>
            <w:tcW w:w="913" w:type="dxa"/>
            <w:vAlign w:val="center"/>
          </w:tcPr>
          <w:p w:rsidR="0045110F" w:rsidRPr="0045110F" w:rsidRDefault="0045110F" w:rsidP="00451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F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208" w:type="dxa"/>
            <w:vAlign w:val="center"/>
          </w:tcPr>
          <w:p w:rsidR="0045110F" w:rsidRPr="0045110F" w:rsidRDefault="0045110F" w:rsidP="00451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информации, размещаемые в ГИС ЖКХ</w:t>
            </w:r>
          </w:p>
        </w:tc>
        <w:tc>
          <w:tcPr>
            <w:tcW w:w="2075" w:type="dxa"/>
            <w:vAlign w:val="center"/>
          </w:tcPr>
          <w:p w:rsidR="0045110F" w:rsidRPr="0045110F" w:rsidRDefault="0045110F" w:rsidP="00451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Федерального закона от 21.07.2014 №209-ФЗ</w:t>
            </w:r>
          </w:p>
        </w:tc>
        <w:tc>
          <w:tcPr>
            <w:tcW w:w="3118" w:type="dxa"/>
            <w:vAlign w:val="center"/>
          </w:tcPr>
          <w:p w:rsidR="0045110F" w:rsidRPr="0045110F" w:rsidRDefault="0045110F" w:rsidP="00451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информации, предусмотренный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Минстроя России от 29.02.2016 №74/114/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370" w:type="dxa"/>
            <w:vAlign w:val="center"/>
          </w:tcPr>
          <w:p w:rsidR="0045110F" w:rsidRPr="0045110F" w:rsidRDefault="0045110F" w:rsidP="00451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Минстроя России от 29.02.2016 №74/114/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527" w:type="dxa"/>
            <w:vAlign w:val="center"/>
          </w:tcPr>
          <w:p w:rsidR="0045110F" w:rsidRPr="0045110F" w:rsidRDefault="0045110F" w:rsidP="00451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Пышминского городского округа, наименование поставщика информации Пышминского городского округа</w:t>
            </w:r>
            <w:r w:rsidR="00642998">
              <w:rPr>
                <w:rFonts w:ascii="Times New Roman" w:hAnsi="Times New Roman" w:cs="Times New Roman"/>
                <w:sz w:val="24"/>
                <w:szCs w:val="24"/>
              </w:rPr>
              <w:t>, уполномоченного на размещение информации в ГИС ЖКХ</w:t>
            </w:r>
          </w:p>
        </w:tc>
      </w:tr>
      <w:tr w:rsidR="00A13D21" w:rsidRPr="002436B6" w:rsidTr="00DB72CF"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13D21" w:rsidRPr="00A13D21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A13D21" w:rsidRPr="00A13D21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A13D21" w:rsidRPr="00A13D21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13D21" w:rsidRPr="00A13D21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A13D21" w:rsidRPr="00A13D21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A13D21" w:rsidRPr="00A13D21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13D21" w:rsidRPr="002436B6" w:rsidTr="00DB72CF">
        <w:trPr>
          <w:trHeight w:val="2825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436B6">
              <w:rPr>
                <w:rFonts w:ascii="Times New Roman" w:hAnsi="Times New Roman" w:cs="Times New Roman"/>
                <w:szCs w:val="22"/>
              </w:rPr>
              <w:t>Информация</w:t>
            </w:r>
            <w:r>
              <w:rPr>
                <w:rFonts w:ascii="Times New Roman" w:hAnsi="Times New Roman" w:cs="Times New Roman"/>
                <w:szCs w:val="22"/>
              </w:rPr>
              <w:t xml:space="preserve">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A13D21" w:rsidRPr="002436B6" w:rsidRDefault="00A13D21" w:rsidP="00DB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пункт 5, пункт 40 </w:t>
            </w:r>
            <w:r w:rsidR="00DB72CF">
              <w:rPr>
                <w:rFonts w:ascii="Times New Roman" w:hAnsi="Times New Roman" w:cs="Times New Roman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szCs w:val="22"/>
              </w:rPr>
              <w:t xml:space="preserve"> 1 статьи 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мероприятиях, связанных с осуществлением муниципального жилищного контроля, с размещением актов, содержащих результаты таких мероприятий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A13D21" w:rsidRPr="002436B6" w:rsidRDefault="00A13D2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 раздела 5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A13D21" w:rsidRPr="002436B6" w:rsidRDefault="00A13D2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A13D21" w:rsidRPr="002436B6" w:rsidTr="00DB72CF"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208" w:type="dxa"/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A13D21" w:rsidRPr="002436B6" w:rsidRDefault="00A13D2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об обращениях по вопросам жилищно-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коммунального хозяйства, поступивших в орган муниципального жилищного контроля без использования системы, и о результатах их рассмотрения</w:t>
            </w:r>
          </w:p>
        </w:tc>
        <w:tc>
          <w:tcPr>
            <w:tcW w:w="2370" w:type="dxa"/>
            <w:vAlign w:val="center"/>
          </w:tcPr>
          <w:p w:rsidR="00A13D21" w:rsidRPr="002436B6" w:rsidRDefault="00A13D21" w:rsidP="00B51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2 раздела 5</w:t>
            </w:r>
          </w:p>
        </w:tc>
        <w:tc>
          <w:tcPr>
            <w:tcW w:w="2527" w:type="dxa"/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Ведущий специалист по жилищным вопросам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A13D21" w:rsidRPr="002436B6" w:rsidTr="00DB72CF">
        <w:tc>
          <w:tcPr>
            <w:tcW w:w="913" w:type="dxa"/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4208" w:type="dxa"/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A13D21" w:rsidRPr="002436B6" w:rsidRDefault="00A13D2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выданных в целях пресечения и (или) устранения нарушений предписаниях о прекращении нарушений законодательства Российской Федерации</w:t>
            </w:r>
          </w:p>
        </w:tc>
        <w:tc>
          <w:tcPr>
            <w:tcW w:w="2370" w:type="dxa"/>
            <w:vAlign w:val="center"/>
          </w:tcPr>
          <w:p w:rsidR="00A13D21" w:rsidRPr="002436B6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 раздела 5</w:t>
            </w:r>
          </w:p>
        </w:tc>
        <w:tc>
          <w:tcPr>
            <w:tcW w:w="2527" w:type="dxa"/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A13D21" w:rsidRPr="002436B6" w:rsidTr="00B51ED9">
        <w:tc>
          <w:tcPr>
            <w:tcW w:w="913" w:type="dxa"/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4208" w:type="dxa"/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A13D21" w:rsidRPr="002436B6" w:rsidRDefault="00A13D2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13D21" w:rsidRPr="002436B6" w:rsidRDefault="00A13D21" w:rsidP="00B51ED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об ответах на обращения по вопросам жилищно-коммунального хозяйства, поступивших в орган муниципального жилищного контроля с использованием системы</w:t>
            </w:r>
          </w:p>
        </w:tc>
        <w:tc>
          <w:tcPr>
            <w:tcW w:w="2370" w:type="dxa"/>
            <w:vAlign w:val="center"/>
          </w:tcPr>
          <w:p w:rsidR="00A13D21" w:rsidRPr="002436B6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4 раздела 5</w:t>
            </w:r>
          </w:p>
        </w:tc>
        <w:tc>
          <w:tcPr>
            <w:tcW w:w="2527" w:type="dxa"/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A13D21" w:rsidRPr="00A13D21" w:rsidTr="00B51ED9">
        <w:tc>
          <w:tcPr>
            <w:tcW w:w="913" w:type="dxa"/>
            <w:vAlign w:val="center"/>
          </w:tcPr>
          <w:p w:rsidR="00A13D21" w:rsidRPr="002436B6" w:rsidRDefault="002C578B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08" w:type="dxa"/>
            <w:vAlign w:val="center"/>
          </w:tcPr>
          <w:p w:rsidR="00A13D21" w:rsidRPr="002436B6" w:rsidRDefault="002C578B" w:rsidP="002C57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2C578B">
              <w:rPr>
                <w:rFonts w:ascii="Times New Roman" w:hAnsi="Times New Roman" w:cs="Times New Roman"/>
                <w:szCs w:val="22"/>
              </w:rPr>
              <w:t>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</w:t>
            </w:r>
          </w:p>
        </w:tc>
        <w:tc>
          <w:tcPr>
            <w:tcW w:w="2075" w:type="dxa"/>
            <w:vAlign w:val="center"/>
          </w:tcPr>
          <w:p w:rsidR="00A13D21" w:rsidRPr="002436B6" w:rsidRDefault="00A13D21" w:rsidP="00DB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пункт 5 </w:t>
            </w:r>
            <w:r w:rsidR="00DB72CF">
              <w:rPr>
                <w:rFonts w:ascii="Times New Roman" w:hAnsi="Times New Roman" w:cs="Times New Roman"/>
                <w:szCs w:val="22"/>
              </w:rPr>
              <w:t>части</w:t>
            </w:r>
            <w:r>
              <w:rPr>
                <w:rFonts w:ascii="Times New Roman" w:hAnsi="Times New Roman" w:cs="Times New Roman"/>
                <w:szCs w:val="22"/>
              </w:rPr>
              <w:t xml:space="preserve"> 1 статьи 6</w:t>
            </w:r>
          </w:p>
        </w:tc>
        <w:tc>
          <w:tcPr>
            <w:tcW w:w="3118" w:type="dxa"/>
            <w:vAlign w:val="center"/>
          </w:tcPr>
          <w:p w:rsidR="00A13D21" w:rsidRPr="002436B6" w:rsidRDefault="00A13D21" w:rsidP="00A13D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об органах местного самоуправления, наделенных полномочиями на размещение информации в системе, в том числе об органах местного самоуправления, уполномоченных на осуществление муниципального жилищного контроля</w:t>
            </w:r>
          </w:p>
        </w:tc>
        <w:tc>
          <w:tcPr>
            <w:tcW w:w="2370" w:type="dxa"/>
            <w:vAlign w:val="center"/>
          </w:tcPr>
          <w:p w:rsidR="00A13D21" w:rsidRPr="002436B6" w:rsidRDefault="00A13D21" w:rsidP="00A13D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 раздела 6</w:t>
            </w:r>
          </w:p>
        </w:tc>
        <w:tc>
          <w:tcPr>
            <w:tcW w:w="2527" w:type="dxa"/>
            <w:vAlign w:val="center"/>
          </w:tcPr>
          <w:p w:rsidR="00A13D21" w:rsidRPr="002436B6" w:rsidRDefault="00DB72CF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08" w:type="dxa"/>
            <w:vAlign w:val="center"/>
          </w:tcPr>
          <w:p w:rsidR="00DB72CF" w:rsidRPr="002436B6" w:rsidRDefault="00DB72CF" w:rsidP="00DB72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субсидиях гражданам на оплату жилого помещения и коммунальных услуг</w:t>
            </w:r>
          </w:p>
        </w:tc>
        <w:tc>
          <w:tcPr>
            <w:tcW w:w="2075" w:type="dxa"/>
            <w:vAlign w:val="center"/>
          </w:tcPr>
          <w:p w:rsidR="00DB72CF" w:rsidRDefault="00DB72CF" w:rsidP="00DB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пункт 10 части 1 статьи 6, </w:t>
            </w:r>
          </w:p>
          <w:p w:rsidR="00DB72CF" w:rsidRPr="002436B6" w:rsidRDefault="00DB72CF" w:rsidP="00DB72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 части 13 статьи 7</w:t>
            </w:r>
          </w:p>
        </w:tc>
        <w:tc>
          <w:tcPr>
            <w:tcW w:w="3118" w:type="dxa"/>
            <w:vAlign w:val="center"/>
          </w:tcPr>
          <w:p w:rsidR="00DB72CF" w:rsidRPr="002436B6" w:rsidRDefault="00DB72CF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мерах социальной поддержки отдельных категорий граждан, установленных муниципальными правовыми актами в сфере жилищно-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2370" w:type="dxa"/>
            <w:vAlign w:val="center"/>
          </w:tcPr>
          <w:p w:rsidR="00DB72CF" w:rsidRPr="002436B6" w:rsidRDefault="005F5FCF" w:rsidP="005F5F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2 раздела 6</w:t>
            </w:r>
          </w:p>
        </w:tc>
        <w:tc>
          <w:tcPr>
            <w:tcW w:w="2527" w:type="dxa"/>
            <w:vAlign w:val="center"/>
          </w:tcPr>
          <w:p w:rsidR="00DB72CF" w:rsidRPr="002436B6" w:rsidRDefault="005F5FCF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Муниципальное казенное учреждение Пышминского городского округа «Центр компенсаций и субсидий за ЖКУ»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4208" w:type="dxa"/>
            <w:vAlign w:val="center"/>
          </w:tcPr>
          <w:p w:rsidR="00DB72CF" w:rsidRPr="002436B6" w:rsidRDefault="00DB72CF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DB72CF" w:rsidRPr="002436B6" w:rsidRDefault="00DB72CF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B72CF" w:rsidRPr="002436B6" w:rsidRDefault="005F5FCF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предоставлении компенсаций, субсидий за счет средств местных бюджетов</w:t>
            </w:r>
          </w:p>
        </w:tc>
        <w:tc>
          <w:tcPr>
            <w:tcW w:w="2370" w:type="dxa"/>
            <w:vAlign w:val="center"/>
          </w:tcPr>
          <w:p w:rsidR="00DB72CF" w:rsidRPr="002436B6" w:rsidRDefault="005F5FCF" w:rsidP="005F5F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 раздела 6</w:t>
            </w:r>
          </w:p>
        </w:tc>
        <w:tc>
          <w:tcPr>
            <w:tcW w:w="2527" w:type="dxa"/>
            <w:vAlign w:val="center"/>
          </w:tcPr>
          <w:p w:rsidR="00DB72CF" w:rsidRPr="002436B6" w:rsidRDefault="002C578B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Муниципальное казенное учреждение Пышминского городского округа «Центр компенсаций и субсидий за ЖКУ»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08" w:type="dxa"/>
            <w:vAlign w:val="center"/>
          </w:tcPr>
          <w:p w:rsidR="00DB72CF" w:rsidRPr="002436B6" w:rsidRDefault="005F5FCF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</w:t>
            </w:r>
          </w:p>
        </w:tc>
        <w:tc>
          <w:tcPr>
            <w:tcW w:w="2075" w:type="dxa"/>
            <w:vAlign w:val="center"/>
          </w:tcPr>
          <w:p w:rsidR="00DB72CF" w:rsidRPr="002436B6" w:rsidRDefault="005F5FCF" w:rsidP="005F5F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13 части 1 статьи 6</w:t>
            </w:r>
          </w:p>
        </w:tc>
        <w:tc>
          <w:tcPr>
            <w:tcW w:w="3118" w:type="dxa"/>
            <w:vAlign w:val="center"/>
          </w:tcPr>
          <w:p w:rsidR="00DB72CF" w:rsidRPr="002436B6" w:rsidRDefault="005F5FCF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муниципальных программах в области энергосбережения и повышения энергетической эффективности</w:t>
            </w:r>
          </w:p>
        </w:tc>
        <w:tc>
          <w:tcPr>
            <w:tcW w:w="2370" w:type="dxa"/>
            <w:vAlign w:val="center"/>
          </w:tcPr>
          <w:p w:rsidR="00DB72CF" w:rsidRPr="002436B6" w:rsidRDefault="005F5FCF" w:rsidP="005F5F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4 раздела 6</w:t>
            </w:r>
          </w:p>
        </w:tc>
        <w:tc>
          <w:tcPr>
            <w:tcW w:w="2527" w:type="dxa"/>
            <w:vAlign w:val="center"/>
          </w:tcPr>
          <w:p w:rsidR="00DB72CF" w:rsidRPr="002436B6" w:rsidRDefault="005F5FCF" w:rsidP="005F5F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208" w:type="dxa"/>
            <w:vAlign w:val="center"/>
          </w:tcPr>
          <w:p w:rsidR="00DB72CF" w:rsidRPr="002436B6" w:rsidRDefault="005F5FCF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</w:t>
            </w:r>
          </w:p>
        </w:tc>
        <w:tc>
          <w:tcPr>
            <w:tcW w:w="2075" w:type="dxa"/>
            <w:vAlign w:val="center"/>
          </w:tcPr>
          <w:p w:rsidR="00DB72CF" w:rsidRPr="002436B6" w:rsidRDefault="005F5FCF" w:rsidP="005F5F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14 части 1 статьи 6</w:t>
            </w:r>
          </w:p>
        </w:tc>
        <w:tc>
          <w:tcPr>
            <w:tcW w:w="3118" w:type="dxa"/>
            <w:vAlign w:val="center"/>
          </w:tcPr>
          <w:p w:rsidR="00DB72CF" w:rsidRPr="002436B6" w:rsidRDefault="00B662FB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соответствии многоквартирных домов и жилых домов, объектов коммунальной и инженерной инфраструктур требованиям энергетической эффективности</w:t>
            </w:r>
          </w:p>
        </w:tc>
        <w:tc>
          <w:tcPr>
            <w:tcW w:w="2370" w:type="dxa"/>
            <w:vAlign w:val="center"/>
          </w:tcPr>
          <w:p w:rsidR="00DB72CF" w:rsidRPr="002436B6" w:rsidRDefault="00B662FB" w:rsidP="00B6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5 раздела 6</w:t>
            </w:r>
          </w:p>
        </w:tc>
        <w:tc>
          <w:tcPr>
            <w:tcW w:w="2527" w:type="dxa"/>
            <w:vAlign w:val="center"/>
          </w:tcPr>
          <w:p w:rsidR="00B662FB" w:rsidRDefault="00B662FB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имуществу комитета по управлению муниципальным</w:t>
            </w:r>
            <w:r w:rsidR="00080A14">
              <w:rPr>
                <w:rFonts w:ascii="Times New Roman" w:hAnsi="Times New Roman" w:cs="Times New Roman"/>
                <w:szCs w:val="22"/>
              </w:rPr>
              <w:t xml:space="preserve"> имуществом администрации Пышми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080A14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кого городского округа;</w:t>
            </w:r>
          </w:p>
          <w:p w:rsidR="00DB72CF" w:rsidRDefault="00B662FB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округа;</w:t>
            </w:r>
          </w:p>
          <w:p w:rsidR="00B662FB" w:rsidRPr="002436B6" w:rsidRDefault="00B662FB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Муниципальное унитарное предприятие Пышминского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«Управляющая компания Служба заказчика»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4208" w:type="dxa"/>
            <w:vAlign w:val="center"/>
          </w:tcPr>
          <w:p w:rsidR="00DB72CF" w:rsidRPr="002436B6" w:rsidRDefault="00B662FB" w:rsidP="00B6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подготовке объектов жилищно-коммунального хозяйства к сезонной эксплуатации, о готовности к отопительному сезону и о его прохождении</w:t>
            </w:r>
          </w:p>
        </w:tc>
        <w:tc>
          <w:tcPr>
            <w:tcW w:w="2075" w:type="dxa"/>
            <w:vAlign w:val="center"/>
          </w:tcPr>
          <w:p w:rsidR="00DB72CF" w:rsidRPr="002436B6" w:rsidRDefault="00B662FB" w:rsidP="00B6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26 части 1 статьи 6</w:t>
            </w:r>
          </w:p>
        </w:tc>
        <w:tc>
          <w:tcPr>
            <w:tcW w:w="3118" w:type="dxa"/>
            <w:vAlign w:val="center"/>
          </w:tcPr>
          <w:p w:rsidR="00DB72CF" w:rsidRPr="002436B6" w:rsidRDefault="00B662FB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подготовке объектов жилищно-коммунального хозяйства к сезонной эксплуатации</w:t>
            </w:r>
          </w:p>
        </w:tc>
        <w:tc>
          <w:tcPr>
            <w:tcW w:w="2370" w:type="dxa"/>
            <w:vAlign w:val="center"/>
          </w:tcPr>
          <w:p w:rsidR="00DB72CF" w:rsidRPr="002436B6" w:rsidRDefault="00B662FB" w:rsidP="00B6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6 раздела 6</w:t>
            </w:r>
          </w:p>
        </w:tc>
        <w:tc>
          <w:tcPr>
            <w:tcW w:w="2527" w:type="dxa"/>
            <w:vAlign w:val="center"/>
          </w:tcPr>
          <w:p w:rsidR="00DB72CF" w:rsidRPr="002436B6" w:rsidRDefault="00B662FB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208" w:type="dxa"/>
            <w:vAlign w:val="center"/>
          </w:tcPr>
          <w:p w:rsidR="00DB72CF" w:rsidRPr="002436B6" w:rsidRDefault="004E3EDD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 же документы, подтверждающие принятие соответствующих решений</w:t>
            </w:r>
          </w:p>
        </w:tc>
        <w:tc>
          <w:tcPr>
            <w:tcW w:w="2075" w:type="dxa"/>
            <w:vAlign w:val="center"/>
          </w:tcPr>
          <w:p w:rsidR="00DB72CF" w:rsidRPr="002436B6" w:rsidRDefault="00054FB2" w:rsidP="00054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37 части 1 статьи 6</w:t>
            </w:r>
          </w:p>
        </w:tc>
        <w:tc>
          <w:tcPr>
            <w:tcW w:w="3118" w:type="dxa"/>
            <w:vAlign w:val="center"/>
          </w:tcPr>
          <w:p w:rsidR="00DB72CF" w:rsidRPr="002436B6" w:rsidRDefault="00054FB2" w:rsidP="00054F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способе формирования фонда капитального ремонта, а так же документы, подтверждающие принятие соответствующих решений, размещаемые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предусмотренных законодательством</w:t>
            </w:r>
          </w:p>
        </w:tc>
        <w:tc>
          <w:tcPr>
            <w:tcW w:w="2370" w:type="dxa"/>
            <w:vAlign w:val="center"/>
          </w:tcPr>
          <w:p w:rsidR="00DB72CF" w:rsidRPr="002436B6" w:rsidRDefault="00054FB2" w:rsidP="00054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7 раздела 6</w:t>
            </w:r>
          </w:p>
        </w:tc>
        <w:tc>
          <w:tcPr>
            <w:tcW w:w="2527" w:type="dxa"/>
            <w:vAlign w:val="center"/>
          </w:tcPr>
          <w:p w:rsidR="00DB72CF" w:rsidRPr="002436B6" w:rsidRDefault="00054FB2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B662FB" w:rsidRPr="00A13D21" w:rsidTr="007C6005">
        <w:tc>
          <w:tcPr>
            <w:tcW w:w="913" w:type="dxa"/>
            <w:vAlign w:val="center"/>
          </w:tcPr>
          <w:p w:rsidR="00DB72CF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208" w:type="dxa"/>
            <w:vAlign w:val="center"/>
          </w:tcPr>
          <w:p w:rsidR="00DB72CF" w:rsidRPr="002436B6" w:rsidRDefault="00054FB2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4FB2">
              <w:rPr>
                <w:rFonts w:ascii="Times New Roman" w:hAnsi="Times New Roman" w:cs="Times New Roman"/>
                <w:szCs w:val="22"/>
              </w:rPr>
              <w:t xml:space="preserve">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</w:t>
            </w:r>
            <w:r w:rsidRPr="00054FB2">
              <w:rPr>
                <w:rFonts w:ascii="Times New Roman" w:hAnsi="Times New Roman" w:cs="Times New Roman"/>
                <w:szCs w:val="22"/>
              </w:rPr>
              <w:lastRenderedPageBreak/>
              <w:t>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</w:t>
            </w:r>
          </w:p>
        </w:tc>
        <w:tc>
          <w:tcPr>
            <w:tcW w:w="2075" w:type="dxa"/>
            <w:vAlign w:val="center"/>
          </w:tcPr>
          <w:p w:rsidR="00DB72CF" w:rsidRPr="002436B6" w:rsidRDefault="00054FB2" w:rsidP="00054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17 части 1 статьи 6</w:t>
            </w:r>
          </w:p>
        </w:tc>
        <w:tc>
          <w:tcPr>
            <w:tcW w:w="3118" w:type="dxa"/>
            <w:vAlign w:val="center"/>
          </w:tcPr>
          <w:p w:rsidR="00DB72CF" w:rsidRPr="002436B6" w:rsidRDefault="00054FB2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Информация о муниципальных адресных программах по проведению капитального ремонта многоквартирных домов, муниципальных краткосрочных планах реализации региональных программ капитального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ремонта, иных муниципальных программах в сфере жилищно-коммунального хозяйства, отчетах о ходе реализации указанных программ и планов</w:t>
            </w:r>
          </w:p>
        </w:tc>
        <w:tc>
          <w:tcPr>
            <w:tcW w:w="2370" w:type="dxa"/>
            <w:vAlign w:val="center"/>
          </w:tcPr>
          <w:p w:rsidR="00DB72CF" w:rsidRPr="002436B6" w:rsidRDefault="00054FB2" w:rsidP="00054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8 раздела 6</w:t>
            </w:r>
          </w:p>
        </w:tc>
        <w:tc>
          <w:tcPr>
            <w:tcW w:w="2527" w:type="dxa"/>
            <w:vAlign w:val="center"/>
          </w:tcPr>
          <w:p w:rsidR="00DB72CF" w:rsidRPr="002436B6" w:rsidRDefault="00054FB2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Ведущий специалист по ценообразованию, тарифной политике и экологии отдела строительства, газификации и жилищной политики администрации Пышминского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</w:t>
            </w:r>
          </w:p>
        </w:tc>
      </w:tr>
      <w:tr w:rsidR="00C76D14" w:rsidRPr="00A13D21" w:rsidTr="007C6005">
        <w:tc>
          <w:tcPr>
            <w:tcW w:w="913" w:type="dxa"/>
            <w:vAlign w:val="center"/>
          </w:tcPr>
          <w:p w:rsidR="00C76D14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4208" w:type="dxa"/>
            <w:vAlign w:val="center"/>
          </w:tcPr>
          <w:p w:rsidR="00C76D14" w:rsidRPr="002436B6" w:rsidRDefault="00C76D14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C76D14">
              <w:rPr>
                <w:rFonts w:ascii="Times New Roman" w:hAnsi="Times New Roman" w:cs="Times New Roman"/>
                <w:szCs w:val="22"/>
              </w:rPr>
              <w:t>нформация об объектах государственного учета жилищного фонда, включая их технические характеристики и состояние</w:t>
            </w:r>
          </w:p>
        </w:tc>
        <w:tc>
          <w:tcPr>
            <w:tcW w:w="2075" w:type="dxa"/>
            <w:vAlign w:val="center"/>
          </w:tcPr>
          <w:p w:rsidR="00C76D14" w:rsidRPr="002436B6" w:rsidRDefault="00C76D14" w:rsidP="00C76D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6 части 1 статьи 6</w:t>
            </w:r>
          </w:p>
        </w:tc>
        <w:tc>
          <w:tcPr>
            <w:tcW w:w="3118" w:type="dxa"/>
            <w:vAlign w:val="center"/>
          </w:tcPr>
          <w:p w:rsidR="00C76D14" w:rsidRPr="002436B6" w:rsidRDefault="00C76D14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Информация </w:t>
            </w:r>
            <w:r w:rsidRPr="00C76D14">
              <w:rPr>
                <w:rFonts w:ascii="Times New Roman" w:hAnsi="Times New Roman" w:cs="Times New Roman"/>
                <w:szCs w:val="22"/>
              </w:rPr>
              <w:t>об объектах государственного учета жилищного фонда, включая их технические характеристики и состояние</w:t>
            </w:r>
          </w:p>
        </w:tc>
        <w:tc>
          <w:tcPr>
            <w:tcW w:w="2370" w:type="dxa"/>
            <w:vAlign w:val="center"/>
          </w:tcPr>
          <w:p w:rsidR="00C76D14" w:rsidRPr="002436B6" w:rsidRDefault="00C76D14" w:rsidP="00C76D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9 раздела 6</w:t>
            </w:r>
          </w:p>
        </w:tc>
        <w:tc>
          <w:tcPr>
            <w:tcW w:w="2527" w:type="dxa"/>
            <w:vAlign w:val="center"/>
          </w:tcPr>
          <w:p w:rsidR="00C76D14" w:rsidRDefault="00C76D14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имуществу комитета по управлению муниципальным имуществом администрации Пышмин</w:t>
            </w:r>
            <w:r w:rsidR="00080A14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кого городского округа;</w:t>
            </w:r>
          </w:p>
          <w:p w:rsidR="00C76D14" w:rsidRPr="002436B6" w:rsidRDefault="00C76D14" w:rsidP="00C76D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земле комитета по управлению муниципальным</w:t>
            </w:r>
            <w:r w:rsidR="00080A14">
              <w:rPr>
                <w:rFonts w:ascii="Times New Roman" w:hAnsi="Times New Roman" w:cs="Times New Roman"/>
                <w:szCs w:val="22"/>
              </w:rPr>
              <w:t xml:space="preserve"> имуществом администрации Пышми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080A14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кого городского округа</w:t>
            </w:r>
          </w:p>
        </w:tc>
      </w:tr>
      <w:tr w:rsidR="00C76D14" w:rsidRPr="00A13D21" w:rsidTr="007C6005">
        <w:tc>
          <w:tcPr>
            <w:tcW w:w="913" w:type="dxa"/>
            <w:vAlign w:val="center"/>
          </w:tcPr>
          <w:p w:rsidR="00C76D14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4208" w:type="dxa"/>
            <w:vAlign w:val="center"/>
          </w:tcPr>
          <w:p w:rsidR="00C76D14" w:rsidRPr="002436B6" w:rsidRDefault="00C76D14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C76D14" w:rsidRPr="002436B6" w:rsidRDefault="00C76D14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76D14" w:rsidRPr="002436B6" w:rsidRDefault="00C76D14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признании многоквартирного дома аварийным; информация о признании жилого помещения непригодным для проживания</w:t>
            </w:r>
          </w:p>
        </w:tc>
        <w:tc>
          <w:tcPr>
            <w:tcW w:w="2370" w:type="dxa"/>
            <w:vAlign w:val="center"/>
          </w:tcPr>
          <w:p w:rsidR="00C76D14" w:rsidRPr="002436B6" w:rsidRDefault="00C76D14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пункты 9.2, 9.3 раздела 6</w:t>
            </w:r>
          </w:p>
        </w:tc>
        <w:tc>
          <w:tcPr>
            <w:tcW w:w="2527" w:type="dxa"/>
            <w:vAlign w:val="center"/>
          </w:tcPr>
          <w:p w:rsidR="00C76D14" w:rsidRPr="002436B6" w:rsidRDefault="006B4EC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C76D14" w:rsidRPr="00A13D21" w:rsidTr="007C6005">
        <w:tc>
          <w:tcPr>
            <w:tcW w:w="913" w:type="dxa"/>
            <w:vAlign w:val="center"/>
          </w:tcPr>
          <w:p w:rsidR="00C76D14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9.2.</w:t>
            </w:r>
          </w:p>
        </w:tc>
        <w:tc>
          <w:tcPr>
            <w:tcW w:w="4208" w:type="dxa"/>
            <w:vAlign w:val="center"/>
          </w:tcPr>
          <w:p w:rsidR="00C76D14" w:rsidRPr="002436B6" w:rsidRDefault="00C76D14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C76D14" w:rsidRPr="002436B6" w:rsidRDefault="00C76D14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76D14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многоквартирных домах, жилых домах, которые в полном объеме используются в качестве общежитий</w:t>
            </w:r>
          </w:p>
        </w:tc>
        <w:tc>
          <w:tcPr>
            <w:tcW w:w="2370" w:type="dxa"/>
            <w:vAlign w:val="center"/>
          </w:tcPr>
          <w:p w:rsidR="00C76D14" w:rsidRPr="002436B6" w:rsidRDefault="006B4EC9" w:rsidP="006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10 раздела 6</w:t>
            </w:r>
          </w:p>
        </w:tc>
        <w:tc>
          <w:tcPr>
            <w:tcW w:w="2527" w:type="dxa"/>
            <w:vAlign w:val="center"/>
          </w:tcPr>
          <w:p w:rsidR="006B4EC9" w:rsidRDefault="006B4EC9" w:rsidP="006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Ведущий специалист по имуществу комитета по управлению муниципальным имуществом </w:t>
            </w:r>
            <w:r w:rsidR="00080A14">
              <w:rPr>
                <w:rFonts w:ascii="Times New Roman" w:hAnsi="Times New Roman" w:cs="Times New Roman"/>
                <w:szCs w:val="22"/>
              </w:rPr>
              <w:lastRenderedPageBreak/>
              <w:t>администрации Пышми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080A14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кого городского округа;</w:t>
            </w:r>
          </w:p>
          <w:p w:rsidR="00C76D14" w:rsidRDefault="006B4EC9" w:rsidP="006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земле комитета по управлению муниципальным</w:t>
            </w:r>
            <w:r w:rsidR="00080A14">
              <w:rPr>
                <w:rFonts w:ascii="Times New Roman" w:hAnsi="Times New Roman" w:cs="Times New Roman"/>
                <w:szCs w:val="22"/>
              </w:rPr>
              <w:t xml:space="preserve"> имуществом администрации Пышми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080A14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кого городского округа;</w:t>
            </w:r>
          </w:p>
          <w:p w:rsidR="006B4EC9" w:rsidRPr="002436B6" w:rsidRDefault="006B4EC9" w:rsidP="006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Муниципальное унитарное предприятие Пышминского городского округа «Управляющая компания Служба заказчика»</w:t>
            </w:r>
          </w:p>
        </w:tc>
      </w:tr>
      <w:tr w:rsidR="006B4EC9" w:rsidRPr="00A13D21" w:rsidTr="007C6005">
        <w:tc>
          <w:tcPr>
            <w:tcW w:w="913" w:type="dxa"/>
            <w:vAlign w:val="center"/>
          </w:tcPr>
          <w:p w:rsidR="006B4EC9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4208" w:type="dxa"/>
            <w:vAlign w:val="center"/>
          </w:tcPr>
          <w:p w:rsidR="006B4EC9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6B4EC9" w:rsidRPr="002436B6" w:rsidRDefault="006B4EC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B4EC9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размерах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2370" w:type="dxa"/>
            <w:vAlign w:val="center"/>
          </w:tcPr>
          <w:p w:rsidR="006B4EC9" w:rsidRPr="002436B6" w:rsidRDefault="006B4EC9" w:rsidP="006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11 раздела 6</w:t>
            </w:r>
          </w:p>
        </w:tc>
        <w:tc>
          <w:tcPr>
            <w:tcW w:w="2527" w:type="dxa"/>
            <w:vAlign w:val="center"/>
          </w:tcPr>
          <w:p w:rsidR="006B4EC9" w:rsidRPr="002436B6" w:rsidRDefault="006B4EC9" w:rsidP="00EB2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6B4EC9" w:rsidRPr="00A13D21" w:rsidTr="007C6005">
        <w:tc>
          <w:tcPr>
            <w:tcW w:w="913" w:type="dxa"/>
            <w:vAlign w:val="center"/>
          </w:tcPr>
          <w:p w:rsidR="006B4EC9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10.1.</w:t>
            </w:r>
          </w:p>
        </w:tc>
        <w:tc>
          <w:tcPr>
            <w:tcW w:w="4208" w:type="dxa"/>
            <w:vAlign w:val="center"/>
          </w:tcPr>
          <w:p w:rsidR="006B4EC9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6B4EC9" w:rsidRPr="002436B6" w:rsidRDefault="006B4EC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B4EC9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размере платы за содержание жилого помещения, утвержденном органом местного самоуправления, если собственники помещений в многоквартирном доме на их общем собрании не приняли решение об установлении размера такой платы</w:t>
            </w:r>
          </w:p>
        </w:tc>
        <w:tc>
          <w:tcPr>
            <w:tcW w:w="2370" w:type="dxa"/>
            <w:vAlign w:val="center"/>
          </w:tcPr>
          <w:p w:rsidR="006B4EC9" w:rsidRPr="002436B6" w:rsidRDefault="00B61120" w:rsidP="00B61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12 раздела 6</w:t>
            </w:r>
          </w:p>
        </w:tc>
        <w:tc>
          <w:tcPr>
            <w:tcW w:w="2527" w:type="dxa"/>
            <w:vAlign w:val="center"/>
          </w:tcPr>
          <w:p w:rsidR="006B4EC9" w:rsidRPr="002436B6" w:rsidRDefault="006B4EC9" w:rsidP="00EB2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6B4EC9" w:rsidRPr="00A13D21" w:rsidTr="007C6005">
        <w:tc>
          <w:tcPr>
            <w:tcW w:w="913" w:type="dxa"/>
            <w:vAlign w:val="center"/>
          </w:tcPr>
          <w:p w:rsidR="006B4EC9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4208" w:type="dxa"/>
            <w:vAlign w:val="center"/>
          </w:tcPr>
          <w:p w:rsidR="006B4EC9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6B4EC9" w:rsidRPr="002436B6" w:rsidRDefault="006B4EC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B4EC9" w:rsidRPr="002436B6" w:rsidRDefault="002E4DC4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решении органа местного самоуправления об изъятии для муниципальных нужд земельных участков</w:t>
            </w:r>
            <w:r w:rsidR="00506949">
              <w:rPr>
                <w:rFonts w:ascii="Times New Roman" w:hAnsi="Times New Roman" w:cs="Times New Roman"/>
                <w:szCs w:val="22"/>
              </w:rPr>
              <w:t>, на которых расположены многоквартирные дома, жилые дома</w:t>
            </w:r>
          </w:p>
        </w:tc>
        <w:tc>
          <w:tcPr>
            <w:tcW w:w="2370" w:type="dxa"/>
            <w:vAlign w:val="center"/>
          </w:tcPr>
          <w:p w:rsidR="006B4EC9" w:rsidRPr="002436B6" w:rsidRDefault="00506949" w:rsidP="00506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13 раздела 6</w:t>
            </w:r>
          </w:p>
        </w:tc>
        <w:tc>
          <w:tcPr>
            <w:tcW w:w="2527" w:type="dxa"/>
            <w:vAlign w:val="center"/>
          </w:tcPr>
          <w:p w:rsidR="006B4EC9" w:rsidRPr="002436B6" w:rsidRDefault="0050694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земле комитета по управлению муниципальным</w:t>
            </w:r>
            <w:r w:rsidR="004A2411">
              <w:rPr>
                <w:rFonts w:ascii="Times New Roman" w:hAnsi="Times New Roman" w:cs="Times New Roman"/>
                <w:szCs w:val="22"/>
              </w:rPr>
              <w:t xml:space="preserve"> имуществом администрации Пышми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4A2411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кого городского округа</w:t>
            </w:r>
          </w:p>
        </w:tc>
      </w:tr>
      <w:tr w:rsidR="006B4EC9" w:rsidRPr="00A13D21" w:rsidTr="007C6005">
        <w:tc>
          <w:tcPr>
            <w:tcW w:w="913" w:type="dxa"/>
            <w:vAlign w:val="center"/>
          </w:tcPr>
          <w:p w:rsidR="006B4EC9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4208" w:type="dxa"/>
            <w:vAlign w:val="center"/>
          </w:tcPr>
          <w:p w:rsidR="006B4EC9" w:rsidRPr="002436B6" w:rsidRDefault="0050694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06949">
              <w:rPr>
                <w:rFonts w:ascii="Times New Roman" w:hAnsi="Times New Roman" w:cs="Times New Roman"/>
                <w:szCs w:val="22"/>
              </w:rPr>
              <w:t>нформация о поступивших обращениях по вопросам жилищно-коммунального хозяйства и о результатах их рассмотрения</w:t>
            </w:r>
          </w:p>
        </w:tc>
        <w:tc>
          <w:tcPr>
            <w:tcW w:w="2075" w:type="dxa"/>
            <w:vAlign w:val="center"/>
          </w:tcPr>
          <w:p w:rsidR="006B4EC9" w:rsidRPr="002436B6" w:rsidRDefault="00506949" w:rsidP="00506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40 части 1 статьи 6</w:t>
            </w:r>
          </w:p>
        </w:tc>
        <w:tc>
          <w:tcPr>
            <w:tcW w:w="3118" w:type="dxa"/>
            <w:vAlign w:val="center"/>
          </w:tcPr>
          <w:p w:rsidR="006B4EC9" w:rsidRPr="002436B6" w:rsidRDefault="00506949" w:rsidP="0050694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об обращениях по вопросам жилищно-коммунального хозяйства, поступивших в орган местного самоуправления без использования системы, и о результатах их рассмотрения</w:t>
            </w:r>
          </w:p>
        </w:tc>
        <w:tc>
          <w:tcPr>
            <w:tcW w:w="2370" w:type="dxa"/>
            <w:vAlign w:val="center"/>
          </w:tcPr>
          <w:p w:rsidR="006B4EC9" w:rsidRPr="002436B6" w:rsidRDefault="00506949" w:rsidP="00506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14 раздела 6</w:t>
            </w:r>
          </w:p>
        </w:tc>
        <w:tc>
          <w:tcPr>
            <w:tcW w:w="2527" w:type="dxa"/>
            <w:vAlign w:val="center"/>
          </w:tcPr>
          <w:p w:rsidR="006B4EC9" w:rsidRDefault="0050694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округа;</w:t>
            </w:r>
          </w:p>
          <w:p w:rsidR="00506949" w:rsidRDefault="00506949" w:rsidP="00506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округа;</w:t>
            </w:r>
          </w:p>
          <w:p w:rsidR="00506949" w:rsidRPr="002436B6" w:rsidRDefault="00506949" w:rsidP="00506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газификации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6B4EC9" w:rsidRPr="00A13D21" w:rsidTr="007C6005">
        <w:tc>
          <w:tcPr>
            <w:tcW w:w="913" w:type="dxa"/>
            <w:vAlign w:val="center"/>
          </w:tcPr>
          <w:p w:rsidR="006B4EC9" w:rsidRPr="002436B6" w:rsidRDefault="008074C8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12.1.</w:t>
            </w:r>
          </w:p>
        </w:tc>
        <w:tc>
          <w:tcPr>
            <w:tcW w:w="4208" w:type="dxa"/>
            <w:vAlign w:val="center"/>
          </w:tcPr>
          <w:p w:rsidR="006B4EC9" w:rsidRPr="002436B6" w:rsidRDefault="006B4EC9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6B4EC9" w:rsidRPr="002436B6" w:rsidRDefault="006B4EC9" w:rsidP="007C6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B4EC9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Информация об ответах на обращения по вопросам жилищно-коммунального хозяйства, поступивших в орган местного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самоуправления с использованием системы</w:t>
            </w:r>
          </w:p>
        </w:tc>
        <w:tc>
          <w:tcPr>
            <w:tcW w:w="2370" w:type="dxa"/>
            <w:vAlign w:val="center"/>
          </w:tcPr>
          <w:p w:rsidR="006B4EC9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пункт 15 раздела 6</w:t>
            </w:r>
          </w:p>
        </w:tc>
        <w:tc>
          <w:tcPr>
            <w:tcW w:w="2527" w:type="dxa"/>
            <w:vAlign w:val="center"/>
          </w:tcPr>
          <w:p w:rsidR="004A2411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Ведущий специалист по ценообразованию, тарифной политике и экологии отдела строительства,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газификации и жилищной политики администрации Пышминского городского округа;</w:t>
            </w:r>
          </w:p>
          <w:p w:rsidR="004A2411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жилищным вопросам отдела строительства, газификации и жилищной политики администрации Пышминского городского округа;</w:t>
            </w:r>
          </w:p>
          <w:p w:rsidR="006B4EC9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газификации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506949" w:rsidRPr="00A13D21" w:rsidTr="00B51ED9">
        <w:tc>
          <w:tcPr>
            <w:tcW w:w="913" w:type="dxa"/>
            <w:vAlign w:val="center"/>
          </w:tcPr>
          <w:p w:rsidR="00506949" w:rsidRPr="002436B6" w:rsidRDefault="008074C8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4208" w:type="dxa"/>
            <w:vAlign w:val="center"/>
          </w:tcPr>
          <w:p w:rsidR="00506949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A2411">
              <w:rPr>
                <w:rFonts w:ascii="Times New Roman" w:hAnsi="Times New Roman" w:cs="Times New Roman"/>
                <w:szCs w:val="22"/>
              </w:rPr>
              <w:t>нформация о ценах, тарифах, установленных на услуги и работы по содержанию и ремонту общего имущества в многоквартирных домах и жилых помещений в них</w:t>
            </w:r>
          </w:p>
        </w:tc>
        <w:tc>
          <w:tcPr>
            <w:tcW w:w="2075" w:type="dxa"/>
            <w:vAlign w:val="center"/>
          </w:tcPr>
          <w:p w:rsidR="00506949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30 части 1 статьи 6</w:t>
            </w:r>
          </w:p>
        </w:tc>
        <w:tc>
          <w:tcPr>
            <w:tcW w:w="3118" w:type="dxa"/>
            <w:vAlign w:val="center"/>
          </w:tcPr>
          <w:p w:rsidR="00506949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размере платы за содержание жилого помещения</w:t>
            </w:r>
          </w:p>
        </w:tc>
        <w:tc>
          <w:tcPr>
            <w:tcW w:w="2370" w:type="dxa"/>
            <w:vAlign w:val="center"/>
          </w:tcPr>
          <w:p w:rsidR="00506949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1 раздела 7</w:t>
            </w:r>
          </w:p>
        </w:tc>
        <w:tc>
          <w:tcPr>
            <w:tcW w:w="2527" w:type="dxa"/>
            <w:vAlign w:val="center"/>
          </w:tcPr>
          <w:p w:rsidR="00506949" w:rsidRPr="002436B6" w:rsidRDefault="004A241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ценообразованию, тарифной политике и экологии отдела строительства, газификации и жилищной политики администрации Пышминского городского округа</w:t>
            </w:r>
          </w:p>
        </w:tc>
      </w:tr>
      <w:tr w:rsidR="004A2411" w:rsidRPr="00A13D21" w:rsidTr="00B51ED9">
        <w:tc>
          <w:tcPr>
            <w:tcW w:w="913" w:type="dxa"/>
            <w:vAlign w:val="center"/>
          </w:tcPr>
          <w:p w:rsidR="004A2411" w:rsidRPr="002436B6" w:rsidRDefault="008074C8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4208" w:type="dxa"/>
            <w:vAlign w:val="center"/>
          </w:tcPr>
          <w:p w:rsidR="004A2411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4A2411" w:rsidRPr="002436B6" w:rsidRDefault="004A241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A2411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проведении открытого конкурса по отбору управляющей организации в целях заключения договора управления многоквартирным домом</w:t>
            </w:r>
          </w:p>
        </w:tc>
        <w:tc>
          <w:tcPr>
            <w:tcW w:w="2370" w:type="dxa"/>
            <w:vAlign w:val="center"/>
          </w:tcPr>
          <w:p w:rsidR="004A2411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2 раздела 7</w:t>
            </w:r>
          </w:p>
        </w:tc>
        <w:tc>
          <w:tcPr>
            <w:tcW w:w="2527" w:type="dxa"/>
            <w:vAlign w:val="center"/>
          </w:tcPr>
          <w:p w:rsidR="004A2411" w:rsidRPr="002436B6" w:rsidRDefault="00080A14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Старший инспектор</w:t>
            </w:r>
            <w:r w:rsidR="004A2411">
              <w:rPr>
                <w:rFonts w:ascii="Times New Roman" w:hAnsi="Times New Roman" w:cs="Times New Roman"/>
                <w:szCs w:val="22"/>
              </w:rPr>
              <w:t xml:space="preserve"> по имуществу комитета по управлению муниципальным имуществом администрации Пышминского городского округа</w:t>
            </w:r>
          </w:p>
        </w:tc>
      </w:tr>
      <w:tr w:rsidR="004A2411" w:rsidRPr="00A13D21" w:rsidTr="00B51ED9">
        <w:tc>
          <w:tcPr>
            <w:tcW w:w="913" w:type="dxa"/>
            <w:vAlign w:val="center"/>
          </w:tcPr>
          <w:p w:rsidR="004A2411" w:rsidRPr="002436B6" w:rsidRDefault="008074C8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15.</w:t>
            </w:r>
          </w:p>
        </w:tc>
        <w:tc>
          <w:tcPr>
            <w:tcW w:w="4208" w:type="dxa"/>
            <w:vAlign w:val="center"/>
          </w:tcPr>
          <w:p w:rsidR="004A2411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4A2411">
              <w:rPr>
                <w:rFonts w:ascii="Times New Roman" w:hAnsi="Times New Roman" w:cs="Times New Roman"/>
                <w:szCs w:val="22"/>
              </w:rPr>
              <w:t>нформация об объектах государственного учета жилищного фонда, включая их технические характеристики и состояние</w:t>
            </w:r>
          </w:p>
        </w:tc>
        <w:tc>
          <w:tcPr>
            <w:tcW w:w="2075" w:type="dxa"/>
            <w:vAlign w:val="center"/>
          </w:tcPr>
          <w:p w:rsidR="004A2411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6 части 1 статьи 6</w:t>
            </w:r>
          </w:p>
        </w:tc>
        <w:tc>
          <w:tcPr>
            <w:tcW w:w="3118" w:type="dxa"/>
            <w:vAlign w:val="center"/>
          </w:tcPr>
          <w:p w:rsidR="004A2411" w:rsidRPr="002436B6" w:rsidRDefault="004A2411" w:rsidP="005F5F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об объектах государственного учета жилищного фонда, включая их технические характеристики и состояние</w:t>
            </w:r>
          </w:p>
        </w:tc>
        <w:tc>
          <w:tcPr>
            <w:tcW w:w="2370" w:type="dxa"/>
            <w:vAlign w:val="center"/>
          </w:tcPr>
          <w:p w:rsidR="004A2411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 раздела 7</w:t>
            </w:r>
          </w:p>
        </w:tc>
        <w:tc>
          <w:tcPr>
            <w:tcW w:w="2527" w:type="dxa"/>
            <w:vAlign w:val="center"/>
          </w:tcPr>
          <w:p w:rsidR="004A2411" w:rsidRDefault="004A2411" w:rsidP="002436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имуществу комитета по управлению муниципальным имуществом администрации Пышминского городского округа;</w:t>
            </w:r>
          </w:p>
          <w:p w:rsidR="004A2411" w:rsidRPr="002436B6" w:rsidRDefault="004A2411" w:rsidP="004A24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Ведущий специалист по земле комитета по управлению муниципальным имуществом администрации Пышминского городского округа; Муниципальное унитарное предприятие Пышминского городского округа «Управляющая компания Служба заказчика»</w:t>
            </w:r>
          </w:p>
        </w:tc>
      </w:tr>
    </w:tbl>
    <w:p w:rsidR="0045110F" w:rsidRPr="0045110F" w:rsidRDefault="0045110F" w:rsidP="00A25C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5110F" w:rsidRPr="0045110F" w:rsidSect="008074C8">
      <w:pgSz w:w="16838" w:h="11905" w:orient="landscape"/>
      <w:pgMar w:top="851" w:right="851" w:bottom="993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DE2A59"/>
    <w:multiLevelType w:val="multilevel"/>
    <w:tmpl w:val="9B3611AC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5E070FB"/>
    <w:multiLevelType w:val="hybridMultilevel"/>
    <w:tmpl w:val="332ED07A"/>
    <w:lvl w:ilvl="0" w:tplc="42C6F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944D49"/>
    <w:multiLevelType w:val="hybridMultilevel"/>
    <w:tmpl w:val="790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6A7"/>
    <w:rsid w:val="0005407D"/>
    <w:rsid w:val="00054FB2"/>
    <w:rsid w:val="00080A14"/>
    <w:rsid w:val="000854B1"/>
    <w:rsid w:val="000E43CF"/>
    <w:rsid w:val="00127DC5"/>
    <w:rsid w:val="00133E0E"/>
    <w:rsid w:val="00173D7E"/>
    <w:rsid w:val="001F5796"/>
    <w:rsid w:val="00232247"/>
    <w:rsid w:val="002368BA"/>
    <w:rsid w:val="002436B6"/>
    <w:rsid w:val="00267FDE"/>
    <w:rsid w:val="00282722"/>
    <w:rsid w:val="002C5656"/>
    <w:rsid w:val="002C578B"/>
    <w:rsid w:val="002E0F62"/>
    <w:rsid w:val="002E4DC4"/>
    <w:rsid w:val="002F23BD"/>
    <w:rsid w:val="002F7B8A"/>
    <w:rsid w:val="00324B59"/>
    <w:rsid w:val="003277DF"/>
    <w:rsid w:val="00341DB2"/>
    <w:rsid w:val="003507DE"/>
    <w:rsid w:val="00353C49"/>
    <w:rsid w:val="0038619E"/>
    <w:rsid w:val="00393F30"/>
    <w:rsid w:val="003C6369"/>
    <w:rsid w:val="003E28A6"/>
    <w:rsid w:val="00405E79"/>
    <w:rsid w:val="00437D82"/>
    <w:rsid w:val="00445F4D"/>
    <w:rsid w:val="0045110F"/>
    <w:rsid w:val="00454DE9"/>
    <w:rsid w:val="00461B6D"/>
    <w:rsid w:val="00475247"/>
    <w:rsid w:val="00496B97"/>
    <w:rsid w:val="004A2219"/>
    <w:rsid w:val="004A2411"/>
    <w:rsid w:val="004B11D7"/>
    <w:rsid w:val="004B204E"/>
    <w:rsid w:val="004E3EDD"/>
    <w:rsid w:val="004E6E10"/>
    <w:rsid w:val="00506949"/>
    <w:rsid w:val="00543B0F"/>
    <w:rsid w:val="00551EC9"/>
    <w:rsid w:val="00571A82"/>
    <w:rsid w:val="005F5FCF"/>
    <w:rsid w:val="0061043F"/>
    <w:rsid w:val="006231F5"/>
    <w:rsid w:val="00642998"/>
    <w:rsid w:val="00663090"/>
    <w:rsid w:val="0069028F"/>
    <w:rsid w:val="006B4EC9"/>
    <w:rsid w:val="006B7BCE"/>
    <w:rsid w:val="006C1B53"/>
    <w:rsid w:val="006E1C72"/>
    <w:rsid w:val="006E50CE"/>
    <w:rsid w:val="006F11B9"/>
    <w:rsid w:val="006F3EF5"/>
    <w:rsid w:val="007176A7"/>
    <w:rsid w:val="00731E98"/>
    <w:rsid w:val="00734B91"/>
    <w:rsid w:val="00754718"/>
    <w:rsid w:val="007D0F45"/>
    <w:rsid w:val="008074C8"/>
    <w:rsid w:val="00821175"/>
    <w:rsid w:val="0083265B"/>
    <w:rsid w:val="0085662E"/>
    <w:rsid w:val="00866BE3"/>
    <w:rsid w:val="00876B14"/>
    <w:rsid w:val="00892DCD"/>
    <w:rsid w:val="008A26EF"/>
    <w:rsid w:val="008B0C97"/>
    <w:rsid w:val="008C2BAD"/>
    <w:rsid w:val="008C6B42"/>
    <w:rsid w:val="008D578E"/>
    <w:rsid w:val="00903C00"/>
    <w:rsid w:val="00925EE8"/>
    <w:rsid w:val="00933FEE"/>
    <w:rsid w:val="009428AB"/>
    <w:rsid w:val="009671B4"/>
    <w:rsid w:val="00977DB0"/>
    <w:rsid w:val="009C20AF"/>
    <w:rsid w:val="009C3B85"/>
    <w:rsid w:val="00A04025"/>
    <w:rsid w:val="00A13D21"/>
    <w:rsid w:val="00A17AC2"/>
    <w:rsid w:val="00A25C6C"/>
    <w:rsid w:val="00A31BF6"/>
    <w:rsid w:val="00A57690"/>
    <w:rsid w:val="00AA78D3"/>
    <w:rsid w:val="00AC6AEE"/>
    <w:rsid w:val="00AE3CA0"/>
    <w:rsid w:val="00B07F04"/>
    <w:rsid w:val="00B105A8"/>
    <w:rsid w:val="00B11A67"/>
    <w:rsid w:val="00B24DAB"/>
    <w:rsid w:val="00B344DE"/>
    <w:rsid w:val="00B50811"/>
    <w:rsid w:val="00B51ED9"/>
    <w:rsid w:val="00B520A3"/>
    <w:rsid w:val="00B61120"/>
    <w:rsid w:val="00B662FB"/>
    <w:rsid w:val="00B944C4"/>
    <w:rsid w:val="00BD55A2"/>
    <w:rsid w:val="00BE28DF"/>
    <w:rsid w:val="00BF4955"/>
    <w:rsid w:val="00C029D6"/>
    <w:rsid w:val="00C13EFD"/>
    <w:rsid w:val="00C23086"/>
    <w:rsid w:val="00C252A8"/>
    <w:rsid w:val="00C73592"/>
    <w:rsid w:val="00C76D14"/>
    <w:rsid w:val="00C87458"/>
    <w:rsid w:val="00C92BD9"/>
    <w:rsid w:val="00CB029A"/>
    <w:rsid w:val="00CC6B80"/>
    <w:rsid w:val="00D1191F"/>
    <w:rsid w:val="00D42306"/>
    <w:rsid w:val="00D55C57"/>
    <w:rsid w:val="00D616AC"/>
    <w:rsid w:val="00D8000F"/>
    <w:rsid w:val="00D823E4"/>
    <w:rsid w:val="00D96D68"/>
    <w:rsid w:val="00DB72CF"/>
    <w:rsid w:val="00DF184F"/>
    <w:rsid w:val="00DF1FEA"/>
    <w:rsid w:val="00E277E7"/>
    <w:rsid w:val="00E4092F"/>
    <w:rsid w:val="00E437E8"/>
    <w:rsid w:val="00EB20F1"/>
    <w:rsid w:val="00F2696D"/>
    <w:rsid w:val="00F269AD"/>
    <w:rsid w:val="00F658AD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81E29-0D68-4A1F-B255-36350B5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7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6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97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437D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24B59"/>
    <w:pPr>
      <w:ind w:left="720"/>
      <w:contextualSpacing/>
    </w:pPr>
  </w:style>
  <w:style w:type="table" w:styleId="a7">
    <w:name w:val="Table Grid"/>
    <w:basedOn w:val="a1"/>
    <w:uiPriority w:val="59"/>
    <w:rsid w:val="006F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807A5F1F6CA8EF8A89BF04C858BF04D9C634930654ED8419072A57ArCv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807A5F1F6CA8EF8A89BF04C858BF04E9562493A684ED8419072A57AC1D0BD9D71FDF0E1D2B033r1vAK" TargetMode="External"/><Relationship Id="rId5" Type="http://schemas.openxmlformats.org/officeDocument/2006/relationships/hyperlink" Target="consultantplus://offline/ref=06E807A5F1F6CA8EF8A89BF04C858BF04D9C634930654ED8419072A57ArCv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13</cp:revision>
  <cp:lastPrinted>2017-05-03T04:41:00Z</cp:lastPrinted>
  <dcterms:created xsi:type="dcterms:W3CDTF">2017-09-19T06:31:00Z</dcterms:created>
  <dcterms:modified xsi:type="dcterms:W3CDTF">2017-09-27T11:13:00Z</dcterms:modified>
</cp:coreProperties>
</file>