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DA" w:rsidRPr="00C70BDA" w:rsidRDefault="00C70BDA" w:rsidP="00C70BDA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C70BDA">
        <w:rPr>
          <w:rFonts w:ascii="Liberation Serif" w:hAnsi="Liberation Serif" w:cs="Segoe UI"/>
          <w:color w:val="272626"/>
          <w:sz w:val="28"/>
          <w:szCs w:val="28"/>
          <w:shd w:val="clear" w:color="auto" w:fill="FFFFFF"/>
        </w:rPr>
        <w:t>Проект постановления администрации Пышминского городского округа рассматривается с 29 апреля по 15 мая 2020 года. Все замечания направляются на электронную почту:  </w:t>
      </w:r>
      <w:hyperlink r:id="rId5" w:history="1">
        <w:r w:rsidRPr="00C70BDA">
          <w:rPr>
            <w:rStyle w:val="af"/>
            <w:rFonts w:ascii="Liberation Serif" w:hAnsi="Liberation Serif"/>
            <w:sz w:val="28"/>
            <w:szCs w:val="28"/>
          </w:rPr>
          <w:t>gtss@inbox.ru</w:t>
        </w:r>
      </w:hyperlink>
      <w:r w:rsidRPr="00C70BDA">
        <w:rPr>
          <w:rFonts w:ascii="Liberation Serif" w:hAnsi="Liberation Serif"/>
          <w:sz w:val="28"/>
          <w:szCs w:val="28"/>
        </w:rPr>
        <w:t>, </w:t>
      </w:r>
      <w:r w:rsidRPr="00C70BDA">
        <w:rPr>
          <w:rFonts w:ascii="Liberation Serif" w:hAnsi="Liberation Serif" w:cs="Segoe UI"/>
          <w:color w:val="272626"/>
          <w:sz w:val="28"/>
          <w:szCs w:val="28"/>
          <w:shd w:val="clear" w:color="auto" w:fill="FFFFFF"/>
        </w:rPr>
        <w:t>специалист Гречко Татьяна Сергеевна</w:t>
      </w:r>
    </w:p>
    <w:p w:rsidR="00C70BDA" w:rsidRDefault="00C70BDA" w:rsidP="006B4B50">
      <w:pPr>
        <w:ind w:left="4253" w:right="4260"/>
        <w:rPr>
          <w:rFonts w:ascii="Liberation Serif" w:hAnsi="Liberation Serif"/>
          <w:sz w:val="24"/>
          <w:szCs w:val="24"/>
        </w:rPr>
      </w:pPr>
    </w:p>
    <w:p w:rsidR="00C70BDA" w:rsidRDefault="00C70BDA" w:rsidP="006B4B50">
      <w:pPr>
        <w:ind w:left="4253" w:right="4260"/>
        <w:rPr>
          <w:rFonts w:ascii="Liberation Serif" w:hAnsi="Liberation Serif"/>
          <w:sz w:val="24"/>
          <w:szCs w:val="24"/>
        </w:rPr>
      </w:pPr>
    </w:p>
    <w:p w:rsidR="00D06678" w:rsidRPr="00E06178" w:rsidRDefault="003B378C" w:rsidP="006B4B50">
      <w:pPr>
        <w:ind w:left="4253" w:right="4260"/>
        <w:rPr>
          <w:rFonts w:ascii="Liberation Serif" w:hAnsi="Liberation Serif"/>
          <w:sz w:val="24"/>
          <w:szCs w:val="24"/>
        </w:rPr>
      </w:pPr>
      <w:r w:rsidRPr="00E06178"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733267" cy="1165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Pr="00E06178" w:rsidRDefault="0046640E" w:rsidP="0046640E">
      <w:pPr>
        <w:spacing w:before="322" w:line="317" w:lineRule="exact"/>
        <w:ind w:right="3532"/>
        <w:contextualSpacing/>
        <w:rPr>
          <w:rFonts w:ascii="Liberation Serif" w:eastAsia="Times New Roman" w:hAnsi="Liberation Serif"/>
          <w:b/>
          <w:spacing w:val="3"/>
          <w:sz w:val="28"/>
          <w:szCs w:val="28"/>
        </w:rPr>
      </w:pPr>
    </w:p>
    <w:p w:rsidR="0046640E" w:rsidRPr="00E06178" w:rsidRDefault="00E06178" w:rsidP="00E06178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rFonts w:ascii="Liberation Serif" w:eastAsia="Times New Roman" w:hAnsi="Liberation Serif"/>
          <w:b/>
          <w:spacing w:val="3"/>
          <w:sz w:val="28"/>
          <w:szCs w:val="28"/>
        </w:rPr>
      </w:pPr>
      <w:r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               </w:t>
      </w:r>
      <w:r w:rsidR="006B4B50"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</w:t>
      </w:r>
      <w:r w:rsidR="003B378C" w:rsidRPr="00E06178">
        <w:rPr>
          <w:rFonts w:ascii="Liberation Serif" w:eastAsia="Times New Roman" w:hAnsi="Liberation Serif"/>
          <w:b/>
          <w:spacing w:val="3"/>
          <w:sz w:val="28"/>
          <w:szCs w:val="28"/>
        </w:rPr>
        <w:t>Российская Федерация</w:t>
      </w:r>
    </w:p>
    <w:p w:rsidR="00D06678" w:rsidRPr="00E06178" w:rsidRDefault="00956354" w:rsidP="009D6201">
      <w:pPr>
        <w:spacing w:before="322" w:line="317" w:lineRule="exact"/>
        <w:ind w:right="3058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E06178"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              </w:t>
      </w:r>
      <w:r w:rsidR="006B4B50"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</w:t>
      </w:r>
      <w:r w:rsidRPr="00E06178">
        <w:rPr>
          <w:rFonts w:ascii="Liberation Serif" w:eastAsia="Times New Roman" w:hAnsi="Liberation Serif"/>
          <w:b/>
          <w:spacing w:val="3"/>
          <w:sz w:val="28"/>
          <w:szCs w:val="28"/>
        </w:rPr>
        <w:t xml:space="preserve"> </w:t>
      </w:r>
      <w:r w:rsidR="003B378C" w:rsidRPr="00E06178">
        <w:rPr>
          <w:rFonts w:ascii="Liberation Serif" w:eastAsia="Times New Roman" w:hAnsi="Liberation Serif"/>
          <w:b/>
          <w:spacing w:val="3"/>
          <w:sz w:val="28"/>
          <w:szCs w:val="28"/>
        </w:rPr>
        <w:t>Свердловская область</w:t>
      </w:r>
    </w:p>
    <w:p w:rsidR="00D06678" w:rsidRPr="00E06178" w:rsidRDefault="003B378C" w:rsidP="00CF3664">
      <w:pPr>
        <w:spacing w:before="67" w:line="643" w:lineRule="exact"/>
        <w:rPr>
          <w:rFonts w:ascii="Liberation Serif" w:hAnsi="Liberation Serif"/>
          <w:b/>
          <w:sz w:val="28"/>
          <w:szCs w:val="28"/>
        </w:rPr>
      </w:pPr>
      <w:r w:rsidRPr="00E06178">
        <w:rPr>
          <w:rFonts w:ascii="Liberation Serif" w:eastAsia="Times New Roman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E06178" w:rsidRDefault="007A79F8">
      <w:pPr>
        <w:spacing w:line="643" w:lineRule="exact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E06178">
        <w:rPr>
          <w:rFonts w:ascii="Liberation Serif" w:eastAsia="Times New Roman" w:hAnsi="Liberation Serif"/>
          <w:b/>
          <w:bCs/>
          <w:spacing w:val="1"/>
          <w:sz w:val="28"/>
          <w:szCs w:val="28"/>
        </w:rPr>
        <w:t>ПОСТАНОВЛЕНИЕ</w:t>
      </w:r>
    </w:p>
    <w:p w:rsidR="00D06678" w:rsidRPr="00E06178" w:rsidRDefault="003B378C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Liberation Serif" w:hAnsi="Liberation Serif"/>
        </w:rPr>
      </w:pPr>
      <w:r w:rsidRPr="00E06178">
        <w:rPr>
          <w:rFonts w:ascii="Liberation Serif" w:eastAsia="Times New Roman" w:hAnsi="Liberation Serif"/>
          <w:spacing w:val="-3"/>
          <w:sz w:val="29"/>
          <w:szCs w:val="29"/>
        </w:rPr>
        <w:t>от</w:t>
      </w:r>
      <w:r w:rsidRPr="00E06178">
        <w:rPr>
          <w:rFonts w:ascii="Liberation Serif" w:eastAsia="Times New Roman" w:hAnsi="Liberation Serif"/>
          <w:sz w:val="29"/>
          <w:szCs w:val="29"/>
        </w:rPr>
        <w:tab/>
      </w:r>
      <w:r w:rsidRPr="00E06178">
        <w:rPr>
          <w:rFonts w:ascii="Liberation Serif" w:eastAsia="Times New Roman" w:hAnsi="Liberation Serif"/>
          <w:sz w:val="29"/>
          <w:szCs w:val="29"/>
        </w:rPr>
        <w:tab/>
        <w:t>№</w:t>
      </w:r>
      <w:r w:rsidRPr="00E06178">
        <w:rPr>
          <w:rFonts w:ascii="Liberation Serif" w:eastAsia="Times New Roman" w:hAnsi="Liberation Serif"/>
          <w:sz w:val="29"/>
          <w:szCs w:val="29"/>
        </w:rPr>
        <w:tab/>
      </w:r>
    </w:p>
    <w:p w:rsidR="00D06678" w:rsidRPr="00E06178" w:rsidRDefault="00B945CE">
      <w:pPr>
        <w:spacing w:line="643" w:lineRule="exact"/>
        <w:ind w:right="5"/>
        <w:jc w:val="center"/>
        <w:rPr>
          <w:rFonts w:ascii="Liberation Serif" w:eastAsia="Times New Roman" w:hAnsi="Liberation Serif"/>
          <w:b/>
          <w:spacing w:val="7"/>
          <w:sz w:val="28"/>
          <w:szCs w:val="28"/>
        </w:rPr>
      </w:pPr>
      <w:proofErr w:type="spellStart"/>
      <w:r w:rsidRPr="00E06178">
        <w:rPr>
          <w:rFonts w:ascii="Liberation Serif" w:eastAsia="Times New Roman" w:hAnsi="Liberation Serif"/>
          <w:b/>
          <w:spacing w:val="7"/>
          <w:sz w:val="28"/>
          <w:szCs w:val="28"/>
        </w:rPr>
        <w:t>п</w:t>
      </w:r>
      <w:r w:rsidR="00074FE7" w:rsidRPr="00E06178">
        <w:rPr>
          <w:rFonts w:ascii="Liberation Serif" w:eastAsia="Times New Roman" w:hAnsi="Liberation Serif"/>
          <w:b/>
          <w:spacing w:val="7"/>
          <w:sz w:val="28"/>
          <w:szCs w:val="28"/>
        </w:rPr>
        <w:t>гт</w:t>
      </w:r>
      <w:proofErr w:type="spellEnd"/>
      <w:r w:rsidR="003B378C" w:rsidRPr="00E06178">
        <w:rPr>
          <w:rFonts w:ascii="Liberation Serif" w:eastAsia="Times New Roman" w:hAnsi="Liberation Serif"/>
          <w:b/>
          <w:spacing w:val="7"/>
          <w:sz w:val="28"/>
          <w:szCs w:val="28"/>
        </w:rPr>
        <w:t>.</w:t>
      </w:r>
      <w:r w:rsidR="00E55F07" w:rsidRPr="00E06178">
        <w:rPr>
          <w:rFonts w:ascii="Liberation Serif" w:eastAsia="Times New Roman" w:hAnsi="Liberation Serif"/>
          <w:b/>
          <w:spacing w:val="7"/>
          <w:sz w:val="28"/>
          <w:szCs w:val="28"/>
        </w:rPr>
        <w:t xml:space="preserve"> </w:t>
      </w:r>
      <w:r w:rsidR="003B378C" w:rsidRPr="00E06178">
        <w:rPr>
          <w:rFonts w:ascii="Liberation Serif" w:eastAsia="Times New Roman" w:hAnsi="Liberation Serif"/>
          <w:b/>
          <w:spacing w:val="7"/>
          <w:sz w:val="28"/>
          <w:szCs w:val="28"/>
        </w:rPr>
        <w:t>Пышма</w:t>
      </w:r>
    </w:p>
    <w:p w:rsidR="007A79F8" w:rsidRDefault="007A79F8" w:rsidP="00415E57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rFonts w:ascii="Liberation Serif" w:eastAsia="Times New Roman" w:hAnsi="Liberation Serif"/>
          <w:b/>
          <w:bCs/>
          <w:color w:val="222222"/>
          <w:kern w:val="36"/>
          <w:sz w:val="28"/>
          <w:szCs w:val="28"/>
        </w:rPr>
      </w:pPr>
      <w:r w:rsidRPr="00115C8E">
        <w:rPr>
          <w:rFonts w:ascii="Liberation Serif" w:eastAsia="Times New Roman" w:hAnsi="Liberation Serif"/>
          <w:b/>
          <w:bCs/>
          <w:color w:val="222222"/>
          <w:kern w:val="36"/>
          <w:sz w:val="28"/>
          <w:szCs w:val="28"/>
        </w:rPr>
        <w:t xml:space="preserve">Об утверждении Порядка предоставления участков земли на муниципальных кладбищах, расположенных на территории </w:t>
      </w:r>
      <w:r w:rsidR="00FB4D83">
        <w:rPr>
          <w:rFonts w:ascii="Liberation Serif" w:eastAsia="Times New Roman" w:hAnsi="Liberation Serif"/>
          <w:b/>
          <w:bCs/>
          <w:color w:val="222222"/>
          <w:kern w:val="36"/>
          <w:sz w:val="28"/>
          <w:szCs w:val="28"/>
        </w:rPr>
        <w:t>Пышминского городского округ</w:t>
      </w:r>
      <w:r>
        <w:rPr>
          <w:rFonts w:ascii="Liberation Serif" w:eastAsia="Times New Roman" w:hAnsi="Liberation Serif"/>
          <w:b/>
          <w:bCs/>
          <w:color w:val="222222"/>
          <w:kern w:val="36"/>
          <w:sz w:val="28"/>
          <w:szCs w:val="28"/>
        </w:rPr>
        <w:t>а</w:t>
      </w:r>
      <w:r w:rsidRPr="00115C8E">
        <w:rPr>
          <w:rFonts w:ascii="Liberation Serif" w:eastAsia="Times New Roman" w:hAnsi="Liberation Serif"/>
          <w:b/>
          <w:bCs/>
          <w:color w:val="222222"/>
          <w:kern w:val="36"/>
          <w:sz w:val="28"/>
          <w:szCs w:val="28"/>
        </w:rPr>
        <w:t>, для создания семейных (родовых) захоронений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164ABE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В соответствии с </w:t>
      </w:r>
      <w:r w:rsidR="00164ABE" w:rsidRPr="00922498">
        <w:rPr>
          <w:rFonts w:ascii="Liberation Serif" w:hAnsi="Liberation Serif"/>
          <w:sz w:val="28"/>
          <w:szCs w:val="28"/>
          <w:shd w:val="clear" w:color="auto" w:fill="FFFFFF"/>
        </w:rPr>
        <w:t xml:space="preserve">Федеральными законами от 06.10.2003 №131-Ф3 «Об общих принципах организации местного самоуправления в Российской Федерации», 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от 12.01.1996 </w:t>
      </w:r>
      <w:r w:rsidR="00164ABE" w:rsidRPr="00922498">
        <w:rPr>
          <w:rFonts w:ascii="Liberation Serif" w:eastAsia="Times New Roman" w:hAnsi="Liberation Serif" w:cs="Tahoma"/>
          <w:sz w:val="28"/>
          <w:szCs w:val="28"/>
        </w:rPr>
        <w:t>№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8-ФЗ “О погребении и похоронном деле”, </w:t>
      </w:r>
      <w:hyperlink r:id="rId7" w:history="1">
        <w:proofErr w:type="gramStart"/>
        <w:r w:rsidR="00164ABE" w:rsidRPr="00922498">
          <w:rPr>
            <w:rFonts w:ascii="Liberation Serif" w:eastAsia="Times New Roman" w:hAnsi="Liberation Serif" w:cs="Tahoma"/>
            <w:sz w:val="28"/>
            <w:szCs w:val="28"/>
          </w:rPr>
          <w:t>п</w:t>
        </w:r>
        <w:r w:rsidRPr="00922498">
          <w:rPr>
            <w:rFonts w:ascii="Liberation Serif" w:eastAsia="Times New Roman" w:hAnsi="Liberation Serif" w:cs="Tahoma"/>
            <w:sz w:val="28"/>
            <w:szCs w:val="28"/>
          </w:rPr>
          <w:t>остановлени</w:t>
        </w:r>
      </w:hyperlink>
      <w:r w:rsidR="00164ABE" w:rsidRPr="00922498">
        <w:rPr>
          <w:rFonts w:ascii="Liberation Serif" w:hAnsi="Liberation Serif"/>
          <w:sz w:val="28"/>
          <w:szCs w:val="28"/>
        </w:rPr>
        <w:t>ем</w:t>
      </w:r>
      <w:proofErr w:type="gramEnd"/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 Правительства Свердловской области от 14.12.2012 </w:t>
      </w:r>
      <w:r w:rsidR="00164ABE" w:rsidRPr="00922498">
        <w:rPr>
          <w:rFonts w:ascii="Liberation Serif" w:eastAsia="Times New Roman" w:hAnsi="Liberation Serif" w:cs="Tahoma"/>
          <w:sz w:val="28"/>
          <w:szCs w:val="28"/>
        </w:rPr>
        <w:t>№1</w:t>
      </w:r>
      <w:r w:rsidRPr="00922498">
        <w:rPr>
          <w:rFonts w:ascii="Liberation Serif" w:eastAsia="Times New Roman" w:hAnsi="Liberation Serif" w:cs="Tahoma"/>
          <w:sz w:val="28"/>
          <w:szCs w:val="28"/>
        </w:rPr>
        <w:t>439-ПП “Об утверждении Порядка предоставления участков земли на общественных кладбищах, расположенных на территории Свердловской области, для создания семейных (родовых) захоронений”, </w:t>
      </w:r>
      <w:r w:rsidR="00164ABE"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Pr="00922498">
        <w:rPr>
          <w:rFonts w:ascii="Liberation Serif" w:eastAsia="Times New Roman" w:hAnsi="Liberation Serif" w:cs="Tahoma"/>
          <w:sz w:val="28"/>
          <w:szCs w:val="28"/>
        </w:rPr>
        <w:t>Устав</w:t>
      </w:r>
      <w:r w:rsidR="00164ABE" w:rsidRPr="00922498">
        <w:rPr>
          <w:rFonts w:ascii="Liberation Serif" w:eastAsia="Times New Roman" w:hAnsi="Liberation Serif" w:cs="Tahoma"/>
          <w:sz w:val="28"/>
          <w:szCs w:val="28"/>
        </w:rPr>
        <w:t>ом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164ABE" w:rsidRPr="00922498">
        <w:rPr>
          <w:rFonts w:ascii="Liberation Serif" w:eastAsia="Times New Roman" w:hAnsi="Liberation Serif" w:cs="Tahoma"/>
          <w:sz w:val="28"/>
          <w:szCs w:val="28"/>
        </w:rPr>
        <w:t>Пышминского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городского округа</w:t>
      </w:r>
    </w:p>
    <w:p w:rsidR="00415E57" w:rsidRPr="00922498" w:rsidRDefault="00164ABE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proofErr w:type="spellStart"/>
      <w:proofErr w:type="gramStart"/>
      <w:r w:rsidRPr="00922498">
        <w:rPr>
          <w:rFonts w:ascii="Liberation Serif" w:eastAsia="Times New Roman" w:hAnsi="Liberation Serif" w:cs="Tahoma"/>
          <w:sz w:val="28"/>
          <w:szCs w:val="28"/>
        </w:rPr>
        <w:t>п</w:t>
      </w:r>
      <w:proofErr w:type="spellEnd"/>
      <w:proofErr w:type="gramEnd"/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о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с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т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а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proofErr w:type="spellStart"/>
      <w:r w:rsidR="00415E57" w:rsidRPr="00922498">
        <w:rPr>
          <w:rFonts w:ascii="Liberation Serif" w:eastAsia="Times New Roman" w:hAnsi="Liberation Serif" w:cs="Tahoma"/>
          <w:sz w:val="28"/>
          <w:szCs w:val="28"/>
        </w:rPr>
        <w:t>н</w:t>
      </w:r>
      <w:proofErr w:type="spellEnd"/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о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в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л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я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415E57" w:rsidRPr="00922498">
        <w:rPr>
          <w:rFonts w:ascii="Liberation Serif" w:eastAsia="Times New Roman" w:hAnsi="Liberation Serif" w:cs="Tahoma"/>
          <w:sz w:val="28"/>
          <w:szCs w:val="28"/>
        </w:rPr>
        <w:t>ю:</w:t>
      </w:r>
    </w:p>
    <w:p w:rsidR="00415E57" w:rsidRPr="00922498" w:rsidRDefault="00164ABE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>1. Утвердить:</w:t>
      </w:r>
    </w:p>
    <w:p w:rsidR="00415E57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1.1. Порядок предоставления участков земли на муниципальных кладбищах, расположенных на территории </w:t>
      </w:r>
      <w:r w:rsidR="000D31EB" w:rsidRPr="00922498">
        <w:rPr>
          <w:rFonts w:ascii="Liberation Serif" w:eastAsia="Times New Roman" w:hAnsi="Liberation Serif" w:cs="Tahoma"/>
          <w:sz w:val="28"/>
          <w:szCs w:val="28"/>
        </w:rPr>
        <w:t>Пышминского городского округа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, для создания семейных (родовых) захоронений (Приложение </w:t>
      </w:r>
      <w:r w:rsidR="00FB4D83" w:rsidRPr="00922498">
        <w:rPr>
          <w:rFonts w:ascii="Liberation Serif" w:eastAsia="Times New Roman" w:hAnsi="Liberation Serif" w:cs="Tahoma"/>
          <w:sz w:val="28"/>
          <w:szCs w:val="28"/>
        </w:rPr>
        <w:t>№</w:t>
      </w:r>
      <w:r w:rsidRPr="00922498">
        <w:rPr>
          <w:rFonts w:ascii="Liberation Serif" w:eastAsia="Times New Roman" w:hAnsi="Liberation Serif" w:cs="Tahoma"/>
          <w:sz w:val="28"/>
          <w:szCs w:val="28"/>
        </w:rPr>
        <w:t>1).</w:t>
      </w:r>
    </w:p>
    <w:p w:rsidR="00415E57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>1.2. Перечень муниципальных кладбищ</w:t>
      </w:r>
      <w:r w:rsidR="000D31EB" w:rsidRPr="00922498">
        <w:rPr>
          <w:rFonts w:ascii="Liberation Serif" w:eastAsia="Times New Roman" w:hAnsi="Liberation Serif" w:cs="Tahoma"/>
          <w:sz w:val="28"/>
          <w:szCs w:val="28"/>
        </w:rPr>
        <w:t xml:space="preserve"> Пышминского городского округа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, доступных для создания семейных (родовых) захоронений (Приложение </w:t>
      </w:r>
      <w:r w:rsidR="00FB4D83" w:rsidRPr="00922498">
        <w:rPr>
          <w:rFonts w:ascii="Liberation Serif" w:eastAsia="Times New Roman" w:hAnsi="Liberation Serif" w:cs="Tahoma"/>
          <w:sz w:val="28"/>
          <w:szCs w:val="28"/>
        </w:rPr>
        <w:t>№</w:t>
      </w:r>
      <w:r w:rsidRPr="00922498">
        <w:rPr>
          <w:rFonts w:ascii="Liberation Serif" w:eastAsia="Times New Roman" w:hAnsi="Liberation Serif" w:cs="Tahoma"/>
          <w:sz w:val="28"/>
          <w:szCs w:val="28"/>
        </w:rPr>
        <w:t>2).</w:t>
      </w:r>
    </w:p>
    <w:p w:rsidR="00415E57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1.3. Форму заявления о предоставлении места под семейное (родовое) захоронение (Приложение </w:t>
      </w:r>
      <w:r w:rsidR="00FB4D83" w:rsidRPr="00922498">
        <w:rPr>
          <w:rFonts w:ascii="Liberation Serif" w:eastAsia="Times New Roman" w:hAnsi="Liberation Serif" w:cs="Tahoma"/>
          <w:sz w:val="28"/>
          <w:szCs w:val="28"/>
        </w:rPr>
        <w:t>№</w:t>
      </w:r>
      <w:r w:rsidRPr="00922498">
        <w:rPr>
          <w:rFonts w:ascii="Liberation Serif" w:eastAsia="Times New Roman" w:hAnsi="Liberation Serif" w:cs="Tahoma"/>
          <w:sz w:val="28"/>
          <w:szCs w:val="28"/>
        </w:rPr>
        <w:t>3).</w:t>
      </w:r>
    </w:p>
    <w:p w:rsidR="0036430D" w:rsidRPr="00922498" w:rsidRDefault="0036430D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>1.4. Форму журнала регистрации семейных (родовых) захоронений (Приложение №4)</w:t>
      </w:r>
    </w:p>
    <w:p w:rsidR="00415E57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lastRenderedPageBreak/>
        <w:t>1.</w:t>
      </w:r>
      <w:r w:rsidR="0036430D" w:rsidRPr="00922498">
        <w:rPr>
          <w:rFonts w:ascii="Liberation Serif" w:eastAsia="Times New Roman" w:hAnsi="Liberation Serif" w:cs="Tahoma"/>
          <w:sz w:val="28"/>
          <w:szCs w:val="28"/>
        </w:rPr>
        <w:t>5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. Форму разрешения о предоставлении места под семейное (родовое) захоронение (Приложение </w:t>
      </w:r>
      <w:r w:rsidR="00FB4D83" w:rsidRPr="00922498">
        <w:rPr>
          <w:rFonts w:ascii="Liberation Serif" w:eastAsia="Times New Roman" w:hAnsi="Liberation Serif" w:cs="Tahoma"/>
          <w:sz w:val="28"/>
          <w:szCs w:val="28"/>
        </w:rPr>
        <w:t>№</w:t>
      </w:r>
      <w:r w:rsidR="0036430D" w:rsidRPr="00922498">
        <w:rPr>
          <w:rFonts w:ascii="Liberation Serif" w:eastAsia="Times New Roman" w:hAnsi="Liberation Serif" w:cs="Tahoma"/>
          <w:sz w:val="28"/>
          <w:szCs w:val="28"/>
        </w:rPr>
        <w:t>5</w:t>
      </w:r>
      <w:r w:rsidRPr="00922498">
        <w:rPr>
          <w:rFonts w:ascii="Liberation Serif" w:eastAsia="Times New Roman" w:hAnsi="Liberation Serif" w:cs="Tahoma"/>
          <w:sz w:val="28"/>
          <w:szCs w:val="28"/>
        </w:rPr>
        <w:t>).</w:t>
      </w:r>
    </w:p>
    <w:p w:rsidR="00415E57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>1.</w:t>
      </w:r>
      <w:r w:rsidR="0036430D" w:rsidRPr="00922498">
        <w:rPr>
          <w:rFonts w:ascii="Liberation Serif" w:eastAsia="Times New Roman" w:hAnsi="Liberation Serif" w:cs="Tahoma"/>
          <w:sz w:val="28"/>
          <w:szCs w:val="28"/>
        </w:rPr>
        <w:t>6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. Образец удостоверения о семейном (родовом) захоронении (Приложение </w:t>
      </w:r>
      <w:r w:rsidR="00FB4D83" w:rsidRPr="00922498">
        <w:rPr>
          <w:rFonts w:ascii="Liberation Serif" w:eastAsia="Times New Roman" w:hAnsi="Liberation Serif" w:cs="Tahoma"/>
          <w:sz w:val="28"/>
          <w:szCs w:val="28"/>
        </w:rPr>
        <w:t>№</w:t>
      </w:r>
      <w:r w:rsidR="0036430D" w:rsidRPr="00922498">
        <w:rPr>
          <w:rFonts w:ascii="Liberation Serif" w:eastAsia="Times New Roman" w:hAnsi="Liberation Serif" w:cs="Tahoma"/>
          <w:sz w:val="28"/>
          <w:szCs w:val="28"/>
        </w:rPr>
        <w:t>6</w:t>
      </w:r>
      <w:r w:rsidRPr="00922498">
        <w:rPr>
          <w:rFonts w:ascii="Liberation Serif" w:eastAsia="Times New Roman" w:hAnsi="Liberation Serif" w:cs="Tahoma"/>
          <w:sz w:val="28"/>
          <w:szCs w:val="28"/>
        </w:rPr>
        <w:t>).</w:t>
      </w:r>
    </w:p>
    <w:p w:rsidR="00415E57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>1.</w:t>
      </w:r>
      <w:r w:rsidR="00597795" w:rsidRPr="00922498">
        <w:rPr>
          <w:rFonts w:ascii="Liberation Serif" w:eastAsia="Times New Roman" w:hAnsi="Liberation Serif" w:cs="Tahoma"/>
          <w:sz w:val="28"/>
          <w:szCs w:val="28"/>
        </w:rPr>
        <w:t>7.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Размер </w:t>
      </w:r>
      <w:r w:rsidR="00683483" w:rsidRPr="00922498">
        <w:rPr>
          <w:rFonts w:ascii="Liberation Serif" w:eastAsia="Times New Roman" w:hAnsi="Liberation Serif" w:cs="Tahoma"/>
          <w:sz w:val="28"/>
          <w:szCs w:val="28"/>
        </w:rPr>
        <w:t xml:space="preserve">бесплатно </w:t>
      </w:r>
      <w:r w:rsidRPr="00922498">
        <w:rPr>
          <w:rFonts w:ascii="Liberation Serif" w:eastAsia="Times New Roman" w:hAnsi="Liberation Serif" w:cs="Tahoma"/>
          <w:sz w:val="28"/>
          <w:szCs w:val="28"/>
        </w:rPr>
        <w:t>предоставляемого участка земли для создания семейного (родового) захоронения не более 12</w:t>
      </w:r>
      <w:r w:rsidR="00FB4D83"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Pr="00922498">
        <w:rPr>
          <w:rFonts w:ascii="Liberation Serif" w:eastAsia="Times New Roman" w:hAnsi="Liberation Serif" w:cs="Tahoma"/>
          <w:sz w:val="28"/>
          <w:szCs w:val="28"/>
        </w:rPr>
        <w:t>кв. м.</w:t>
      </w:r>
    </w:p>
    <w:p w:rsidR="00415E57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2. </w:t>
      </w:r>
      <w:proofErr w:type="gramStart"/>
      <w:r w:rsidR="00FB4D83" w:rsidRPr="00922498">
        <w:rPr>
          <w:rFonts w:ascii="Liberation Serif" w:eastAsia="Times New Roman" w:hAnsi="Liberation Serif" w:cs="Tahoma"/>
          <w:sz w:val="28"/>
          <w:szCs w:val="28"/>
        </w:rPr>
        <w:t>Отделу строительства, газификации и жилищной политики администрации Пышминского городского округа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</w:t>
      </w:r>
      <w:r w:rsidR="00FB4D83" w:rsidRPr="00922498">
        <w:rPr>
          <w:rFonts w:ascii="Liberation Serif" w:eastAsia="Times New Roman" w:hAnsi="Liberation Serif" w:cs="Tahoma"/>
          <w:sz w:val="28"/>
          <w:szCs w:val="28"/>
        </w:rPr>
        <w:t xml:space="preserve">(Шаров Д.Л.) </w:t>
      </w:r>
      <w:r w:rsidRPr="00922498">
        <w:rPr>
          <w:rFonts w:ascii="Liberation Serif" w:eastAsia="Times New Roman" w:hAnsi="Liberation Serif" w:cs="Tahoma"/>
          <w:sz w:val="28"/>
          <w:szCs w:val="28"/>
        </w:rPr>
        <w:t>разработать и утвердить тариф на взимание единовременной платы за предоставление участка земли для создания семейного (родового) захоронения в случае превышения размера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захоронения.</w:t>
      </w:r>
      <w:proofErr w:type="gramEnd"/>
    </w:p>
    <w:p w:rsidR="00415E57" w:rsidRPr="00922498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3. </w:t>
      </w:r>
      <w:proofErr w:type="gramStart"/>
      <w:r w:rsidR="00FB4D83" w:rsidRPr="00922498">
        <w:rPr>
          <w:rFonts w:ascii="Liberation Serif" w:eastAsia="Times New Roman" w:hAnsi="Liberation Serif" w:cs="Tahoma"/>
          <w:sz w:val="28"/>
          <w:szCs w:val="28"/>
        </w:rPr>
        <w:t>Финансовому управлению администрации Пышминского городского округа (Рахимова Л.Г.)</w:t>
      </w: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 округа включить в перечень кодов доходов бюджета </w:t>
      </w:r>
      <w:r w:rsidR="00FB4D83" w:rsidRPr="00922498">
        <w:rPr>
          <w:rFonts w:ascii="Liberation Serif" w:eastAsia="Times New Roman" w:hAnsi="Liberation Serif" w:cs="Tahoma"/>
          <w:sz w:val="28"/>
          <w:szCs w:val="28"/>
        </w:rPr>
        <w:t xml:space="preserve">Пышминского </w:t>
      </w:r>
      <w:r w:rsidRPr="00922498">
        <w:rPr>
          <w:rFonts w:ascii="Liberation Serif" w:eastAsia="Times New Roman" w:hAnsi="Liberation Serif" w:cs="Tahoma"/>
          <w:sz w:val="28"/>
          <w:szCs w:val="28"/>
        </w:rPr>
        <w:t>городского округа вид доходов по средствам, полученным за предоставление участка земли для создания семейного (родового) захоронения в случае превышения размеров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захоронения.</w:t>
      </w:r>
      <w:proofErr w:type="gramEnd"/>
    </w:p>
    <w:p w:rsidR="00FB4D83" w:rsidRPr="00922498" w:rsidRDefault="00415E57" w:rsidP="00FB4D83">
      <w:pPr>
        <w:pStyle w:val="ae"/>
        <w:ind w:left="0" w:firstLine="851"/>
        <w:jc w:val="both"/>
        <w:rPr>
          <w:rFonts w:ascii="Liberation Serif" w:eastAsia="Times New Roman" w:hAnsi="Liberation Serif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 xml:space="preserve">4. </w:t>
      </w:r>
      <w:r w:rsidR="00FB4D83" w:rsidRPr="00922498">
        <w:rPr>
          <w:rFonts w:ascii="Liberation Serif" w:eastAsia="Times New Roman" w:hAnsi="Liberation Serif"/>
          <w:spacing w:val="-5"/>
          <w:sz w:val="29"/>
          <w:szCs w:val="29"/>
        </w:rPr>
        <w:t>Настоящее постановление опубликовать в газете «</w:t>
      </w:r>
      <w:proofErr w:type="spellStart"/>
      <w:r w:rsidR="00FB4D83" w:rsidRPr="00922498">
        <w:rPr>
          <w:rFonts w:ascii="Liberation Serif" w:eastAsia="Times New Roman" w:hAnsi="Liberation Serif"/>
          <w:spacing w:val="-5"/>
          <w:sz w:val="29"/>
          <w:szCs w:val="29"/>
        </w:rPr>
        <w:t>Пышминские</w:t>
      </w:r>
      <w:proofErr w:type="spellEnd"/>
      <w:r w:rsidR="00FB4D83" w:rsidRPr="00922498">
        <w:rPr>
          <w:rFonts w:ascii="Liberation Serif" w:eastAsia="Times New Roman" w:hAnsi="Liberation Serif"/>
          <w:spacing w:val="-5"/>
          <w:sz w:val="29"/>
          <w:szCs w:val="29"/>
        </w:rPr>
        <w:t xml:space="preserve"> вести» и разместить на официальном сайте Пышминского городского округа </w:t>
      </w:r>
      <w:hyperlink r:id="rId8" w:history="1">
        <w:r w:rsidR="00FB4D83" w:rsidRPr="00922498">
          <w:rPr>
            <w:rStyle w:val="af"/>
            <w:rFonts w:ascii="Liberation Serif" w:eastAsia="Times New Roman" w:hAnsi="Liberation Serif"/>
            <w:color w:val="auto"/>
            <w:spacing w:val="-5"/>
            <w:sz w:val="29"/>
            <w:szCs w:val="29"/>
            <w:u w:val="none"/>
            <w:lang w:val="en-US"/>
          </w:rPr>
          <w:t>www</w:t>
        </w:r>
        <w:r w:rsidR="00FB4D83" w:rsidRPr="00922498">
          <w:rPr>
            <w:rStyle w:val="af"/>
            <w:rFonts w:ascii="Liberation Serif" w:eastAsia="Times New Roman" w:hAnsi="Liberation Serif"/>
            <w:color w:val="auto"/>
            <w:spacing w:val="-5"/>
            <w:sz w:val="29"/>
            <w:szCs w:val="29"/>
            <w:u w:val="none"/>
          </w:rPr>
          <w:t>.пышминский–го.рф</w:t>
        </w:r>
      </w:hyperlink>
      <w:r w:rsidR="00FB4D83" w:rsidRPr="00922498">
        <w:rPr>
          <w:rFonts w:ascii="Liberation Serif" w:eastAsia="Times New Roman" w:hAnsi="Liberation Serif"/>
          <w:sz w:val="28"/>
          <w:szCs w:val="28"/>
        </w:rPr>
        <w:t>.</w:t>
      </w:r>
    </w:p>
    <w:p w:rsidR="00FB4D83" w:rsidRDefault="00FB4D83" w:rsidP="00FB4D83">
      <w:pPr>
        <w:pStyle w:val="ae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922498">
        <w:rPr>
          <w:rFonts w:ascii="Liberation Serif" w:eastAsia="Times New Roman" w:hAnsi="Liberation Serif" w:cs="Tahoma"/>
          <w:sz w:val="28"/>
          <w:szCs w:val="28"/>
        </w:rPr>
        <w:t>5</w:t>
      </w:r>
      <w:r w:rsidRPr="00922498">
        <w:rPr>
          <w:rFonts w:ascii="Liberation Serif" w:eastAsia="Times New Roman" w:hAnsi="Liberation Serif"/>
          <w:sz w:val="28"/>
          <w:szCs w:val="28"/>
        </w:rPr>
        <w:t xml:space="preserve">. </w:t>
      </w:r>
      <w:proofErr w:type="gramStart"/>
      <w:r w:rsidRPr="00922498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922498">
        <w:rPr>
          <w:rFonts w:ascii="Liberation Serif" w:hAnsi="Liberation Serif"/>
          <w:sz w:val="28"/>
          <w:szCs w:val="28"/>
        </w:rPr>
        <w:t xml:space="preserve"> исполнением настоящего постановления</w:t>
      </w:r>
      <w:r w:rsidRPr="00D35B92">
        <w:rPr>
          <w:rFonts w:ascii="Liberation Serif" w:hAnsi="Liberation Serif"/>
          <w:sz w:val="28"/>
          <w:szCs w:val="28"/>
        </w:rPr>
        <w:t xml:space="preserve"> оставляю за собой</w:t>
      </w:r>
      <w:r>
        <w:rPr>
          <w:rFonts w:ascii="Liberation Serif" w:hAnsi="Liberation Serif"/>
          <w:sz w:val="28"/>
          <w:szCs w:val="28"/>
        </w:rPr>
        <w:t>.</w:t>
      </w:r>
    </w:p>
    <w:p w:rsidR="00FB4D83" w:rsidRDefault="00FB4D83" w:rsidP="00FB4D83">
      <w:pPr>
        <w:pStyle w:val="ae"/>
        <w:ind w:left="851"/>
        <w:jc w:val="both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FB4D83">
      <w:pPr>
        <w:pStyle w:val="ae"/>
        <w:ind w:left="851"/>
        <w:jc w:val="both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FB4D83">
      <w:pPr>
        <w:pStyle w:val="ae"/>
        <w:ind w:left="851"/>
        <w:jc w:val="both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415E57" w:rsidRPr="00115C8E" w:rsidRDefault="00415E57" w:rsidP="00FB4D83">
      <w:pPr>
        <w:pStyle w:val="ae"/>
        <w:ind w:left="0"/>
        <w:jc w:val="both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Глава </w:t>
      </w:r>
      <w:r w:rsidR="00FB4D83">
        <w:rPr>
          <w:rFonts w:ascii="Liberation Serif" w:eastAsia="Times New Roman" w:hAnsi="Liberation Serif" w:cs="Tahoma"/>
          <w:color w:val="222222"/>
          <w:sz w:val="28"/>
          <w:szCs w:val="28"/>
        </w:rPr>
        <w:t>Пышминского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городского округа</w:t>
      </w:r>
      <w:r w:rsidR="00FB4D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                     В.В. Соколов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br/>
      </w: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597795" w:rsidRDefault="00597795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415E57" w:rsidRDefault="00415E57" w:rsidP="00FB4D83">
      <w:pPr>
        <w:widowControl/>
        <w:shd w:val="clear" w:color="auto" w:fill="FFFFFF"/>
        <w:autoSpaceDE/>
        <w:autoSpaceDN/>
        <w:adjustRightInd/>
        <w:ind w:firstLine="709"/>
        <w:jc w:val="right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lastRenderedPageBreak/>
        <w:t>Приложение</w:t>
      </w:r>
      <w:r w:rsidR="00FB4D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№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1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br/>
        <w:t xml:space="preserve">к Постановлению </w:t>
      </w:r>
      <w:r w:rsidR="00FB4D83">
        <w:rPr>
          <w:rFonts w:ascii="Liberation Serif" w:eastAsia="Times New Roman" w:hAnsi="Liberation Serif" w:cs="Tahoma"/>
          <w:color w:val="222222"/>
          <w:sz w:val="28"/>
          <w:szCs w:val="28"/>
        </w:rPr>
        <w:t>а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дминистрации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br/>
      </w:r>
      <w:r w:rsidR="00FB4D83">
        <w:rPr>
          <w:rFonts w:ascii="Liberation Serif" w:eastAsia="Times New Roman" w:hAnsi="Liberation Serif" w:cs="Tahoma"/>
          <w:color w:val="222222"/>
          <w:sz w:val="28"/>
          <w:szCs w:val="28"/>
        </w:rPr>
        <w:t>Пышминского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городского округа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br/>
        <w:t xml:space="preserve">от </w:t>
      </w:r>
      <w:r w:rsidR="00FB4D83">
        <w:rPr>
          <w:rFonts w:ascii="Liberation Serif" w:eastAsia="Times New Roman" w:hAnsi="Liberation Serif" w:cs="Tahoma"/>
          <w:color w:val="222222"/>
          <w:sz w:val="28"/>
          <w:szCs w:val="28"/>
        </w:rPr>
        <w:t>_____________  №_____</w:t>
      </w:r>
    </w:p>
    <w:p w:rsidR="00FB4D83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FB4D83" w:rsidRPr="00FB4D83" w:rsidRDefault="00FB4D83" w:rsidP="00FB4D83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baseline"/>
        <w:rPr>
          <w:rFonts w:ascii="Liberation Serif" w:eastAsia="Times New Roman" w:hAnsi="Liberation Serif" w:cs="Tahoma"/>
          <w:b/>
          <w:color w:val="222222"/>
          <w:sz w:val="28"/>
          <w:szCs w:val="28"/>
        </w:rPr>
      </w:pPr>
      <w:r w:rsidRPr="00FB4D83">
        <w:rPr>
          <w:rFonts w:ascii="Liberation Serif" w:eastAsia="Times New Roman" w:hAnsi="Liberation Serif" w:cs="Tahoma"/>
          <w:b/>
          <w:color w:val="222222"/>
          <w:sz w:val="28"/>
          <w:szCs w:val="28"/>
        </w:rPr>
        <w:t>Порядок предоставления участков земли на муниципальных кладбищах, расположенных на территории Пышминского городского округа, для создания семейных (родовых) захоронений</w:t>
      </w:r>
    </w:p>
    <w:p w:rsidR="00FB4D83" w:rsidRPr="00115C8E" w:rsidRDefault="00FB4D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/>
          <w:b/>
          <w:bCs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/>
          <w:b/>
          <w:bCs/>
          <w:color w:val="222222"/>
          <w:sz w:val="28"/>
          <w:szCs w:val="28"/>
        </w:rPr>
        <w:t>Глава 1. ОБЩИЕ ПОЛОЖЕНИЯ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1. Настоящий Порядок предоставления участков земли на муниципальных кладбищах, расположенных на территории </w:t>
      </w:r>
      <w:r w:rsidR="00AB3268">
        <w:rPr>
          <w:rFonts w:ascii="Liberation Serif" w:eastAsia="Times New Roman" w:hAnsi="Liberation Serif" w:cs="Tahoma"/>
          <w:color w:val="222222"/>
          <w:sz w:val="28"/>
          <w:szCs w:val="28"/>
        </w:rPr>
        <w:t>Пышминского городского округа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, для создания семейных (родовых) захоронений (далее – Порядок) регулирует отношения, связанные с созданием, предоставлением, содержанием и благоустройством семейных (родовых) захоронений, а также порядком проведения захоронений на данных участках.</w:t>
      </w:r>
    </w:p>
    <w:p w:rsidR="00415E57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2. </w:t>
      </w:r>
      <w:proofErr w:type="gramStart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В соответствии </w:t>
      </w:r>
      <w:r w:rsidR="008A78F0">
        <w:rPr>
          <w:rFonts w:ascii="Liberation Serif" w:hAnsi="Liberation Serif"/>
          <w:sz w:val="28"/>
          <w:szCs w:val="28"/>
        </w:rPr>
        <w:t xml:space="preserve">с </w:t>
      </w:r>
      <w:r w:rsidR="008A78F0" w:rsidRPr="004E2F3F">
        <w:rPr>
          <w:rFonts w:ascii="Liberation Serif" w:hAnsi="Liberation Serif"/>
          <w:sz w:val="28"/>
          <w:szCs w:val="28"/>
        </w:rPr>
        <w:t xml:space="preserve">Положением об организации похоронного дела в </w:t>
      </w:r>
      <w:proofErr w:type="spellStart"/>
      <w:r w:rsidR="008A78F0" w:rsidRPr="004E2F3F">
        <w:rPr>
          <w:rFonts w:ascii="Liberation Serif" w:hAnsi="Liberation Serif"/>
          <w:sz w:val="28"/>
          <w:szCs w:val="28"/>
        </w:rPr>
        <w:t>Пышминском</w:t>
      </w:r>
      <w:proofErr w:type="spellEnd"/>
      <w:r w:rsidR="008A78F0" w:rsidRPr="004E2F3F">
        <w:rPr>
          <w:rFonts w:ascii="Liberation Serif" w:hAnsi="Liberation Serif"/>
          <w:sz w:val="28"/>
          <w:szCs w:val="28"/>
        </w:rPr>
        <w:t xml:space="preserve"> городском округе, утвержденным решением Думы Пышминского городского округа от 25.04.2012 №335</w:t>
      </w:r>
      <w:r w:rsidR="004570D2">
        <w:rPr>
          <w:rFonts w:ascii="Liberation Serif" w:hAnsi="Liberation Serif"/>
          <w:sz w:val="28"/>
          <w:szCs w:val="28"/>
        </w:rPr>
        <w:t xml:space="preserve"> (далее – </w:t>
      </w:r>
      <w:r w:rsidR="00683483">
        <w:rPr>
          <w:rFonts w:ascii="Liberation Serif" w:hAnsi="Liberation Serif"/>
          <w:sz w:val="28"/>
          <w:szCs w:val="28"/>
        </w:rPr>
        <w:t>Положение</w:t>
      </w:r>
      <w:r w:rsidR="00683483" w:rsidRPr="004E2F3F">
        <w:rPr>
          <w:rFonts w:ascii="Liberation Serif" w:hAnsi="Liberation Serif"/>
          <w:sz w:val="28"/>
          <w:szCs w:val="28"/>
        </w:rPr>
        <w:t xml:space="preserve"> об организации похоронного дела в </w:t>
      </w:r>
      <w:proofErr w:type="spellStart"/>
      <w:r w:rsidR="00683483" w:rsidRPr="004E2F3F">
        <w:rPr>
          <w:rFonts w:ascii="Liberation Serif" w:hAnsi="Liberation Serif"/>
          <w:sz w:val="28"/>
          <w:szCs w:val="28"/>
        </w:rPr>
        <w:t>Пышминском</w:t>
      </w:r>
      <w:proofErr w:type="spellEnd"/>
      <w:r w:rsidR="00683483" w:rsidRPr="004E2F3F">
        <w:rPr>
          <w:rFonts w:ascii="Liberation Serif" w:hAnsi="Liberation Serif"/>
          <w:sz w:val="28"/>
          <w:szCs w:val="28"/>
        </w:rPr>
        <w:t xml:space="preserve"> городском округе</w:t>
      </w:r>
      <w:r w:rsidR="004570D2">
        <w:rPr>
          <w:rFonts w:ascii="Liberation Serif" w:hAnsi="Liberation Serif"/>
          <w:sz w:val="28"/>
          <w:szCs w:val="28"/>
        </w:rPr>
        <w:t>)</w:t>
      </w:r>
      <w:r w:rsidR="008A78F0">
        <w:rPr>
          <w:rFonts w:ascii="Liberation Serif" w:hAnsi="Liberation Serif"/>
          <w:sz w:val="28"/>
          <w:szCs w:val="28"/>
        </w:rPr>
        <w:t>,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выделение мест (участка) погребения на муниципальных кладбищах, контроль за соблюдением правил погребения, соответствие надписи на надгробном знаке и записи в свидетельстве о смерти осуществляется </w:t>
      </w:r>
      <w:r w:rsidR="008A78F0">
        <w:rPr>
          <w:rFonts w:ascii="Liberation Serif" w:hAnsi="Liberation Serif"/>
          <w:sz w:val="28"/>
          <w:szCs w:val="28"/>
        </w:rPr>
        <w:t>м</w:t>
      </w:r>
      <w:r w:rsidR="008A78F0" w:rsidRPr="004E2F3F">
        <w:rPr>
          <w:rFonts w:ascii="Liberation Serif" w:hAnsi="Liberation Serif"/>
          <w:sz w:val="28"/>
          <w:szCs w:val="28"/>
        </w:rPr>
        <w:t>униципальн</w:t>
      </w:r>
      <w:r w:rsidR="008A78F0">
        <w:rPr>
          <w:rFonts w:ascii="Liberation Serif" w:hAnsi="Liberation Serif"/>
          <w:sz w:val="28"/>
          <w:szCs w:val="28"/>
        </w:rPr>
        <w:t>ым</w:t>
      </w:r>
      <w:r w:rsidR="008A78F0" w:rsidRPr="004E2F3F">
        <w:rPr>
          <w:rFonts w:ascii="Liberation Serif" w:hAnsi="Liberation Serif"/>
          <w:sz w:val="28"/>
          <w:szCs w:val="28"/>
        </w:rPr>
        <w:t xml:space="preserve"> казенн</w:t>
      </w:r>
      <w:r w:rsidR="008A78F0">
        <w:rPr>
          <w:rFonts w:ascii="Liberation Serif" w:hAnsi="Liberation Serif"/>
          <w:sz w:val="28"/>
          <w:szCs w:val="28"/>
        </w:rPr>
        <w:t>ым</w:t>
      </w:r>
      <w:r w:rsidR="008A78F0" w:rsidRPr="004E2F3F">
        <w:rPr>
          <w:rFonts w:ascii="Liberation Serif" w:hAnsi="Liberation Serif"/>
          <w:sz w:val="28"/>
          <w:szCs w:val="28"/>
        </w:rPr>
        <w:t xml:space="preserve"> учреждение</w:t>
      </w:r>
      <w:r w:rsidR="008A78F0">
        <w:rPr>
          <w:rFonts w:ascii="Liberation Serif" w:hAnsi="Liberation Serif"/>
          <w:sz w:val="28"/>
          <w:szCs w:val="28"/>
        </w:rPr>
        <w:t>м</w:t>
      </w:r>
      <w:r w:rsidR="008A78F0" w:rsidRPr="004E2F3F">
        <w:rPr>
          <w:rFonts w:ascii="Liberation Serif" w:hAnsi="Liberation Serif"/>
          <w:sz w:val="28"/>
          <w:szCs w:val="28"/>
        </w:rPr>
        <w:t xml:space="preserve"> Пышминского городского</w:t>
      </w:r>
      <w:proofErr w:type="gramEnd"/>
      <w:r w:rsidR="008A78F0" w:rsidRPr="004E2F3F">
        <w:rPr>
          <w:rFonts w:ascii="Liberation Serif" w:hAnsi="Liberation Serif"/>
          <w:sz w:val="28"/>
          <w:szCs w:val="28"/>
        </w:rPr>
        <w:t xml:space="preserve"> округа  «Хозяйственно-эксплуатационная служба» наделен</w:t>
      </w:r>
      <w:r w:rsidR="008A78F0">
        <w:rPr>
          <w:rFonts w:ascii="Liberation Serif" w:hAnsi="Liberation Serif"/>
          <w:sz w:val="28"/>
          <w:szCs w:val="28"/>
        </w:rPr>
        <w:t>ным</w:t>
      </w:r>
      <w:r w:rsidR="008A78F0" w:rsidRPr="004E2F3F">
        <w:rPr>
          <w:rFonts w:ascii="Liberation Serif" w:hAnsi="Liberation Serif"/>
          <w:sz w:val="28"/>
          <w:szCs w:val="28"/>
        </w:rPr>
        <w:t xml:space="preserve"> полномочиями специализированной служб</w:t>
      </w:r>
      <w:r w:rsidR="008A78F0">
        <w:rPr>
          <w:rFonts w:ascii="Liberation Serif" w:hAnsi="Liberation Serif"/>
          <w:sz w:val="28"/>
          <w:szCs w:val="28"/>
        </w:rPr>
        <w:t xml:space="preserve">ы по вопросам похоронного дела </w:t>
      </w:r>
      <w:r w:rsidR="008A78F0" w:rsidRPr="004E2F3F">
        <w:rPr>
          <w:rFonts w:ascii="Liberation Serif" w:hAnsi="Liberation Serif"/>
          <w:sz w:val="28"/>
          <w:szCs w:val="28"/>
        </w:rPr>
        <w:t>на территории Пышминского городского округа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(далее – </w:t>
      </w:r>
      <w:r w:rsidR="008A78F0">
        <w:rPr>
          <w:rFonts w:ascii="Liberation Serif" w:eastAsia="Times New Roman" w:hAnsi="Liberation Serif" w:cs="Tahoma"/>
          <w:color w:val="222222"/>
          <w:sz w:val="28"/>
          <w:szCs w:val="28"/>
        </w:rPr>
        <w:t>МКУ ПГО «ХЭС»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).</w:t>
      </w:r>
    </w:p>
    <w:p w:rsidR="00DE5752" w:rsidRPr="00115C8E" w:rsidRDefault="00DE5752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Уполномоченный орган по предоставлению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участков земли на муниципальных кладбищах, расположенных на территории </w:t>
      </w:r>
      <w:r>
        <w:rPr>
          <w:rFonts w:ascii="Liberation Serif" w:eastAsia="Times New Roman" w:hAnsi="Liberation Serif" w:cs="Tahoma"/>
          <w:color w:val="222222"/>
          <w:sz w:val="28"/>
          <w:szCs w:val="28"/>
        </w:rPr>
        <w:t>Пышминского городского округа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, для создания семейных (родовых) захоронений</w:t>
      </w:r>
      <w:r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на территории Пышминского городского округа является МКУ ПГО «ХЭС».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/>
          <w:b/>
          <w:bCs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/>
          <w:b/>
          <w:bCs/>
          <w:color w:val="222222"/>
          <w:sz w:val="28"/>
          <w:szCs w:val="28"/>
        </w:rPr>
        <w:t>Глава 2. СЕМЕЙНЫЕ (РОДОВЫЕ) ЗАХОРОНЕНИЯ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2. Семейные (родовые) захоронения граждан (далее – семейные захоронения) – это отдельные участки земли на муниципальных кладбищах для погребения двух и более умерших близких родственников. Места для создания семейных захоронений предоставляются как непосредственно при погребении умершего, так и под будущие захоронения.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3. Участки под создание семейных захоронений предоставляются в соответствии с санитарными и экологическими требованиями, </w:t>
      </w:r>
      <w:r w:rsidR="00683483" w:rsidRPr="004E2F3F">
        <w:rPr>
          <w:rFonts w:ascii="Liberation Serif" w:hAnsi="Liberation Serif"/>
          <w:sz w:val="28"/>
          <w:szCs w:val="28"/>
        </w:rPr>
        <w:t xml:space="preserve">Положением об организации похоронного дела в </w:t>
      </w:r>
      <w:proofErr w:type="spellStart"/>
      <w:r w:rsidR="00683483" w:rsidRPr="004E2F3F">
        <w:rPr>
          <w:rFonts w:ascii="Liberation Serif" w:hAnsi="Liberation Serif"/>
          <w:sz w:val="28"/>
          <w:szCs w:val="28"/>
        </w:rPr>
        <w:t>Пышминском</w:t>
      </w:r>
      <w:proofErr w:type="spellEnd"/>
      <w:r w:rsidR="00683483" w:rsidRPr="004E2F3F">
        <w:rPr>
          <w:rFonts w:ascii="Liberation Serif" w:hAnsi="Liberation Serif"/>
          <w:sz w:val="28"/>
          <w:szCs w:val="28"/>
        </w:rPr>
        <w:t xml:space="preserve"> городском округе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, регулирующими организацию и содержание мест захоронений.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4. Предоставление мест под семейные захоронения осуществляется только на муниципальных кладбищах, доступных для создания семейных захоронений, расположенных на территории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Пышминского городского округа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, согласно перечню (приложение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№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2 к Постановлению).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5. Создаваемые семейные захоронения не подлежат сносу и могут быть перенесены только на основании муниципальных правовых актов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а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дминистрации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lastRenderedPageBreak/>
        <w:t>Пышминского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городского округа, в случае угрозы постоянных затоплений, оползней, после землетрясений и иных стихийных бедствий.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6.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/>
          <w:b/>
          <w:bCs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/>
          <w:b/>
          <w:bCs/>
          <w:color w:val="222222"/>
          <w:sz w:val="28"/>
          <w:szCs w:val="28"/>
        </w:rPr>
        <w:t>Глава 3. ПРАВО ГРАЖДАН НА СОЗДАНИЕ СЕМЕЙНЫХ ЗАХОРОНЕНИЙ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7. Правом на резервирование земельного участка для создания семейного захоронения обладают лица, состоящие в близком родстве.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8. </w:t>
      </w:r>
      <w:proofErr w:type="gramStart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К близким родственникам в целях настоящего Порядка относятся супруг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(супруга)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, дети, родители, усыновленные, усыновители, родные братья, родные сестры, внуки, дедушки, бабушки.</w:t>
      </w:r>
      <w:proofErr w:type="gramEnd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Степень родства должна быть подтверждена соответствующими документами (свидетельство о рождении, свидетельство о браке, постановление об усыновлении).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/>
          <w:b/>
          <w:bCs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/>
          <w:b/>
          <w:bCs/>
          <w:color w:val="222222"/>
          <w:sz w:val="28"/>
          <w:szCs w:val="28"/>
        </w:rPr>
        <w:t>Глава 4. ПОРЯДОК СОЗДАНИЯ СЕМЕЙНОГО ЗАХОРОНЕНИЯ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10. Создание, определение размера земельного участка, предоставляемого под семейное захоронение, и содержание семейного захоронения осуществляется на основании разрешения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МКУ ПГО «ХЭС»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11. Размер бесплатно предоставляемого участка земли для создания семейного зах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оронения составляет не более 12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кв. м.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12. За предоставление участка земли для создания семейного </w:t>
      </w:r>
      <w:proofErr w:type="gramStart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захоронения</w:t>
      </w:r>
      <w:proofErr w:type="gramEnd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в случае превышения размера бесплатно предоставляемого участка земли для создания семейного захоронения, а также за резервирование участка земли для создания семейного захоронения, взимается единовременная плата в размере, установленном постановлением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а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дминистрации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Пышминского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городского округа.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13. Средства, полученные за предоставление участка земли для создания семейного </w:t>
      </w:r>
      <w:proofErr w:type="gramStart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захоронения</w:t>
      </w:r>
      <w:proofErr w:type="gramEnd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в случае превышения размеров бесплатно предоставляемого участка земли для создания семейного захоронения, а также за резервирование участка земли для создания семейного захоронения, подлежат зачислению в бюджет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Пышминского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городского округа.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14. Для предоставления (резервирования) земельного участка под создание семейного захоронения заявитель обращается в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МКУ ПГО «ХЭС»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.</w:t>
      </w:r>
    </w:p>
    <w:p w:rsidR="00415E57" w:rsidRPr="00115C8E" w:rsidRDefault="006834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>
        <w:rPr>
          <w:rFonts w:ascii="Liberation Serif" w:eastAsia="Times New Roman" w:hAnsi="Liberation Serif" w:cs="Tahoma"/>
          <w:color w:val="222222"/>
          <w:sz w:val="28"/>
          <w:szCs w:val="28"/>
        </w:rPr>
        <w:t>МКУ ПГО «ХЭС»</w:t>
      </w:r>
      <w:r w:rsidR="00415E57"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, по согласованию с заявителем, определяет место семейного захоронения и составляет акт предварительного согласования места семейного захоронения в двух экземплярах, один из которых вручает заявителю. В акте предварительного согласования места захоронения должно быть указано местонахождение участка (наименование кладбища, номер квартала, сектора, участка), размер и условия использования (под непосредственное или будущее захоронение).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15. Для решения вопроса о предоставлении (резервировании) места для семейного захоронения заявитель представляет в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следующие документы: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захоронения;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lastRenderedPageBreak/>
        <w:t>2) копию паспорта или иного документа, удостоверяющего личность заявителя, с приложением подлинника;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3) копии документов, подтверждающих степень родства лиц, указанных в заявлении, с приложением подлинников;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4) акт предварительного согласования места семейного захоронения.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16. Не допускается требовать с заявителя представления документов, не предусмотренных настоящим Порядком. Все представленные документы принимаются по описи, копия которой вручается заявителю в день получения всех необходимых документов, указанных в пункте 15 настоящего Порядка, с отметкой о дате приема.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17. В случае если место для семейного захоронения предоставляется под будущее погребение, решение о предоставлении места для семейного захоронения или об отказе в его предоставлении принимается в срок, не превышающий четырнадцати календарных дней со дня получения заявления со всеми необходимыми документами.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18. </w:t>
      </w:r>
      <w:proofErr w:type="gramStart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В случае если погребение должно быть осуществлено в настоящее время, решение о предоставлении места для семейного захоронения или об отказе его предоставления принимается в день представления заявителем в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медицинского свидетельства о смерти или свидетельства о смерти, выдаваемого органами ЗАГС, а также документов, указанных в пункте 15 настоящего Порядка.</w:t>
      </w:r>
      <w:proofErr w:type="gramEnd"/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19. Отказ в предоставлении (резервировании) места для создания семейного захоронения допускается в случаях, если: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1) заявитель выразил желание получить место на кладбище, которое не входит в перечень кладбищ, доступных для создания семейных (родовых) захоронений;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2) заявитель отказался от мест, предложенных для создания (резервирования) семейного захоронения;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3) заявитель выразил желание получить место, которое не может быть отведено под создание (резервирование) семейного захоронения в связи со структурными особенностями кладбища и архитектурно-ландшафтной средой кладбища;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4) заявитель не представил документы, указанные в пункте 15 настоящего Порядка.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Заявитель вправе обжаловать отказ в предоставлении (резервировании) места для создания семейного захоронения в судебном порядке либо повторно обратиться с заявлением о предоставлении места для создания семейного захоронения после устранения обстоятельств, послуживших основанием для отказа в предоставлении (резервации) места для создания семейного захоронения.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/>
          <w:b/>
          <w:bCs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/>
          <w:b/>
          <w:bCs/>
          <w:color w:val="222222"/>
          <w:sz w:val="28"/>
          <w:szCs w:val="28"/>
        </w:rPr>
        <w:t>Глава 5. ВЫДЕЛЕНИЕ ЗЕМЕЛЬНОГО УЧАСТКА, РЕГИСТРАЦИЯ, ПЕРЕРЕГИСТРАЦИЯ, УЧЕТ СЕМЕЙНОГО ЗАХОРОНЕНИЯ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20. Каждое семейное захоронение в течение 3 дней после выделения земельного участка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регистрируется в </w:t>
      </w:r>
      <w:r w:rsidR="00D86408">
        <w:rPr>
          <w:rFonts w:ascii="Liberation Serif" w:eastAsia="Times New Roman" w:hAnsi="Liberation Serif" w:cs="Tahoma"/>
          <w:color w:val="222222"/>
          <w:sz w:val="28"/>
          <w:szCs w:val="28"/>
        </w:rPr>
        <w:t>журнале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с указанием номера земельного участка, его размера и заявителя, на которого регистрируется семейное захоронение.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lastRenderedPageBreak/>
        <w:t xml:space="preserve">21. </w:t>
      </w:r>
      <w:proofErr w:type="gramStart"/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в течение 10 дней с момента регистрации семейного захоронения оформляет удостоверение о семейном захоронении, в котором указываются: наименование кладбища, на территории которого предоставлено место для создания семейного захоронения, размер и место его расположения на кладбище (квартал, сектор, участок), фамилия, имя, отчество лица, ответственного за семейное захоронение, а также фамилии, имена, отчества лиц, указанных в заявлении, информация о</w:t>
      </w:r>
      <w:proofErr w:type="gramEnd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 произведенных </w:t>
      </w:r>
      <w:proofErr w:type="gramStart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погребениях</w:t>
      </w:r>
      <w:proofErr w:type="gramEnd"/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Удостоверение о семейном захоронении выдается лицу, ответственному за семейное захоронение.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Информацию о каждом следующем погребении в семейном захоронении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вносит в удостоверение о семейном захоронении.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22. По заявлению лица, ответственного за семейное захоронение, а также в случае его смерти семейное захоронение должно быть перерегистрировано на близкого родственника в трехдневный срок с момента подачи заявления.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23. Одновременно с перерегистрацией семейного захоронения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вносит соответствующие изменения в удостоверение о семейном захоронении.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/>
          <w:b/>
          <w:bCs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/>
          <w:b/>
          <w:bCs/>
          <w:color w:val="222222"/>
          <w:sz w:val="28"/>
          <w:szCs w:val="28"/>
        </w:rPr>
        <w:t>Глава 6. ПОРЯДОК ПОГРЕБЕНИЯ НА СЕМЕЙНОМ ЗАХОРОНЕНИИ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24. При погребении на семейных захоронениях гражданам гарантируется оказание на безвозмездной основе услуг, определенных Фед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еральным законом от 12.01.1996 №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8-ФЗ “О погребении и похоронном деле”.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25. Погребение на семейных захоронениях производится на основании представленного удостоверения семейного захоронения по письменному заявлению лица, на имя которого зарегистрировано семейное захоронение.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Каждое погребение в семейном захоронении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регистрирует в книге по форме (Приложение 4 к Постановлению) с указанием номеров земельного участка и места погребения.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В удостоверении о семейном захоронении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производит отметку о захоронении.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26. Надмогильные сооружения устанавливаются в пределах отведенного земельного участка.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Установленные гражданами на семейном захоронении надмогильные сооружения являются их собственностью.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/>
          <w:b/>
          <w:bCs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/>
          <w:b/>
          <w:bCs/>
          <w:color w:val="222222"/>
          <w:sz w:val="28"/>
          <w:szCs w:val="28"/>
        </w:rPr>
        <w:t>Глава 7. ПОРЯДОК СОДЕРЖАНИЯ СЕМЕЙНОГО ЗАХОРОНЕНИЯ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27. Лица, на имя которых зарегистрированы семейные захоронения, обязаны обеспечивать содержание участка в надлежащем состоянии в соответствии с требованиями действующих санитарных и строительных норм, требованиями к архитектурно-ландшафтной среде кладбища, </w:t>
      </w:r>
      <w:r w:rsidR="00683483" w:rsidRPr="004E2F3F">
        <w:rPr>
          <w:rFonts w:ascii="Liberation Serif" w:hAnsi="Liberation Serif"/>
          <w:sz w:val="28"/>
          <w:szCs w:val="28"/>
        </w:rPr>
        <w:t xml:space="preserve">Положением об организации похоронного дела в </w:t>
      </w:r>
      <w:proofErr w:type="spellStart"/>
      <w:r w:rsidR="00683483" w:rsidRPr="004E2F3F">
        <w:rPr>
          <w:rFonts w:ascii="Liberation Serif" w:hAnsi="Liberation Serif"/>
          <w:sz w:val="28"/>
          <w:szCs w:val="28"/>
        </w:rPr>
        <w:t>Пышминском</w:t>
      </w:r>
      <w:proofErr w:type="spellEnd"/>
      <w:r w:rsidR="00683483" w:rsidRPr="004E2F3F">
        <w:rPr>
          <w:rFonts w:ascii="Liberation Serif" w:hAnsi="Liberation Serif"/>
          <w:sz w:val="28"/>
          <w:szCs w:val="28"/>
        </w:rPr>
        <w:t xml:space="preserve"> городском округе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28. При отсутствии надлежащего ухода за семейным захоронением более трех лет разрешение о предоставлении места под создание семейного захоронения будет аннулировано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МКУ ПГО «ХЭС»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.</w:t>
      </w:r>
    </w:p>
    <w:p w:rsidR="00415E57" w:rsidRPr="00115C8E" w:rsidRDefault="00683483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</w:t>
      </w:r>
      <w:r w:rsidR="00415E57"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предварительно предупреждает лицо, на имя которого зарегистрировано семейное захоронение, о необходимости приведения земельного участка, находящегося под семейным захоронением, в порядок путем выставления трафарета на земельном участке, предоставленном под семейное </w:t>
      </w:r>
      <w:r w:rsidR="00415E57"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lastRenderedPageBreak/>
        <w:t>захоронение, с надписью (требованием) о приведении семейного захоронения в надлежащий вид.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В случае если лицо, на имя которого зарегистрировано семейное захоронение, в течение 3 лет после установления трафарета не исполняет требование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>МКУ ПГО «ХЭС»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, то последнее отменяет разрешение о предоставлении места под семейное захоронение и в дальнейшем использует свободный земельный участок на семейном захоронении на общих основаниях.</w:t>
      </w:r>
    </w:p>
    <w:p w:rsidR="00415E57" w:rsidRPr="00115C8E" w:rsidRDefault="00415E57" w:rsidP="00415E57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Liberation Serif" w:eastAsia="Times New Roman" w:hAnsi="Liberation Serif" w:cs="Tahoma"/>
          <w:color w:val="222222"/>
          <w:sz w:val="28"/>
          <w:szCs w:val="28"/>
        </w:rPr>
      </w:pP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В случае отнесения семейного захоронения к объектам, имеющим историко-культурное значение, </w:t>
      </w:r>
      <w:r w:rsidR="00683483">
        <w:rPr>
          <w:rFonts w:ascii="Liberation Serif" w:eastAsia="Times New Roman" w:hAnsi="Liberation Serif" w:cs="Tahoma"/>
          <w:color w:val="222222"/>
          <w:sz w:val="28"/>
          <w:szCs w:val="28"/>
        </w:rPr>
        <w:t xml:space="preserve">МКУ ПГО «ХЭС»  </w:t>
      </w:r>
      <w:r w:rsidRPr="00115C8E">
        <w:rPr>
          <w:rFonts w:ascii="Liberation Serif" w:eastAsia="Times New Roman" w:hAnsi="Liberation Serif" w:cs="Tahoma"/>
          <w:color w:val="222222"/>
          <w:sz w:val="28"/>
          <w:szCs w:val="28"/>
        </w:rPr>
        <w:t>обеспечивает его сохранность в соответствии с законодательством об охране и использовании памятников истории и культуры.</w:t>
      </w:r>
    </w:p>
    <w:p w:rsidR="00415E57" w:rsidRDefault="00415E5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215907" w:rsidRDefault="00215907" w:rsidP="00215907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lastRenderedPageBreak/>
        <w:t>Приложение № 2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к Постановлению администрации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Пышминского городского округа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</w:r>
      <w:proofErr w:type="gramStart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>от</w:t>
      </w:r>
      <w:proofErr w:type="gramEnd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 xml:space="preserve"> _____________  №_____</w:t>
      </w:r>
    </w:p>
    <w:p w:rsidR="00215907" w:rsidRPr="00215907" w:rsidRDefault="00215907" w:rsidP="00215907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215907" w:rsidRDefault="00215907" w:rsidP="007A79F8">
      <w:pPr>
        <w:pStyle w:val="ConsPlusTitle"/>
        <w:jc w:val="center"/>
        <w:rPr>
          <w:rFonts w:ascii="Liberation Serif" w:hAnsi="Liberation Serif" w:cs="Tahoma"/>
          <w:color w:val="222222"/>
          <w:sz w:val="28"/>
          <w:szCs w:val="28"/>
        </w:rPr>
      </w:pPr>
      <w:r>
        <w:rPr>
          <w:rFonts w:ascii="Liberation Serif" w:hAnsi="Liberation Serif" w:cs="Tahoma"/>
          <w:color w:val="222222"/>
          <w:sz w:val="28"/>
          <w:szCs w:val="28"/>
        </w:rPr>
        <w:t>Перечень муниципальных кладбищ</w:t>
      </w:r>
      <w:r w:rsidRPr="00115C8E">
        <w:rPr>
          <w:rFonts w:ascii="Liberation Serif" w:hAnsi="Liberation Serif" w:cs="Tahoma"/>
          <w:color w:val="222222"/>
          <w:sz w:val="28"/>
          <w:szCs w:val="28"/>
        </w:rPr>
        <w:t xml:space="preserve">, доступных для создания семейных захоронений, расположенных на территории </w:t>
      </w:r>
    </w:p>
    <w:p w:rsidR="00215907" w:rsidRDefault="00215907" w:rsidP="007A79F8">
      <w:pPr>
        <w:pStyle w:val="ConsPlusTitle"/>
        <w:jc w:val="center"/>
        <w:rPr>
          <w:rFonts w:ascii="Liberation Serif" w:hAnsi="Liberation Serif" w:cs="Tahoma"/>
          <w:color w:val="222222"/>
          <w:sz w:val="28"/>
          <w:szCs w:val="28"/>
        </w:rPr>
      </w:pPr>
      <w:r>
        <w:rPr>
          <w:rFonts w:ascii="Liberation Serif" w:hAnsi="Liberation Serif" w:cs="Tahoma"/>
          <w:color w:val="222222"/>
          <w:sz w:val="28"/>
          <w:szCs w:val="28"/>
        </w:rPr>
        <w:t>Пышминского городского округа</w:t>
      </w:r>
    </w:p>
    <w:p w:rsidR="00215907" w:rsidRDefault="00215907" w:rsidP="007A79F8">
      <w:pPr>
        <w:pStyle w:val="ConsPlusTitle"/>
        <w:jc w:val="center"/>
        <w:rPr>
          <w:rFonts w:ascii="Liberation Serif" w:hAnsi="Liberation Serif" w:cs="Tahoma"/>
          <w:color w:val="222222"/>
          <w:sz w:val="28"/>
          <w:szCs w:val="28"/>
        </w:rPr>
      </w:pPr>
    </w:p>
    <w:tbl>
      <w:tblPr>
        <w:tblW w:w="105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3462"/>
        <w:gridCol w:w="3685"/>
        <w:gridCol w:w="2431"/>
      </w:tblGrid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/</w:t>
            </w:r>
            <w:proofErr w:type="spellStart"/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ind w:hanging="10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 xml:space="preserve">Наименование </w:t>
            </w:r>
            <w:r w:rsidRPr="00215907">
              <w:rPr>
                <w:rFonts w:ascii="Liberation Serif" w:hAnsi="Liberation Serif"/>
                <w:sz w:val="24"/>
                <w:szCs w:val="24"/>
              </w:rPr>
              <w:t>объекта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Площадь объекта, </w:t>
            </w:r>
            <w:proofErr w:type="gramStart"/>
            <w:r w:rsidRPr="00215907">
              <w:rPr>
                <w:rFonts w:ascii="Liberation Serif" w:hAnsi="Liberation Serif"/>
                <w:sz w:val="24"/>
                <w:szCs w:val="24"/>
              </w:rPr>
              <w:t>га</w:t>
            </w:r>
            <w:proofErr w:type="gramEnd"/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Печеркино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Печеркино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215907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0,8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Юдина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Юдина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0,34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Юрмытское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Юрмытское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215907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1,2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Талица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Талица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1,6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Холкина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Холкина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Трифоново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Трифоново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2,08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д.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Катарач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д.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Катарач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0,51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Фролы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Фролы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0,24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Чупино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Чупино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0,9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Чупино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Чупино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Пылаева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Пылаева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1,5</w:t>
            </w:r>
            <w:r w:rsidR="00F92AD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12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Пульниково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Пульниково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1,6</w:t>
            </w:r>
            <w:r w:rsidR="00F92AD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13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215907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. Пышма 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215907">
              <w:rPr>
                <w:rFonts w:ascii="Liberation Serif" w:hAnsi="Liberation Serif"/>
                <w:sz w:val="24"/>
                <w:szCs w:val="24"/>
              </w:rPr>
              <w:t>. Пышма</w:t>
            </w:r>
          </w:p>
        </w:tc>
        <w:tc>
          <w:tcPr>
            <w:tcW w:w="2431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2,72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14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215907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. Пышма 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пгт</w:t>
            </w:r>
            <w:proofErr w:type="spellEnd"/>
            <w:r w:rsidRPr="00215907">
              <w:rPr>
                <w:rFonts w:ascii="Liberation Serif" w:hAnsi="Liberation Serif"/>
                <w:sz w:val="24"/>
                <w:szCs w:val="24"/>
              </w:rPr>
              <w:t>. Пышма</w:t>
            </w:r>
          </w:p>
        </w:tc>
        <w:tc>
          <w:tcPr>
            <w:tcW w:w="2431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4,08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15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Кочевка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Кочевка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16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Савина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Савина</w:t>
            </w:r>
          </w:p>
        </w:tc>
        <w:tc>
          <w:tcPr>
            <w:tcW w:w="2431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2,08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17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Боровлянское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Боровлянское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2,7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18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Нагибина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Нагибина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1,</w:t>
            </w:r>
            <w:r w:rsidR="00F92AD8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19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Комарова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Комарова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</w:t>
            </w:r>
            <w:r w:rsidR="00F92AD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20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Четкарино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Четкарино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5,</w:t>
            </w:r>
            <w:r w:rsidR="00F92AD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21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д.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Речелга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д.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Речелга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2,0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22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</w:t>
            </w:r>
            <w:proofErr w:type="gramStart"/>
            <w:r w:rsidRPr="00215907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End"/>
            <w:r w:rsidRPr="00215907">
              <w:rPr>
                <w:rFonts w:ascii="Liberation Serif" w:hAnsi="Liberation Serif"/>
                <w:sz w:val="24"/>
                <w:szCs w:val="24"/>
              </w:rPr>
              <w:t>. Красноярское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с. Красноярское</w:t>
            </w:r>
          </w:p>
        </w:tc>
        <w:tc>
          <w:tcPr>
            <w:tcW w:w="2431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2,1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23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Черемыш</w:t>
            </w:r>
            <w:proofErr w:type="spellEnd"/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 - 1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Черемыш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24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Черемыш</w:t>
            </w:r>
            <w:proofErr w:type="spellEnd"/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 - 2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Черемыш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25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д. </w:t>
            </w:r>
            <w:proofErr w:type="gramStart"/>
            <w:r w:rsidRPr="00215907">
              <w:rPr>
                <w:rFonts w:ascii="Liberation Serif" w:hAnsi="Liberation Serif"/>
                <w:sz w:val="24"/>
                <w:szCs w:val="24"/>
              </w:rPr>
              <w:t>Духовая</w:t>
            </w:r>
            <w:proofErr w:type="gram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Духовая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</w:t>
            </w:r>
            <w:r w:rsidR="00F92AD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26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п. </w:t>
            </w:r>
            <w:proofErr w:type="gramStart"/>
            <w:r w:rsidRPr="00215907">
              <w:rPr>
                <w:rFonts w:ascii="Liberation Serif" w:hAnsi="Liberation Serif"/>
                <w:sz w:val="24"/>
                <w:szCs w:val="24"/>
              </w:rPr>
              <w:t>Первомайский</w:t>
            </w:r>
            <w:proofErr w:type="gramEnd"/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 -1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п. Первомайский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215907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0,47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п. </w:t>
            </w:r>
            <w:proofErr w:type="gramStart"/>
            <w:r w:rsidRPr="00215907">
              <w:rPr>
                <w:rFonts w:ascii="Liberation Serif" w:hAnsi="Liberation Serif"/>
                <w:sz w:val="24"/>
                <w:szCs w:val="24"/>
              </w:rPr>
              <w:t>Первомайский</w:t>
            </w:r>
            <w:proofErr w:type="gramEnd"/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 - 2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Start"/>
            <w:r w:rsidRPr="00215907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215907">
              <w:rPr>
                <w:rFonts w:ascii="Liberation Serif" w:hAnsi="Liberation Serif"/>
                <w:sz w:val="24"/>
                <w:szCs w:val="24"/>
              </w:rPr>
              <w:t>ервомайский, южнее 1,6 км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0,36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28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Тупицино</w:t>
            </w:r>
            <w:proofErr w:type="spellEnd"/>
            <w:r w:rsidR="00F92AD8">
              <w:rPr>
                <w:rFonts w:ascii="Liberation Serif" w:hAnsi="Liberation Serif"/>
                <w:sz w:val="24"/>
                <w:szCs w:val="24"/>
              </w:rPr>
              <w:t xml:space="preserve"> - 1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1,6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29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Тимохинское</w:t>
            </w:r>
            <w:proofErr w:type="spellEnd"/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Тимохинское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1,3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30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д. Смирнова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д. Смирнова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F92AD8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1,</w:t>
            </w:r>
            <w:r w:rsidR="00F92AD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31</w:t>
            </w:r>
          </w:p>
        </w:tc>
        <w:tc>
          <w:tcPr>
            <w:tcW w:w="3462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Кладбище п. Крутоярский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п. Крутоярский</w:t>
            </w:r>
          </w:p>
        </w:tc>
        <w:tc>
          <w:tcPr>
            <w:tcW w:w="2431" w:type="dxa"/>
            <w:vAlign w:val="center"/>
          </w:tcPr>
          <w:p w:rsidR="00215907" w:rsidRPr="00215907" w:rsidRDefault="00215907" w:rsidP="008F4782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0,3</w:t>
            </w:r>
          </w:p>
        </w:tc>
      </w:tr>
      <w:tr w:rsidR="00215907" w:rsidRPr="00215907" w:rsidTr="00215907">
        <w:tc>
          <w:tcPr>
            <w:tcW w:w="933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15907">
              <w:rPr>
                <w:rFonts w:ascii="Liberation Serif" w:eastAsia="Calibri" w:hAnsi="Liberation Serif"/>
                <w:sz w:val="24"/>
                <w:szCs w:val="24"/>
              </w:rPr>
              <w:t>32</w:t>
            </w:r>
          </w:p>
        </w:tc>
        <w:tc>
          <w:tcPr>
            <w:tcW w:w="3462" w:type="dxa"/>
            <w:vAlign w:val="center"/>
          </w:tcPr>
          <w:p w:rsidR="00215907" w:rsidRPr="00215907" w:rsidRDefault="00F92AD8" w:rsidP="008F4782">
            <w:pPr>
              <w:pStyle w:val="ae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Кладбище с.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Тупицыно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r w:rsidR="00215907" w:rsidRPr="0021590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215907" w:rsidRPr="00215907" w:rsidRDefault="00215907" w:rsidP="008F4782">
            <w:pPr>
              <w:tabs>
                <w:tab w:val="left" w:pos="48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215907">
              <w:rPr>
                <w:rFonts w:ascii="Liberation Serif" w:hAnsi="Liberation Serif"/>
                <w:sz w:val="24"/>
                <w:szCs w:val="24"/>
              </w:rPr>
              <w:t>Тупицино</w:t>
            </w:r>
            <w:proofErr w:type="spellEnd"/>
          </w:p>
        </w:tc>
        <w:tc>
          <w:tcPr>
            <w:tcW w:w="2431" w:type="dxa"/>
            <w:vAlign w:val="center"/>
          </w:tcPr>
          <w:p w:rsidR="00215907" w:rsidRPr="00215907" w:rsidRDefault="00215907" w:rsidP="00F92AD8">
            <w:pPr>
              <w:pStyle w:val="ae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5907">
              <w:rPr>
                <w:rFonts w:ascii="Liberation Serif" w:hAnsi="Liberation Serif"/>
                <w:sz w:val="24"/>
                <w:szCs w:val="24"/>
              </w:rPr>
              <w:t>0,</w:t>
            </w:r>
            <w:r w:rsidR="00F92AD8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</w:tbl>
    <w:p w:rsidR="00215907" w:rsidRDefault="0021590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F97787" w:rsidRDefault="00F9778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F97787" w:rsidRDefault="00F9778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D86408" w:rsidRDefault="00D86408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D86408" w:rsidRDefault="00D86408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F97787" w:rsidRDefault="00F9778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F97787" w:rsidRDefault="00F97787" w:rsidP="00F97787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Tahoma"/>
          <w:b w:val="0"/>
          <w:color w:val="222222"/>
          <w:sz w:val="28"/>
          <w:szCs w:val="28"/>
        </w:rPr>
        <w:t>3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к Постановлению администрации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Пышминского городского округа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</w:r>
      <w:proofErr w:type="gramStart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>от</w:t>
      </w:r>
      <w:proofErr w:type="gramEnd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 xml:space="preserve"> _____________  №_____</w:t>
      </w:r>
    </w:p>
    <w:p w:rsidR="00F97787" w:rsidRDefault="00F9778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F97787" w:rsidRDefault="00F97787" w:rsidP="007A79F8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F97787" w:rsidRDefault="00F97787" w:rsidP="00DE5752">
      <w:pPr>
        <w:pStyle w:val="ConsPlusTitle"/>
        <w:jc w:val="center"/>
        <w:rPr>
          <w:rFonts w:ascii="Liberation Serif" w:hAnsi="Liberation Serif" w:cs="Tahoma"/>
          <w:color w:val="222222"/>
          <w:sz w:val="28"/>
          <w:szCs w:val="28"/>
        </w:rPr>
      </w:pPr>
      <w:r w:rsidRPr="00115C8E">
        <w:rPr>
          <w:rFonts w:ascii="Liberation Serif" w:hAnsi="Liberation Serif" w:cs="Tahoma"/>
          <w:color w:val="222222"/>
          <w:sz w:val="28"/>
          <w:szCs w:val="28"/>
        </w:rPr>
        <w:t>Форм</w:t>
      </w:r>
      <w:r>
        <w:rPr>
          <w:rFonts w:ascii="Liberation Serif" w:hAnsi="Liberation Serif" w:cs="Tahoma"/>
          <w:color w:val="222222"/>
          <w:sz w:val="28"/>
          <w:szCs w:val="28"/>
        </w:rPr>
        <w:t>а</w:t>
      </w:r>
      <w:r w:rsidRPr="00115C8E">
        <w:rPr>
          <w:rFonts w:ascii="Liberation Serif" w:hAnsi="Liberation Serif" w:cs="Tahoma"/>
          <w:color w:val="222222"/>
          <w:sz w:val="28"/>
          <w:szCs w:val="28"/>
        </w:rPr>
        <w:t xml:space="preserve"> заявления о предоставлении места под семейное (родовое) захоронение</w:t>
      </w:r>
    </w:p>
    <w:p w:rsidR="00E1177C" w:rsidRPr="00DE5752" w:rsidRDefault="00E1177C" w:rsidP="00E1177C">
      <w:pPr>
        <w:pStyle w:val="ConsPlusTitle"/>
        <w:jc w:val="both"/>
        <w:rPr>
          <w:rFonts w:ascii="Liberation Serif" w:hAnsi="Liberation Serif" w:cs="Courier New"/>
          <w:b w:val="0"/>
          <w:color w:val="222222"/>
          <w:sz w:val="28"/>
          <w:szCs w:val="28"/>
        </w:rPr>
      </w:pPr>
    </w:p>
    <w:p w:rsidR="00DE5752" w:rsidRPr="00DE5752" w:rsidRDefault="00DE5752" w:rsidP="00DE5752">
      <w:pPr>
        <w:jc w:val="right"/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В уполномоченный орган</w:t>
      </w:r>
      <w:r w:rsidRPr="00DE5752">
        <w:rPr>
          <w:rFonts w:ascii="Liberation Serif" w:hAnsi="Liberation Serif"/>
          <w:sz w:val="24"/>
          <w:szCs w:val="24"/>
        </w:rPr>
        <w:br/>
      </w:r>
      <w:r w:rsidRPr="00DE5752">
        <w:rPr>
          <w:rFonts w:ascii="Liberation Serif" w:hAnsi="Liberation Serif"/>
          <w:sz w:val="24"/>
          <w:szCs w:val="24"/>
        </w:rPr>
        <w:br/>
        <w:t>от кого 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(наименование юридического лица, Ф.И.О. физического лица)</w:t>
      </w:r>
      <w:r w:rsidRPr="00DE5752">
        <w:rPr>
          <w:rFonts w:ascii="Liberation Serif" w:hAnsi="Liberation Serif"/>
          <w:sz w:val="24"/>
          <w:szCs w:val="24"/>
        </w:rPr>
        <w:br/>
      </w:r>
      <w:r w:rsidRPr="00DE5752">
        <w:rPr>
          <w:rFonts w:ascii="Liberation Serif" w:hAnsi="Liberation Serif"/>
          <w:sz w:val="24"/>
          <w:szCs w:val="24"/>
        </w:rPr>
        <w:br/>
        <w:t>Наименование документа, удостоверяющего личность, серия, номер, дата выдачи</w:t>
      </w:r>
      <w:r w:rsidRPr="00DE5752">
        <w:rPr>
          <w:rFonts w:ascii="Liberation Serif" w:hAnsi="Liberation Serif"/>
          <w:sz w:val="24"/>
          <w:szCs w:val="24"/>
        </w:rPr>
        <w:br/>
        <w:t>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(место нахождения юридического лица, место жительства физического лица)</w:t>
      </w:r>
      <w:r w:rsidRPr="00DE5752">
        <w:rPr>
          <w:rFonts w:ascii="Liberation Serif" w:hAnsi="Liberation Serif"/>
          <w:sz w:val="24"/>
          <w:szCs w:val="24"/>
        </w:rPr>
        <w:br/>
        <w:t>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(контактный телефон)</w:t>
      </w:r>
    </w:p>
    <w:p w:rsidR="00DE5752" w:rsidRPr="00DE5752" w:rsidRDefault="00DE5752" w:rsidP="00DE5752">
      <w:pPr>
        <w:jc w:val="center"/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ЗАЯВЛЕНИЕ</w:t>
      </w:r>
    </w:p>
    <w:p w:rsidR="00DE5752" w:rsidRP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     </w:t>
      </w:r>
      <w:r w:rsidRPr="00DE5752">
        <w:rPr>
          <w:rFonts w:ascii="Liberation Serif" w:hAnsi="Liberation Serif"/>
          <w:sz w:val="24"/>
          <w:szCs w:val="24"/>
        </w:rPr>
        <w:br/>
        <w:t>     Прошу предоставить  участок земли для погребения умершего _________________________</w:t>
      </w:r>
      <w:r w:rsidRPr="00DE5752">
        <w:rPr>
          <w:rFonts w:ascii="Liberation Serif" w:hAnsi="Liberation Serif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(фамилия, имя, отчество)</w:t>
      </w:r>
    </w:p>
    <w:p w:rsidR="00DE5752" w:rsidRP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                                    (родственное отношение)</w:t>
      </w:r>
    </w:p>
    <w:p w:rsidR="00DE5752" w:rsidRP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   </w:t>
      </w:r>
      <w:r>
        <w:rPr>
          <w:rFonts w:ascii="Liberation Serif" w:hAnsi="Liberation Serif"/>
          <w:sz w:val="24"/>
          <w:szCs w:val="24"/>
        </w:rPr>
        <w:t>           </w:t>
      </w:r>
      <w:r w:rsidRPr="00DE5752">
        <w:rPr>
          <w:rFonts w:ascii="Liberation Serif" w:hAnsi="Liberation Serif"/>
          <w:sz w:val="24"/>
          <w:szCs w:val="24"/>
        </w:rPr>
        <w:t> (указать куда, в ограде рядом с захороненным родственником или на свободное место)</w:t>
      </w:r>
      <w:r w:rsidRPr="00DE5752">
        <w:rPr>
          <w:rFonts w:ascii="Liberation Serif" w:hAnsi="Liberation Serif"/>
          <w:sz w:val="24"/>
          <w:szCs w:val="24"/>
        </w:rPr>
        <w:br/>
        <w:t>_________________________________________________________________________________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                                   (номер участка*, наименование кладбища*)</w:t>
      </w:r>
    </w:p>
    <w:p w:rsidR="00DE5752" w:rsidRP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 </w:t>
      </w:r>
      <w:r>
        <w:rPr>
          <w:rFonts w:ascii="Liberation Serif" w:hAnsi="Liberation Serif"/>
          <w:sz w:val="24"/>
          <w:szCs w:val="24"/>
        </w:rPr>
        <w:t>                          </w:t>
      </w:r>
      <w:r w:rsidRPr="00DE5752">
        <w:rPr>
          <w:rFonts w:ascii="Liberation Serif" w:hAnsi="Liberation Serif"/>
          <w:sz w:val="24"/>
          <w:szCs w:val="24"/>
        </w:rPr>
        <w:t xml:space="preserve"> (на могиле </w:t>
      </w:r>
      <w:proofErr w:type="spellStart"/>
      <w:r w:rsidRPr="00DE5752">
        <w:rPr>
          <w:rFonts w:ascii="Liberation Serif" w:hAnsi="Liberation Serif"/>
          <w:sz w:val="24"/>
          <w:szCs w:val="24"/>
        </w:rPr>
        <w:t>имеется________________указать</w:t>
      </w:r>
      <w:proofErr w:type="spellEnd"/>
      <w:r w:rsidRPr="00DE5752">
        <w:rPr>
          <w:rFonts w:ascii="Liberation Serif" w:hAnsi="Liberation Serif"/>
          <w:sz w:val="24"/>
          <w:szCs w:val="24"/>
        </w:rPr>
        <w:t xml:space="preserve"> вид надгробия или трафарета*)</w:t>
      </w:r>
    </w:p>
    <w:p w:rsidR="00DE5752" w:rsidRP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                                  (с надписью ______________*)</w:t>
      </w:r>
    </w:p>
    <w:p w:rsidR="00DE5752" w:rsidRP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  <w:t>и оформить удостоверение о захоронении умершего.</w:t>
      </w:r>
      <w:r w:rsidRPr="00DE5752">
        <w:rPr>
          <w:rFonts w:ascii="Liberation Serif" w:hAnsi="Liberation Serif"/>
          <w:sz w:val="24"/>
          <w:szCs w:val="24"/>
        </w:rPr>
        <w:br/>
      </w:r>
      <w:r w:rsidRPr="00DE5752">
        <w:rPr>
          <w:rFonts w:ascii="Liberation Serif" w:hAnsi="Liberation Serif"/>
          <w:sz w:val="24"/>
          <w:szCs w:val="24"/>
        </w:rPr>
        <w:br/>
      </w:r>
      <w:r w:rsidRPr="00DE5752">
        <w:rPr>
          <w:rFonts w:ascii="Liberation Serif" w:hAnsi="Liberation Serif"/>
          <w:sz w:val="24"/>
          <w:szCs w:val="24"/>
        </w:rPr>
        <w:br/>
        <w:t>«___» _____________ 20___ г. Подпись Заявителя ____________ /___________/</w:t>
      </w:r>
      <w:r w:rsidRPr="00DE5752">
        <w:rPr>
          <w:rFonts w:ascii="Liberation Serif" w:hAnsi="Liberation Serif"/>
          <w:sz w:val="24"/>
          <w:szCs w:val="24"/>
        </w:rPr>
        <w:br/>
      </w:r>
      <w:r w:rsidRPr="00DE5752">
        <w:rPr>
          <w:rFonts w:ascii="Liberation Serif" w:hAnsi="Liberation Serif"/>
          <w:sz w:val="24"/>
          <w:szCs w:val="24"/>
        </w:rPr>
        <w:br/>
        <w:t>----------------------------------------------------------------------------------------------------------------------------</w:t>
      </w:r>
    </w:p>
    <w:p w:rsidR="00DE5752" w:rsidRP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ЗАКЛЮЧЕНИЕ уполномоченного органа</w:t>
      </w:r>
    </w:p>
    <w:p w:rsidR="00DE5752" w:rsidRP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5752">
        <w:rPr>
          <w:rFonts w:ascii="Liberation Serif" w:hAnsi="Liberation Serif"/>
          <w:sz w:val="24"/>
          <w:szCs w:val="24"/>
        </w:rPr>
        <w:br/>
      </w:r>
      <w:r w:rsidRPr="00DE5752">
        <w:rPr>
          <w:rFonts w:ascii="Liberation Serif" w:hAnsi="Liberation Serif"/>
          <w:sz w:val="24"/>
          <w:szCs w:val="24"/>
        </w:rPr>
        <w:br/>
        <w:t>«___» __________ 20__ г.                                         ____________________/___________________</w:t>
      </w:r>
      <w:r w:rsidRPr="00DE5752">
        <w:rPr>
          <w:rFonts w:ascii="Liberation Serif" w:hAnsi="Liberation Serif"/>
          <w:sz w:val="24"/>
          <w:szCs w:val="24"/>
        </w:rPr>
        <w:br/>
        <w:t>     </w:t>
      </w:r>
      <w:r w:rsidRPr="00DE5752">
        <w:rPr>
          <w:rFonts w:ascii="Liberation Serif" w:hAnsi="Liberation Serif"/>
          <w:sz w:val="24"/>
          <w:szCs w:val="24"/>
        </w:rPr>
        <w:br/>
        <w:t xml:space="preserve"> Ф.И.О., </w:t>
      </w:r>
      <w:r w:rsidR="00366E5C">
        <w:rPr>
          <w:rFonts w:ascii="Liberation Serif" w:hAnsi="Liberation Serif"/>
          <w:sz w:val="24"/>
          <w:szCs w:val="24"/>
        </w:rPr>
        <w:t>п</w:t>
      </w:r>
      <w:r w:rsidRPr="00DE5752">
        <w:rPr>
          <w:rFonts w:ascii="Liberation Serif" w:hAnsi="Liberation Serif"/>
          <w:sz w:val="24"/>
          <w:szCs w:val="24"/>
        </w:rPr>
        <w:t>одпись специалиста уполномоченного органа</w:t>
      </w:r>
    </w:p>
    <w:p w:rsidR="00DE5752" w:rsidRDefault="00DE5752" w:rsidP="00DE5752">
      <w:pPr>
        <w:rPr>
          <w:rFonts w:ascii="Liberation Serif" w:hAnsi="Liberation Serif"/>
          <w:sz w:val="24"/>
          <w:szCs w:val="24"/>
        </w:rPr>
      </w:pPr>
      <w:r w:rsidRPr="00DE5752">
        <w:rPr>
          <w:rFonts w:ascii="Liberation Serif" w:hAnsi="Liberation Serif"/>
          <w:sz w:val="24"/>
          <w:szCs w:val="24"/>
        </w:rPr>
        <w:br/>
        <w:t>Примечание: Заявление заполняется собственноручно.</w:t>
      </w:r>
    </w:p>
    <w:p w:rsidR="0036430D" w:rsidRDefault="0036430D" w:rsidP="0036430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Tahoma"/>
          <w:b w:val="0"/>
          <w:color w:val="222222"/>
          <w:sz w:val="28"/>
          <w:szCs w:val="28"/>
        </w:rPr>
        <w:t>4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к Постановлению администрации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Пышминского городского округа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</w:r>
      <w:proofErr w:type="gramStart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>от</w:t>
      </w:r>
      <w:proofErr w:type="gramEnd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 xml:space="preserve"> _____________  №_____</w:t>
      </w:r>
    </w:p>
    <w:p w:rsidR="0036430D" w:rsidRDefault="0036430D" w:rsidP="00DE5752">
      <w:pPr>
        <w:rPr>
          <w:rFonts w:ascii="Liberation Serif" w:hAnsi="Liberation Serif"/>
          <w:sz w:val="24"/>
          <w:szCs w:val="24"/>
        </w:rPr>
      </w:pPr>
    </w:p>
    <w:p w:rsidR="0036430D" w:rsidRDefault="0036430D" w:rsidP="00DE5752">
      <w:pPr>
        <w:rPr>
          <w:rFonts w:ascii="Liberation Serif" w:hAnsi="Liberation Serif"/>
          <w:sz w:val="24"/>
          <w:szCs w:val="24"/>
        </w:rPr>
      </w:pPr>
    </w:p>
    <w:p w:rsidR="0036430D" w:rsidRDefault="0036430D" w:rsidP="00DE5752">
      <w:pPr>
        <w:rPr>
          <w:rFonts w:ascii="Liberation Serif" w:hAnsi="Liberation Serif"/>
          <w:sz w:val="24"/>
          <w:szCs w:val="24"/>
        </w:rPr>
      </w:pPr>
    </w:p>
    <w:p w:rsidR="0036430D" w:rsidRPr="0036430D" w:rsidRDefault="0036430D" w:rsidP="0036430D">
      <w:pPr>
        <w:jc w:val="center"/>
        <w:rPr>
          <w:rFonts w:ascii="Liberation Serif" w:hAnsi="Liberation Serif"/>
          <w:b/>
          <w:sz w:val="24"/>
          <w:szCs w:val="24"/>
        </w:rPr>
      </w:pPr>
      <w:r w:rsidRPr="0036430D">
        <w:rPr>
          <w:rFonts w:ascii="Liberation Serif" w:eastAsia="Times New Roman" w:hAnsi="Liberation Serif" w:cs="Tahoma"/>
          <w:b/>
          <w:color w:val="222222"/>
          <w:sz w:val="28"/>
          <w:szCs w:val="28"/>
        </w:rPr>
        <w:t xml:space="preserve">Форма </w:t>
      </w:r>
      <w:r>
        <w:rPr>
          <w:rFonts w:ascii="Liberation Serif" w:eastAsia="Times New Roman" w:hAnsi="Liberation Serif" w:cs="Tahoma"/>
          <w:b/>
          <w:color w:val="222222"/>
          <w:sz w:val="28"/>
          <w:szCs w:val="28"/>
        </w:rPr>
        <w:t>журнала</w:t>
      </w:r>
      <w:r w:rsidRPr="0036430D">
        <w:rPr>
          <w:rFonts w:ascii="Liberation Serif" w:eastAsia="Times New Roman" w:hAnsi="Liberation Serif" w:cs="Tahoma"/>
          <w:b/>
          <w:color w:val="222222"/>
          <w:sz w:val="28"/>
          <w:szCs w:val="28"/>
        </w:rPr>
        <w:t xml:space="preserve"> регистрации семейных (родовых) захоронений</w:t>
      </w: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1078"/>
        <w:gridCol w:w="1078"/>
        <w:gridCol w:w="1113"/>
        <w:gridCol w:w="842"/>
        <w:gridCol w:w="858"/>
        <w:gridCol w:w="1106"/>
        <w:gridCol w:w="872"/>
        <w:gridCol w:w="918"/>
        <w:gridCol w:w="1002"/>
        <w:gridCol w:w="887"/>
      </w:tblGrid>
      <w:tr w:rsidR="0036430D" w:rsidRPr="0036430D" w:rsidTr="0036430D">
        <w:tc>
          <w:tcPr>
            <w:tcW w:w="392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 w:rsidRPr="0036430D"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6430D"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 w:rsidRPr="0036430D"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/</w:t>
            </w:r>
            <w:proofErr w:type="spellStart"/>
            <w:r w:rsidRPr="0036430D"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8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b w:val="0"/>
                <w:sz w:val="16"/>
                <w:szCs w:val="16"/>
              </w:rPr>
              <w:t>Фамилия, имя, отчество лица, ответственного за захоронение</w:t>
            </w:r>
          </w:p>
        </w:tc>
        <w:tc>
          <w:tcPr>
            <w:tcW w:w="1078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b w:val="0"/>
                <w:sz w:val="16"/>
                <w:szCs w:val="16"/>
              </w:rPr>
              <w:t>Паспортные данные лица, ответственного за захоронение</w:t>
            </w:r>
          </w:p>
        </w:tc>
        <w:tc>
          <w:tcPr>
            <w:tcW w:w="1113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b w:val="0"/>
                <w:sz w:val="16"/>
                <w:szCs w:val="16"/>
              </w:rPr>
              <w:t>Номер и дата принятия решения о предоставлении участка земли для семейного (родового) захоронения</w:t>
            </w:r>
          </w:p>
        </w:tc>
        <w:tc>
          <w:tcPr>
            <w:tcW w:w="842" w:type="dxa"/>
          </w:tcPr>
          <w:p w:rsidR="0036430D" w:rsidRPr="0036430D" w:rsidRDefault="0036430D" w:rsidP="0036430D">
            <w:pPr>
              <w:pStyle w:val="af0"/>
              <w:spacing w:before="0" w:beforeAutospacing="0" w:after="240" w:afterAutospac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sz w:val="16"/>
                <w:szCs w:val="16"/>
              </w:rPr>
              <w:t>Номер сектора/номер участка</w:t>
            </w:r>
          </w:p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58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b w:val="0"/>
                <w:sz w:val="16"/>
                <w:szCs w:val="16"/>
              </w:rPr>
              <w:t>Размер участка, кв. м</w:t>
            </w:r>
          </w:p>
        </w:tc>
        <w:tc>
          <w:tcPr>
            <w:tcW w:w="1106" w:type="dxa"/>
          </w:tcPr>
          <w:p w:rsidR="0036430D" w:rsidRPr="0036430D" w:rsidRDefault="0036430D" w:rsidP="0036430D">
            <w:pPr>
              <w:pStyle w:val="af0"/>
              <w:spacing w:before="0" w:beforeAutospacing="0" w:after="240" w:afterAutospac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sz w:val="16"/>
                <w:szCs w:val="16"/>
              </w:rPr>
              <w:t>Резервирование места (под будущее захоронение или захоронение в настоящее время)</w:t>
            </w:r>
          </w:p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72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b w:val="0"/>
                <w:sz w:val="16"/>
                <w:szCs w:val="16"/>
              </w:rPr>
              <w:t>Стоимость, оплата (сумма, номер платежного документа)</w:t>
            </w:r>
          </w:p>
        </w:tc>
        <w:tc>
          <w:tcPr>
            <w:tcW w:w="918" w:type="dxa"/>
          </w:tcPr>
          <w:p w:rsidR="0036430D" w:rsidRPr="0036430D" w:rsidRDefault="0036430D" w:rsidP="0036430D">
            <w:pPr>
              <w:pStyle w:val="af0"/>
              <w:spacing w:before="0" w:beforeAutospacing="0" w:after="240" w:afterAutospac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sz w:val="16"/>
                <w:szCs w:val="16"/>
              </w:rPr>
              <w:t>Дата первого захоронения</w:t>
            </w:r>
          </w:p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002" w:type="dxa"/>
          </w:tcPr>
          <w:p w:rsidR="0036430D" w:rsidRPr="0036430D" w:rsidRDefault="0036430D" w:rsidP="0036430D">
            <w:pPr>
              <w:pStyle w:val="af0"/>
              <w:spacing w:before="0" w:beforeAutospacing="0" w:after="240" w:afterAutospacing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6430D">
              <w:rPr>
                <w:rFonts w:ascii="Liberation Serif" w:hAnsi="Liberation Serif"/>
                <w:sz w:val="16"/>
                <w:szCs w:val="16"/>
              </w:rPr>
              <w:t>Даты последующих захоронений</w:t>
            </w:r>
          </w:p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87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П</w:t>
            </w:r>
            <w:r w:rsidRPr="0036430D"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римечание</w:t>
            </w:r>
          </w:p>
        </w:tc>
      </w:tr>
      <w:tr w:rsidR="0036430D" w:rsidRPr="0036430D" w:rsidTr="0036430D">
        <w:tc>
          <w:tcPr>
            <w:tcW w:w="392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1</w:t>
            </w:r>
          </w:p>
        </w:tc>
        <w:tc>
          <w:tcPr>
            <w:tcW w:w="1078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2</w:t>
            </w:r>
          </w:p>
        </w:tc>
        <w:tc>
          <w:tcPr>
            <w:tcW w:w="1078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3</w:t>
            </w:r>
          </w:p>
        </w:tc>
        <w:tc>
          <w:tcPr>
            <w:tcW w:w="1113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4</w:t>
            </w:r>
          </w:p>
        </w:tc>
        <w:tc>
          <w:tcPr>
            <w:tcW w:w="842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5</w:t>
            </w:r>
          </w:p>
        </w:tc>
        <w:tc>
          <w:tcPr>
            <w:tcW w:w="858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6</w:t>
            </w:r>
          </w:p>
        </w:tc>
        <w:tc>
          <w:tcPr>
            <w:tcW w:w="1106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7</w:t>
            </w:r>
          </w:p>
        </w:tc>
        <w:tc>
          <w:tcPr>
            <w:tcW w:w="872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8</w:t>
            </w:r>
          </w:p>
        </w:tc>
        <w:tc>
          <w:tcPr>
            <w:tcW w:w="918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9</w:t>
            </w:r>
          </w:p>
        </w:tc>
        <w:tc>
          <w:tcPr>
            <w:tcW w:w="1002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10</w:t>
            </w:r>
          </w:p>
        </w:tc>
        <w:tc>
          <w:tcPr>
            <w:tcW w:w="887" w:type="dxa"/>
          </w:tcPr>
          <w:p w:rsidR="0036430D" w:rsidRP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11</w:t>
            </w:r>
          </w:p>
        </w:tc>
      </w:tr>
      <w:tr w:rsidR="0036430D" w:rsidRPr="0036430D" w:rsidTr="0036430D">
        <w:tc>
          <w:tcPr>
            <w:tcW w:w="392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1.</w:t>
            </w:r>
          </w:p>
        </w:tc>
        <w:tc>
          <w:tcPr>
            <w:tcW w:w="1078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078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113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42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58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106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72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918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002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87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</w:tr>
      <w:tr w:rsidR="0036430D" w:rsidRPr="0036430D" w:rsidTr="0036430D">
        <w:tc>
          <w:tcPr>
            <w:tcW w:w="392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  <w:r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  <w:t>2..</w:t>
            </w:r>
          </w:p>
        </w:tc>
        <w:tc>
          <w:tcPr>
            <w:tcW w:w="1078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078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113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42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58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106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72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918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1002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  <w:tc>
          <w:tcPr>
            <w:tcW w:w="887" w:type="dxa"/>
          </w:tcPr>
          <w:p w:rsidR="0036430D" w:rsidRDefault="0036430D" w:rsidP="0036430D">
            <w:pPr>
              <w:pStyle w:val="ConsPlusTitle"/>
              <w:jc w:val="center"/>
              <w:rPr>
                <w:rFonts w:ascii="Liberation Serif" w:hAnsi="Liberation Serif" w:cs="Tahoma"/>
                <w:b w:val="0"/>
                <w:color w:val="222222"/>
                <w:sz w:val="16"/>
                <w:szCs w:val="16"/>
              </w:rPr>
            </w:pPr>
          </w:p>
        </w:tc>
      </w:tr>
    </w:tbl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431322" w:rsidRDefault="00431322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6430D" w:rsidRDefault="0036430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3517CD" w:rsidRDefault="003517CD" w:rsidP="003517CD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lastRenderedPageBreak/>
        <w:t xml:space="preserve">Приложение № </w:t>
      </w:r>
      <w:r w:rsidR="0036430D">
        <w:rPr>
          <w:rFonts w:ascii="Liberation Serif" w:hAnsi="Liberation Serif" w:cs="Tahoma"/>
          <w:b w:val="0"/>
          <w:color w:val="222222"/>
          <w:sz w:val="28"/>
          <w:szCs w:val="28"/>
        </w:rPr>
        <w:t>5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к Постановлению администрации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Пышминского городского округа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</w:r>
      <w:proofErr w:type="gramStart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>от</w:t>
      </w:r>
      <w:proofErr w:type="gramEnd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 xml:space="preserve"> _____________  №_____</w:t>
      </w:r>
    </w:p>
    <w:p w:rsidR="003517CD" w:rsidRDefault="003517CD" w:rsidP="00E1177C">
      <w:pPr>
        <w:pStyle w:val="ConsPlusTitle"/>
        <w:ind w:firstLine="851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3517CD" w:rsidRDefault="00D86408" w:rsidP="00D86408">
      <w:pPr>
        <w:pStyle w:val="ConsPlusTitle"/>
        <w:ind w:firstLine="851"/>
        <w:jc w:val="center"/>
        <w:rPr>
          <w:rFonts w:ascii="Liberation Serif" w:hAnsi="Liberation Serif" w:cs="Tahoma"/>
          <w:color w:val="222222"/>
          <w:sz w:val="28"/>
          <w:szCs w:val="28"/>
        </w:rPr>
      </w:pPr>
      <w:r w:rsidRPr="00115C8E">
        <w:rPr>
          <w:rFonts w:ascii="Liberation Serif" w:hAnsi="Liberation Serif" w:cs="Tahoma"/>
          <w:color w:val="222222"/>
          <w:sz w:val="28"/>
          <w:szCs w:val="28"/>
        </w:rPr>
        <w:t>Форм</w:t>
      </w:r>
      <w:r>
        <w:rPr>
          <w:rFonts w:ascii="Liberation Serif" w:hAnsi="Liberation Serif" w:cs="Tahoma"/>
          <w:color w:val="222222"/>
          <w:sz w:val="28"/>
          <w:szCs w:val="28"/>
        </w:rPr>
        <w:t>а</w:t>
      </w:r>
      <w:r w:rsidRPr="00115C8E">
        <w:rPr>
          <w:rFonts w:ascii="Liberation Serif" w:hAnsi="Liberation Serif" w:cs="Tahoma"/>
          <w:color w:val="222222"/>
          <w:sz w:val="28"/>
          <w:szCs w:val="28"/>
        </w:rPr>
        <w:t xml:space="preserve"> разрешения о предоставлении места под семейное (родовое) захоронение</w:t>
      </w:r>
      <w:r w:rsidR="008F4782">
        <w:rPr>
          <w:rFonts w:ascii="Liberation Serif" w:hAnsi="Liberation Serif" w:cs="Tahoma"/>
          <w:color w:val="222222"/>
          <w:sz w:val="28"/>
          <w:szCs w:val="28"/>
        </w:rPr>
        <w:t>, и производства работ по подготовке могилы</w:t>
      </w:r>
    </w:p>
    <w:p w:rsidR="00D86408" w:rsidRPr="00431322" w:rsidRDefault="00D86408" w:rsidP="00E1177C">
      <w:pPr>
        <w:pStyle w:val="ConsPlusTitle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86408" w:rsidRPr="00431322" w:rsidRDefault="00D86408" w:rsidP="00E1177C">
      <w:pPr>
        <w:pStyle w:val="ConsPlusTitle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8F4782" w:rsidRPr="00431322" w:rsidRDefault="00D86408" w:rsidP="008F4782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 xml:space="preserve">Предоставить 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>заявителю  (Ф.И.О.)</w:t>
      </w:r>
      <w:r w:rsidRPr="00431322">
        <w:rPr>
          <w:rFonts w:ascii="Liberation Serif" w:hAnsi="Liberation Serif"/>
          <w:b w:val="0"/>
          <w:sz w:val="24"/>
          <w:szCs w:val="24"/>
        </w:rPr>
        <w:t xml:space="preserve">______________________________________, </w:t>
      </w:r>
    </w:p>
    <w:p w:rsidR="00D86408" w:rsidRPr="00431322" w:rsidRDefault="00D86408" w:rsidP="008F4782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>(</w:t>
      </w:r>
      <w:proofErr w:type="gramStart"/>
      <w:r w:rsidRPr="00431322">
        <w:rPr>
          <w:rFonts w:ascii="Liberation Serif" w:hAnsi="Liberation Serif"/>
          <w:b w:val="0"/>
          <w:sz w:val="24"/>
          <w:szCs w:val="24"/>
        </w:rPr>
        <w:t>ответственный</w:t>
      </w:r>
      <w:proofErr w:type="gramEnd"/>
      <w:r w:rsidRPr="00431322">
        <w:rPr>
          <w:rFonts w:ascii="Liberation Serif" w:hAnsi="Liberation Serif"/>
          <w:b w:val="0"/>
          <w:sz w:val="24"/>
          <w:szCs w:val="24"/>
        </w:rPr>
        <w:t xml:space="preserve"> за семейное захоронение), зарегистрированному по адресу __________________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>____________________</w:t>
      </w:r>
      <w:r w:rsidRPr="00431322">
        <w:rPr>
          <w:rFonts w:ascii="Liberation Serif" w:hAnsi="Liberation Serif"/>
          <w:b w:val="0"/>
          <w:sz w:val="24"/>
          <w:szCs w:val="24"/>
        </w:rPr>
        <w:t xml:space="preserve">____________________________________________, </w:t>
      </w:r>
    </w:p>
    <w:p w:rsidR="008F4782" w:rsidRPr="00431322" w:rsidRDefault="00D86408" w:rsidP="008F4782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 xml:space="preserve">по заявлению 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>№</w:t>
      </w:r>
      <w:proofErr w:type="spellStart"/>
      <w:r w:rsidRPr="00431322">
        <w:rPr>
          <w:rFonts w:ascii="Liberation Serif" w:hAnsi="Liberation Serif"/>
          <w:b w:val="0"/>
          <w:sz w:val="24"/>
          <w:szCs w:val="24"/>
        </w:rPr>
        <w:t>_____________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>от</w:t>
      </w:r>
      <w:proofErr w:type="spellEnd"/>
      <w:r w:rsidR="008F4782" w:rsidRPr="00431322">
        <w:rPr>
          <w:rFonts w:ascii="Liberation Serif" w:hAnsi="Liberation Serif"/>
          <w:b w:val="0"/>
          <w:sz w:val="24"/>
          <w:szCs w:val="24"/>
        </w:rPr>
        <w:t xml:space="preserve">  </w:t>
      </w:r>
      <w:r w:rsidRPr="00431322">
        <w:rPr>
          <w:rFonts w:ascii="Liberation Serif" w:hAnsi="Liberation Serif"/>
          <w:b w:val="0"/>
          <w:sz w:val="24"/>
          <w:szCs w:val="24"/>
        </w:rPr>
        <w:t>«____» ___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>_______</w:t>
      </w:r>
      <w:r w:rsidRPr="00431322">
        <w:rPr>
          <w:rFonts w:ascii="Liberation Serif" w:hAnsi="Liberation Serif"/>
          <w:b w:val="0"/>
          <w:sz w:val="24"/>
          <w:szCs w:val="24"/>
        </w:rPr>
        <w:t>______ 20_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>___</w:t>
      </w:r>
      <w:r w:rsidRPr="00431322">
        <w:rPr>
          <w:rFonts w:ascii="Liberation Serif" w:hAnsi="Liberation Serif"/>
          <w:b w:val="0"/>
          <w:sz w:val="24"/>
          <w:szCs w:val="24"/>
        </w:rPr>
        <w:t>_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>г.</w:t>
      </w:r>
      <w:r w:rsidRPr="00431322">
        <w:rPr>
          <w:rFonts w:ascii="Liberation Serif" w:hAnsi="Liberation Serif"/>
          <w:b w:val="0"/>
          <w:sz w:val="24"/>
          <w:szCs w:val="24"/>
        </w:rPr>
        <w:t xml:space="preserve"> </w:t>
      </w:r>
    </w:p>
    <w:p w:rsidR="008F4782" w:rsidRPr="00431322" w:rsidRDefault="00D86408" w:rsidP="008F4782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 xml:space="preserve">место под семейное (родовое) захоронение, 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 xml:space="preserve"> </w:t>
      </w:r>
      <w:proofErr w:type="gramStart"/>
      <w:r w:rsidRPr="00431322">
        <w:rPr>
          <w:rFonts w:ascii="Liberation Serif" w:hAnsi="Liberation Serif"/>
          <w:b w:val="0"/>
          <w:sz w:val="24"/>
          <w:szCs w:val="24"/>
        </w:rPr>
        <w:t>за</w:t>
      </w:r>
      <w:proofErr w:type="gramEnd"/>
      <w:r w:rsidRPr="00431322">
        <w:rPr>
          <w:rFonts w:ascii="Liberation Serif" w:hAnsi="Liberation Serif"/>
          <w:b w:val="0"/>
          <w:sz w:val="24"/>
          <w:szCs w:val="24"/>
        </w:rPr>
        <w:t xml:space="preserve"> 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 xml:space="preserve"> №</w:t>
      </w:r>
      <w:r w:rsidRPr="00431322">
        <w:rPr>
          <w:rFonts w:ascii="Liberation Serif" w:hAnsi="Liberation Serif"/>
          <w:b w:val="0"/>
          <w:sz w:val="24"/>
          <w:szCs w:val="24"/>
        </w:rPr>
        <w:t>_________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 xml:space="preserve">    </w:t>
      </w:r>
    </w:p>
    <w:p w:rsidR="008F4782" w:rsidRPr="00431322" w:rsidRDefault="00D86408" w:rsidP="008F4782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 xml:space="preserve">размером </w:t>
      </w:r>
      <w:r w:rsidR="008F4782" w:rsidRPr="00431322">
        <w:rPr>
          <w:rFonts w:ascii="Liberation Serif" w:hAnsi="Liberation Serif"/>
          <w:b w:val="0"/>
          <w:sz w:val="24"/>
          <w:szCs w:val="24"/>
        </w:rPr>
        <w:t>__</w:t>
      </w:r>
      <w:r w:rsidRPr="00431322">
        <w:rPr>
          <w:rFonts w:ascii="Liberation Serif" w:hAnsi="Liberation Serif"/>
          <w:b w:val="0"/>
          <w:sz w:val="24"/>
          <w:szCs w:val="24"/>
        </w:rPr>
        <w:t xml:space="preserve">___ кв. м, </w:t>
      </w:r>
    </w:p>
    <w:p w:rsidR="008F4782" w:rsidRPr="00431322" w:rsidRDefault="008F4782" w:rsidP="008F4782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>на</w:t>
      </w:r>
      <w:r w:rsidR="00D86408" w:rsidRPr="00431322">
        <w:rPr>
          <w:rFonts w:ascii="Liberation Serif" w:hAnsi="Liberation Serif"/>
          <w:b w:val="0"/>
          <w:sz w:val="24"/>
          <w:szCs w:val="24"/>
        </w:rPr>
        <w:t>____________</w:t>
      </w:r>
      <w:r w:rsidRPr="00431322">
        <w:rPr>
          <w:rFonts w:ascii="Liberation Serif" w:hAnsi="Liberation Serif"/>
          <w:b w:val="0"/>
          <w:sz w:val="24"/>
          <w:szCs w:val="24"/>
        </w:rPr>
        <w:t>____________________________________________________________</w:t>
      </w:r>
      <w:r w:rsidR="00D86408" w:rsidRPr="00431322">
        <w:rPr>
          <w:rFonts w:ascii="Liberation Serif" w:hAnsi="Liberation Serif"/>
          <w:b w:val="0"/>
          <w:sz w:val="24"/>
          <w:szCs w:val="24"/>
        </w:rPr>
        <w:t xml:space="preserve">кладбище </w:t>
      </w:r>
    </w:p>
    <w:p w:rsidR="008F4782" w:rsidRPr="00431322" w:rsidRDefault="008F4782" w:rsidP="008F4782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 xml:space="preserve">              </w:t>
      </w:r>
      <w:r w:rsidR="00D86408" w:rsidRPr="00431322">
        <w:rPr>
          <w:rFonts w:ascii="Liberation Serif" w:hAnsi="Liberation Serif"/>
          <w:b w:val="0"/>
          <w:sz w:val="24"/>
          <w:szCs w:val="24"/>
        </w:rPr>
        <w:t xml:space="preserve">(наименование кладбища, адрес кладбища) </w:t>
      </w:r>
    </w:p>
    <w:p w:rsidR="008F4782" w:rsidRPr="00431322" w:rsidRDefault="008F4782" w:rsidP="008F4782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>№</w:t>
      </w:r>
      <w:r w:rsidR="00D86408" w:rsidRPr="00431322">
        <w:rPr>
          <w:rFonts w:ascii="Liberation Serif" w:hAnsi="Liberation Serif"/>
          <w:b w:val="0"/>
          <w:sz w:val="24"/>
          <w:szCs w:val="24"/>
        </w:rPr>
        <w:t xml:space="preserve">________ участка, </w:t>
      </w:r>
      <w:r w:rsidRPr="00431322">
        <w:rPr>
          <w:rFonts w:ascii="Liberation Serif" w:hAnsi="Liberation Serif"/>
          <w:b w:val="0"/>
          <w:sz w:val="24"/>
          <w:szCs w:val="24"/>
        </w:rPr>
        <w:t>№</w:t>
      </w:r>
      <w:r w:rsidR="00D86408" w:rsidRPr="00431322">
        <w:rPr>
          <w:rFonts w:ascii="Liberation Serif" w:hAnsi="Liberation Serif"/>
          <w:b w:val="0"/>
          <w:sz w:val="24"/>
          <w:szCs w:val="24"/>
        </w:rPr>
        <w:t xml:space="preserve"> __________ места захоронения. </w:t>
      </w:r>
    </w:p>
    <w:p w:rsidR="008F4782" w:rsidRPr="00431322" w:rsidRDefault="008F4782" w:rsidP="008F4782">
      <w:pPr>
        <w:pStyle w:val="ConsPlusTitle"/>
        <w:jc w:val="both"/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</w:pPr>
    </w:p>
    <w:p w:rsidR="00F71CC9" w:rsidRPr="00431322" w:rsidRDefault="008F4782" w:rsidP="008F4782">
      <w:pPr>
        <w:pStyle w:val="ConsPlusTitle"/>
        <w:jc w:val="both"/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</w:pP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Заявитель  (Ф.И.О.)_______________________________________________________________</w:t>
      </w:r>
      <w:r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при производстве работ по подготовке могилы обязуется:</w:t>
      </w:r>
      <w:r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   1. Проводить работы по подготовке могилы в соответствии  </w:t>
      </w:r>
      <w:proofErr w:type="spellStart"/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СанПиН</w:t>
      </w:r>
      <w:proofErr w:type="spellEnd"/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ab/>
        <w:t xml:space="preserve">2.1.2882-11 Гигиенические требования к размещению, устройству и содержанию кладбищ, зданий и сооружений похоронного назначения", </w:t>
      </w:r>
      <w:r w:rsidRPr="00431322">
        <w:rPr>
          <w:rFonts w:ascii="Liberation Serif" w:hAnsi="Liberation Serif"/>
          <w:b w:val="0"/>
          <w:sz w:val="24"/>
          <w:szCs w:val="24"/>
        </w:rPr>
        <w:t xml:space="preserve">Положением об организации похоронного дела в </w:t>
      </w:r>
      <w:proofErr w:type="spellStart"/>
      <w:r w:rsidRPr="00431322">
        <w:rPr>
          <w:rFonts w:ascii="Liberation Serif" w:hAnsi="Liberation Serif"/>
          <w:b w:val="0"/>
          <w:sz w:val="24"/>
          <w:szCs w:val="24"/>
        </w:rPr>
        <w:t>Пышминском</w:t>
      </w:r>
      <w:proofErr w:type="spellEnd"/>
      <w:r w:rsidRPr="00431322">
        <w:rPr>
          <w:rFonts w:ascii="Liberation Serif" w:hAnsi="Liberation Serif"/>
          <w:b w:val="0"/>
          <w:sz w:val="24"/>
          <w:szCs w:val="24"/>
        </w:rPr>
        <w:t xml:space="preserve"> городском округе</w:t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;</w:t>
      </w:r>
      <w:r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   2. Производить работы с соблюдением требований действующих строительных</w:t>
      </w:r>
      <w:r w:rsidR="00F71CC9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</w:t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норм и правил;</w:t>
      </w:r>
      <w:r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   3. Окончив выполнение работ, ликвидировать в полном объеме повреждения</w:t>
      </w:r>
      <w:r w:rsidR="00F71CC9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</w:t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дорожных покрытий, озеленения и элементов благоустройства, обеспечить уборку материалов, произвести очистку места работы в срок, установленный</w:t>
      </w:r>
      <w:r w:rsidR="00F71CC9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</w:t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настоящим разрешением.</w:t>
      </w:r>
      <w:r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   4. Обеспечить ограждение места производства работ временными защитными</w:t>
      </w:r>
      <w:r w:rsidR="00F71CC9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</w:t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ограждениями.</w:t>
      </w:r>
    </w:p>
    <w:p w:rsidR="008F4782" w:rsidRPr="00431322" w:rsidRDefault="00F71CC9" w:rsidP="00F71CC9">
      <w:pPr>
        <w:pStyle w:val="ConsPlusTitle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   5. 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При производстве работ Заявитель обязан исключить повреждения смежных</w:t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захоронений с намогильными сооружениями, иного имущества третьих лиц.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   6.  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Заявитель обязан за свой счет возместить ущерб, причиненный в результате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производства работ по подготовке могилы.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proofErr w:type="gramStart"/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Заявитель____________________________________________________________________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366E5C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       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(заказчик: подпись.</w:t>
      </w:r>
      <w:proofErr w:type="gramEnd"/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Ф.И.О., должность, дата)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Производство работ разрешается в сроки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с "__" ______ 20__ г. по "__" ______ 20__ г.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Отметка о выполнении работ _________________________________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</w:rPr>
        <w:br/>
      </w:r>
      <w:r w:rsidR="00366E5C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             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(указываются имеющиеся замечания</w:t>
      </w:r>
      <w:r w:rsidR="00366E5C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8F4782" w:rsidRPr="00431322">
        <w:rPr>
          <w:rFonts w:ascii="Liberation Serif" w:hAnsi="Liberation Serif"/>
          <w:b w:val="0"/>
          <w:spacing w:val="2"/>
          <w:sz w:val="24"/>
          <w:szCs w:val="24"/>
          <w:shd w:val="clear" w:color="auto" w:fill="FFFFFF"/>
        </w:rPr>
        <w:t>к результату работ)</w:t>
      </w:r>
      <w:proofErr w:type="gramEnd"/>
    </w:p>
    <w:p w:rsidR="008F4782" w:rsidRPr="00431322" w:rsidRDefault="008F4782" w:rsidP="00E1177C">
      <w:pPr>
        <w:pStyle w:val="ConsPlusTitle"/>
        <w:ind w:firstLine="851"/>
        <w:jc w:val="both"/>
        <w:rPr>
          <w:rFonts w:ascii="Liberation Serif" w:hAnsi="Liberation Serif"/>
          <w:b w:val="0"/>
          <w:sz w:val="28"/>
          <w:szCs w:val="28"/>
        </w:rPr>
      </w:pPr>
    </w:p>
    <w:p w:rsidR="008F4782" w:rsidRPr="00431322" w:rsidRDefault="008F4782" w:rsidP="008F4782">
      <w:pPr>
        <w:rPr>
          <w:rFonts w:ascii="Liberation Serif" w:hAnsi="Liberation Serif"/>
          <w:sz w:val="24"/>
          <w:szCs w:val="24"/>
        </w:rPr>
      </w:pPr>
      <w:r w:rsidRPr="00431322">
        <w:rPr>
          <w:rFonts w:ascii="Liberation Serif" w:hAnsi="Liberation Serif"/>
          <w:sz w:val="24"/>
          <w:szCs w:val="24"/>
        </w:rPr>
        <w:t xml:space="preserve"> Ф.И.О., </w:t>
      </w:r>
      <w:r w:rsidR="00366E5C" w:rsidRPr="00431322">
        <w:rPr>
          <w:rFonts w:ascii="Liberation Serif" w:hAnsi="Liberation Serif"/>
          <w:sz w:val="24"/>
          <w:szCs w:val="24"/>
        </w:rPr>
        <w:t>п</w:t>
      </w:r>
      <w:r w:rsidRPr="00431322">
        <w:rPr>
          <w:rFonts w:ascii="Liberation Serif" w:hAnsi="Liberation Serif"/>
          <w:sz w:val="24"/>
          <w:szCs w:val="24"/>
        </w:rPr>
        <w:t>одпись специалиста уполномоченного органа ______________</w:t>
      </w:r>
    </w:p>
    <w:p w:rsidR="00366E5C" w:rsidRPr="00431322" w:rsidRDefault="00366E5C" w:rsidP="00E1177C">
      <w:pPr>
        <w:pStyle w:val="ConsPlusTitle"/>
        <w:ind w:firstLine="851"/>
        <w:jc w:val="both"/>
        <w:rPr>
          <w:rFonts w:ascii="Liberation Serif" w:hAnsi="Liberation Serif"/>
          <w:b w:val="0"/>
          <w:sz w:val="24"/>
          <w:szCs w:val="24"/>
        </w:rPr>
      </w:pPr>
    </w:p>
    <w:p w:rsidR="003517CD" w:rsidRPr="00431322" w:rsidRDefault="00D86408" w:rsidP="00E1177C">
      <w:pPr>
        <w:pStyle w:val="ConsPlusTitle"/>
        <w:ind w:firstLine="851"/>
        <w:jc w:val="both"/>
        <w:rPr>
          <w:rFonts w:ascii="Liberation Serif" w:hAnsi="Liberation Serif"/>
          <w:b w:val="0"/>
          <w:sz w:val="24"/>
          <w:szCs w:val="24"/>
        </w:rPr>
      </w:pPr>
      <w:r w:rsidRPr="00431322">
        <w:rPr>
          <w:rFonts w:ascii="Liberation Serif" w:hAnsi="Liberation Serif"/>
          <w:b w:val="0"/>
          <w:sz w:val="24"/>
          <w:szCs w:val="24"/>
        </w:rPr>
        <w:t>М.П. "__" ________________ 20__</w:t>
      </w:r>
    </w:p>
    <w:p w:rsidR="00431322" w:rsidRDefault="00431322" w:rsidP="00E1177C">
      <w:pPr>
        <w:pStyle w:val="ConsPlusTitle"/>
        <w:ind w:firstLine="851"/>
        <w:jc w:val="both"/>
        <w:rPr>
          <w:rFonts w:ascii="Liberation Serif" w:hAnsi="Liberation Serif"/>
          <w:b w:val="0"/>
          <w:color w:val="222222"/>
          <w:sz w:val="24"/>
          <w:szCs w:val="24"/>
        </w:rPr>
      </w:pPr>
    </w:p>
    <w:p w:rsidR="00431322" w:rsidRDefault="00431322" w:rsidP="00431322">
      <w:pPr>
        <w:pStyle w:val="ConsPlusTitle"/>
        <w:jc w:val="right"/>
        <w:rPr>
          <w:rFonts w:ascii="Liberation Serif" w:hAnsi="Liberation Serif" w:cs="Tahoma"/>
          <w:b w:val="0"/>
          <w:color w:val="222222"/>
          <w:sz w:val="28"/>
          <w:szCs w:val="28"/>
        </w:rPr>
      </w:pP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Tahoma"/>
          <w:b w:val="0"/>
          <w:color w:val="222222"/>
          <w:sz w:val="28"/>
          <w:szCs w:val="28"/>
        </w:rPr>
        <w:t>6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к Постановлению администрации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  <w:t>Пышминского городского округа</w:t>
      </w:r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br/>
      </w:r>
      <w:proofErr w:type="gramStart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>от</w:t>
      </w:r>
      <w:proofErr w:type="gramEnd"/>
      <w:r w:rsidRPr="00215907">
        <w:rPr>
          <w:rFonts w:ascii="Liberation Serif" w:hAnsi="Liberation Serif" w:cs="Tahoma"/>
          <w:b w:val="0"/>
          <w:color w:val="222222"/>
          <w:sz w:val="28"/>
          <w:szCs w:val="28"/>
        </w:rPr>
        <w:t xml:space="preserve"> _____________  №_____</w:t>
      </w:r>
    </w:p>
    <w:p w:rsidR="00431322" w:rsidRDefault="00431322" w:rsidP="00E1177C">
      <w:pPr>
        <w:pStyle w:val="ConsPlusTitle"/>
        <w:ind w:firstLine="851"/>
        <w:jc w:val="both"/>
        <w:rPr>
          <w:rFonts w:ascii="Liberation Serif" w:hAnsi="Liberation Serif" w:cs="Tahoma"/>
          <w:color w:val="222222"/>
          <w:sz w:val="28"/>
          <w:szCs w:val="28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ahoma"/>
          <w:color w:val="222222"/>
          <w:sz w:val="28"/>
          <w:szCs w:val="28"/>
        </w:rPr>
      </w:pPr>
      <w:r w:rsidRPr="00115C8E">
        <w:rPr>
          <w:rFonts w:ascii="Liberation Serif" w:hAnsi="Liberation Serif" w:cs="Tahoma"/>
          <w:color w:val="222222"/>
          <w:sz w:val="28"/>
          <w:szCs w:val="28"/>
        </w:rPr>
        <w:t>Образец удостоверения о семейном (родовом) захоронении</w:t>
      </w: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ahoma"/>
          <w:color w:val="222222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0"/>
      </w:tblGrid>
      <w:tr w:rsidR="00431322" w:rsidRPr="00431322" w:rsidTr="00431322">
        <w:tc>
          <w:tcPr>
            <w:tcW w:w="9930" w:type="dxa"/>
            <w:shd w:val="clear" w:color="auto" w:fill="FFFFFF"/>
            <w:hideMark/>
          </w:tcPr>
          <w:p w:rsidR="00431322" w:rsidRPr="00431322" w:rsidRDefault="00431322" w:rsidP="00431322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31322">
              <w:rPr>
                <w:rFonts w:ascii="Liberation Serif" w:eastAsia="Times New Roman" w:hAnsi="Liberation Serif"/>
                <w:sz w:val="24"/>
                <w:szCs w:val="24"/>
              </w:rPr>
              <w:t>_____________________________</w:t>
            </w:r>
          </w:p>
          <w:p w:rsidR="00431322" w:rsidRPr="00431322" w:rsidRDefault="00431322" w:rsidP="00431322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31322">
              <w:rPr>
                <w:rFonts w:ascii="Liberation Serif" w:eastAsia="Times New Roman" w:hAnsi="Liberation Serif"/>
                <w:sz w:val="24"/>
                <w:szCs w:val="24"/>
              </w:rPr>
              <w:t>(наименование субъекта)</w:t>
            </w:r>
          </w:p>
          <w:p w:rsidR="00431322" w:rsidRPr="00431322" w:rsidRDefault="00431322" w:rsidP="00431322">
            <w:pPr>
              <w:widowControl/>
              <w:autoSpaceDE/>
              <w:autoSpaceDN/>
              <w:adjustRightInd/>
              <w:spacing w:after="240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31322">
              <w:rPr>
                <w:rFonts w:ascii="Liberation Serif" w:eastAsia="Times New Roman" w:hAnsi="Liberation Serif"/>
                <w:sz w:val="24"/>
                <w:szCs w:val="24"/>
              </w:rPr>
              <w:t> </w:t>
            </w:r>
          </w:p>
        </w:tc>
      </w:tr>
      <w:tr w:rsidR="00431322" w:rsidRPr="00431322" w:rsidTr="00431322">
        <w:tc>
          <w:tcPr>
            <w:tcW w:w="9930" w:type="dxa"/>
            <w:shd w:val="clear" w:color="auto" w:fill="FFFFFF"/>
            <w:hideMark/>
          </w:tcPr>
          <w:p w:rsidR="00431322" w:rsidRPr="00431322" w:rsidRDefault="00431322" w:rsidP="00431322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31322">
              <w:rPr>
                <w:rFonts w:ascii="Liberation Serif" w:eastAsia="Times New Roman" w:hAnsi="Liberation Serif"/>
                <w:sz w:val="24"/>
                <w:szCs w:val="24"/>
              </w:rPr>
              <w:t>Удостоверение (паспорт)</w:t>
            </w:r>
          </w:p>
          <w:p w:rsidR="00431322" w:rsidRPr="00431322" w:rsidRDefault="00431322" w:rsidP="00431322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31322">
              <w:rPr>
                <w:rFonts w:ascii="Liberation Serif" w:eastAsia="Times New Roman" w:hAnsi="Liberation Serif"/>
                <w:sz w:val="24"/>
                <w:szCs w:val="24"/>
              </w:rPr>
              <w:t>семейного (родового) захоронения</w:t>
            </w:r>
          </w:p>
          <w:p w:rsidR="00431322" w:rsidRPr="00431322" w:rsidRDefault="00431322" w:rsidP="00431322">
            <w:pPr>
              <w:widowControl/>
              <w:autoSpaceDE/>
              <w:autoSpaceDN/>
              <w:adjustRightInd/>
              <w:spacing w:after="240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31322">
              <w:rPr>
                <w:rFonts w:ascii="Liberation Serif" w:eastAsia="Times New Roman" w:hAnsi="Liberation Serif"/>
                <w:sz w:val="24"/>
                <w:szCs w:val="24"/>
              </w:rPr>
              <w:t> </w:t>
            </w:r>
          </w:p>
        </w:tc>
      </w:tr>
      <w:tr w:rsidR="00431322" w:rsidRPr="00431322" w:rsidTr="00431322">
        <w:tc>
          <w:tcPr>
            <w:tcW w:w="9930" w:type="dxa"/>
            <w:shd w:val="clear" w:color="auto" w:fill="FFFFFF"/>
            <w:hideMark/>
          </w:tcPr>
          <w:p w:rsidR="00431322" w:rsidRPr="00431322" w:rsidRDefault="00431322" w:rsidP="00431322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431322">
              <w:rPr>
                <w:rFonts w:ascii="Liberation Serif" w:eastAsia="Times New Roman" w:hAnsi="Liberation Serif"/>
                <w:sz w:val="24"/>
                <w:szCs w:val="24"/>
              </w:rPr>
              <w:t>(наименование кладбища, где осуществлено захоронение)</w:t>
            </w:r>
          </w:p>
        </w:tc>
      </w:tr>
    </w:tbl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Выдано лицу, ответственному за место захоронения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___________________________________________________________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(фамилия, имя, отчество)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О регистрации захоронения умершего ________________________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(фамилия, имя, отчество)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 xml:space="preserve">_______________________ регистрационный </w:t>
      </w:r>
      <w:r>
        <w:rPr>
          <w:rFonts w:ascii="Liberation Serif" w:hAnsi="Liberation Serif"/>
        </w:rPr>
        <w:t>№</w:t>
      </w:r>
      <w:r w:rsidRPr="00431322">
        <w:rPr>
          <w:rFonts w:ascii="Liberation Serif" w:hAnsi="Liberation Serif"/>
        </w:rPr>
        <w:t> 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Дата рождения ________________ Дата смерти 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Дата захоронения ________ на _____________________ кладбище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(наименование кладбища)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Участок (сектор) _______ Номер места захоронения 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Размер участка земли ____________ кв. м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Свидетельство о смерти __________ N 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 xml:space="preserve">Выдано </w:t>
      </w:r>
      <w:proofErr w:type="spellStart"/>
      <w:r w:rsidRPr="00431322">
        <w:rPr>
          <w:rFonts w:ascii="Liberation Serif" w:hAnsi="Liberation Serif"/>
        </w:rPr>
        <w:t>ЗАГСом</w:t>
      </w:r>
      <w:proofErr w:type="spellEnd"/>
      <w:r w:rsidRPr="00431322">
        <w:rPr>
          <w:rFonts w:ascii="Liberation Serif" w:hAnsi="Liberation Serif"/>
        </w:rPr>
        <w:t xml:space="preserve"> _____________________________________________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 _________ 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(должность) (подпись) (фамилия, инициалы)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М.П.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 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Дата регистрации "__" ____________ 20__ г.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Надмогильное сооружение установлено и зарегистрировано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"__" ____________ 20__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___________________________________________________________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(материал памятника)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lastRenderedPageBreak/>
        <w:t>Размеры надмогильного сооружения согласованы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 _________ 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(должность) (подпись) (фамилия, инициалы)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"__" ____________ 20__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 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Установлена ограда размером _______________________________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 Материал ограды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___________________________________________________________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 _________ 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(должность) (подпись) (фамилия, инициалы)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 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М.П.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 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"__" ____________ 20__</w:t>
      </w:r>
    </w:p>
    <w:p w:rsid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 xml:space="preserve">Захоронение </w:t>
      </w:r>
      <w:proofErr w:type="gramStart"/>
      <w:r w:rsidRPr="00431322">
        <w:rPr>
          <w:rFonts w:ascii="Liberation Serif" w:hAnsi="Liberation Serif"/>
        </w:rPr>
        <w:t>умершего</w:t>
      </w:r>
      <w:proofErr w:type="gramEnd"/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___________________________________________________________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(фамилия, имя, отчество)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Дата рождения ________________ Дата смерти 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 xml:space="preserve">Дата захоронения _____________ </w:t>
      </w:r>
      <w:proofErr w:type="gramStart"/>
      <w:r w:rsidRPr="00431322">
        <w:rPr>
          <w:rFonts w:ascii="Liberation Serif" w:hAnsi="Liberation Serif"/>
        </w:rPr>
        <w:t>регистрационный</w:t>
      </w:r>
      <w:proofErr w:type="gramEnd"/>
      <w:r w:rsidRPr="0043132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№</w:t>
      </w:r>
      <w:r w:rsidRPr="00431322">
        <w:rPr>
          <w:rFonts w:ascii="Liberation Serif" w:hAnsi="Liberation Serif"/>
        </w:rPr>
        <w:t> 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 xml:space="preserve">Свидетельство о смерти ___________ </w:t>
      </w:r>
      <w:r>
        <w:rPr>
          <w:rFonts w:ascii="Liberation Serif" w:hAnsi="Liberation Serif"/>
        </w:rPr>
        <w:t>№</w:t>
      </w:r>
      <w:r w:rsidRPr="00431322">
        <w:rPr>
          <w:rFonts w:ascii="Liberation Serif" w:hAnsi="Liberation Serif"/>
        </w:rPr>
        <w:t xml:space="preserve"> 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 _________ 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(должность) (подпись) (фамилия, инициалы)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 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М.П.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"__" ____________ 20__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 </w:t>
      </w:r>
    </w:p>
    <w:p w:rsid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Надмогильное сооружение установлено и зарегистрировано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"__" ____________ 20__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24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 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___________________________________________________________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(материал памятника)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Размеры надмогильного сооружения согласованы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_____________ _________ ___________________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(должность) (подпись) (фамилия, инициалы)</w:t>
      </w:r>
    </w:p>
    <w:p w:rsidR="00431322" w:rsidRPr="00431322" w:rsidRDefault="00431322" w:rsidP="00431322">
      <w:pPr>
        <w:pStyle w:val="af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31322">
        <w:rPr>
          <w:rFonts w:ascii="Liberation Serif" w:hAnsi="Liberation Serif"/>
        </w:rPr>
        <w:t>"__" ____________ 20__</w:t>
      </w: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431322" w:rsidRDefault="00431322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p w:rsidR="00513314" w:rsidRDefault="00513314" w:rsidP="00431322">
      <w:pPr>
        <w:pStyle w:val="ConsPlusTitle"/>
        <w:ind w:firstLine="851"/>
        <w:jc w:val="center"/>
        <w:rPr>
          <w:rFonts w:ascii="Liberation Serif" w:hAnsi="Liberation Serif" w:cs="Tahoma"/>
          <w:b w:val="0"/>
          <w:color w:val="222222"/>
          <w:sz w:val="28"/>
          <w:szCs w:val="28"/>
        </w:rPr>
      </w:pPr>
    </w:p>
    <w:p w:rsidR="00597795" w:rsidRPr="00366E5C" w:rsidRDefault="00597795" w:rsidP="00431322">
      <w:pPr>
        <w:pStyle w:val="ConsPlusTitle"/>
        <w:ind w:firstLine="851"/>
        <w:jc w:val="center"/>
        <w:rPr>
          <w:rFonts w:ascii="Liberation Serif" w:hAnsi="Liberation Serif" w:cs="Times New Roman"/>
          <w:b w:val="0"/>
          <w:sz w:val="24"/>
          <w:szCs w:val="24"/>
        </w:rPr>
      </w:pPr>
    </w:p>
    <w:sectPr w:rsidR="00597795" w:rsidRPr="00366E5C" w:rsidSect="000D31EB">
      <w:type w:val="continuous"/>
      <w:pgSz w:w="11909" w:h="16834"/>
      <w:pgMar w:top="709" w:right="845" w:bottom="1276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2D2"/>
    <w:multiLevelType w:val="singleLevel"/>
    <w:tmpl w:val="CA1C5118"/>
    <w:lvl w:ilvl="0">
      <w:start w:val="1"/>
      <w:numFmt w:val="decimal"/>
      <w:lvlText w:val="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0DA81F11"/>
    <w:multiLevelType w:val="singleLevel"/>
    <w:tmpl w:val="30825542"/>
    <w:lvl w:ilvl="0">
      <w:start w:val="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1C54C89"/>
    <w:multiLevelType w:val="singleLevel"/>
    <w:tmpl w:val="C892021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3ED12300"/>
    <w:multiLevelType w:val="hybridMultilevel"/>
    <w:tmpl w:val="D8D865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214C4"/>
    <w:multiLevelType w:val="hybridMultilevel"/>
    <w:tmpl w:val="8BFCD950"/>
    <w:lvl w:ilvl="0" w:tplc="645479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121EEA"/>
    <w:multiLevelType w:val="hybridMultilevel"/>
    <w:tmpl w:val="10A4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1780C"/>
    <w:rsid w:val="00034D61"/>
    <w:rsid w:val="00061951"/>
    <w:rsid w:val="00074FE7"/>
    <w:rsid w:val="000D31EB"/>
    <w:rsid w:val="00142205"/>
    <w:rsid w:val="00164ABE"/>
    <w:rsid w:val="001A3E83"/>
    <w:rsid w:val="001D7312"/>
    <w:rsid w:val="001E0907"/>
    <w:rsid w:val="001E6DD0"/>
    <w:rsid w:val="00215907"/>
    <w:rsid w:val="00223B15"/>
    <w:rsid w:val="002D69D0"/>
    <w:rsid w:val="003517CD"/>
    <w:rsid w:val="0036430D"/>
    <w:rsid w:val="00366E5C"/>
    <w:rsid w:val="0037262C"/>
    <w:rsid w:val="003B378C"/>
    <w:rsid w:val="00401FD0"/>
    <w:rsid w:val="00403EFB"/>
    <w:rsid w:val="00415E57"/>
    <w:rsid w:val="00425704"/>
    <w:rsid w:val="00431322"/>
    <w:rsid w:val="004570D2"/>
    <w:rsid w:val="0046640E"/>
    <w:rsid w:val="00470414"/>
    <w:rsid w:val="004C1AB1"/>
    <w:rsid w:val="004F7B41"/>
    <w:rsid w:val="00513314"/>
    <w:rsid w:val="005155D8"/>
    <w:rsid w:val="00520A90"/>
    <w:rsid w:val="00597795"/>
    <w:rsid w:val="005D0704"/>
    <w:rsid w:val="00621593"/>
    <w:rsid w:val="00633075"/>
    <w:rsid w:val="00652A2F"/>
    <w:rsid w:val="006559C3"/>
    <w:rsid w:val="00667B18"/>
    <w:rsid w:val="00683483"/>
    <w:rsid w:val="006B4B50"/>
    <w:rsid w:val="006B64A6"/>
    <w:rsid w:val="006F08A3"/>
    <w:rsid w:val="00757F99"/>
    <w:rsid w:val="007A79F8"/>
    <w:rsid w:val="007E283E"/>
    <w:rsid w:val="00805A3F"/>
    <w:rsid w:val="0081397F"/>
    <w:rsid w:val="00851CE3"/>
    <w:rsid w:val="008536EF"/>
    <w:rsid w:val="0086291F"/>
    <w:rsid w:val="00872F4A"/>
    <w:rsid w:val="008A78F0"/>
    <w:rsid w:val="008C7448"/>
    <w:rsid w:val="008D54DF"/>
    <w:rsid w:val="008F4782"/>
    <w:rsid w:val="00922498"/>
    <w:rsid w:val="00956354"/>
    <w:rsid w:val="009842F5"/>
    <w:rsid w:val="00993AEA"/>
    <w:rsid w:val="009C1F16"/>
    <w:rsid w:val="009D6201"/>
    <w:rsid w:val="009E53CB"/>
    <w:rsid w:val="00AB3268"/>
    <w:rsid w:val="00AC0390"/>
    <w:rsid w:val="00AC71D9"/>
    <w:rsid w:val="00AF36F4"/>
    <w:rsid w:val="00B03C4D"/>
    <w:rsid w:val="00B30D6A"/>
    <w:rsid w:val="00B945CE"/>
    <w:rsid w:val="00C602EC"/>
    <w:rsid w:val="00C70BDA"/>
    <w:rsid w:val="00CD1473"/>
    <w:rsid w:val="00CE3DFF"/>
    <w:rsid w:val="00CF3664"/>
    <w:rsid w:val="00D06678"/>
    <w:rsid w:val="00D63E82"/>
    <w:rsid w:val="00D86408"/>
    <w:rsid w:val="00DA7E6A"/>
    <w:rsid w:val="00DE5752"/>
    <w:rsid w:val="00DE70A2"/>
    <w:rsid w:val="00E06178"/>
    <w:rsid w:val="00E1177C"/>
    <w:rsid w:val="00E55F07"/>
    <w:rsid w:val="00E70F1F"/>
    <w:rsid w:val="00E84593"/>
    <w:rsid w:val="00EE01C2"/>
    <w:rsid w:val="00F27C30"/>
    <w:rsid w:val="00F41C66"/>
    <w:rsid w:val="00F71CC9"/>
    <w:rsid w:val="00F92AD8"/>
    <w:rsid w:val="00F97787"/>
    <w:rsid w:val="00FB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D7312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7">
    <w:name w:val="Название Знак"/>
    <w:basedOn w:val="a0"/>
    <w:link w:val="a6"/>
    <w:rsid w:val="001D731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99"/>
    <w:qFormat/>
    <w:rsid w:val="007A79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9">
    <w:name w:val="Стандарт"/>
    <w:rsid w:val="007A79F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A79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er"/>
    <w:basedOn w:val="a"/>
    <w:link w:val="ab"/>
    <w:rsid w:val="009D620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9D6201"/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Стиль4"/>
    <w:basedOn w:val="a"/>
    <w:rsid w:val="009D6201"/>
    <w:pPr>
      <w:widowControl/>
      <w:adjustRightInd/>
      <w:jc w:val="both"/>
    </w:pPr>
    <w:rPr>
      <w:rFonts w:eastAsia="Calibri"/>
      <w:sz w:val="28"/>
      <w:szCs w:val="28"/>
    </w:rPr>
  </w:style>
  <w:style w:type="paragraph" w:customStyle="1" w:styleId="ac">
    <w:name w:val="Ирина"/>
    <w:basedOn w:val="a"/>
    <w:rsid w:val="009D6201"/>
    <w:pPr>
      <w:shd w:val="clear" w:color="auto" w:fill="FFFFFF"/>
      <w:tabs>
        <w:tab w:val="left" w:pos="1454"/>
        <w:tab w:val="left" w:pos="9356"/>
        <w:tab w:val="left" w:pos="9498"/>
      </w:tabs>
      <w:spacing w:before="240" w:line="312" w:lineRule="exact"/>
      <w:ind w:right="5"/>
      <w:jc w:val="both"/>
    </w:pPr>
    <w:rPr>
      <w:rFonts w:eastAsia="Times New Roman"/>
      <w:sz w:val="28"/>
      <w:szCs w:val="28"/>
    </w:rPr>
  </w:style>
  <w:style w:type="character" w:styleId="ad">
    <w:name w:val="page number"/>
    <w:basedOn w:val="a0"/>
    <w:rsid w:val="009D6201"/>
  </w:style>
  <w:style w:type="paragraph" w:styleId="ae">
    <w:name w:val="List Paragraph"/>
    <w:basedOn w:val="a"/>
    <w:uiPriority w:val="34"/>
    <w:qFormat/>
    <w:rsid w:val="00FB4D83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B4D8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DE575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99;&#1096;&#1084;&#1080;&#1085;&#1089;&#1082;&#1080;&#1081;&#8211;&#1075;&#1086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b4.info/pravo8/postanovlenie12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checklink.mail.ru/proxy?es=wuktv1cCloOLgoHTjQaYHeOJbjrBpYFAOXp2YnMO3LU%3D&amp;egid=L%2B5gG3%2F062IJFkDrRgRiMLP0Opb4PvkL%2Ba22eHusmCg%3D&amp;url=https%3A%2F%2Fclick.mail.ru%2Fredir%3Fu%3Dhttp%253A%252F%252Fe.mail.ru%252Fcompose%252F%253Fmailto%253Dmailto%25253agtss%2540inbox.ru%26c%3Dswm%26r%3Dhttp%26o%3Dmail%26v%3D2%26s%3Ddc09ec571a86c6e3&amp;uidl=15880910591641994385&amp;from=skakunova1984%40list.ru&amp;to=gtss%40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2017-07-17T03:17:00Z</cp:lastPrinted>
  <dcterms:created xsi:type="dcterms:W3CDTF">2020-04-24T05:56:00Z</dcterms:created>
  <dcterms:modified xsi:type="dcterms:W3CDTF">2020-04-29T04:02:00Z</dcterms:modified>
</cp:coreProperties>
</file>