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DE" w:rsidRPr="00D873DE" w:rsidRDefault="00D873DE" w:rsidP="00D873DE">
      <w:pPr>
        <w:rPr>
          <w:rFonts w:ascii="Liberation Serif" w:hAnsi="Liberation Serif" w:cs="Liberation Serif"/>
          <w:b/>
          <w:sz w:val="28"/>
          <w:szCs w:val="28"/>
        </w:rPr>
      </w:pPr>
    </w:p>
    <w:p w:rsidR="00D873DE" w:rsidRPr="00D873DE" w:rsidRDefault="00D873DE" w:rsidP="00D873DE">
      <w:pPr>
        <w:jc w:val="center"/>
        <w:rPr>
          <w:rFonts w:ascii="Liberation Serif" w:hAnsi="Liberation Serif" w:cs="Liberation Serif"/>
        </w:rPr>
      </w:pPr>
      <w:r w:rsidRPr="00D873DE">
        <w:rPr>
          <w:rFonts w:ascii="Liberation Serif" w:hAnsi="Liberation Serif" w:cs="Liberation Serif"/>
          <w:noProof/>
        </w:rPr>
        <w:drawing>
          <wp:inline distT="0" distB="0" distL="0" distR="0">
            <wp:extent cx="755650" cy="11728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i/>
        </w:rPr>
      </w:pP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73DE">
        <w:rPr>
          <w:rFonts w:ascii="Liberation Serif" w:hAnsi="Liberation Serif" w:cs="Liberation Serif"/>
          <w:b/>
          <w:sz w:val="28"/>
          <w:szCs w:val="28"/>
        </w:rPr>
        <w:t>Российская Федерация</w:t>
      </w: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73DE">
        <w:rPr>
          <w:rFonts w:ascii="Liberation Serif" w:hAnsi="Liberation Serif" w:cs="Liberation Serif"/>
          <w:b/>
          <w:sz w:val="28"/>
          <w:szCs w:val="28"/>
        </w:rPr>
        <w:t>Свердловская область</w:t>
      </w: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73DE">
        <w:rPr>
          <w:rFonts w:ascii="Liberation Serif" w:hAnsi="Liberation Serif" w:cs="Liberation Serif"/>
          <w:b/>
          <w:sz w:val="28"/>
          <w:szCs w:val="28"/>
        </w:rPr>
        <w:t xml:space="preserve"> АДМИНИСТРАЦИЯ   ПЫШМИНСКОГО  ГОРОДСКОГО  ОКРУГА</w:t>
      </w: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73DE">
        <w:rPr>
          <w:rFonts w:ascii="Liberation Serif" w:hAnsi="Liberation Serif" w:cs="Liberation Serif"/>
          <w:b/>
          <w:sz w:val="28"/>
          <w:szCs w:val="28"/>
        </w:rPr>
        <w:t>ПОСТАНОВЛЕНИЕ</w:t>
      </w:r>
    </w:p>
    <w:p w:rsidR="00D873DE" w:rsidRPr="00D873DE" w:rsidRDefault="00D873DE" w:rsidP="00D873DE">
      <w:pPr>
        <w:rPr>
          <w:rFonts w:ascii="Liberation Serif" w:hAnsi="Liberation Serif" w:cs="Liberation Serif"/>
          <w:b/>
          <w:sz w:val="28"/>
          <w:szCs w:val="28"/>
        </w:rPr>
      </w:pPr>
    </w:p>
    <w:p w:rsidR="00D873DE" w:rsidRPr="00D873DE" w:rsidRDefault="00D873DE" w:rsidP="00D873DE">
      <w:pPr>
        <w:rPr>
          <w:rFonts w:ascii="Liberation Serif" w:hAnsi="Liberation Serif" w:cs="Liberation Serif"/>
          <w:b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>от</w:t>
      </w:r>
      <w:r w:rsidRPr="00D873DE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76365">
        <w:rPr>
          <w:rFonts w:ascii="Liberation Serif" w:hAnsi="Liberation Serif" w:cs="Liberation Serif"/>
          <w:b/>
          <w:sz w:val="28"/>
          <w:szCs w:val="28"/>
        </w:rPr>
        <w:t>11.10.2019</w:t>
      </w:r>
      <w:r w:rsidRPr="00D873DE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                                       № </w:t>
      </w:r>
      <w:r w:rsidR="00376365">
        <w:rPr>
          <w:rFonts w:ascii="Liberation Serif" w:hAnsi="Liberation Serif" w:cs="Liberation Serif"/>
          <w:b/>
          <w:sz w:val="28"/>
          <w:szCs w:val="28"/>
        </w:rPr>
        <w:t>682</w:t>
      </w:r>
    </w:p>
    <w:p w:rsidR="00D873DE" w:rsidRPr="00D873DE" w:rsidRDefault="00D873DE" w:rsidP="00D873DE">
      <w:pPr>
        <w:rPr>
          <w:rFonts w:ascii="Liberation Serif" w:hAnsi="Liberation Serif" w:cs="Liberation Serif"/>
          <w:b/>
          <w:sz w:val="28"/>
          <w:szCs w:val="28"/>
        </w:rPr>
      </w:pPr>
    </w:p>
    <w:p w:rsidR="00D873DE" w:rsidRPr="00D873DE" w:rsidRDefault="00D873DE" w:rsidP="00D873D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73DE">
        <w:rPr>
          <w:rFonts w:ascii="Liberation Serif" w:hAnsi="Liberation Serif" w:cs="Liberation Serif"/>
          <w:b/>
          <w:sz w:val="28"/>
          <w:szCs w:val="28"/>
        </w:rPr>
        <w:t>пгт.Пышма</w:t>
      </w:r>
    </w:p>
    <w:p w:rsidR="00A65BE8" w:rsidRPr="00D873DE" w:rsidRDefault="00A65BE8" w:rsidP="00A65BE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:rsidR="00A65BE8" w:rsidRPr="00D873DE" w:rsidRDefault="00A65BE8" w:rsidP="00A65BE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>Об утверждении административного регламента</w:t>
      </w:r>
    </w:p>
    <w:p w:rsidR="00A65BE8" w:rsidRPr="00D873DE" w:rsidRDefault="00A65BE8" w:rsidP="00A65BE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>предо</w:t>
      </w:r>
      <w:r w:rsidR="00473A01">
        <w:rPr>
          <w:rFonts w:ascii="Liberation Serif" w:hAnsi="Liberation Serif" w:cs="Liberation Serif"/>
          <w:sz w:val="28"/>
          <w:szCs w:val="28"/>
        </w:rPr>
        <w:t>ставления муниципальной услуги «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Рассмотрение уведомлений </w:t>
      </w:r>
    </w:p>
    <w:p w:rsidR="00A65BE8" w:rsidRPr="00D873DE" w:rsidRDefault="00A65BE8" w:rsidP="00A65BE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 xml:space="preserve">о проведении публичных мероприятий на территории </w:t>
      </w:r>
    </w:p>
    <w:p w:rsidR="00A65BE8" w:rsidRPr="00D873DE" w:rsidRDefault="00A65BE8" w:rsidP="00A65BE8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>Пышминского городского округа»</w:t>
      </w:r>
    </w:p>
    <w:p w:rsidR="00A65BE8" w:rsidRPr="00D873DE" w:rsidRDefault="00A65BE8" w:rsidP="00A65BE8">
      <w:pPr>
        <w:pStyle w:val="ConsPlusNormal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A65BE8" w:rsidRPr="00D873DE" w:rsidRDefault="00A65BE8" w:rsidP="00A65BE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A65BE8" w:rsidRPr="00D873DE" w:rsidRDefault="00A65BE8" w:rsidP="00A65BE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 xml:space="preserve">Во исполнение Федерального </w:t>
      </w:r>
      <w:hyperlink r:id="rId5" w:history="1">
        <w:r w:rsidRPr="00D873DE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D873DE">
        <w:rPr>
          <w:rFonts w:ascii="Liberation Serif" w:hAnsi="Liberation Serif" w:cs="Liberation Serif"/>
          <w:sz w:val="28"/>
          <w:szCs w:val="28"/>
        </w:rPr>
        <w:t xml:space="preserve"> 27.07.2010 </w:t>
      </w:r>
      <w:r w:rsidR="00473A01">
        <w:rPr>
          <w:rFonts w:ascii="Liberation Serif" w:hAnsi="Liberation Serif" w:cs="Liberation Serif"/>
          <w:sz w:val="28"/>
          <w:szCs w:val="28"/>
        </w:rPr>
        <w:t>№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 210-ФЗ </w:t>
      </w:r>
      <w:r w:rsidR="00473A01">
        <w:rPr>
          <w:rFonts w:ascii="Liberation Serif" w:hAnsi="Liberation Serif" w:cs="Liberation Serif"/>
          <w:sz w:val="28"/>
          <w:szCs w:val="28"/>
        </w:rPr>
        <w:t>«</w:t>
      </w:r>
      <w:r w:rsidRPr="00D873DE">
        <w:rPr>
          <w:rFonts w:ascii="Liberation Serif" w:hAnsi="Liberation Serif" w:cs="Liberation Serif"/>
          <w:sz w:val="28"/>
          <w:szCs w:val="28"/>
        </w:rPr>
        <w:t>Об организации предоставления государственных и муниципальных услуг</w:t>
      </w:r>
      <w:r w:rsidR="00473A01">
        <w:rPr>
          <w:rFonts w:ascii="Liberation Serif" w:hAnsi="Liberation Serif" w:cs="Liberation Serif"/>
          <w:sz w:val="28"/>
          <w:szCs w:val="28"/>
        </w:rPr>
        <w:t>»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,  на основании Федерального </w:t>
      </w:r>
      <w:hyperlink r:id="rId6" w:history="1">
        <w:r w:rsidRPr="00D873DE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D873DE">
        <w:rPr>
          <w:rFonts w:ascii="Liberation Serif" w:hAnsi="Liberation Serif" w:cs="Liberation Serif"/>
          <w:sz w:val="28"/>
          <w:szCs w:val="28"/>
        </w:rPr>
        <w:t xml:space="preserve"> от 19.06.2004 </w:t>
      </w:r>
      <w:r w:rsidR="00473A01">
        <w:rPr>
          <w:rFonts w:ascii="Liberation Serif" w:hAnsi="Liberation Serif" w:cs="Liberation Serif"/>
          <w:sz w:val="28"/>
          <w:szCs w:val="28"/>
        </w:rPr>
        <w:t>№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 54-ФЗ </w:t>
      </w:r>
      <w:r w:rsidR="00473A01">
        <w:rPr>
          <w:rFonts w:ascii="Liberation Serif" w:hAnsi="Liberation Serif" w:cs="Liberation Serif"/>
          <w:sz w:val="28"/>
          <w:szCs w:val="28"/>
        </w:rPr>
        <w:t>«</w:t>
      </w:r>
      <w:r w:rsidRPr="00D873DE">
        <w:rPr>
          <w:rFonts w:ascii="Liberation Serif" w:hAnsi="Liberation Serif" w:cs="Liberation Serif"/>
          <w:sz w:val="28"/>
          <w:szCs w:val="28"/>
        </w:rPr>
        <w:t>О собраниях, митингах, демонстрациях, шествиях и пикетированиях</w:t>
      </w:r>
      <w:r w:rsidR="00473A01">
        <w:rPr>
          <w:rFonts w:ascii="Liberation Serif" w:hAnsi="Liberation Serif" w:cs="Liberation Serif"/>
          <w:sz w:val="28"/>
          <w:szCs w:val="28"/>
        </w:rPr>
        <w:t>»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7" w:history="1">
        <w:r w:rsidRPr="00D873DE">
          <w:rPr>
            <w:rFonts w:ascii="Liberation Serif" w:hAnsi="Liberation Serif" w:cs="Liberation Serif"/>
            <w:sz w:val="28"/>
            <w:szCs w:val="28"/>
          </w:rPr>
          <w:t>Закона</w:t>
        </w:r>
      </w:hyperlink>
      <w:r w:rsidRPr="00D873DE">
        <w:rPr>
          <w:rFonts w:ascii="Liberation Serif" w:hAnsi="Liberation Serif" w:cs="Liberation Serif"/>
          <w:sz w:val="28"/>
          <w:szCs w:val="28"/>
        </w:rPr>
        <w:t xml:space="preserve"> Свердловской области от 07.12.2012 </w:t>
      </w:r>
      <w:r w:rsidR="00473A01">
        <w:rPr>
          <w:rFonts w:ascii="Liberation Serif" w:hAnsi="Liberation Serif" w:cs="Liberation Serif"/>
          <w:sz w:val="28"/>
          <w:szCs w:val="28"/>
        </w:rPr>
        <w:t>№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 102-ОЗ </w:t>
      </w:r>
      <w:r w:rsidR="00473A01">
        <w:rPr>
          <w:rFonts w:ascii="Liberation Serif" w:hAnsi="Liberation Serif" w:cs="Liberation Serif"/>
          <w:sz w:val="28"/>
          <w:szCs w:val="28"/>
        </w:rPr>
        <w:t>«</w:t>
      </w:r>
      <w:r w:rsidRPr="00D873DE">
        <w:rPr>
          <w:rFonts w:ascii="Liberation Serif" w:hAnsi="Liberation Serif" w:cs="Liberation Serif"/>
          <w:sz w:val="28"/>
          <w:szCs w:val="28"/>
        </w:rPr>
        <w:t>Об отдельных вопросах подготовки и проведения публичных мероприятий на территории Свердловской области</w:t>
      </w:r>
      <w:r w:rsidR="00473A01">
        <w:rPr>
          <w:rFonts w:ascii="Liberation Serif" w:hAnsi="Liberation Serif" w:cs="Liberation Serif"/>
          <w:sz w:val="28"/>
          <w:szCs w:val="28"/>
        </w:rPr>
        <w:t>»</w:t>
      </w:r>
      <w:r w:rsidRPr="00D873DE">
        <w:rPr>
          <w:rFonts w:ascii="Liberation Serif" w:hAnsi="Liberation Serif" w:cs="Liberation Serif"/>
          <w:sz w:val="28"/>
          <w:szCs w:val="28"/>
        </w:rPr>
        <w:t>,  постановления администрации Пышминского городского округа от 2</w:t>
      </w:r>
      <w:r w:rsidR="00A66C7E">
        <w:rPr>
          <w:rFonts w:ascii="Liberation Serif" w:hAnsi="Liberation Serif" w:cs="Liberation Serif"/>
          <w:sz w:val="28"/>
          <w:szCs w:val="28"/>
        </w:rPr>
        <w:t>5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.12.2018 № </w:t>
      </w:r>
      <w:r w:rsidR="00A66C7E">
        <w:rPr>
          <w:rFonts w:ascii="Liberation Serif" w:hAnsi="Liberation Serif" w:cs="Liberation Serif"/>
          <w:sz w:val="28"/>
          <w:szCs w:val="28"/>
        </w:rPr>
        <w:t>786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контроля» и в целях  оптимизации и повышения качества предоставления муниципальных услуг на территории  Пышминского городского округа</w:t>
      </w:r>
    </w:p>
    <w:p w:rsidR="00A65BE8" w:rsidRPr="00D873DE" w:rsidRDefault="00A65BE8" w:rsidP="00A65BE8">
      <w:pPr>
        <w:pStyle w:val="ConsPlusNormal"/>
        <w:ind w:firstLine="84"/>
        <w:jc w:val="both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>постановляю:</w:t>
      </w:r>
    </w:p>
    <w:p w:rsidR="00A65BE8" w:rsidRPr="00D873DE" w:rsidRDefault="00A65BE8" w:rsidP="00A65BE8">
      <w:pPr>
        <w:pStyle w:val="ConsPlusTitle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873DE">
        <w:rPr>
          <w:rFonts w:ascii="Liberation Serif" w:hAnsi="Liberation Serif" w:cs="Liberation Serif"/>
          <w:b w:val="0"/>
          <w:sz w:val="28"/>
          <w:szCs w:val="28"/>
        </w:rPr>
        <w:t xml:space="preserve">   1.  Утвердить административный регламент предоставления муниципальной услуги </w:t>
      </w:r>
      <w:r w:rsidR="00473A01">
        <w:rPr>
          <w:rFonts w:ascii="Liberation Serif" w:hAnsi="Liberation Serif" w:cs="Liberation Serif"/>
          <w:b w:val="0"/>
          <w:sz w:val="28"/>
          <w:szCs w:val="28"/>
        </w:rPr>
        <w:t>«</w:t>
      </w:r>
      <w:r w:rsidRPr="00D873DE">
        <w:rPr>
          <w:rFonts w:ascii="Liberation Serif" w:hAnsi="Liberation Serif" w:cs="Liberation Serif"/>
          <w:b w:val="0"/>
          <w:sz w:val="28"/>
          <w:szCs w:val="28"/>
        </w:rPr>
        <w:t>Рассмотрение уведомлений о проведении публичных мероприятий на территории Пышминского городского округа» в новой редакции (прилагается).</w:t>
      </w:r>
    </w:p>
    <w:p w:rsidR="00473A01" w:rsidRPr="00D873DE" w:rsidRDefault="00A65BE8" w:rsidP="00A65BE8">
      <w:pPr>
        <w:pStyle w:val="ConsPlusTitle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873DE">
        <w:rPr>
          <w:rFonts w:ascii="Liberation Serif" w:hAnsi="Liberation Serif" w:cs="Liberation Serif"/>
          <w:b w:val="0"/>
          <w:sz w:val="28"/>
          <w:szCs w:val="28"/>
        </w:rPr>
        <w:t xml:space="preserve">2. </w:t>
      </w:r>
      <w:r w:rsidR="00D873DE" w:rsidRPr="00D873DE">
        <w:rPr>
          <w:rFonts w:ascii="Liberation Serif" w:hAnsi="Liberation Serif" w:cs="Liberation Serif"/>
          <w:b w:val="0"/>
          <w:sz w:val="28"/>
          <w:szCs w:val="28"/>
        </w:rPr>
        <w:t xml:space="preserve">  </w:t>
      </w:r>
      <w:r w:rsidRPr="00D873DE">
        <w:rPr>
          <w:rFonts w:ascii="Liberation Serif" w:hAnsi="Liberation Serif" w:cs="Liberation Serif"/>
          <w:b w:val="0"/>
          <w:sz w:val="28"/>
          <w:szCs w:val="28"/>
        </w:rPr>
        <w:t>Постановление</w:t>
      </w:r>
      <w:r w:rsidR="00473A01">
        <w:rPr>
          <w:rFonts w:ascii="Liberation Serif" w:hAnsi="Liberation Serif" w:cs="Liberation Serif"/>
          <w:b w:val="0"/>
          <w:sz w:val="28"/>
          <w:szCs w:val="28"/>
        </w:rPr>
        <w:t xml:space="preserve"> администрации Пышминского городского округа</w:t>
      </w:r>
      <w:r w:rsidRPr="00D873DE">
        <w:rPr>
          <w:rFonts w:ascii="Liberation Serif" w:hAnsi="Liberation Serif" w:cs="Liberation Serif"/>
          <w:b w:val="0"/>
          <w:sz w:val="28"/>
          <w:szCs w:val="28"/>
        </w:rPr>
        <w:t xml:space="preserve"> от 30.05.2016 № 247 «Об утверждении административного регламента предоставления муниципальной услуги </w:t>
      </w:r>
      <w:r w:rsidR="00473A01">
        <w:rPr>
          <w:rFonts w:ascii="Liberation Serif" w:hAnsi="Liberation Serif" w:cs="Liberation Serif"/>
          <w:b w:val="0"/>
          <w:sz w:val="28"/>
          <w:szCs w:val="28"/>
        </w:rPr>
        <w:t>«</w:t>
      </w:r>
      <w:r w:rsidRPr="00D873DE">
        <w:rPr>
          <w:rFonts w:ascii="Liberation Serif" w:hAnsi="Liberation Serif" w:cs="Liberation Serif"/>
          <w:b w:val="0"/>
          <w:sz w:val="28"/>
          <w:szCs w:val="28"/>
        </w:rPr>
        <w:t xml:space="preserve">Рассмотрение уведомлений о проведении публичных мероприятий на территории Пышминского городского </w:t>
      </w:r>
      <w:r w:rsidRPr="00D873DE">
        <w:rPr>
          <w:rFonts w:ascii="Liberation Serif" w:hAnsi="Liberation Serif" w:cs="Liberation Serif"/>
          <w:b w:val="0"/>
          <w:sz w:val="28"/>
          <w:szCs w:val="28"/>
        </w:rPr>
        <w:lastRenderedPageBreak/>
        <w:t>округа» считать утратившим силу.</w:t>
      </w:r>
    </w:p>
    <w:p w:rsidR="00A65BE8" w:rsidRDefault="00A65BE8" w:rsidP="00A65BE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 xml:space="preserve">   3. Опубликовать настоящее постановление в газете </w:t>
      </w:r>
      <w:r w:rsidR="00473A01">
        <w:rPr>
          <w:rFonts w:ascii="Liberation Serif" w:hAnsi="Liberation Serif" w:cs="Liberation Serif"/>
          <w:sz w:val="28"/>
          <w:szCs w:val="28"/>
        </w:rPr>
        <w:t>«</w:t>
      </w:r>
      <w:proofErr w:type="spellStart"/>
      <w:r w:rsidRPr="00D873DE">
        <w:rPr>
          <w:rFonts w:ascii="Liberation Serif" w:hAnsi="Liberation Serif" w:cs="Liberation Serif"/>
          <w:sz w:val="28"/>
          <w:szCs w:val="28"/>
        </w:rPr>
        <w:t>Пышминские</w:t>
      </w:r>
      <w:proofErr w:type="spellEnd"/>
      <w:r w:rsidRPr="00D873DE">
        <w:rPr>
          <w:rFonts w:ascii="Liberation Serif" w:hAnsi="Liberation Serif" w:cs="Liberation Serif"/>
          <w:sz w:val="28"/>
          <w:szCs w:val="28"/>
        </w:rPr>
        <w:t xml:space="preserve"> вести</w:t>
      </w:r>
      <w:r w:rsidR="00473A01">
        <w:rPr>
          <w:rFonts w:ascii="Liberation Serif" w:hAnsi="Liberation Serif" w:cs="Liberation Serif"/>
          <w:sz w:val="28"/>
          <w:szCs w:val="28"/>
        </w:rPr>
        <w:t>»</w:t>
      </w:r>
      <w:r w:rsidRPr="00D873DE">
        <w:rPr>
          <w:rFonts w:ascii="Liberation Serif" w:hAnsi="Liberation Serif" w:cs="Liberation Serif"/>
          <w:sz w:val="28"/>
          <w:szCs w:val="28"/>
        </w:rPr>
        <w:t xml:space="preserve"> и разместить на официальном сайте администрации Пышминского городского округа в сети Интернет.</w:t>
      </w:r>
    </w:p>
    <w:p w:rsidR="00473A01" w:rsidRPr="00D873DE" w:rsidRDefault="00473A01" w:rsidP="00A65BE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Пышминского городского округа по организации управления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Кузеванову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А.В.</w:t>
      </w:r>
    </w:p>
    <w:p w:rsidR="00A65BE8" w:rsidRPr="00D873DE" w:rsidRDefault="00A65BE8" w:rsidP="00A65BE8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A65BE8" w:rsidRPr="00D873DE" w:rsidRDefault="00A65BE8" w:rsidP="00A65BE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A65BE8" w:rsidRPr="00D873DE" w:rsidRDefault="00A65BE8" w:rsidP="00A65BE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  <w:r w:rsidRPr="00D873DE">
        <w:rPr>
          <w:rFonts w:ascii="Liberation Serif" w:hAnsi="Liberation Serif" w:cs="Liberation Serif"/>
          <w:sz w:val="28"/>
          <w:szCs w:val="28"/>
        </w:rPr>
        <w:t>Глава Пышминского городского округа                                    В.В. Соколов</w:t>
      </w:r>
    </w:p>
    <w:p w:rsidR="00B70075" w:rsidRPr="00D873DE" w:rsidRDefault="00B70075">
      <w:pPr>
        <w:rPr>
          <w:rFonts w:ascii="Liberation Serif" w:hAnsi="Liberation Serif" w:cs="Liberation Serif"/>
        </w:rPr>
      </w:pPr>
    </w:p>
    <w:sectPr w:rsidR="00B70075" w:rsidRPr="00D873DE" w:rsidSect="00D873DE">
      <w:pgSz w:w="11906" w:h="16838"/>
      <w:pgMar w:top="1134" w:right="850" w:bottom="1134" w:left="14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BE8"/>
    <w:rsid w:val="00020BCE"/>
    <w:rsid w:val="001A0535"/>
    <w:rsid w:val="00376365"/>
    <w:rsid w:val="00473A01"/>
    <w:rsid w:val="004B1CD6"/>
    <w:rsid w:val="00A65BE8"/>
    <w:rsid w:val="00A66C7E"/>
    <w:rsid w:val="00B70075"/>
    <w:rsid w:val="00C93B69"/>
    <w:rsid w:val="00D8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C6516-F03C-4C90-A93C-9B38D4BF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65B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73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34341CE65C7BED1F970B61E315397F4B8B43554FAB9909960A687E0E48E58317403A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34341CE65C7BED1F97156CF57967754B8919514BAD9157CC586E295118E3D6574A7D4133I" TargetMode="External"/><Relationship Id="rId5" Type="http://schemas.openxmlformats.org/officeDocument/2006/relationships/hyperlink" Target="consultantplus://offline/ref=0134341CE65C7BED1F97156CF57967754B8919584CAA9157CC586E295118E3D6574A7D165EA1D74D4D37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МО-ПС</dc:creator>
  <cp:keywords/>
  <dc:description/>
  <cp:lastModifiedBy>Даша</cp:lastModifiedBy>
  <cp:revision>6</cp:revision>
  <dcterms:created xsi:type="dcterms:W3CDTF">2019-02-07T11:58:00Z</dcterms:created>
  <dcterms:modified xsi:type="dcterms:W3CDTF">2019-10-29T09:32:00Z</dcterms:modified>
</cp:coreProperties>
</file>