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16" w:rsidRDefault="007F3C16">
      <w:r>
        <w:rPr>
          <w:noProof/>
        </w:rPr>
        <w:drawing>
          <wp:anchor distT="36195" distB="36195" distL="6401435" distR="6401435" simplePos="0" relativeHeight="251658240" behindDoc="0" locked="0" layoutInCell="1" allowOverlap="1">
            <wp:simplePos x="0" y="0"/>
            <wp:positionH relativeFrom="margin">
              <wp:posOffset>2148840</wp:posOffset>
            </wp:positionH>
            <wp:positionV relativeFrom="paragraph">
              <wp:posOffset>-405765</wp:posOffset>
            </wp:positionV>
            <wp:extent cx="1276350" cy="13620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6291" w:rsidRDefault="00FF6291"/>
    <w:p w:rsidR="007F3C16" w:rsidRPr="007F3C16" w:rsidRDefault="007F3C16">
      <w:pPr>
        <w:rPr>
          <w:sz w:val="28"/>
          <w:szCs w:val="28"/>
        </w:rPr>
      </w:pPr>
    </w:p>
    <w:p w:rsidR="007F3C16" w:rsidRPr="007F3C16" w:rsidRDefault="007F3C16" w:rsidP="007F3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C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F3C16" w:rsidRPr="007F3C16" w:rsidRDefault="007F3C16" w:rsidP="007F3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C16">
        <w:rPr>
          <w:rFonts w:ascii="Times New Roman" w:hAnsi="Times New Roman" w:cs="Times New Roman"/>
          <w:b/>
          <w:sz w:val="28"/>
          <w:szCs w:val="28"/>
        </w:rPr>
        <w:t>Свердловская область</w:t>
      </w:r>
    </w:p>
    <w:p w:rsidR="007F3C16" w:rsidRPr="007F3C16" w:rsidRDefault="007F3C16" w:rsidP="007F3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C16" w:rsidRPr="007F3C16" w:rsidRDefault="007F3C16" w:rsidP="007F3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C16">
        <w:rPr>
          <w:rFonts w:ascii="Times New Roman" w:hAnsi="Times New Roman" w:cs="Times New Roman"/>
          <w:b/>
          <w:sz w:val="28"/>
          <w:szCs w:val="28"/>
        </w:rPr>
        <w:t>АДМИНИСТРАЦИЯ  ПЫШМИНСКОГО ГОРОДСКОГО ОКРУГА</w:t>
      </w:r>
    </w:p>
    <w:p w:rsidR="007F3C16" w:rsidRPr="007F3C16" w:rsidRDefault="007F3C16" w:rsidP="007F3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C16" w:rsidRPr="007F3C16" w:rsidRDefault="007F3C16" w:rsidP="007F3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C1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F3C16" w:rsidRPr="007F3C16" w:rsidRDefault="007F3C16" w:rsidP="007F3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C16" w:rsidRPr="007F3C16" w:rsidRDefault="007F3C16" w:rsidP="007F3C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F3C16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="00EA6AAE">
        <w:rPr>
          <w:rFonts w:ascii="Times New Roman" w:hAnsi="Times New Roman" w:cs="Times New Roman"/>
          <w:b/>
          <w:sz w:val="28"/>
          <w:szCs w:val="28"/>
        </w:rPr>
        <w:t>05.10.2018</w:t>
      </w:r>
      <w:r w:rsidRPr="007F3C16">
        <w:rPr>
          <w:rFonts w:ascii="Times New Roman" w:hAnsi="Times New Roman" w:cs="Times New Roman"/>
          <w:b/>
          <w:sz w:val="28"/>
          <w:szCs w:val="28"/>
        </w:rPr>
        <w:t>______                                                               №____</w:t>
      </w:r>
      <w:r w:rsidR="00EA6AAE">
        <w:rPr>
          <w:rFonts w:ascii="Times New Roman" w:hAnsi="Times New Roman" w:cs="Times New Roman"/>
          <w:b/>
          <w:sz w:val="28"/>
          <w:szCs w:val="28"/>
        </w:rPr>
        <w:t>588</w:t>
      </w:r>
      <w:r w:rsidRPr="007F3C16"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7F3C16" w:rsidRPr="007F3C16" w:rsidRDefault="007F3C16" w:rsidP="007F3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C16" w:rsidRDefault="007F3C16" w:rsidP="007F3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C16">
        <w:rPr>
          <w:rFonts w:ascii="Times New Roman" w:hAnsi="Times New Roman" w:cs="Times New Roman"/>
          <w:b/>
          <w:sz w:val="28"/>
          <w:szCs w:val="28"/>
        </w:rPr>
        <w:t>пгт. Пышма</w:t>
      </w:r>
    </w:p>
    <w:p w:rsidR="007F3C16" w:rsidRDefault="007F3C16" w:rsidP="007F3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C16" w:rsidRDefault="007F3C16" w:rsidP="007F3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AF3" w:rsidRDefault="00241AF3" w:rsidP="00241A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C78A1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установлении границ зоны с особыми условиями </w:t>
      </w:r>
    </w:p>
    <w:p w:rsidR="00241AF3" w:rsidRDefault="00241AF3" w:rsidP="00241A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использования территории</w:t>
      </w:r>
    </w:p>
    <w:p w:rsidR="00241AF3" w:rsidRDefault="00241AF3" w:rsidP="00241AF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AF3" w:rsidRDefault="00241AF3" w:rsidP="00241AF3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Рассмотрев обращение Пашкова Алексея Александровича, действующего по доверенности №66 АА 5129076 от 15.08.2018 за Публичное акционерное общество междугородной и международной электрической связи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») ОГРН 1027700198767, ИНН 7707049388, принимая во внимание Акт приемочной комиссии о приемке в эксплуатацию объекта «ВОЛП Белоярский- Камышлов- Тугулым» -1 ПК «Белоярский- Богданович- Камышлов- Пышма» от 30.10.2004г.письмо Екатеринбургского филиала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11.09.2015 №0503/05/8091-15, в целях безопасного функционирования и эксплуатации линии связи, руководствуясь пунктом 3 статьи 56, статьей 91 Земельного кодекса Российской Федерации», Федеральным законом от 06.10.2003 №131-ФЗ «Об общих принципах организации местного самоуправления в Российской Федерации», </w:t>
      </w:r>
    </w:p>
    <w:p w:rsidR="00241AF3" w:rsidRDefault="00241AF3" w:rsidP="00241AF3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41AF3" w:rsidRDefault="00241AF3" w:rsidP="00241AF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1.Установить границы зоны с особыми условиями использования территории подземной линии связи  «ВОЛП Белоярски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Камышлов- Тугулым» -1 ПК «Белоярский- Богданович- Камышлов- Пышма» на территории Пышминского городского округа .</w:t>
      </w:r>
    </w:p>
    <w:p w:rsidR="00241AF3" w:rsidRDefault="00241AF3" w:rsidP="00241AF3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2.Рекомендовать юридическим и физическим лицам при выполнении любых видов работ вблизи и в границах охранной зоны, указанной в пункте 1 настоящего постановления, соблюдать требования Правил охраны линий и сооружений связи Российской Федерации, утвержденных постановлением Правительства Российской Федерации от 09.06.1995 №578.</w:t>
      </w:r>
    </w:p>
    <w:p w:rsidR="00241AF3" w:rsidRDefault="00241AF3" w:rsidP="00241AF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3.</w:t>
      </w:r>
      <w:r>
        <w:rPr>
          <w:rFonts w:ascii="Times New Roman" w:hAnsi="Times New Roman" w:cs="Times New Roman"/>
          <w:sz w:val="28"/>
        </w:rPr>
        <w:t>Отделу архитектуры и градостроительства администрации Пышминского городского округа (</w:t>
      </w:r>
      <w:proofErr w:type="spellStart"/>
      <w:r>
        <w:rPr>
          <w:rFonts w:ascii="Times New Roman" w:hAnsi="Times New Roman" w:cs="Times New Roman"/>
          <w:sz w:val="28"/>
        </w:rPr>
        <w:t>Сметанин</w:t>
      </w:r>
      <w:proofErr w:type="spellEnd"/>
      <w:r>
        <w:rPr>
          <w:rFonts w:ascii="Times New Roman" w:hAnsi="Times New Roman" w:cs="Times New Roman"/>
          <w:sz w:val="28"/>
        </w:rPr>
        <w:t xml:space="preserve"> А.И.)</w:t>
      </w:r>
      <w:r>
        <w:rPr>
          <w:rFonts w:ascii="Times New Roman" w:hAnsi="Times New Roman" w:cs="Times New Roman"/>
          <w:sz w:val="28"/>
          <w:szCs w:val="28"/>
        </w:rPr>
        <w:t xml:space="preserve"> выдавать разрешения на </w:t>
      </w:r>
      <w:r>
        <w:rPr>
          <w:rFonts w:ascii="Times New Roman" w:hAnsi="Times New Roman" w:cs="Times New Roman"/>
          <w:sz w:val="28"/>
          <w:szCs w:val="28"/>
        </w:rPr>
        <w:lastRenderedPageBreak/>
        <w:t>строительство и производство земляных работ на территории Пышминского городского округа в границах охраной зоны, указанной в пункте 1 настоящего постановления, только при наличии согласований с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241AF3" w:rsidRDefault="00241AF3" w:rsidP="00241AF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4. Настоящее постановление опубликовать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администрации Пышминского городского округа.</w:t>
      </w:r>
    </w:p>
    <w:p w:rsidR="00241AF3" w:rsidRDefault="00241AF3" w:rsidP="00241AF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Пышминского городского округа по жилищно-коммунальному хозяйству Обоскалова А.А.      </w:t>
      </w:r>
    </w:p>
    <w:p w:rsidR="00241AF3" w:rsidRDefault="00241AF3" w:rsidP="00241AF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41AF3" w:rsidRDefault="00241AF3" w:rsidP="00241AF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F3C16" w:rsidRDefault="007F3C16" w:rsidP="007F3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AF3" w:rsidRPr="00241AF3" w:rsidRDefault="00241AF3" w:rsidP="00241AF3">
      <w:pPr>
        <w:rPr>
          <w:rFonts w:ascii="Times New Roman" w:hAnsi="Times New Roman" w:cs="Times New Roman"/>
          <w:sz w:val="28"/>
          <w:szCs w:val="28"/>
        </w:rPr>
      </w:pPr>
      <w:r w:rsidRPr="00116ACF">
        <w:rPr>
          <w:sz w:val="28"/>
          <w:szCs w:val="28"/>
        </w:rPr>
        <w:t xml:space="preserve"> </w:t>
      </w:r>
      <w:r w:rsidRPr="00241AF3">
        <w:rPr>
          <w:rFonts w:ascii="Times New Roman" w:hAnsi="Times New Roman" w:cs="Times New Roman"/>
          <w:sz w:val="28"/>
          <w:szCs w:val="28"/>
        </w:rPr>
        <w:t xml:space="preserve">Глава  Пышминского городского округа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41AF3">
        <w:rPr>
          <w:rFonts w:ascii="Times New Roman" w:hAnsi="Times New Roman" w:cs="Times New Roman"/>
          <w:sz w:val="28"/>
          <w:szCs w:val="28"/>
        </w:rPr>
        <w:t xml:space="preserve">   В.В.Соколов    </w:t>
      </w:r>
    </w:p>
    <w:p w:rsidR="007F3C16" w:rsidRDefault="007F3C16" w:rsidP="007F3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C16" w:rsidRDefault="007F3C16" w:rsidP="007F3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C16" w:rsidRDefault="007F3C16" w:rsidP="007F3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F3C16" w:rsidSect="00FF6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3C16"/>
    <w:rsid w:val="000030DB"/>
    <w:rsid w:val="000C78A1"/>
    <w:rsid w:val="00241AF3"/>
    <w:rsid w:val="00296AA8"/>
    <w:rsid w:val="005C0BFE"/>
    <w:rsid w:val="007F3C16"/>
    <w:rsid w:val="00842952"/>
    <w:rsid w:val="0094189C"/>
    <w:rsid w:val="00AF33BE"/>
    <w:rsid w:val="00EA6AAE"/>
    <w:rsid w:val="00EC2A01"/>
    <w:rsid w:val="00F1206F"/>
    <w:rsid w:val="00FF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2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ARH</cp:lastModifiedBy>
  <cp:revision>12</cp:revision>
  <cp:lastPrinted>2018-09-28T10:57:00Z</cp:lastPrinted>
  <dcterms:created xsi:type="dcterms:W3CDTF">2018-04-03T06:24:00Z</dcterms:created>
  <dcterms:modified xsi:type="dcterms:W3CDTF">2018-10-08T08:01:00Z</dcterms:modified>
</cp:coreProperties>
</file>