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58" w:rsidRPr="00485872" w:rsidRDefault="00EA0658" w:rsidP="00EA0658">
      <w:pPr>
        <w:pStyle w:val="ConsPlusNormal"/>
        <w:rPr>
          <w:szCs w:val="24"/>
        </w:rPr>
      </w:pPr>
      <w:r>
        <w:rPr>
          <w:noProof/>
          <w:szCs w:val="24"/>
        </w:rPr>
        <w:drawing>
          <wp:anchor distT="36195" distB="36195" distL="6401435" distR="6401435" simplePos="0" relativeHeight="251659264" behindDoc="0" locked="0" layoutInCell="1" allowOverlap="1">
            <wp:simplePos x="0" y="0"/>
            <wp:positionH relativeFrom="margin">
              <wp:posOffset>2645591</wp:posOffset>
            </wp:positionH>
            <wp:positionV relativeFrom="paragraph">
              <wp:posOffset>-247817</wp:posOffset>
            </wp:positionV>
            <wp:extent cx="975737" cy="1024931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737" cy="1024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FD7C6D">
        <w:rPr>
          <w:rFonts w:ascii="Liberation Serif" w:hAnsi="Liberation Serif"/>
          <w:sz w:val="28"/>
          <w:szCs w:val="28"/>
        </w:rPr>
        <w:t>ПОСТАНОВЛЕНИЕ</w:t>
      </w:r>
      <w:r w:rsidRPr="00FD7C6D">
        <w:rPr>
          <w:rFonts w:ascii="Liberation Serif" w:hAnsi="Liberation Serif"/>
          <w:sz w:val="28"/>
          <w:szCs w:val="28"/>
        </w:rPr>
        <w:br/>
        <w:t>АДМИНИСТРАЦИИ ПЫШМИНСКОГО ГОРОДСКОГО ОКРУГА</w:t>
      </w: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FD7C6D"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EA0658" w:rsidRPr="00FD7C6D" w:rsidRDefault="00EA0658" w:rsidP="00EA0658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EA0658" w:rsidRPr="00FD7C6D" w:rsidRDefault="00FD7C6D" w:rsidP="00EA0658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_________________           №_____________             </w:t>
      </w:r>
      <w:r w:rsidR="009A45D2" w:rsidRPr="00FD7C6D">
        <w:rPr>
          <w:rFonts w:ascii="Liberation Serif" w:hAnsi="Liberation Serif"/>
          <w:sz w:val="28"/>
          <w:szCs w:val="28"/>
        </w:rPr>
        <w:t xml:space="preserve"> </w:t>
      </w:r>
      <w:r w:rsidR="00EA0658" w:rsidRPr="00FD7C6D">
        <w:rPr>
          <w:rFonts w:ascii="Liberation Serif" w:hAnsi="Liberation Serif"/>
          <w:sz w:val="28"/>
          <w:szCs w:val="28"/>
        </w:rPr>
        <w:t>пгт.</w:t>
      </w:r>
      <w:r w:rsidR="009A45D2" w:rsidRPr="00FD7C6D">
        <w:rPr>
          <w:rFonts w:ascii="Liberation Serif" w:hAnsi="Liberation Serif"/>
          <w:sz w:val="28"/>
          <w:szCs w:val="28"/>
        </w:rPr>
        <w:t xml:space="preserve"> </w:t>
      </w:r>
      <w:r w:rsidR="00EA0658" w:rsidRPr="00FD7C6D">
        <w:rPr>
          <w:rFonts w:ascii="Liberation Serif" w:hAnsi="Liberation Serif"/>
          <w:sz w:val="28"/>
          <w:szCs w:val="28"/>
        </w:rPr>
        <w:t>Пышма</w:t>
      </w:r>
    </w:p>
    <w:p w:rsidR="00EA0658" w:rsidRPr="006B01DC" w:rsidRDefault="00EA0658" w:rsidP="00EA065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EA0658" w:rsidRPr="006B01DC" w:rsidRDefault="00EA0658" w:rsidP="00EA065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8A11AD" w:rsidRPr="008A11AD" w:rsidRDefault="008A11AD" w:rsidP="009F7070">
      <w:pPr>
        <w:pStyle w:val="ConsPlusNonformat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br/>
        <w:t xml:space="preserve">Об утверждении </w:t>
      </w:r>
      <w:r w:rsidRPr="008A11AD">
        <w:rPr>
          <w:rFonts w:ascii="Liberation Serif" w:hAnsi="Liberation Serif"/>
          <w:b/>
          <w:sz w:val="28"/>
          <w:szCs w:val="28"/>
        </w:rPr>
        <w:t>Административн</w:t>
      </w:r>
      <w:r>
        <w:rPr>
          <w:rFonts w:ascii="Liberation Serif" w:hAnsi="Liberation Serif"/>
          <w:b/>
          <w:sz w:val="28"/>
          <w:szCs w:val="28"/>
        </w:rPr>
        <w:t>ого</w:t>
      </w:r>
      <w:r w:rsidRPr="008A11AD">
        <w:rPr>
          <w:rFonts w:ascii="Liberation Serif" w:hAnsi="Liberation Serif"/>
          <w:b/>
          <w:sz w:val="28"/>
          <w:szCs w:val="28"/>
        </w:rPr>
        <w:t xml:space="preserve"> регламент</w:t>
      </w:r>
      <w:r>
        <w:rPr>
          <w:rFonts w:ascii="Liberation Serif" w:hAnsi="Liberation Serif"/>
          <w:b/>
          <w:sz w:val="28"/>
          <w:szCs w:val="28"/>
        </w:rPr>
        <w:t>а</w:t>
      </w:r>
    </w:p>
    <w:p w:rsidR="00EA0658" w:rsidRPr="009F7070" w:rsidRDefault="008A11AD" w:rsidP="009F7070">
      <w:pPr>
        <w:jc w:val="center"/>
        <w:rPr>
          <w:rFonts w:ascii="Liberation Serif" w:eastAsia="Times New Roman" w:hAnsi="Liberation Serif" w:cs="Courier New"/>
          <w:b/>
          <w:sz w:val="28"/>
          <w:szCs w:val="28"/>
        </w:rPr>
      </w:pPr>
      <w:r w:rsidRPr="008A11AD">
        <w:rPr>
          <w:rFonts w:ascii="Liberation Serif" w:hAnsi="Liberation Serif"/>
          <w:b/>
          <w:sz w:val="28"/>
          <w:szCs w:val="28"/>
        </w:rPr>
        <w:t>предоставления муниципальной услуги «</w:t>
      </w:r>
      <w:r w:rsidR="009F7070" w:rsidRPr="009F7070">
        <w:rPr>
          <w:rFonts w:ascii="Liberation Serif" w:eastAsia="Times New Roman" w:hAnsi="Liberation Serif" w:cs="Courier New"/>
          <w:b/>
          <w:sz w:val="28"/>
          <w:szCs w:val="28"/>
        </w:rPr>
        <w:t>Признание в установленном порядке жилых помещений муниципального жилищного фонд</w:t>
      </w:r>
      <w:r w:rsidR="009F7070">
        <w:rPr>
          <w:rFonts w:ascii="Liberation Serif" w:eastAsia="Times New Roman" w:hAnsi="Liberation Serif" w:cs="Courier New"/>
          <w:b/>
          <w:sz w:val="28"/>
          <w:szCs w:val="28"/>
        </w:rPr>
        <w:t>а непригодными для проживания</w:t>
      </w:r>
      <w:r w:rsidRPr="008A11AD">
        <w:rPr>
          <w:rFonts w:ascii="Liberation Serif" w:hAnsi="Liberation Serif"/>
          <w:b/>
          <w:sz w:val="28"/>
          <w:szCs w:val="28"/>
        </w:rPr>
        <w:t>»</w:t>
      </w:r>
      <w:r>
        <w:rPr>
          <w:rFonts w:ascii="Liberation Serif" w:hAnsi="Liberation Serif"/>
          <w:b/>
          <w:sz w:val="28"/>
          <w:szCs w:val="28"/>
        </w:rPr>
        <w:t xml:space="preserve"> в новой редакции</w:t>
      </w:r>
    </w:p>
    <w:p w:rsidR="00EA0658" w:rsidRDefault="00EA0658" w:rsidP="00EA0658">
      <w:pPr>
        <w:pStyle w:val="ConsPlusNonformat"/>
        <w:rPr>
          <w:rFonts w:ascii="Liberation Serif" w:hAnsi="Liberation Serif"/>
          <w:sz w:val="24"/>
          <w:szCs w:val="24"/>
        </w:rPr>
      </w:pPr>
    </w:p>
    <w:p w:rsidR="008A11AD" w:rsidRPr="006B01DC" w:rsidRDefault="008A11AD" w:rsidP="00EA0658">
      <w:pPr>
        <w:pStyle w:val="ConsPlusNonformat"/>
        <w:rPr>
          <w:rFonts w:ascii="Liberation Serif" w:hAnsi="Liberation Serif"/>
          <w:sz w:val="24"/>
          <w:szCs w:val="24"/>
        </w:rPr>
      </w:pPr>
    </w:p>
    <w:p w:rsidR="008A11AD" w:rsidRPr="008A11AD" w:rsidRDefault="008A11AD" w:rsidP="008A11AD">
      <w:pPr>
        <w:ind w:firstLine="709"/>
        <w:jc w:val="both"/>
        <w:rPr>
          <w:rFonts w:ascii="Liberation Serif" w:eastAsiaTheme="majorEastAsia" w:hAnsi="Liberation Serif" w:cstheme="majorBidi"/>
          <w:bCs/>
          <w:sz w:val="28"/>
          <w:szCs w:val="28"/>
        </w:rPr>
      </w:pPr>
      <w:proofErr w:type="gramStart"/>
      <w:r w:rsidRPr="008A11AD">
        <w:rPr>
          <w:rFonts w:ascii="Liberation Serif" w:eastAsiaTheme="majorEastAsia" w:hAnsi="Liberation Serif" w:cstheme="majorBidi"/>
          <w:bCs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Федеральным законом от 27.07.2010 N 210-ФЗ «Об организации предоставления государственных и муниципальных услуг», постановлением администрации Пышминского городского округа от 25.12.2018 № 786 «Об утверждении Порядка  разработки и утверждения административных регламентов предоставления муниципальных услуг и осуществления муниципального контроля»</w:t>
      </w:r>
      <w:proofErr w:type="gramEnd"/>
    </w:p>
    <w:p w:rsidR="00EA0658" w:rsidRPr="006B01DC" w:rsidRDefault="00EA0658" w:rsidP="00F4117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6B01DC">
        <w:rPr>
          <w:rFonts w:ascii="Liberation Serif" w:hAnsi="Liberation Serif"/>
          <w:sz w:val="24"/>
          <w:szCs w:val="24"/>
        </w:rPr>
        <w:t>ПОСТАНОВЛЯЮ:</w:t>
      </w:r>
    </w:p>
    <w:p w:rsidR="008A11AD" w:rsidRPr="009F7070" w:rsidRDefault="00777F58" w:rsidP="009F7070">
      <w:pPr>
        <w:ind w:firstLine="709"/>
        <w:jc w:val="both"/>
        <w:rPr>
          <w:rFonts w:ascii="Liberation Serif" w:eastAsia="Times New Roman" w:hAnsi="Liberation Serif" w:cs="Courier New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8A11AD" w:rsidRPr="008A11AD">
        <w:rPr>
          <w:rFonts w:ascii="Liberation Serif" w:hAnsi="Liberation Serif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9F7070" w:rsidRPr="009F7070">
        <w:rPr>
          <w:rFonts w:ascii="Liberation Serif" w:eastAsia="Times New Roman" w:hAnsi="Liberation Serif" w:cs="Courier New"/>
          <w:sz w:val="28"/>
          <w:szCs w:val="28"/>
        </w:rPr>
        <w:t xml:space="preserve">«Признание в установленном порядке жилых помещений муниципального жилищного фонда непригодными для проживания» </w:t>
      </w:r>
      <w:r w:rsidR="008A11AD" w:rsidRPr="008A11AD">
        <w:rPr>
          <w:rFonts w:ascii="Liberation Serif" w:hAnsi="Liberation Serif"/>
          <w:sz w:val="28"/>
          <w:szCs w:val="28"/>
        </w:rPr>
        <w:t>в новой редакции (прилагается).</w:t>
      </w:r>
    </w:p>
    <w:p w:rsidR="00777F58" w:rsidRPr="00777F58" w:rsidRDefault="00777F58" w:rsidP="00F42846">
      <w:pPr>
        <w:ind w:firstLine="709"/>
        <w:jc w:val="both"/>
        <w:rPr>
          <w:rFonts w:ascii="Liberation Serif" w:eastAsia="Times New Roman" w:hAnsi="Liberation Serif" w:cs="Courier New"/>
          <w:sz w:val="28"/>
          <w:szCs w:val="28"/>
        </w:rPr>
      </w:pPr>
      <w:r w:rsidRPr="00777F58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 xml:space="preserve">. Признать утратившим силу постановление администрации Пышминского городского округа </w:t>
      </w:r>
      <w:r w:rsidR="009F7070" w:rsidRPr="009F7070">
        <w:rPr>
          <w:rFonts w:ascii="Liberation Serif" w:hAnsi="Liberation Serif"/>
          <w:sz w:val="28"/>
          <w:szCs w:val="28"/>
        </w:rPr>
        <w:t>от 14.10.2013 № 690 «Об утверждении административного регламента по предоставлению  муниципальной услуги «Признание в установленном порядке жилых помещений муниципального жилищного фонда непригодными для проживания»</w:t>
      </w:r>
      <w:r w:rsidR="003A7C25" w:rsidRPr="003A7C25">
        <w:t xml:space="preserve"> </w:t>
      </w:r>
      <w:r w:rsidR="009067A6">
        <w:rPr>
          <w:rFonts w:ascii="Liberation Serif" w:hAnsi="Liberation Serif"/>
          <w:sz w:val="28"/>
          <w:szCs w:val="28"/>
        </w:rPr>
        <w:t xml:space="preserve">с изменениями внесенными </w:t>
      </w:r>
      <w:r w:rsidR="003A7C25">
        <w:rPr>
          <w:rFonts w:ascii="Liberation Serif" w:hAnsi="Liberation Serif"/>
          <w:sz w:val="28"/>
          <w:szCs w:val="28"/>
        </w:rPr>
        <w:t xml:space="preserve"> </w:t>
      </w:r>
      <w:r w:rsidR="003A7C25" w:rsidRPr="003A7C25">
        <w:rPr>
          <w:rFonts w:ascii="Liberation Serif" w:hAnsi="Liberation Serif"/>
          <w:sz w:val="28"/>
          <w:szCs w:val="28"/>
        </w:rPr>
        <w:t>постановлени</w:t>
      </w:r>
      <w:r w:rsidR="009067A6">
        <w:rPr>
          <w:rFonts w:ascii="Liberation Serif" w:hAnsi="Liberation Serif"/>
          <w:sz w:val="28"/>
          <w:szCs w:val="28"/>
        </w:rPr>
        <w:t>ями</w:t>
      </w:r>
      <w:r w:rsidR="003A7C25" w:rsidRPr="003A7C25">
        <w:rPr>
          <w:rFonts w:ascii="Liberation Serif" w:hAnsi="Liberation Serif"/>
          <w:sz w:val="28"/>
          <w:szCs w:val="28"/>
        </w:rPr>
        <w:t xml:space="preserve"> администрации Пышминского городского округа от 29.07.2014 № 395, от 14.07.2016 № 361</w:t>
      </w:r>
      <w:r>
        <w:rPr>
          <w:rFonts w:ascii="Liberation Serif" w:eastAsia="Times New Roman" w:hAnsi="Liberation Serif" w:cs="Courier New"/>
          <w:sz w:val="28"/>
          <w:szCs w:val="28"/>
        </w:rPr>
        <w:t>.</w:t>
      </w:r>
    </w:p>
    <w:p w:rsidR="008A11AD" w:rsidRDefault="00777F58" w:rsidP="00777F58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8A11AD" w:rsidRPr="008A11AD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8A11AD" w:rsidRPr="008A11AD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8A11AD" w:rsidRPr="008A11AD">
        <w:rPr>
          <w:rFonts w:ascii="Liberation Serif" w:hAnsi="Liberation Serif"/>
          <w:sz w:val="28"/>
          <w:szCs w:val="28"/>
        </w:rPr>
        <w:t xml:space="preserve"> </w:t>
      </w:r>
      <w:r w:rsidR="008A11AD">
        <w:rPr>
          <w:rFonts w:ascii="Liberation Serif" w:hAnsi="Liberation Serif"/>
          <w:sz w:val="28"/>
          <w:szCs w:val="28"/>
        </w:rPr>
        <w:t xml:space="preserve">исполнением </w:t>
      </w:r>
      <w:r w:rsidR="008A11AD" w:rsidRPr="008A11AD">
        <w:rPr>
          <w:rFonts w:ascii="Liberation Serif" w:hAnsi="Liberation Serif"/>
          <w:sz w:val="28"/>
          <w:szCs w:val="28"/>
        </w:rPr>
        <w:t xml:space="preserve">настоящего постановления </w:t>
      </w:r>
      <w:r w:rsidR="009F7070">
        <w:rPr>
          <w:rFonts w:ascii="Liberation Serif" w:hAnsi="Liberation Serif"/>
          <w:sz w:val="28"/>
          <w:szCs w:val="28"/>
        </w:rPr>
        <w:t xml:space="preserve">возложить на исполняющего обязанности заместителя главы администрации Пышминского городского округа по жилищно-коммунальному хозяйству Д.Л. </w:t>
      </w:r>
      <w:proofErr w:type="spellStart"/>
      <w:r w:rsidR="009F7070">
        <w:rPr>
          <w:rFonts w:ascii="Liberation Serif" w:hAnsi="Liberation Serif"/>
          <w:sz w:val="28"/>
          <w:szCs w:val="28"/>
        </w:rPr>
        <w:t>Шарова</w:t>
      </w:r>
      <w:proofErr w:type="spellEnd"/>
      <w:r w:rsidR="008A11AD">
        <w:rPr>
          <w:rFonts w:ascii="Liberation Serif" w:hAnsi="Liberation Serif"/>
          <w:sz w:val="28"/>
          <w:szCs w:val="28"/>
        </w:rPr>
        <w:t>.</w:t>
      </w:r>
      <w:r w:rsidR="008A11AD" w:rsidRPr="008A11AD">
        <w:rPr>
          <w:rFonts w:ascii="Liberation Serif" w:hAnsi="Liberation Serif"/>
          <w:sz w:val="28"/>
          <w:szCs w:val="28"/>
        </w:rPr>
        <w:t xml:space="preserve"> </w:t>
      </w:r>
    </w:p>
    <w:p w:rsidR="00EA0658" w:rsidRPr="006B01DC" w:rsidRDefault="00777F58" w:rsidP="00777F58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EA0658" w:rsidRPr="006B01DC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EA0658" w:rsidRPr="006B01DC">
        <w:rPr>
          <w:rFonts w:ascii="Liberation Serif" w:hAnsi="Liberation Serif"/>
          <w:sz w:val="28"/>
          <w:szCs w:val="28"/>
        </w:rPr>
        <w:t xml:space="preserve">Настоящее </w:t>
      </w:r>
      <w:r w:rsidR="009A45D2" w:rsidRPr="006B01DC">
        <w:rPr>
          <w:rFonts w:ascii="Liberation Serif" w:hAnsi="Liberation Serif"/>
          <w:sz w:val="28"/>
          <w:szCs w:val="28"/>
        </w:rPr>
        <w:t>постановление</w:t>
      </w:r>
      <w:r w:rsidR="00EA0658" w:rsidRPr="006B01DC">
        <w:rPr>
          <w:rFonts w:ascii="Liberation Serif" w:hAnsi="Liberation Serif"/>
          <w:sz w:val="28"/>
          <w:szCs w:val="28"/>
        </w:rPr>
        <w:t xml:space="preserve"> опубликовать в газете «Пышминские вести»</w:t>
      </w:r>
      <w:r w:rsidR="00DB243E" w:rsidRPr="006B01DC">
        <w:rPr>
          <w:rFonts w:ascii="Liberation Serif" w:hAnsi="Liberation Serif"/>
          <w:sz w:val="28"/>
          <w:szCs w:val="28"/>
        </w:rPr>
        <w:t xml:space="preserve"> и на официальном сайте Пышминского городского округа (</w:t>
      </w:r>
      <w:r w:rsidR="00DB243E" w:rsidRPr="006B01DC">
        <w:rPr>
          <w:rFonts w:ascii="Liberation Serif" w:hAnsi="Liberation Serif"/>
          <w:sz w:val="28"/>
          <w:szCs w:val="28"/>
          <w:lang w:val="en-US"/>
        </w:rPr>
        <w:t>www</w:t>
      </w:r>
      <w:r w:rsidR="00DB243E" w:rsidRPr="006B01DC">
        <w:rPr>
          <w:rFonts w:ascii="Liberation Serif" w:hAnsi="Liberation Serif"/>
          <w:sz w:val="28"/>
          <w:szCs w:val="28"/>
        </w:rPr>
        <w:t>.</w:t>
      </w:r>
      <w:proofErr w:type="gramEnd"/>
      <w:r w:rsidR="00DB243E" w:rsidRPr="006B01DC">
        <w:rPr>
          <w:rFonts w:ascii="Liberation Serif" w:hAnsi="Liberation Serif"/>
          <w:sz w:val="28"/>
          <w:szCs w:val="28"/>
        </w:rPr>
        <w:t xml:space="preserve"> Пышминский – </w:t>
      </w:r>
      <w:proofErr w:type="spellStart"/>
      <w:r w:rsidR="00DB243E" w:rsidRPr="006B01DC">
        <w:rPr>
          <w:rFonts w:ascii="Liberation Serif" w:hAnsi="Liberation Serif"/>
          <w:sz w:val="28"/>
          <w:szCs w:val="28"/>
        </w:rPr>
        <w:t>го</w:t>
      </w:r>
      <w:proofErr w:type="gramStart"/>
      <w:r w:rsidR="00DB243E" w:rsidRPr="006B01DC">
        <w:rPr>
          <w:rFonts w:ascii="Liberation Serif" w:hAnsi="Liberation Serif"/>
          <w:sz w:val="28"/>
          <w:szCs w:val="28"/>
        </w:rPr>
        <w:t>.р</w:t>
      </w:r>
      <w:proofErr w:type="gramEnd"/>
      <w:r w:rsidR="00DB243E" w:rsidRPr="006B01DC">
        <w:rPr>
          <w:rFonts w:ascii="Liberation Serif" w:hAnsi="Liberation Serif"/>
          <w:sz w:val="28"/>
          <w:szCs w:val="28"/>
        </w:rPr>
        <w:t>ф</w:t>
      </w:r>
      <w:proofErr w:type="spellEnd"/>
      <w:r w:rsidR="00DB243E" w:rsidRPr="006B01DC">
        <w:rPr>
          <w:rFonts w:ascii="Liberation Serif" w:hAnsi="Liberation Serif"/>
          <w:sz w:val="28"/>
          <w:szCs w:val="28"/>
        </w:rPr>
        <w:t>)</w:t>
      </w:r>
      <w:r w:rsidR="00EA0658" w:rsidRPr="006B01DC">
        <w:rPr>
          <w:rFonts w:ascii="Liberation Serif" w:hAnsi="Liberation Serif"/>
          <w:sz w:val="28"/>
          <w:szCs w:val="28"/>
        </w:rPr>
        <w:t>.</w:t>
      </w:r>
    </w:p>
    <w:p w:rsidR="00EA0658" w:rsidRPr="006B01DC" w:rsidRDefault="00EA0658" w:rsidP="00EA0658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p w:rsidR="00EA0658" w:rsidRPr="006B01DC" w:rsidRDefault="009F7070" w:rsidP="00EA0658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</w:t>
      </w:r>
      <w:r w:rsidR="00EA0658" w:rsidRPr="006B01DC">
        <w:rPr>
          <w:rFonts w:ascii="Liberation Serif" w:hAnsi="Liberation Serif"/>
          <w:sz w:val="28"/>
          <w:szCs w:val="28"/>
        </w:rPr>
        <w:t>лав</w:t>
      </w:r>
      <w:r>
        <w:rPr>
          <w:rFonts w:ascii="Liberation Serif" w:hAnsi="Liberation Serif"/>
          <w:sz w:val="28"/>
          <w:szCs w:val="28"/>
        </w:rPr>
        <w:t>а</w:t>
      </w:r>
    </w:p>
    <w:p w:rsidR="007A79F8" w:rsidRPr="006B01DC" w:rsidRDefault="00EA0658" w:rsidP="006B01DC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6B01DC">
        <w:rPr>
          <w:rFonts w:ascii="Liberation Serif" w:hAnsi="Liberation Serif"/>
          <w:sz w:val="28"/>
          <w:szCs w:val="28"/>
        </w:rPr>
        <w:t xml:space="preserve">Пышминского городского округа                   </w:t>
      </w:r>
      <w:r w:rsidR="00FD7C6D">
        <w:rPr>
          <w:rFonts w:ascii="Liberation Serif" w:hAnsi="Liberation Serif"/>
          <w:sz w:val="28"/>
          <w:szCs w:val="28"/>
        </w:rPr>
        <w:t xml:space="preserve">      </w:t>
      </w:r>
      <w:r w:rsidR="009F7070">
        <w:rPr>
          <w:rFonts w:ascii="Liberation Serif" w:hAnsi="Liberation Serif"/>
          <w:sz w:val="28"/>
          <w:szCs w:val="28"/>
        </w:rPr>
        <w:t xml:space="preserve">В.В. Соколов </w:t>
      </w:r>
      <w:r w:rsidR="00630DD9">
        <w:rPr>
          <w:rFonts w:ascii="Liberation Serif" w:hAnsi="Liberation Serif"/>
          <w:sz w:val="28"/>
          <w:szCs w:val="28"/>
        </w:rPr>
        <w:t xml:space="preserve"> </w:t>
      </w:r>
    </w:p>
    <w:sectPr w:rsidR="007A79F8" w:rsidRPr="006B01DC" w:rsidSect="003A7C25">
      <w:headerReference w:type="default" r:id="rId10"/>
      <w:type w:val="continuous"/>
      <w:pgSz w:w="11909" w:h="16834"/>
      <w:pgMar w:top="709" w:right="567" w:bottom="1134" w:left="1418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BCB" w:rsidRDefault="00F36BCB" w:rsidP="0003448F">
      <w:r>
        <w:separator/>
      </w:r>
    </w:p>
  </w:endnote>
  <w:endnote w:type="continuationSeparator" w:id="0">
    <w:p w:rsidR="00F36BCB" w:rsidRDefault="00F36BCB" w:rsidP="0003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BCB" w:rsidRDefault="00F36BCB" w:rsidP="0003448F">
      <w:r>
        <w:separator/>
      </w:r>
    </w:p>
  </w:footnote>
  <w:footnote w:type="continuationSeparator" w:id="0">
    <w:p w:rsidR="00F36BCB" w:rsidRDefault="00F36BCB" w:rsidP="00034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53047"/>
      <w:docPartObj>
        <w:docPartGallery w:val="Page Numbers (Top of Page)"/>
        <w:docPartUnique/>
      </w:docPartObj>
    </w:sdtPr>
    <w:sdtEndPr/>
    <w:sdtContent>
      <w:p w:rsidR="0003448F" w:rsidRDefault="004F0C37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7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448F" w:rsidRDefault="0003448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32D2"/>
    <w:multiLevelType w:val="singleLevel"/>
    <w:tmpl w:val="CA1C5118"/>
    <w:lvl w:ilvl="0">
      <w:start w:val="1"/>
      <w:numFmt w:val="decimal"/>
      <w:lvlText w:val="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">
    <w:nsid w:val="0DA81F11"/>
    <w:multiLevelType w:val="singleLevel"/>
    <w:tmpl w:val="30825542"/>
    <w:lvl w:ilvl="0">
      <w:start w:val="3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>
    <w:nsid w:val="1A321CCB"/>
    <w:multiLevelType w:val="hybridMultilevel"/>
    <w:tmpl w:val="292CD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54C89"/>
    <w:multiLevelType w:val="singleLevel"/>
    <w:tmpl w:val="C8920214"/>
    <w:lvl w:ilvl="0">
      <w:start w:val="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F823A1C"/>
    <w:multiLevelType w:val="hybridMultilevel"/>
    <w:tmpl w:val="723494F4"/>
    <w:lvl w:ilvl="0" w:tplc="F6EA0CE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D12300"/>
    <w:multiLevelType w:val="hybridMultilevel"/>
    <w:tmpl w:val="D8D865F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121EEA"/>
    <w:multiLevelType w:val="hybridMultilevel"/>
    <w:tmpl w:val="10A4B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4A"/>
    <w:rsid w:val="0001780C"/>
    <w:rsid w:val="0003448F"/>
    <w:rsid w:val="00061951"/>
    <w:rsid w:val="00094616"/>
    <w:rsid w:val="000A2D71"/>
    <w:rsid w:val="001221C7"/>
    <w:rsid w:val="00142205"/>
    <w:rsid w:val="001A3E83"/>
    <w:rsid w:val="001D7312"/>
    <w:rsid w:val="001E0907"/>
    <w:rsid w:val="001E6DD0"/>
    <w:rsid w:val="00223B15"/>
    <w:rsid w:val="00230399"/>
    <w:rsid w:val="00273BF4"/>
    <w:rsid w:val="002B59EC"/>
    <w:rsid w:val="002C4B42"/>
    <w:rsid w:val="002D69D0"/>
    <w:rsid w:val="0037262C"/>
    <w:rsid w:val="003A7C25"/>
    <w:rsid w:val="003B378C"/>
    <w:rsid w:val="00401FD0"/>
    <w:rsid w:val="00425704"/>
    <w:rsid w:val="0046640E"/>
    <w:rsid w:val="00470414"/>
    <w:rsid w:val="00484A8C"/>
    <w:rsid w:val="004A3655"/>
    <w:rsid w:val="004B332F"/>
    <w:rsid w:val="004C1AB1"/>
    <w:rsid w:val="004F0C37"/>
    <w:rsid w:val="004F7B41"/>
    <w:rsid w:val="005155D8"/>
    <w:rsid w:val="00520A90"/>
    <w:rsid w:val="00565663"/>
    <w:rsid w:val="005A08BC"/>
    <w:rsid w:val="005A1383"/>
    <w:rsid w:val="005D0704"/>
    <w:rsid w:val="00621593"/>
    <w:rsid w:val="00630DD9"/>
    <w:rsid w:val="00633075"/>
    <w:rsid w:val="00652A2F"/>
    <w:rsid w:val="006559C3"/>
    <w:rsid w:val="00667B18"/>
    <w:rsid w:val="006B01DC"/>
    <w:rsid w:val="006D1181"/>
    <w:rsid w:val="006F08A3"/>
    <w:rsid w:val="007379CD"/>
    <w:rsid w:val="00757F99"/>
    <w:rsid w:val="007733E1"/>
    <w:rsid w:val="00777F58"/>
    <w:rsid w:val="007A79F8"/>
    <w:rsid w:val="0081397F"/>
    <w:rsid w:val="008323B0"/>
    <w:rsid w:val="00851CE3"/>
    <w:rsid w:val="008536EF"/>
    <w:rsid w:val="0086291F"/>
    <w:rsid w:val="00872F4A"/>
    <w:rsid w:val="00875EDE"/>
    <w:rsid w:val="008A1115"/>
    <w:rsid w:val="008A11AD"/>
    <w:rsid w:val="008C7448"/>
    <w:rsid w:val="008D54DF"/>
    <w:rsid w:val="009067A6"/>
    <w:rsid w:val="0094508B"/>
    <w:rsid w:val="00993AEA"/>
    <w:rsid w:val="009A2BFA"/>
    <w:rsid w:val="009A45D2"/>
    <w:rsid w:val="009C1F16"/>
    <w:rsid w:val="009D6201"/>
    <w:rsid w:val="009E53CB"/>
    <w:rsid w:val="009F7070"/>
    <w:rsid w:val="00A6286A"/>
    <w:rsid w:val="00A82E16"/>
    <w:rsid w:val="00A9273D"/>
    <w:rsid w:val="00AC0390"/>
    <w:rsid w:val="00AC71D9"/>
    <w:rsid w:val="00AE38E4"/>
    <w:rsid w:val="00AF36F4"/>
    <w:rsid w:val="00B03C4D"/>
    <w:rsid w:val="00BB2884"/>
    <w:rsid w:val="00BB4636"/>
    <w:rsid w:val="00BF7350"/>
    <w:rsid w:val="00C17EB4"/>
    <w:rsid w:val="00C602EC"/>
    <w:rsid w:val="00CD1473"/>
    <w:rsid w:val="00CF3664"/>
    <w:rsid w:val="00D06678"/>
    <w:rsid w:val="00D63E82"/>
    <w:rsid w:val="00DA7E6A"/>
    <w:rsid w:val="00DB243E"/>
    <w:rsid w:val="00DE70A2"/>
    <w:rsid w:val="00E55F07"/>
    <w:rsid w:val="00E70F1F"/>
    <w:rsid w:val="00E84593"/>
    <w:rsid w:val="00EA0658"/>
    <w:rsid w:val="00ED6028"/>
    <w:rsid w:val="00EE01C2"/>
    <w:rsid w:val="00F36BCB"/>
    <w:rsid w:val="00F4117C"/>
    <w:rsid w:val="00F41C66"/>
    <w:rsid w:val="00F42846"/>
    <w:rsid w:val="00F713E7"/>
    <w:rsid w:val="00FD002E"/>
    <w:rsid w:val="00FD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A45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uiPriority w:val="59"/>
    <w:rsid w:val="00667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1D7312"/>
    <w:pPr>
      <w:widowControl/>
      <w:autoSpaceDE/>
      <w:autoSpaceDN/>
      <w:adjustRightInd/>
      <w:jc w:val="center"/>
    </w:pPr>
    <w:rPr>
      <w:rFonts w:eastAsia="Times New Roman"/>
      <w:b/>
      <w:sz w:val="28"/>
    </w:rPr>
  </w:style>
  <w:style w:type="character" w:customStyle="1" w:styleId="a7">
    <w:name w:val="Название Знак"/>
    <w:basedOn w:val="a0"/>
    <w:link w:val="a6"/>
    <w:rsid w:val="001D7312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99"/>
    <w:qFormat/>
    <w:rsid w:val="007A79F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9">
    <w:name w:val="Стандарт"/>
    <w:rsid w:val="007A79F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7A79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er"/>
    <w:basedOn w:val="a"/>
    <w:link w:val="ab"/>
    <w:rsid w:val="009D620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Нижний колонтитул Знак"/>
    <w:basedOn w:val="a0"/>
    <w:link w:val="aa"/>
    <w:rsid w:val="009D6201"/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Стиль4"/>
    <w:basedOn w:val="a"/>
    <w:rsid w:val="009D6201"/>
    <w:pPr>
      <w:widowControl/>
      <w:adjustRightInd/>
      <w:jc w:val="both"/>
    </w:pPr>
    <w:rPr>
      <w:rFonts w:eastAsia="Calibri"/>
      <w:sz w:val="28"/>
      <w:szCs w:val="28"/>
    </w:rPr>
  </w:style>
  <w:style w:type="paragraph" w:customStyle="1" w:styleId="ac">
    <w:name w:val="Ирина"/>
    <w:basedOn w:val="a"/>
    <w:rsid w:val="009D6201"/>
    <w:pPr>
      <w:shd w:val="clear" w:color="auto" w:fill="FFFFFF"/>
      <w:tabs>
        <w:tab w:val="left" w:pos="1454"/>
        <w:tab w:val="left" w:pos="9356"/>
        <w:tab w:val="left" w:pos="9498"/>
      </w:tabs>
      <w:spacing w:before="240" w:line="312" w:lineRule="exact"/>
      <w:ind w:right="5"/>
      <w:jc w:val="both"/>
    </w:pPr>
    <w:rPr>
      <w:rFonts w:eastAsia="Times New Roman"/>
      <w:sz w:val="28"/>
      <w:szCs w:val="28"/>
    </w:rPr>
  </w:style>
  <w:style w:type="character" w:styleId="ad">
    <w:name w:val="page number"/>
    <w:basedOn w:val="a0"/>
    <w:rsid w:val="009D6201"/>
  </w:style>
  <w:style w:type="paragraph" w:customStyle="1" w:styleId="ConsPlusNormal">
    <w:name w:val="ConsPlusNormal"/>
    <w:rsid w:val="00EA0658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</w:rPr>
  </w:style>
  <w:style w:type="paragraph" w:customStyle="1" w:styleId="ConsPlusNonformat">
    <w:name w:val="ConsPlusNonformat"/>
    <w:rsid w:val="00EA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A45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0344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48F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A45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uiPriority w:val="59"/>
    <w:rsid w:val="00667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1D7312"/>
    <w:pPr>
      <w:widowControl/>
      <w:autoSpaceDE/>
      <w:autoSpaceDN/>
      <w:adjustRightInd/>
      <w:jc w:val="center"/>
    </w:pPr>
    <w:rPr>
      <w:rFonts w:eastAsia="Times New Roman"/>
      <w:b/>
      <w:sz w:val="28"/>
    </w:rPr>
  </w:style>
  <w:style w:type="character" w:customStyle="1" w:styleId="a7">
    <w:name w:val="Название Знак"/>
    <w:basedOn w:val="a0"/>
    <w:link w:val="a6"/>
    <w:rsid w:val="001D7312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99"/>
    <w:qFormat/>
    <w:rsid w:val="007A79F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9">
    <w:name w:val="Стандарт"/>
    <w:rsid w:val="007A79F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7A79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er"/>
    <w:basedOn w:val="a"/>
    <w:link w:val="ab"/>
    <w:rsid w:val="009D620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Нижний колонтитул Знак"/>
    <w:basedOn w:val="a0"/>
    <w:link w:val="aa"/>
    <w:rsid w:val="009D6201"/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Стиль4"/>
    <w:basedOn w:val="a"/>
    <w:rsid w:val="009D6201"/>
    <w:pPr>
      <w:widowControl/>
      <w:adjustRightInd/>
      <w:jc w:val="both"/>
    </w:pPr>
    <w:rPr>
      <w:rFonts w:eastAsia="Calibri"/>
      <w:sz w:val="28"/>
      <w:szCs w:val="28"/>
    </w:rPr>
  </w:style>
  <w:style w:type="paragraph" w:customStyle="1" w:styleId="ac">
    <w:name w:val="Ирина"/>
    <w:basedOn w:val="a"/>
    <w:rsid w:val="009D6201"/>
    <w:pPr>
      <w:shd w:val="clear" w:color="auto" w:fill="FFFFFF"/>
      <w:tabs>
        <w:tab w:val="left" w:pos="1454"/>
        <w:tab w:val="left" w:pos="9356"/>
        <w:tab w:val="left" w:pos="9498"/>
      </w:tabs>
      <w:spacing w:before="240" w:line="312" w:lineRule="exact"/>
      <w:ind w:right="5"/>
      <w:jc w:val="both"/>
    </w:pPr>
    <w:rPr>
      <w:rFonts w:eastAsia="Times New Roman"/>
      <w:sz w:val="28"/>
      <w:szCs w:val="28"/>
    </w:rPr>
  </w:style>
  <w:style w:type="character" w:styleId="ad">
    <w:name w:val="page number"/>
    <w:basedOn w:val="a0"/>
    <w:rsid w:val="009D6201"/>
  </w:style>
  <w:style w:type="paragraph" w:customStyle="1" w:styleId="ConsPlusNormal">
    <w:name w:val="ConsPlusNormal"/>
    <w:rsid w:val="00EA0658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</w:rPr>
  </w:style>
  <w:style w:type="paragraph" w:customStyle="1" w:styleId="ConsPlusNonformat">
    <w:name w:val="ConsPlusNonformat"/>
    <w:rsid w:val="00EA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A45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0344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48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6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E2A8A-856B-432B-AF73-AD8A8649C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4</cp:revision>
  <cp:lastPrinted>2017-07-17T03:17:00Z</cp:lastPrinted>
  <dcterms:created xsi:type="dcterms:W3CDTF">2022-04-28T11:12:00Z</dcterms:created>
  <dcterms:modified xsi:type="dcterms:W3CDTF">2022-05-16T04:56:00Z</dcterms:modified>
</cp:coreProperties>
</file>