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0B" w:rsidRPr="00053136" w:rsidRDefault="00B22694" w:rsidP="00E0261E">
      <w:pPr>
        <w:spacing w:after="0" w:line="240" w:lineRule="auto"/>
        <w:jc w:val="right"/>
        <w:rPr>
          <w:rFonts w:ascii="Liberation Serif" w:hAnsi="Liberation Serif"/>
          <w:b/>
          <w:sz w:val="26"/>
          <w:szCs w:val="26"/>
        </w:rPr>
      </w:pPr>
      <w:bookmarkStart w:id="0" w:name="_GoBack"/>
      <w:r w:rsidRPr="00053136">
        <w:rPr>
          <w:rFonts w:ascii="Liberation Serif" w:hAnsi="Liberation Serif"/>
          <w:b/>
          <w:sz w:val="26"/>
          <w:szCs w:val="26"/>
        </w:rPr>
        <w:t>Проект</w:t>
      </w:r>
    </w:p>
    <w:bookmarkEnd w:id="0"/>
    <w:p w:rsidR="00BF590B" w:rsidRPr="00053136" w:rsidRDefault="004E2E19" w:rsidP="004E2E19">
      <w:pPr>
        <w:jc w:val="center"/>
        <w:rPr>
          <w:rFonts w:ascii="Liberation Serif" w:hAnsi="Liberation Serif"/>
          <w:sz w:val="24"/>
          <w:szCs w:val="24"/>
        </w:rPr>
      </w:pPr>
      <w:r w:rsidRPr="00053136">
        <w:rPr>
          <w:rFonts w:ascii="Liberation Serif" w:hAnsi="Liberation Serif"/>
          <w:noProof/>
          <w:sz w:val="24"/>
          <w:szCs w:val="24"/>
        </w:rPr>
        <w:drawing>
          <wp:inline distT="0" distB="0" distL="0" distR="0">
            <wp:extent cx="731520" cy="116903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90B" w:rsidRPr="00053136" w:rsidRDefault="00BF590B" w:rsidP="00BF590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53136">
        <w:rPr>
          <w:rFonts w:ascii="Liberation Serif" w:hAnsi="Liberation Serif"/>
          <w:sz w:val="24"/>
          <w:szCs w:val="24"/>
        </w:rPr>
        <w:t>ПОСТАНОВЛЕНИЕ</w:t>
      </w:r>
    </w:p>
    <w:p w:rsidR="00BF590B" w:rsidRPr="00053136" w:rsidRDefault="00BF590B" w:rsidP="00BF590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53136">
        <w:rPr>
          <w:rFonts w:ascii="Liberation Serif" w:hAnsi="Liberation Serif"/>
          <w:sz w:val="24"/>
          <w:szCs w:val="24"/>
        </w:rPr>
        <w:t>АДМИНИСТРАЦИИ ПЫШМИНСКОГО ГОРОДСКОГО ОКРУГА</w:t>
      </w:r>
    </w:p>
    <w:p w:rsidR="00BF590B" w:rsidRPr="00053136" w:rsidRDefault="00BF590B" w:rsidP="00BF590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53136">
        <w:rPr>
          <w:rFonts w:ascii="Liberation Serif" w:hAnsi="Liberation Serif"/>
          <w:sz w:val="24"/>
          <w:szCs w:val="24"/>
        </w:rPr>
        <w:t xml:space="preserve">______________________________________________________________  </w:t>
      </w:r>
    </w:p>
    <w:p w:rsidR="00BF590B" w:rsidRPr="00053136" w:rsidRDefault="00BF590B" w:rsidP="00BF590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F590B" w:rsidRPr="00053136" w:rsidRDefault="00BF590B" w:rsidP="00BF590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53136">
        <w:rPr>
          <w:rFonts w:ascii="Liberation Serif" w:hAnsi="Liberation Serif" w:cs="Times New Roman"/>
          <w:sz w:val="24"/>
          <w:szCs w:val="24"/>
        </w:rPr>
        <w:t xml:space="preserve">  _______________                      №  ___________                                      пгт. Пышма</w:t>
      </w:r>
    </w:p>
    <w:p w:rsidR="00BF590B" w:rsidRPr="00053136" w:rsidRDefault="00BF590B" w:rsidP="00BF590B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BF590B" w:rsidRPr="00053136" w:rsidRDefault="00BF590B" w:rsidP="00BF590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ED0CDE" w:rsidRPr="00053136" w:rsidRDefault="008D6C35" w:rsidP="00FF2822">
      <w:pPr>
        <w:spacing w:after="0" w:line="240" w:lineRule="auto"/>
        <w:ind w:left="142"/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  <w:proofErr w:type="gramStart"/>
      <w:r>
        <w:rPr>
          <w:rFonts w:ascii="Liberation Serif" w:eastAsia="Calibri" w:hAnsi="Liberation Serif"/>
          <w:b/>
          <w:sz w:val="24"/>
          <w:szCs w:val="24"/>
          <w:lang w:eastAsia="en-US"/>
        </w:rPr>
        <w:t>О</w:t>
      </w:r>
      <w:r w:rsidRPr="008D6C35">
        <w:rPr>
          <w:rFonts w:ascii="Liberation Serif" w:eastAsia="Calibri" w:hAnsi="Liberation Serif"/>
          <w:b/>
          <w:sz w:val="24"/>
          <w:szCs w:val="24"/>
          <w:lang w:eastAsia="en-US"/>
        </w:rPr>
        <w:t xml:space="preserve"> предоставлении </w:t>
      </w:r>
      <w:r w:rsidR="00FF2822" w:rsidRPr="00FF2822">
        <w:rPr>
          <w:rFonts w:ascii="Liberation Serif" w:eastAsia="Calibri" w:hAnsi="Liberation Serif"/>
          <w:b/>
          <w:sz w:val="24"/>
          <w:szCs w:val="24"/>
          <w:lang w:eastAsia="en-US"/>
        </w:rPr>
        <w:t>разрешения на отклонение от предельных параметров разрешенного строительства для отдельно строящегося магазина на территории</w:t>
      </w:r>
      <w:proofErr w:type="gramEnd"/>
      <w:r w:rsidR="00FF2822" w:rsidRPr="00FF2822">
        <w:rPr>
          <w:rFonts w:ascii="Liberation Serif" w:eastAsia="Calibri" w:hAnsi="Liberation Serif"/>
          <w:b/>
          <w:sz w:val="24"/>
          <w:szCs w:val="24"/>
          <w:lang w:eastAsia="en-US"/>
        </w:rPr>
        <w:t xml:space="preserve"> зоны торговых комплексов, в части уменьшения отступа строения от боковой границы участка с 6 м до 3,2 м на земельном участке с кадастровым номером 66:20:1508017:186, расположенном по адресу: Свердловская область, Пышминский городской округ, </w:t>
      </w:r>
      <w:proofErr w:type="spellStart"/>
      <w:r w:rsidR="00FF2822" w:rsidRPr="00FF2822">
        <w:rPr>
          <w:rFonts w:ascii="Liberation Serif" w:eastAsia="Calibri" w:hAnsi="Liberation Serif"/>
          <w:b/>
          <w:sz w:val="24"/>
          <w:szCs w:val="24"/>
          <w:lang w:eastAsia="en-US"/>
        </w:rPr>
        <w:t>пгт</w:t>
      </w:r>
      <w:proofErr w:type="spellEnd"/>
      <w:r w:rsidR="00FF2822" w:rsidRPr="00FF2822">
        <w:rPr>
          <w:rFonts w:ascii="Liberation Serif" w:eastAsia="Calibri" w:hAnsi="Liberation Serif"/>
          <w:b/>
          <w:sz w:val="24"/>
          <w:szCs w:val="24"/>
          <w:lang w:eastAsia="en-US"/>
        </w:rPr>
        <w:t>. Пышма, ул. Кирова</w:t>
      </w:r>
      <w:r w:rsidR="00FF2822">
        <w:rPr>
          <w:rFonts w:ascii="Liberation Serif" w:eastAsia="Calibri" w:hAnsi="Liberation Serif"/>
          <w:b/>
          <w:sz w:val="24"/>
          <w:szCs w:val="24"/>
          <w:lang w:eastAsia="en-US"/>
        </w:rPr>
        <w:t xml:space="preserve"> </w:t>
      </w:r>
    </w:p>
    <w:p w:rsidR="00ED118B" w:rsidRPr="00053136" w:rsidRDefault="00A50659" w:rsidP="00FF2822">
      <w:pPr>
        <w:pStyle w:val="2"/>
        <w:ind w:firstLine="709"/>
        <w:jc w:val="both"/>
        <w:rPr>
          <w:rFonts w:ascii="Liberation Serif" w:hAnsi="Liberation Serif"/>
          <w:sz w:val="24"/>
        </w:rPr>
      </w:pPr>
      <w:proofErr w:type="gramStart"/>
      <w:r w:rsidRPr="00053136">
        <w:rPr>
          <w:rFonts w:ascii="Liberation Serif" w:hAnsi="Liberation Serif"/>
          <w:sz w:val="24"/>
        </w:rPr>
        <w:t>В</w:t>
      </w:r>
      <w:r w:rsidR="00ED118B" w:rsidRPr="00053136">
        <w:rPr>
          <w:rFonts w:ascii="Liberation Serif" w:hAnsi="Liberation Serif"/>
          <w:sz w:val="24"/>
        </w:rPr>
        <w:t xml:space="preserve"> соответствии со статьей 39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 Правилами землепользования и застройки Пышминского городского округа, утвержденными решением Думы Пышминского городского округа 11.02.2010 № 94, </w:t>
      </w:r>
      <w:r w:rsidR="000E5370" w:rsidRPr="00053136">
        <w:rPr>
          <w:rFonts w:ascii="Liberation Serif" w:hAnsi="Liberation Serif"/>
          <w:sz w:val="24"/>
        </w:rPr>
        <w:t xml:space="preserve">постановлением администрации Пышминского городского округа от </w:t>
      </w:r>
      <w:r w:rsidR="008D6C35">
        <w:rPr>
          <w:rFonts w:ascii="Liberation Serif" w:hAnsi="Liberation Serif"/>
          <w:sz w:val="24"/>
        </w:rPr>
        <w:t>13</w:t>
      </w:r>
      <w:r w:rsidR="000E5370" w:rsidRPr="00053136">
        <w:rPr>
          <w:rFonts w:ascii="Liberation Serif" w:hAnsi="Liberation Serif"/>
          <w:sz w:val="24"/>
        </w:rPr>
        <w:t>.1</w:t>
      </w:r>
      <w:r w:rsidR="008D6C35">
        <w:rPr>
          <w:rFonts w:ascii="Liberation Serif" w:hAnsi="Liberation Serif"/>
          <w:sz w:val="24"/>
        </w:rPr>
        <w:t>0</w:t>
      </w:r>
      <w:r w:rsidR="000E5370" w:rsidRPr="00053136">
        <w:rPr>
          <w:rFonts w:ascii="Liberation Serif" w:hAnsi="Liberation Serif"/>
          <w:sz w:val="24"/>
        </w:rPr>
        <w:t>.202</w:t>
      </w:r>
      <w:r w:rsidR="008D6C35">
        <w:rPr>
          <w:rFonts w:ascii="Liberation Serif" w:hAnsi="Liberation Serif"/>
          <w:sz w:val="24"/>
        </w:rPr>
        <w:t>2</w:t>
      </w:r>
      <w:r w:rsidR="000E5370" w:rsidRPr="00053136">
        <w:rPr>
          <w:rFonts w:ascii="Liberation Serif" w:hAnsi="Liberation Serif"/>
          <w:sz w:val="24"/>
        </w:rPr>
        <w:t xml:space="preserve"> № 7</w:t>
      </w:r>
      <w:r w:rsidR="008D6C35">
        <w:rPr>
          <w:rFonts w:ascii="Liberation Serif" w:hAnsi="Liberation Serif"/>
          <w:sz w:val="24"/>
        </w:rPr>
        <w:t>83</w:t>
      </w:r>
      <w:r w:rsidR="000E5370" w:rsidRPr="00053136">
        <w:rPr>
          <w:rFonts w:ascii="Liberation Serif" w:hAnsi="Liberation Serif"/>
          <w:sz w:val="24"/>
        </w:rPr>
        <w:t xml:space="preserve"> «</w:t>
      </w:r>
      <w:r w:rsidR="008D6C35" w:rsidRPr="008D6C35">
        <w:rPr>
          <w:rFonts w:ascii="Liberation Serif" w:hAnsi="Liberation Serif"/>
          <w:sz w:val="24"/>
        </w:rPr>
        <w:t>Об утверждении административного регламента предоставления</w:t>
      </w:r>
      <w:r w:rsidR="008D6C35">
        <w:rPr>
          <w:rFonts w:ascii="Liberation Serif" w:hAnsi="Liberation Serif"/>
          <w:sz w:val="24"/>
        </w:rPr>
        <w:t xml:space="preserve"> </w:t>
      </w:r>
      <w:r w:rsidR="008D6C35" w:rsidRPr="008D6C35">
        <w:rPr>
          <w:rFonts w:ascii="Liberation Serif" w:hAnsi="Liberation Serif"/>
          <w:sz w:val="24"/>
        </w:rPr>
        <w:t>муниципальной услуги «Предоставление разрешения на</w:t>
      </w:r>
      <w:proofErr w:type="gramEnd"/>
      <w:r w:rsidR="008D6C35" w:rsidRPr="008D6C35">
        <w:rPr>
          <w:rFonts w:ascii="Liberation Serif" w:hAnsi="Liberation Serif"/>
          <w:sz w:val="24"/>
        </w:rPr>
        <w:t xml:space="preserve"> отклонение от</w:t>
      </w:r>
      <w:r w:rsidR="008D6C35">
        <w:rPr>
          <w:rFonts w:ascii="Liberation Serif" w:hAnsi="Liberation Serif"/>
          <w:sz w:val="24"/>
        </w:rPr>
        <w:t xml:space="preserve"> </w:t>
      </w:r>
      <w:r w:rsidR="008D6C35" w:rsidRPr="008D6C35">
        <w:rPr>
          <w:rFonts w:ascii="Liberation Serif" w:hAnsi="Liberation Serif"/>
          <w:sz w:val="24"/>
        </w:rPr>
        <w:t>предельных параметров разрешенного строительства, реконструкции</w:t>
      </w:r>
      <w:r w:rsidR="008D6C35">
        <w:rPr>
          <w:rFonts w:ascii="Liberation Serif" w:hAnsi="Liberation Serif"/>
          <w:sz w:val="24"/>
        </w:rPr>
        <w:t xml:space="preserve"> </w:t>
      </w:r>
      <w:r w:rsidR="008D6C35" w:rsidRPr="008D6C35">
        <w:rPr>
          <w:rFonts w:ascii="Liberation Serif" w:hAnsi="Liberation Serif"/>
          <w:sz w:val="24"/>
        </w:rPr>
        <w:t>объекта капитального строительства»</w:t>
      </w:r>
      <w:r w:rsidRPr="00053136">
        <w:rPr>
          <w:rFonts w:ascii="Liberation Serif" w:hAnsi="Liberation Serif"/>
          <w:sz w:val="24"/>
        </w:rPr>
        <w:t xml:space="preserve">, </w:t>
      </w:r>
      <w:r w:rsidR="003D6DCF" w:rsidRPr="00053136">
        <w:rPr>
          <w:rFonts w:ascii="Liberation Serif" w:hAnsi="Liberation Serif"/>
          <w:sz w:val="24"/>
        </w:rPr>
        <w:t xml:space="preserve">заявления </w:t>
      </w:r>
      <w:proofErr w:type="spellStart"/>
      <w:r w:rsidR="00FF2822">
        <w:rPr>
          <w:rFonts w:ascii="Liberation Serif" w:hAnsi="Liberation Serif"/>
          <w:sz w:val="24"/>
        </w:rPr>
        <w:t>Дорофеюка</w:t>
      </w:r>
      <w:proofErr w:type="spellEnd"/>
      <w:r w:rsidR="00FF2822">
        <w:rPr>
          <w:rFonts w:ascii="Liberation Serif" w:hAnsi="Liberation Serif"/>
          <w:sz w:val="24"/>
        </w:rPr>
        <w:t xml:space="preserve"> А.Б., </w:t>
      </w:r>
      <w:proofErr w:type="spellStart"/>
      <w:r w:rsidR="00FF2822">
        <w:rPr>
          <w:rFonts w:ascii="Liberation Serif" w:hAnsi="Liberation Serif"/>
          <w:sz w:val="24"/>
        </w:rPr>
        <w:t>Ибишева</w:t>
      </w:r>
      <w:proofErr w:type="spellEnd"/>
      <w:r w:rsidR="00FF2822">
        <w:rPr>
          <w:rFonts w:ascii="Liberation Serif" w:hAnsi="Liberation Serif"/>
          <w:sz w:val="24"/>
        </w:rPr>
        <w:t xml:space="preserve"> А.И., </w:t>
      </w:r>
      <w:proofErr w:type="spellStart"/>
      <w:r w:rsidR="00FF2822">
        <w:rPr>
          <w:rFonts w:ascii="Liberation Serif" w:hAnsi="Liberation Serif"/>
          <w:sz w:val="24"/>
        </w:rPr>
        <w:t>Гуланяна</w:t>
      </w:r>
      <w:proofErr w:type="spellEnd"/>
      <w:r w:rsidR="00FF2822">
        <w:rPr>
          <w:rFonts w:ascii="Liberation Serif" w:hAnsi="Liberation Serif"/>
          <w:sz w:val="24"/>
        </w:rPr>
        <w:t xml:space="preserve"> К.Д.</w:t>
      </w:r>
      <w:r w:rsidR="008D6C35">
        <w:rPr>
          <w:rFonts w:ascii="Liberation Serif" w:hAnsi="Liberation Serif"/>
          <w:sz w:val="24"/>
        </w:rPr>
        <w:t xml:space="preserve"> </w:t>
      </w:r>
      <w:r w:rsidR="008D6C35" w:rsidRPr="008D6C35">
        <w:rPr>
          <w:rFonts w:ascii="Liberation Serif" w:hAnsi="Liberation Serif"/>
          <w:sz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D118B" w:rsidRPr="00053136" w:rsidRDefault="00ED118B" w:rsidP="00ED118B">
      <w:pPr>
        <w:pStyle w:val="2"/>
        <w:jc w:val="both"/>
        <w:rPr>
          <w:rFonts w:ascii="Liberation Serif" w:hAnsi="Liberation Serif"/>
          <w:sz w:val="24"/>
        </w:rPr>
      </w:pPr>
      <w:r w:rsidRPr="00053136">
        <w:rPr>
          <w:rFonts w:ascii="Liberation Serif" w:hAnsi="Liberation Serif"/>
          <w:sz w:val="24"/>
        </w:rPr>
        <w:t>ПОСТАНОВЛЯЮ:</w:t>
      </w:r>
    </w:p>
    <w:p w:rsidR="00714EF9" w:rsidRPr="00053136" w:rsidRDefault="00ED118B" w:rsidP="00FF282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53136">
        <w:rPr>
          <w:rFonts w:ascii="Liberation Serif" w:hAnsi="Liberation Serif"/>
          <w:sz w:val="24"/>
          <w:szCs w:val="24"/>
        </w:rPr>
        <w:t xml:space="preserve">1. Предоставить </w:t>
      </w:r>
      <w:r w:rsidR="00FF2822" w:rsidRPr="00FF2822">
        <w:rPr>
          <w:rFonts w:ascii="Liberation Serif" w:hAnsi="Liberation Serif"/>
          <w:sz w:val="24"/>
          <w:szCs w:val="24"/>
        </w:rPr>
        <w:t>разрешени</w:t>
      </w:r>
      <w:r w:rsidR="00FF2822">
        <w:rPr>
          <w:rFonts w:ascii="Liberation Serif" w:hAnsi="Liberation Serif"/>
          <w:sz w:val="24"/>
          <w:szCs w:val="24"/>
        </w:rPr>
        <w:t>е</w:t>
      </w:r>
      <w:r w:rsidR="00FF2822" w:rsidRPr="00FF2822">
        <w:rPr>
          <w:rFonts w:ascii="Liberation Serif" w:hAnsi="Liberation Serif"/>
          <w:sz w:val="24"/>
          <w:szCs w:val="24"/>
        </w:rPr>
        <w:t xml:space="preserve"> на отклонение от предельных параметров разрешенного строительства для отдельно строящегося магазина на территории зоны торговых комплексов, в части уменьшения отступа строения от боковой границы участка с 6 м до 3,2 м на земельном участке с кадастровым номером 66:20:1508017:186, расположенном по адресу: Свердловская область, Пышминский городской округ, </w:t>
      </w:r>
      <w:proofErr w:type="spellStart"/>
      <w:r w:rsidR="00FF2822" w:rsidRPr="00FF2822">
        <w:rPr>
          <w:rFonts w:ascii="Liberation Serif" w:hAnsi="Liberation Serif"/>
          <w:sz w:val="24"/>
          <w:szCs w:val="24"/>
        </w:rPr>
        <w:t>пгт</w:t>
      </w:r>
      <w:proofErr w:type="spellEnd"/>
      <w:r w:rsidR="00FF2822" w:rsidRPr="00FF2822">
        <w:rPr>
          <w:rFonts w:ascii="Liberation Serif" w:hAnsi="Liberation Serif"/>
          <w:sz w:val="24"/>
          <w:szCs w:val="24"/>
        </w:rPr>
        <w:t>. Пышма, ул. Кирова</w:t>
      </w:r>
      <w:r w:rsidR="00FF2822">
        <w:rPr>
          <w:rFonts w:ascii="Liberation Serif" w:hAnsi="Liberation Serif"/>
          <w:sz w:val="24"/>
          <w:szCs w:val="24"/>
        </w:rPr>
        <w:t xml:space="preserve">. </w:t>
      </w:r>
    </w:p>
    <w:p w:rsidR="0099442E" w:rsidRPr="00053136" w:rsidRDefault="00ED118B" w:rsidP="00ED118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53136">
        <w:rPr>
          <w:rFonts w:ascii="Liberation Serif" w:hAnsi="Liberation Serif"/>
          <w:sz w:val="24"/>
          <w:szCs w:val="24"/>
        </w:rPr>
        <w:t xml:space="preserve">2. </w:t>
      </w:r>
      <w:proofErr w:type="gramStart"/>
      <w:r w:rsidRPr="00053136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053136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Пышминского городского округа по жилищно-коммунальному хозяйству </w:t>
      </w:r>
      <w:r w:rsidR="00E87C31" w:rsidRPr="00053136">
        <w:rPr>
          <w:rFonts w:ascii="Liberation Serif" w:hAnsi="Liberation Serif"/>
          <w:sz w:val="24"/>
          <w:szCs w:val="24"/>
        </w:rPr>
        <w:t>А.А. Обоскалова</w:t>
      </w:r>
      <w:r w:rsidRPr="00053136">
        <w:rPr>
          <w:rFonts w:ascii="Liberation Serif" w:hAnsi="Liberation Serif"/>
          <w:sz w:val="24"/>
          <w:szCs w:val="24"/>
        </w:rPr>
        <w:t>.</w:t>
      </w:r>
    </w:p>
    <w:p w:rsidR="008F5794" w:rsidRPr="00053136" w:rsidRDefault="008F5794" w:rsidP="00ED118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53136">
        <w:rPr>
          <w:rFonts w:ascii="Liberation Serif" w:hAnsi="Liberation Serif"/>
          <w:sz w:val="24"/>
          <w:szCs w:val="24"/>
        </w:rPr>
        <w:t>3. Настоящее постановление опубликовать в газете «Пышминские вести» и на официальном сайте Пышминского городского округа (www.пышминский-го</w:t>
      </w:r>
      <w:proofErr w:type="gramStart"/>
      <w:r w:rsidRPr="00053136">
        <w:rPr>
          <w:rFonts w:ascii="Liberation Serif" w:hAnsi="Liberation Serif"/>
          <w:sz w:val="24"/>
          <w:szCs w:val="24"/>
        </w:rPr>
        <w:t>.р</w:t>
      </w:r>
      <w:proofErr w:type="gramEnd"/>
      <w:r w:rsidRPr="00053136">
        <w:rPr>
          <w:rFonts w:ascii="Liberation Serif" w:hAnsi="Liberation Serif"/>
          <w:sz w:val="24"/>
          <w:szCs w:val="24"/>
        </w:rPr>
        <w:t>ф).</w:t>
      </w:r>
    </w:p>
    <w:p w:rsidR="00BF590B" w:rsidRPr="00053136" w:rsidRDefault="00BF590B" w:rsidP="00A55984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55984" w:rsidRPr="00053136" w:rsidRDefault="00A55984" w:rsidP="00A55984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602CD4" w:rsidRPr="00053136" w:rsidRDefault="00602CD4" w:rsidP="00602CD4">
      <w:pPr>
        <w:pStyle w:val="2"/>
        <w:rPr>
          <w:rFonts w:ascii="Liberation Serif" w:hAnsi="Liberation Serif"/>
          <w:sz w:val="24"/>
        </w:rPr>
      </w:pPr>
      <w:proofErr w:type="gramStart"/>
      <w:r w:rsidRPr="00053136">
        <w:rPr>
          <w:rFonts w:ascii="Liberation Serif" w:hAnsi="Liberation Serif"/>
          <w:sz w:val="24"/>
        </w:rPr>
        <w:t>Исполняющ</w:t>
      </w:r>
      <w:r w:rsidR="00746742" w:rsidRPr="00053136">
        <w:rPr>
          <w:rFonts w:ascii="Liberation Serif" w:hAnsi="Liberation Serif"/>
          <w:sz w:val="24"/>
        </w:rPr>
        <w:t>ий</w:t>
      </w:r>
      <w:proofErr w:type="gramEnd"/>
      <w:r w:rsidRPr="00053136">
        <w:rPr>
          <w:rFonts w:ascii="Liberation Serif" w:hAnsi="Liberation Serif"/>
          <w:sz w:val="24"/>
        </w:rPr>
        <w:t xml:space="preserve"> обязанности главы </w:t>
      </w:r>
    </w:p>
    <w:p w:rsidR="00BF590B" w:rsidRPr="00053136" w:rsidRDefault="00602CD4" w:rsidP="00602CD4">
      <w:pPr>
        <w:pStyle w:val="2"/>
        <w:rPr>
          <w:rFonts w:ascii="Liberation Serif" w:hAnsi="Liberation Serif"/>
          <w:sz w:val="24"/>
        </w:rPr>
      </w:pPr>
      <w:r w:rsidRPr="00053136">
        <w:rPr>
          <w:rFonts w:ascii="Liberation Serif" w:hAnsi="Liberation Serif"/>
          <w:sz w:val="24"/>
        </w:rPr>
        <w:t xml:space="preserve">Пышминского городского округа                                          </w:t>
      </w:r>
      <w:r w:rsidR="00233023" w:rsidRPr="00053136">
        <w:rPr>
          <w:rFonts w:ascii="Liberation Serif" w:hAnsi="Liberation Serif"/>
          <w:sz w:val="24"/>
        </w:rPr>
        <w:t xml:space="preserve">      </w:t>
      </w:r>
      <w:r w:rsidR="00746742" w:rsidRPr="00053136">
        <w:rPr>
          <w:rFonts w:ascii="Liberation Serif" w:hAnsi="Liberation Serif"/>
          <w:sz w:val="24"/>
        </w:rPr>
        <w:t xml:space="preserve">                </w:t>
      </w:r>
      <w:r w:rsidR="00233023" w:rsidRPr="00053136">
        <w:rPr>
          <w:rFonts w:ascii="Liberation Serif" w:hAnsi="Liberation Serif"/>
          <w:sz w:val="24"/>
        </w:rPr>
        <w:t xml:space="preserve">  </w:t>
      </w:r>
      <w:r w:rsidR="00746742" w:rsidRPr="00053136">
        <w:rPr>
          <w:rFonts w:ascii="Liberation Serif" w:hAnsi="Liberation Serif"/>
          <w:sz w:val="24"/>
        </w:rPr>
        <w:t xml:space="preserve">  </w:t>
      </w:r>
      <w:r w:rsidR="00233023" w:rsidRPr="00053136">
        <w:rPr>
          <w:rFonts w:ascii="Liberation Serif" w:hAnsi="Liberation Serif"/>
          <w:sz w:val="24"/>
        </w:rPr>
        <w:t xml:space="preserve">     </w:t>
      </w:r>
      <w:r w:rsidRPr="00053136">
        <w:rPr>
          <w:rFonts w:ascii="Liberation Serif" w:hAnsi="Liberation Serif"/>
          <w:sz w:val="24"/>
        </w:rPr>
        <w:t xml:space="preserve"> </w:t>
      </w:r>
      <w:r w:rsidR="00233023" w:rsidRPr="00053136">
        <w:rPr>
          <w:rFonts w:ascii="Liberation Serif" w:hAnsi="Liberation Serif"/>
          <w:sz w:val="24"/>
        </w:rPr>
        <w:t>А.</w:t>
      </w:r>
      <w:r w:rsidR="00746742" w:rsidRPr="00053136">
        <w:rPr>
          <w:rFonts w:ascii="Liberation Serif" w:hAnsi="Liberation Serif"/>
          <w:sz w:val="24"/>
        </w:rPr>
        <w:t>А. Обоскалов</w:t>
      </w:r>
    </w:p>
    <w:p w:rsidR="00BF590B" w:rsidRPr="00285FEC" w:rsidRDefault="00BF590B" w:rsidP="00BF590B">
      <w:pPr>
        <w:pStyle w:val="2"/>
        <w:rPr>
          <w:rFonts w:ascii="Liberation Serif" w:hAnsi="Liberation Serif"/>
          <w:b/>
          <w:sz w:val="25"/>
          <w:szCs w:val="25"/>
        </w:rPr>
      </w:pPr>
    </w:p>
    <w:p w:rsidR="00DE7DD0" w:rsidRPr="00285FEC" w:rsidRDefault="00DE7DD0">
      <w:pPr>
        <w:rPr>
          <w:rFonts w:ascii="Liberation Serif" w:hAnsi="Liberation Serif"/>
          <w:sz w:val="25"/>
          <w:szCs w:val="25"/>
        </w:rPr>
      </w:pPr>
    </w:p>
    <w:sectPr w:rsidR="00DE7DD0" w:rsidRPr="00285FEC" w:rsidSect="00A937DB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8C4" w:rsidRDefault="00BC08C4" w:rsidP="004E2E19">
      <w:pPr>
        <w:spacing w:after="0" w:line="240" w:lineRule="auto"/>
      </w:pPr>
      <w:r>
        <w:separator/>
      </w:r>
    </w:p>
  </w:endnote>
  <w:endnote w:type="continuationSeparator" w:id="0">
    <w:p w:rsidR="00BC08C4" w:rsidRDefault="00BC08C4" w:rsidP="004E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8C4" w:rsidRDefault="00BC08C4" w:rsidP="004E2E19">
      <w:pPr>
        <w:spacing w:after="0" w:line="240" w:lineRule="auto"/>
      </w:pPr>
      <w:r>
        <w:separator/>
      </w:r>
    </w:p>
  </w:footnote>
  <w:footnote w:type="continuationSeparator" w:id="0">
    <w:p w:rsidR="00BC08C4" w:rsidRDefault="00BC08C4" w:rsidP="004E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6260"/>
      <w:docPartObj>
        <w:docPartGallery w:val="Page Numbers (Top of Page)"/>
        <w:docPartUnique/>
      </w:docPartObj>
    </w:sdtPr>
    <w:sdtContent>
      <w:p w:rsidR="004E2E19" w:rsidRDefault="005763C2">
        <w:pPr>
          <w:pStyle w:val="a3"/>
          <w:jc w:val="center"/>
        </w:pPr>
        <w:r w:rsidRPr="004E2E19">
          <w:rPr>
            <w:rFonts w:ascii="Liberation Serif" w:hAnsi="Liberation Serif"/>
            <w:sz w:val="28"/>
            <w:szCs w:val="28"/>
          </w:rPr>
          <w:fldChar w:fldCharType="begin"/>
        </w:r>
        <w:r w:rsidR="004E2E19" w:rsidRPr="004E2E19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4E2E19">
          <w:rPr>
            <w:rFonts w:ascii="Liberation Serif" w:hAnsi="Liberation Serif"/>
            <w:sz w:val="28"/>
            <w:szCs w:val="28"/>
          </w:rPr>
          <w:fldChar w:fldCharType="separate"/>
        </w:r>
        <w:r w:rsidR="00FF2822">
          <w:rPr>
            <w:rFonts w:ascii="Liberation Serif" w:hAnsi="Liberation Serif"/>
            <w:noProof/>
            <w:sz w:val="28"/>
            <w:szCs w:val="28"/>
          </w:rPr>
          <w:t>2</w:t>
        </w:r>
        <w:r w:rsidRPr="004E2E19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4E2E19" w:rsidRDefault="004E2E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590B"/>
    <w:rsid w:val="00017C6D"/>
    <w:rsid w:val="00053136"/>
    <w:rsid w:val="000801F7"/>
    <w:rsid w:val="000E5370"/>
    <w:rsid w:val="000F0EFF"/>
    <w:rsid w:val="00175133"/>
    <w:rsid w:val="001933D6"/>
    <w:rsid w:val="00233023"/>
    <w:rsid w:val="00235CCD"/>
    <w:rsid w:val="0026725C"/>
    <w:rsid w:val="00270A0D"/>
    <w:rsid w:val="00272225"/>
    <w:rsid w:val="00285FEC"/>
    <w:rsid w:val="002B6454"/>
    <w:rsid w:val="002E4957"/>
    <w:rsid w:val="002E64ED"/>
    <w:rsid w:val="002F736D"/>
    <w:rsid w:val="003065B8"/>
    <w:rsid w:val="00341F41"/>
    <w:rsid w:val="00344239"/>
    <w:rsid w:val="00350141"/>
    <w:rsid w:val="00351ECD"/>
    <w:rsid w:val="00355A6B"/>
    <w:rsid w:val="003B26C9"/>
    <w:rsid w:val="003D3455"/>
    <w:rsid w:val="003D6DCF"/>
    <w:rsid w:val="003E426A"/>
    <w:rsid w:val="003E6D53"/>
    <w:rsid w:val="00422F3E"/>
    <w:rsid w:val="00445066"/>
    <w:rsid w:val="00466C3A"/>
    <w:rsid w:val="004C1B69"/>
    <w:rsid w:val="004E2E19"/>
    <w:rsid w:val="004F3E9C"/>
    <w:rsid w:val="005128DB"/>
    <w:rsid w:val="00534765"/>
    <w:rsid w:val="005763C2"/>
    <w:rsid w:val="005F09C7"/>
    <w:rsid w:val="00602CD4"/>
    <w:rsid w:val="006164EC"/>
    <w:rsid w:val="00650FEC"/>
    <w:rsid w:val="00655247"/>
    <w:rsid w:val="00656945"/>
    <w:rsid w:val="006650E1"/>
    <w:rsid w:val="00693941"/>
    <w:rsid w:val="00696112"/>
    <w:rsid w:val="006A335B"/>
    <w:rsid w:val="00705B27"/>
    <w:rsid w:val="00714EF9"/>
    <w:rsid w:val="00746742"/>
    <w:rsid w:val="007816B3"/>
    <w:rsid w:val="007B6301"/>
    <w:rsid w:val="007F057B"/>
    <w:rsid w:val="007F4E9A"/>
    <w:rsid w:val="00847816"/>
    <w:rsid w:val="008671FD"/>
    <w:rsid w:val="008C64A8"/>
    <w:rsid w:val="008D6C35"/>
    <w:rsid w:val="008E14B4"/>
    <w:rsid w:val="008E66E2"/>
    <w:rsid w:val="008F5794"/>
    <w:rsid w:val="00923970"/>
    <w:rsid w:val="00925AE6"/>
    <w:rsid w:val="0099442E"/>
    <w:rsid w:val="00997DFA"/>
    <w:rsid w:val="009C7BE1"/>
    <w:rsid w:val="009F6632"/>
    <w:rsid w:val="00A12C3C"/>
    <w:rsid w:val="00A13CEB"/>
    <w:rsid w:val="00A50659"/>
    <w:rsid w:val="00A51A11"/>
    <w:rsid w:val="00A55984"/>
    <w:rsid w:val="00A62E99"/>
    <w:rsid w:val="00A83CEC"/>
    <w:rsid w:val="00A937DB"/>
    <w:rsid w:val="00AC2119"/>
    <w:rsid w:val="00AD7FD0"/>
    <w:rsid w:val="00B22694"/>
    <w:rsid w:val="00B27D75"/>
    <w:rsid w:val="00B64E41"/>
    <w:rsid w:val="00B97796"/>
    <w:rsid w:val="00BB250E"/>
    <w:rsid w:val="00BC08C4"/>
    <w:rsid w:val="00BF58CA"/>
    <w:rsid w:val="00BF590B"/>
    <w:rsid w:val="00C119D0"/>
    <w:rsid w:val="00C207E7"/>
    <w:rsid w:val="00C35D1A"/>
    <w:rsid w:val="00C82C5A"/>
    <w:rsid w:val="00CA600D"/>
    <w:rsid w:val="00CB79F3"/>
    <w:rsid w:val="00CC7CAB"/>
    <w:rsid w:val="00D01C56"/>
    <w:rsid w:val="00D02D85"/>
    <w:rsid w:val="00D054E7"/>
    <w:rsid w:val="00D34B84"/>
    <w:rsid w:val="00D4768F"/>
    <w:rsid w:val="00D67A87"/>
    <w:rsid w:val="00D70D82"/>
    <w:rsid w:val="00D84322"/>
    <w:rsid w:val="00DA4983"/>
    <w:rsid w:val="00DD2410"/>
    <w:rsid w:val="00DE7DD0"/>
    <w:rsid w:val="00DF3135"/>
    <w:rsid w:val="00E0261E"/>
    <w:rsid w:val="00E75FEA"/>
    <w:rsid w:val="00E87C31"/>
    <w:rsid w:val="00EB7AD8"/>
    <w:rsid w:val="00ED0CDE"/>
    <w:rsid w:val="00ED118B"/>
    <w:rsid w:val="00ED4451"/>
    <w:rsid w:val="00EF088C"/>
    <w:rsid w:val="00EF217C"/>
    <w:rsid w:val="00F11B6B"/>
    <w:rsid w:val="00F93595"/>
    <w:rsid w:val="00FD34AA"/>
    <w:rsid w:val="00FE79E7"/>
    <w:rsid w:val="00FF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EC"/>
  </w:style>
  <w:style w:type="paragraph" w:styleId="2">
    <w:name w:val="heading 2"/>
    <w:basedOn w:val="a"/>
    <w:next w:val="a"/>
    <w:link w:val="20"/>
    <w:qFormat/>
    <w:rsid w:val="00BF590B"/>
    <w:pPr>
      <w:keepNext/>
      <w:tabs>
        <w:tab w:val="right" w:pos="9355"/>
      </w:tabs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90B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E1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2E1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E1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94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F590B"/>
    <w:pPr>
      <w:keepNext/>
      <w:tabs>
        <w:tab w:val="right" w:pos="9355"/>
      </w:tabs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90B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E1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2E1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E1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94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0434</dc:creator>
  <cp:lastModifiedBy>user</cp:lastModifiedBy>
  <cp:revision>51</cp:revision>
  <dcterms:created xsi:type="dcterms:W3CDTF">2021-11-24T12:10:00Z</dcterms:created>
  <dcterms:modified xsi:type="dcterms:W3CDTF">2024-02-05T09:49:00Z</dcterms:modified>
</cp:coreProperties>
</file>