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6BA" w:rsidRDefault="00E976BA" w:rsidP="00E976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E976BA" w:rsidRDefault="00E976BA" w:rsidP="00E976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Свердловская область</w:t>
      </w:r>
    </w:p>
    <w:p w:rsidR="00E976BA" w:rsidRDefault="00E976BA" w:rsidP="00E976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76BA" w:rsidRDefault="00E976BA" w:rsidP="00E976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76BA" w:rsidRDefault="00E976BA" w:rsidP="00E976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ПЫШМИНСКОГО ГОРОДСКОГО ОКРУГА</w:t>
      </w:r>
    </w:p>
    <w:p w:rsidR="00E976BA" w:rsidRDefault="00E976BA" w:rsidP="00E976BA">
      <w:pPr>
        <w:pStyle w:val="3"/>
        <w:spacing w:before="0"/>
        <w:jc w:val="center"/>
        <w:rPr>
          <w:rFonts w:ascii="Times New Roman" w:hAnsi="Times New Roman" w:cs="Times New Roman"/>
          <w:bCs w:val="0"/>
          <w:i/>
          <w:sz w:val="26"/>
          <w:szCs w:val="28"/>
        </w:rPr>
      </w:pPr>
    </w:p>
    <w:p w:rsidR="00E976BA" w:rsidRDefault="00E976BA" w:rsidP="00E976BA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E976BA" w:rsidRDefault="00E976BA" w:rsidP="00E976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76BA" w:rsidRDefault="00E976BA" w:rsidP="00E976BA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27.02.2017 г.                                                                                    № 8</w:t>
      </w:r>
      <w:r>
        <w:rPr>
          <w:rFonts w:ascii="Times New Roman" w:hAnsi="Times New Roman"/>
          <w:b/>
          <w:sz w:val="28"/>
          <w:szCs w:val="28"/>
        </w:rPr>
        <w:t>6</w:t>
      </w:r>
    </w:p>
    <w:p w:rsidR="00E976BA" w:rsidRDefault="00E976BA" w:rsidP="00E976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р.п. Пышма</w:t>
      </w:r>
    </w:p>
    <w:p w:rsidR="00B34A04" w:rsidRDefault="00B34A04" w:rsidP="00F0795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A04" w:rsidRDefault="00B34A04" w:rsidP="00F0795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950" w:rsidRPr="00F07950" w:rsidRDefault="00F07950" w:rsidP="00F0795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950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</w:t>
      </w:r>
      <w:r w:rsidR="003657F4">
        <w:rPr>
          <w:rFonts w:ascii="Times New Roman" w:hAnsi="Times New Roman" w:cs="Times New Roman"/>
          <w:b/>
          <w:sz w:val="28"/>
          <w:szCs w:val="28"/>
        </w:rPr>
        <w:t>регулирования численности</w:t>
      </w:r>
      <w:r w:rsidRPr="00F07950">
        <w:rPr>
          <w:rFonts w:ascii="Times New Roman" w:hAnsi="Times New Roman" w:cs="Times New Roman"/>
          <w:b/>
          <w:sz w:val="28"/>
          <w:szCs w:val="28"/>
        </w:rPr>
        <w:t xml:space="preserve"> безнадзорных собак на территории Пышминского городского округа</w:t>
      </w:r>
    </w:p>
    <w:p w:rsidR="0074445C" w:rsidRPr="00F07950" w:rsidRDefault="007444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34A04" w:rsidRPr="00401561" w:rsidRDefault="00B34A04" w:rsidP="00B34A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56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40156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01561">
        <w:rPr>
          <w:rFonts w:ascii="Times New Roman" w:hAnsi="Times New Roman" w:cs="Times New Roman"/>
          <w:sz w:val="28"/>
          <w:szCs w:val="28"/>
        </w:rPr>
        <w:t xml:space="preserve"> Свердловской области от 03 декабря 2014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01561">
        <w:rPr>
          <w:rFonts w:ascii="Times New Roman" w:hAnsi="Times New Roman" w:cs="Times New Roman"/>
          <w:sz w:val="28"/>
          <w:szCs w:val="28"/>
        </w:rPr>
        <w:t xml:space="preserve"> 110-ОЗ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01561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организации проведения мероприятий по отлову и содержанию безнадзорных собак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hyperlink r:id="rId8" w:history="1">
        <w:r w:rsidRPr="0040156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01561">
        <w:rPr>
          <w:rFonts w:ascii="Times New Roman" w:hAnsi="Times New Roman" w:cs="Times New Roman"/>
          <w:sz w:val="28"/>
          <w:szCs w:val="28"/>
        </w:rPr>
        <w:t xml:space="preserve"> Правительства Свердловской области от 07.10.2015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01561">
        <w:rPr>
          <w:rFonts w:ascii="Times New Roman" w:hAnsi="Times New Roman" w:cs="Times New Roman"/>
          <w:sz w:val="28"/>
          <w:szCs w:val="28"/>
        </w:rPr>
        <w:t xml:space="preserve"> 917-ПП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01561">
        <w:rPr>
          <w:rFonts w:ascii="Times New Roman" w:hAnsi="Times New Roman" w:cs="Times New Roman"/>
          <w:sz w:val="28"/>
          <w:szCs w:val="28"/>
        </w:rPr>
        <w:t>Об утверждении Порядка отлова и содержания отловленных безнадзорных собак на территории Свердловской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01561">
        <w:rPr>
          <w:rFonts w:ascii="Times New Roman" w:hAnsi="Times New Roman" w:cs="Times New Roman"/>
          <w:sz w:val="28"/>
          <w:szCs w:val="28"/>
        </w:rPr>
        <w:t xml:space="preserve">, в целях усиления профилактических мероприятий по предупреждению заболеваний животных бешенством и другими болезнями, </w:t>
      </w:r>
      <w:r w:rsidR="003657F4">
        <w:rPr>
          <w:rFonts w:ascii="Times New Roman" w:hAnsi="Times New Roman" w:cs="Times New Roman"/>
          <w:sz w:val="28"/>
          <w:szCs w:val="28"/>
        </w:rPr>
        <w:t>регулирования численности</w:t>
      </w:r>
      <w:r w:rsidRPr="00401561">
        <w:rPr>
          <w:rFonts w:ascii="Times New Roman" w:hAnsi="Times New Roman" w:cs="Times New Roman"/>
          <w:sz w:val="28"/>
          <w:szCs w:val="28"/>
        </w:rPr>
        <w:t xml:space="preserve"> безнадзорных собак </w:t>
      </w:r>
      <w:r>
        <w:rPr>
          <w:rFonts w:ascii="Times New Roman" w:hAnsi="Times New Roman" w:cs="Times New Roman"/>
          <w:sz w:val="28"/>
          <w:szCs w:val="28"/>
        </w:rPr>
        <w:t>на территории Пышминского городского округа</w:t>
      </w:r>
      <w:r w:rsidRPr="00401561">
        <w:rPr>
          <w:rFonts w:ascii="Times New Roman" w:hAnsi="Times New Roman" w:cs="Times New Roman"/>
          <w:sz w:val="28"/>
          <w:szCs w:val="28"/>
        </w:rPr>
        <w:t xml:space="preserve"> Свердловской области и создания условий, исключающих возможность прич</w:t>
      </w:r>
      <w:r>
        <w:rPr>
          <w:rFonts w:ascii="Times New Roman" w:hAnsi="Times New Roman" w:cs="Times New Roman"/>
          <w:sz w:val="28"/>
          <w:szCs w:val="28"/>
        </w:rPr>
        <w:t>инения ими вреда здоровью людей, на основании устава Пышминского городского округа</w:t>
      </w:r>
    </w:p>
    <w:p w:rsidR="00B34A04" w:rsidRDefault="00B34A0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445C" w:rsidRPr="00F07950" w:rsidRDefault="00F07950" w:rsidP="00F0795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 </w:t>
      </w:r>
      <w:r w:rsidR="0074445C" w:rsidRPr="00F079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445C" w:rsidRPr="00F0795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445C" w:rsidRPr="00F0795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445C" w:rsidRPr="00F079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445C" w:rsidRPr="00F0795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445C" w:rsidRPr="00F079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445C" w:rsidRPr="00F0795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445C" w:rsidRPr="00F07950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445C" w:rsidRPr="00F0795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445C" w:rsidRPr="00F07950">
        <w:rPr>
          <w:rFonts w:ascii="Times New Roman" w:hAnsi="Times New Roman" w:cs="Times New Roman"/>
          <w:color w:val="000000" w:themeColor="text1"/>
          <w:sz w:val="28"/>
          <w:szCs w:val="28"/>
        </w:rPr>
        <w:t>ю:</w:t>
      </w:r>
    </w:p>
    <w:p w:rsidR="00F07950" w:rsidRPr="00401561" w:rsidRDefault="00F07950" w:rsidP="00F079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561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0" w:history="1">
        <w:r w:rsidRPr="00401561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401561">
        <w:rPr>
          <w:rFonts w:ascii="Times New Roman" w:hAnsi="Times New Roman" w:cs="Times New Roman"/>
          <w:sz w:val="28"/>
          <w:szCs w:val="28"/>
        </w:rPr>
        <w:t xml:space="preserve"> </w:t>
      </w:r>
      <w:r w:rsidR="00B37F06">
        <w:rPr>
          <w:rFonts w:ascii="Times New Roman" w:hAnsi="Times New Roman" w:cs="Times New Roman"/>
          <w:sz w:val="28"/>
          <w:szCs w:val="28"/>
        </w:rPr>
        <w:t>регулирования численности</w:t>
      </w:r>
      <w:r w:rsidRPr="00401561">
        <w:rPr>
          <w:rFonts w:ascii="Times New Roman" w:hAnsi="Times New Roman" w:cs="Times New Roman"/>
          <w:sz w:val="28"/>
          <w:szCs w:val="28"/>
        </w:rPr>
        <w:t xml:space="preserve"> безнадзорных собак на территории </w:t>
      </w:r>
      <w:r>
        <w:rPr>
          <w:rFonts w:ascii="Times New Roman" w:hAnsi="Times New Roman" w:cs="Times New Roman"/>
          <w:sz w:val="28"/>
          <w:szCs w:val="28"/>
        </w:rPr>
        <w:t>Пышминского городского</w:t>
      </w:r>
      <w:r w:rsidRPr="00401561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561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F07950" w:rsidRPr="00401561" w:rsidRDefault="00F07950" w:rsidP="00F079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561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в газете «Пышминские вести» и разместить на официальном сайте Пышминского городского округа в сети Интернет</w:t>
      </w:r>
      <w:r w:rsidRPr="00401561">
        <w:rPr>
          <w:rFonts w:ascii="Times New Roman" w:hAnsi="Times New Roman" w:cs="Times New Roman"/>
          <w:sz w:val="28"/>
          <w:szCs w:val="28"/>
        </w:rPr>
        <w:t>.</w:t>
      </w:r>
    </w:p>
    <w:p w:rsidR="00F07950" w:rsidRPr="00401561" w:rsidRDefault="00F07950" w:rsidP="00F079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561">
        <w:rPr>
          <w:rFonts w:ascii="Times New Roman" w:hAnsi="Times New Roman" w:cs="Times New Roman"/>
          <w:sz w:val="28"/>
          <w:szCs w:val="28"/>
        </w:rPr>
        <w:t>3. К</w:t>
      </w:r>
      <w:r>
        <w:rPr>
          <w:rFonts w:ascii="Times New Roman" w:hAnsi="Times New Roman" w:cs="Times New Roman"/>
          <w:sz w:val="28"/>
          <w:szCs w:val="28"/>
        </w:rPr>
        <w:t xml:space="preserve">онтроль за </w:t>
      </w:r>
      <w:r w:rsidRPr="00401561">
        <w:rPr>
          <w:rFonts w:ascii="Times New Roman" w:hAnsi="Times New Roman" w:cs="Times New Roman"/>
          <w:sz w:val="28"/>
          <w:szCs w:val="28"/>
        </w:rPr>
        <w:t>исполнен</w:t>
      </w:r>
      <w:r>
        <w:rPr>
          <w:rFonts w:ascii="Times New Roman" w:hAnsi="Times New Roman" w:cs="Times New Roman"/>
          <w:sz w:val="28"/>
          <w:szCs w:val="28"/>
        </w:rPr>
        <w:t>ием</w:t>
      </w:r>
      <w:r w:rsidRPr="00401561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заместителя главы </w:t>
      </w:r>
      <w:r>
        <w:rPr>
          <w:rFonts w:ascii="Times New Roman" w:hAnsi="Times New Roman" w:cs="Times New Roman"/>
          <w:sz w:val="28"/>
          <w:szCs w:val="28"/>
        </w:rPr>
        <w:t>администрации Пышминского городского округа по организации управления А.В. Кузеванову</w:t>
      </w:r>
    </w:p>
    <w:p w:rsidR="00F07950" w:rsidRPr="00401561" w:rsidRDefault="00F07950" w:rsidP="00F079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7950" w:rsidRPr="00900504" w:rsidRDefault="00F07950" w:rsidP="00F079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Пышминского городского округа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В.В. Соколов</w:t>
      </w:r>
    </w:p>
    <w:p w:rsidR="00E976BA" w:rsidRDefault="00E976B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76BA" w:rsidRDefault="00E976B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76BA" w:rsidRDefault="00E976B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76BA" w:rsidRDefault="00E976B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76BA" w:rsidRDefault="00E976B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445C" w:rsidRPr="00F07950" w:rsidRDefault="0074445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07950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2713A1" w:rsidRDefault="002713A1" w:rsidP="002713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4445C" w:rsidRPr="00F07950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74445C" w:rsidRPr="00F07950" w:rsidRDefault="002713A1" w:rsidP="002713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Пышминского городского округа </w:t>
      </w:r>
    </w:p>
    <w:p w:rsidR="0074445C" w:rsidRPr="00F07950" w:rsidRDefault="007444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7950">
        <w:rPr>
          <w:rFonts w:ascii="Times New Roman" w:hAnsi="Times New Roman" w:cs="Times New Roman"/>
          <w:sz w:val="28"/>
          <w:szCs w:val="28"/>
        </w:rPr>
        <w:t xml:space="preserve">от </w:t>
      </w:r>
      <w:r w:rsidR="002713A1">
        <w:rPr>
          <w:rFonts w:ascii="Times New Roman" w:hAnsi="Times New Roman" w:cs="Times New Roman"/>
          <w:sz w:val="28"/>
          <w:szCs w:val="28"/>
        </w:rPr>
        <w:t>_</w:t>
      </w:r>
      <w:r w:rsidR="00E976BA">
        <w:rPr>
          <w:rFonts w:ascii="Times New Roman" w:hAnsi="Times New Roman" w:cs="Times New Roman"/>
          <w:sz w:val="28"/>
          <w:szCs w:val="28"/>
        </w:rPr>
        <w:t>27.02.2017</w:t>
      </w:r>
      <w:r w:rsidR="002713A1">
        <w:rPr>
          <w:rFonts w:ascii="Times New Roman" w:hAnsi="Times New Roman" w:cs="Times New Roman"/>
          <w:sz w:val="28"/>
          <w:szCs w:val="28"/>
        </w:rPr>
        <w:t>_ г. № _</w:t>
      </w:r>
      <w:r w:rsidR="00E976BA">
        <w:rPr>
          <w:rFonts w:ascii="Times New Roman" w:hAnsi="Times New Roman" w:cs="Times New Roman"/>
          <w:sz w:val="28"/>
          <w:szCs w:val="28"/>
        </w:rPr>
        <w:t>86</w:t>
      </w:r>
      <w:bookmarkStart w:id="0" w:name="_GoBack"/>
      <w:bookmarkEnd w:id="0"/>
      <w:r w:rsidR="002713A1">
        <w:rPr>
          <w:rFonts w:ascii="Times New Roman" w:hAnsi="Times New Roman" w:cs="Times New Roman"/>
          <w:sz w:val="28"/>
          <w:szCs w:val="28"/>
        </w:rPr>
        <w:t>__</w:t>
      </w:r>
    </w:p>
    <w:p w:rsidR="0074445C" w:rsidRPr="00F07950" w:rsidRDefault="007444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713A1" w:rsidRPr="00401561" w:rsidRDefault="002713A1" w:rsidP="002713A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28"/>
      <w:bookmarkEnd w:id="1"/>
      <w:r w:rsidRPr="00401561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2713A1" w:rsidRPr="00401561" w:rsidRDefault="009F07DC" w:rsidP="002713A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регулирования численности</w:t>
      </w:r>
      <w:r w:rsidRPr="00F079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13A1" w:rsidRPr="00401561">
        <w:rPr>
          <w:rFonts w:ascii="Times New Roman" w:hAnsi="Times New Roman" w:cs="Times New Roman"/>
          <w:b/>
          <w:sz w:val="28"/>
          <w:szCs w:val="28"/>
        </w:rPr>
        <w:t xml:space="preserve">безнадзорных собак на территории </w:t>
      </w:r>
      <w:r w:rsidR="002713A1">
        <w:rPr>
          <w:rFonts w:ascii="Times New Roman" w:hAnsi="Times New Roman" w:cs="Times New Roman"/>
          <w:b/>
          <w:sz w:val="28"/>
          <w:szCs w:val="28"/>
        </w:rPr>
        <w:t>Пышминского городского</w:t>
      </w:r>
      <w:r w:rsidR="002713A1" w:rsidRPr="00401561">
        <w:rPr>
          <w:rFonts w:ascii="Times New Roman" w:hAnsi="Times New Roman" w:cs="Times New Roman"/>
          <w:b/>
          <w:sz w:val="28"/>
          <w:szCs w:val="28"/>
        </w:rPr>
        <w:t xml:space="preserve"> округа </w:t>
      </w:r>
    </w:p>
    <w:p w:rsidR="0074445C" w:rsidRPr="00F07950" w:rsidRDefault="007444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4445C" w:rsidRPr="00F07950" w:rsidRDefault="0074445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0795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4445C" w:rsidRPr="002713A1" w:rsidRDefault="0074445C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4A04" w:rsidRDefault="0074445C" w:rsidP="00B34A0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13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Настоящий Порядок разработан </w:t>
      </w:r>
      <w:r w:rsidR="00B34A0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34A04" w:rsidRPr="00F07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с Гражданским </w:t>
      </w:r>
      <w:hyperlink r:id="rId9" w:history="1">
        <w:r w:rsidR="00B34A04" w:rsidRPr="00F079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="00B34A04" w:rsidRPr="00F07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</w:t>
      </w:r>
      <w:hyperlink r:id="rId10" w:history="1">
        <w:r w:rsidR="00B34A04" w:rsidRPr="00F079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B34A04" w:rsidRPr="00F07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от 14 мая 1993 года N 4979-1 "О ветеринарии", Федеральными законами от 30 марта 1999 года </w:t>
      </w:r>
      <w:hyperlink r:id="rId11" w:history="1">
        <w:r w:rsidR="00B34A04" w:rsidRPr="00F07950">
          <w:rPr>
            <w:rFonts w:ascii="Times New Roman" w:hAnsi="Times New Roman" w:cs="Times New Roman"/>
            <w:color w:val="000000" w:themeColor="text1"/>
            <w:sz w:val="28"/>
            <w:szCs w:val="28"/>
          </w:rPr>
          <w:t>N 52-ФЗ</w:t>
        </w:r>
      </w:hyperlink>
      <w:r w:rsidR="00B34A04" w:rsidRPr="00F07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 санитарно-эпидемиологическом благополучии населения", от 06 октября 2003 года </w:t>
      </w:r>
      <w:hyperlink r:id="rId12" w:history="1">
        <w:r w:rsidR="00B34A04" w:rsidRPr="00F07950">
          <w:rPr>
            <w:rFonts w:ascii="Times New Roman" w:hAnsi="Times New Roman" w:cs="Times New Roman"/>
            <w:color w:val="000000" w:themeColor="text1"/>
            <w:sz w:val="28"/>
            <w:szCs w:val="28"/>
          </w:rPr>
          <w:t>N 131-ФЗ</w:t>
        </w:r>
      </w:hyperlink>
      <w:r w:rsidR="00B34A04" w:rsidRPr="00F07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hyperlink r:id="rId13" w:history="1">
        <w:r w:rsidR="00B34A04" w:rsidRPr="00F079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B34A04" w:rsidRPr="00F07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Свердловской области от 03 декабря 2014 года N 110-ОЗ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организации проведения мероприятий по отлову и содержанию безнадзорных собак", </w:t>
      </w:r>
      <w:hyperlink r:id="rId14" w:history="1">
        <w:r w:rsidR="00B34A04" w:rsidRPr="00F079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="00B34A04" w:rsidRPr="00F07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Свердловской области от 07 октября 2015 года N 917-ПП "Об утверждении Порядка отлова и содержания отловленных безнадзорных собак на территории Свердловской области", </w:t>
      </w:r>
      <w:hyperlink r:id="rId15" w:history="1">
        <w:r w:rsidR="00B34A04" w:rsidRPr="00F079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="00B34A04" w:rsidRPr="00F07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Свердловской области от 22 сентября 2015 года N 856-ПП "Об утверждении Порядка предоставления и расходования субвенций из областного бюджета местным бюджетам на осуществление государственного полномочия Свердловской области по организации проведения мероприятий по отлову и содержанию собак", на основании </w:t>
      </w:r>
      <w:hyperlink r:id="rId16" w:history="1">
        <w:r w:rsidR="00B34A04" w:rsidRPr="00F07950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Устава</w:t>
        </w:r>
      </w:hyperlink>
      <w:r w:rsidR="00B34A04" w:rsidRPr="00F07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4A04">
        <w:rPr>
          <w:rFonts w:ascii="Times New Roman" w:hAnsi="Times New Roman" w:cs="Times New Roman"/>
          <w:color w:val="000000" w:themeColor="text1"/>
          <w:sz w:val="28"/>
          <w:szCs w:val="28"/>
        </w:rPr>
        <w:t>Пышминского городского округа</w:t>
      </w:r>
    </w:p>
    <w:p w:rsidR="0074445C" w:rsidRPr="00F07950" w:rsidRDefault="00744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950">
        <w:rPr>
          <w:rFonts w:ascii="Times New Roman" w:hAnsi="Times New Roman" w:cs="Times New Roman"/>
          <w:sz w:val="28"/>
          <w:szCs w:val="28"/>
        </w:rPr>
        <w:t xml:space="preserve">Настоящий Порядок направлен на решение вопросов регулирования численности безнадзорных собак на территории </w:t>
      </w:r>
      <w:r w:rsidR="002713A1"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Pr="00F07950">
        <w:rPr>
          <w:rFonts w:ascii="Times New Roman" w:hAnsi="Times New Roman" w:cs="Times New Roman"/>
          <w:sz w:val="28"/>
          <w:szCs w:val="28"/>
        </w:rPr>
        <w:t xml:space="preserve"> путем осуществления мероприятий по отлову безнадзорных собак, транспортировке, учету, пристройству, временному содержанию, кастрации (стерилизации), эвтаназии отловленных безнадзорных собак, утилизации трупов отловленных безнадзорных собак (далее - мероприятия по регулированию численности безнадзорных собак).</w:t>
      </w:r>
    </w:p>
    <w:p w:rsidR="0074445C" w:rsidRPr="00F07950" w:rsidRDefault="00744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950">
        <w:rPr>
          <w:rFonts w:ascii="Times New Roman" w:hAnsi="Times New Roman" w:cs="Times New Roman"/>
          <w:sz w:val="28"/>
          <w:szCs w:val="28"/>
        </w:rPr>
        <w:t>1.2. Основные понятия и определения, используемые в настоящем Порядке:</w:t>
      </w:r>
    </w:p>
    <w:p w:rsidR="0074445C" w:rsidRPr="00F07950" w:rsidRDefault="00744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950">
        <w:rPr>
          <w:rFonts w:ascii="Times New Roman" w:hAnsi="Times New Roman" w:cs="Times New Roman"/>
          <w:sz w:val="28"/>
          <w:szCs w:val="28"/>
        </w:rPr>
        <w:t>1.2.1. Безнадзорные собаки - собаки, находящиеся в общественных местах без сопровождения человека, за исключением случаев, когда животное временно находится на привязи в местах общего пользования.</w:t>
      </w:r>
    </w:p>
    <w:p w:rsidR="0074445C" w:rsidRPr="00F07950" w:rsidRDefault="00744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950">
        <w:rPr>
          <w:rFonts w:ascii="Times New Roman" w:hAnsi="Times New Roman" w:cs="Times New Roman"/>
          <w:sz w:val="28"/>
          <w:szCs w:val="28"/>
        </w:rPr>
        <w:t>1.2.2. Пункт временного содержания отловленных безнадзорных собак - место содержания найденных, отловленных собак, где они содержатся до принятия решения о дальнейшем их использовании.</w:t>
      </w:r>
    </w:p>
    <w:p w:rsidR="0074445C" w:rsidRPr="00F07950" w:rsidRDefault="00744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950">
        <w:rPr>
          <w:rFonts w:ascii="Times New Roman" w:hAnsi="Times New Roman" w:cs="Times New Roman"/>
          <w:sz w:val="28"/>
          <w:szCs w:val="28"/>
        </w:rPr>
        <w:lastRenderedPageBreak/>
        <w:t>1.2.3. Специализированная организация - юридическое лицо или индивидуальный предприниматель, осуществляющее отлов, перевозку, содержание отловленных безнадзорных собак, проведение иных мероприятий с безнадзорными животными, а также учреждения, создаваемые органами местного самоуправления.</w:t>
      </w:r>
    </w:p>
    <w:p w:rsidR="0074445C" w:rsidRPr="00F07950" w:rsidRDefault="00744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950">
        <w:rPr>
          <w:rFonts w:ascii="Times New Roman" w:hAnsi="Times New Roman" w:cs="Times New Roman"/>
          <w:sz w:val="28"/>
          <w:szCs w:val="28"/>
        </w:rPr>
        <w:t>1.2.4. Отлов - изъятие безнадзорного животного из среды обитания посредством поимки с использованием специальных технических приспособлений, не травмирующих животных, при помощи специальных средств временной иммобилизации.</w:t>
      </w:r>
    </w:p>
    <w:p w:rsidR="0074445C" w:rsidRPr="00F07950" w:rsidRDefault="00744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950">
        <w:rPr>
          <w:rFonts w:ascii="Times New Roman" w:hAnsi="Times New Roman" w:cs="Times New Roman"/>
          <w:sz w:val="28"/>
          <w:szCs w:val="28"/>
        </w:rPr>
        <w:t>1.2.5. Специальный питомник - оборудованное место содержания отловленных безнадзорных животных.</w:t>
      </w:r>
    </w:p>
    <w:p w:rsidR="0074445C" w:rsidRPr="00F07950" w:rsidRDefault="00744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950">
        <w:rPr>
          <w:rFonts w:ascii="Times New Roman" w:hAnsi="Times New Roman" w:cs="Times New Roman"/>
          <w:sz w:val="28"/>
          <w:szCs w:val="28"/>
        </w:rPr>
        <w:t>1.2.6. Услуги по отлову безнадзорных животных - услуги по поддержанию надлежащего санитарно-гигиенического состояния территории населенного пункта посредством поимки безнадзорных животных, содержанию их в пунктах передержки и приютах, утилизации животных.</w:t>
      </w:r>
    </w:p>
    <w:p w:rsidR="0074445C" w:rsidRPr="00F07950" w:rsidRDefault="00744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950">
        <w:rPr>
          <w:rFonts w:ascii="Times New Roman" w:hAnsi="Times New Roman" w:cs="Times New Roman"/>
          <w:sz w:val="28"/>
          <w:szCs w:val="28"/>
        </w:rPr>
        <w:t>1.2.7. Стерилизация (кастрация) - искусственное прекращение функции половых желез самцов и самок.</w:t>
      </w:r>
    </w:p>
    <w:p w:rsidR="0074445C" w:rsidRPr="00F07950" w:rsidRDefault="00744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950">
        <w:rPr>
          <w:rFonts w:ascii="Times New Roman" w:hAnsi="Times New Roman" w:cs="Times New Roman"/>
          <w:sz w:val="28"/>
          <w:szCs w:val="28"/>
        </w:rPr>
        <w:t>1.2.8. Эвтаназия - быстрое и безболезненное усыпление животного, влекущее необратимое прекращение его жизнедеятельности.</w:t>
      </w:r>
    </w:p>
    <w:p w:rsidR="0074445C" w:rsidRPr="00F07950" w:rsidRDefault="007444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4445C" w:rsidRPr="00F07950" w:rsidRDefault="0074445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07950">
        <w:rPr>
          <w:rFonts w:ascii="Times New Roman" w:hAnsi="Times New Roman" w:cs="Times New Roman"/>
          <w:sz w:val="28"/>
          <w:szCs w:val="28"/>
        </w:rPr>
        <w:t>2. ФИНАНСОВОЕ ОБЕСПЕЧЕНИЕ МЕРОПРИЯТИЙ</w:t>
      </w:r>
    </w:p>
    <w:p w:rsidR="0074445C" w:rsidRPr="00F07950" w:rsidRDefault="00744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07950">
        <w:rPr>
          <w:rFonts w:ascii="Times New Roman" w:hAnsi="Times New Roman" w:cs="Times New Roman"/>
          <w:sz w:val="28"/>
          <w:szCs w:val="28"/>
        </w:rPr>
        <w:t>ПО РЕГУЛИРОВАНИЮ ЧИСЛЕННОСТИ БЕЗНАДЗОРНЫХ СОБАК</w:t>
      </w:r>
    </w:p>
    <w:p w:rsidR="0074445C" w:rsidRPr="00F07950" w:rsidRDefault="007444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4445C" w:rsidRPr="00F07950" w:rsidRDefault="00744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950">
        <w:rPr>
          <w:rFonts w:ascii="Times New Roman" w:hAnsi="Times New Roman" w:cs="Times New Roman"/>
          <w:sz w:val="28"/>
          <w:szCs w:val="28"/>
        </w:rPr>
        <w:t xml:space="preserve">2.1. Главным администратором доходов и главным распорядителем бюджетных средств на проведение мероприятий по регулированию численности безнадзорных собак </w:t>
      </w:r>
      <w:r w:rsidR="003657F4">
        <w:rPr>
          <w:rFonts w:ascii="Times New Roman" w:hAnsi="Times New Roman" w:cs="Times New Roman"/>
          <w:sz w:val="28"/>
          <w:szCs w:val="28"/>
        </w:rPr>
        <w:t>является</w:t>
      </w:r>
      <w:r w:rsidRPr="00F07950">
        <w:rPr>
          <w:rFonts w:ascii="Times New Roman" w:hAnsi="Times New Roman" w:cs="Times New Roman"/>
          <w:sz w:val="28"/>
          <w:szCs w:val="28"/>
        </w:rPr>
        <w:t xml:space="preserve"> Уполномоченный орган местного самоуправления </w:t>
      </w:r>
      <w:r w:rsidR="002713A1">
        <w:rPr>
          <w:rFonts w:ascii="Times New Roman" w:hAnsi="Times New Roman" w:cs="Times New Roman"/>
          <w:sz w:val="28"/>
          <w:szCs w:val="28"/>
        </w:rPr>
        <w:t>–</w:t>
      </w:r>
      <w:r w:rsidRPr="00F07950">
        <w:rPr>
          <w:rFonts w:ascii="Times New Roman" w:hAnsi="Times New Roman" w:cs="Times New Roman"/>
          <w:sz w:val="28"/>
          <w:szCs w:val="28"/>
        </w:rPr>
        <w:t xml:space="preserve"> </w:t>
      </w:r>
      <w:r w:rsidR="002713A1">
        <w:rPr>
          <w:rFonts w:ascii="Times New Roman" w:hAnsi="Times New Roman" w:cs="Times New Roman"/>
          <w:sz w:val="28"/>
          <w:szCs w:val="28"/>
        </w:rPr>
        <w:t>администраци</w:t>
      </w:r>
      <w:r w:rsidR="003657F4">
        <w:rPr>
          <w:rFonts w:ascii="Times New Roman" w:hAnsi="Times New Roman" w:cs="Times New Roman"/>
          <w:sz w:val="28"/>
          <w:szCs w:val="28"/>
        </w:rPr>
        <w:t>я</w:t>
      </w:r>
      <w:r w:rsidR="002713A1">
        <w:rPr>
          <w:rFonts w:ascii="Times New Roman" w:hAnsi="Times New Roman" w:cs="Times New Roman"/>
          <w:sz w:val="28"/>
          <w:szCs w:val="28"/>
        </w:rPr>
        <w:t xml:space="preserve"> Пышминского городского округа</w:t>
      </w:r>
      <w:r w:rsidRPr="00F07950">
        <w:rPr>
          <w:rFonts w:ascii="Times New Roman" w:hAnsi="Times New Roman" w:cs="Times New Roman"/>
          <w:sz w:val="28"/>
          <w:szCs w:val="28"/>
        </w:rPr>
        <w:t>.</w:t>
      </w:r>
    </w:p>
    <w:p w:rsidR="002713A1" w:rsidRPr="00401561" w:rsidRDefault="0074445C" w:rsidP="00271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950">
        <w:rPr>
          <w:rFonts w:ascii="Times New Roman" w:hAnsi="Times New Roman" w:cs="Times New Roman"/>
          <w:sz w:val="28"/>
          <w:szCs w:val="28"/>
        </w:rPr>
        <w:t xml:space="preserve">2.2. </w:t>
      </w:r>
      <w:r w:rsidR="002713A1">
        <w:rPr>
          <w:rFonts w:ascii="Times New Roman" w:hAnsi="Times New Roman" w:cs="Times New Roman"/>
          <w:sz w:val="28"/>
          <w:szCs w:val="28"/>
        </w:rPr>
        <w:t>Администрация Пышминского городского округа</w:t>
      </w:r>
      <w:r w:rsidRPr="00F07950">
        <w:rPr>
          <w:rFonts w:ascii="Times New Roman" w:hAnsi="Times New Roman" w:cs="Times New Roman"/>
          <w:sz w:val="28"/>
          <w:szCs w:val="28"/>
        </w:rPr>
        <w:t xml:space="preserve"> </w:t>
      </w:r>
      <w:r w:rsidR="002713A1" w:rsidRPr="00401561">
        <w:rPr>
          <w:rFonts w:ascii="Times New Roman" w:hAnsi="Times New Roman" w:cs="Times New Roman"/>
          <w:sz w:val="28"/>
          <w:szCs w:val="28"/>
        </w:rPr>
        <w:t xml:space="preserve">обеспечивает проведение мероприятий по регулированию численности безнадзорных собак путем определения </w:t>
      </w:r>
      <w:r w:rsidR="003657F4">
        <w:rPr>
          <w:rFonts w:ascii="Times New Roman" w:hAnsi="Times New Roman" w:cs="Times New Roman"/>
          <w:sz w:val="28"/>
          <w:szCs w:val="28"/>
        </w:rPr>
        <w:t>поставщика, исполнителя (подрядчика)</w:t>
      </w:r>
      <w:r w:rsidR="002713A1" w:rsidRPr="00401561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hyperlink r:id="rId17" w:history="1">
        <w:r w:rsidR="002713A1" w:rsidRPr="0040156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713A1" w:rsidRPr="00401561">
        <w:rPr>
          <w:rFonts w:ascii="Times New Roman" w:hAnsi="Times New Roman" w:cs="Times New Roman"/>
          <w:sz w:val="28"/>
          <w:szCs w:val="28"/>
        </w:rPr>
        <w:t xml:space="preserve"> от 05 апреля 2013 года </w:t>
      </w:r>
      <w:r w:rsidR="002713A1">
        <w:rPr>
          <w:rFonts w:ascii="Times New Roman" w:hAnsi="Times New Roman" w:cs="Times New Roman"/>
          <w:sz w:val="28"/>
          <w:szCs w:val="28"/>
        </w:rPr>
        <w:t>№</w:t>
      </w:r>
      <w:r w:rsidR="002713A1" w:rsidRPr="00401561">
        <w:rPr>
          <w:rFonts w:ascii="Times New Roman" w:hAnsi="Times New Roman" w:cs="Times New Roman"/>
          <w:sz w:val="28"/>
          <w:szCs w:val="28"/>
        </w:rPr>
        <w:t xml:space="preserve"> 44-ФЗ </w:t>
      </w:r>
      <w:r w:rsidR="002713A1">
        <w:rPr>
          <w:rFonts w:ascii="Times New Roman" w:hAnsi="Times New Roman" w:cs="Times New Roman"/>
          <w:sz w:val="28"/>
          <w:szCs w:val="28"/>
        </w:rPr>
        <w:t>«</w:t>
      </w:r>
      <w:r w:rsidR="002713A1" w:rsidRPr="00401561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2713A1">
        <w:rPr>
          <w:rFonts w:ascii="Times New Roman" w:hAnsi="Times New Roman" w:cs="Times New Roman"/>
          <w:sz w:val="28"/>
          <w:szCs w:val="28"/>
        </w:rPr>
        <w:t>»</w:t>
      </w:r>
      <w:r w:rsidR="002713A1" w:rsidRPr="00401561">
        <w:rPr>
          <w:rFonts w:ascii="Times New Roman" w:hAnsi="Times New Roman" w:cs="Times New Roman"/>
          <w:sz w:val="28"/>
          <w:szCs w:val="28"/>
        </w:rPr>
        <w:t xml:space="preserve"> в пределах средств, предусмотренных на соответствующий финансовый год в бюджете </w:t>
      </w:r>
      <w:r w:rsidR="002713A1">
        <w:rPr>
          <w:rFonts w:ascii="Times New Roman" w:hAnsi="Times New Roman" w:cs="Times New Roman"/>
          <w:sz w:val="28"/>
          <w:szCs w:val="28"/>
        </w:rPr>
        <w:t>Пышминского городского</w:t>
      </w:r>
      <w:r w:rsidR="002713A1" w:rsidRPr="00401561">
        <w:rPr>
          <w:rFonts w:ascii="Times New Roman" w:hAnsi="Times New Roman" w:cs="Times New Roman"/>
          <w:sz w:val="28"/>
          <w:szCs w:val="28"/>
        </w:rPr>
        <w:t xml:space="preserve"> округа, в том числе поступивших в качестве субвенций из бюджета Свердловской области на соответствующие цели.</w:t>
      </w:r>
    </w:p>
    <w:p w:rsidR="0074445C" w:rsidRPr="00F07950" w:rsidRDefault="00744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950">
        <w:rPr>
          <w:rFonts w:ascii="Times New Roman" w:hAnsi="Times New Roman" w:cs="Times New Roman"/>
          <w:sz w:val="28"/>
          <w:szCs w:val="28"/>
        </w:rPr>
        <w:t>2.</w:t>
      </w:r>
      <w:r w:rsidR="002713A1">
        <w:rPr>
          <w:rFonts w:ascii="Times New Roman" w:hAnsi="Times New Roman" w:cs="Times New Roman"/>
          <w:sz w:val="28"/>
          <w:szCs w:val="28"/>
        </w:rPr>
        <w:t>3</w:t>
      </w:r>
      <w:r w:rsidRPr="00F07950">
        <w:rPr>
          <w:rFonts w:ascii="Times New Roman" w:hAnsi="Times New Roman" w:cs="Times New Roman"/>
          <w:sz w:val="28"/>
          <w:szCs w:val="28"/>
        </w:rPr>
        <w:t>. Субвенции, предоставленные из бюджета Свердловской области на осуществление переданного государственного полномочия, расходуются исключительно:</w:t>
      </w:r>
    </w:p>
    <w:p w:rsidR="0074445C" w:rsidRPr="00F07950" w:rsidRDefault="00744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950">
        <w:rPr>
          <w:rFonts w:ascii="Times New Roman" w:hAnsi="Times New Roman" w:cs="Times New Roman"/>
          <w:sz w:val="28"/>
          <w:szCs w:val="28"/>
        </w:rPr>
        <w:t>2.</w:t>
      </w:r>
      <w:r w:rsidR="002713A1">
        <w:rPr>
          <w:rFonts w:ascii="Times New Roman" w:hAnsi="Times New Roman" w:cs="Times New Roman"/>
          <w:sz w:val="28"/>
          <w:szCs w:val="28"/>
        </w:rPr>
        <w:t>3</w:t>
      </w:r>
      <w:r w:rsidRPr="00F07950">
        <w:rPr>
          <w:rFonts w:ascii="Times New Roman" w:hAnsi="Times New Roman" w:cs="Times New Roman"/>
          <w:sz w:val="28"/>
          <w:szCs w:val="28"/>
        </w:rPr>
        <w:t>.1. На проведение мероприятий по регулированию численности безнадзорных собак.</w:t>
      </w:r>
    </w:p>
    <w:p w:rsidR="0074445C" w:rsidRPr="00F07950" w:rsidRDefault="00744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950">
        <w:rPr>
          <w:rFonts w:ascii="Times New Roman" w:hAnsi="Times New Roman" w:cs="Times New Roman"/>
          <w:sz w:val="28"/>
          <w:szCs w:val="28"/>
        </w:rPr>
        <w:t>2.</w:t>
      </w:r>
      <w:r w:rsidR="002713A1">
        <w:rPr>
          <w:rFonts w:ascii="Times New Roman" w:hAnsi="Times New Roman" w:cs="Times New Roman"/>
          <w:sz w:val="28"/>
          <w:szCs w:val="28"/>
        </w:rPr>
        <w:t>3</w:t>
      </w:r>
      <w:r w:rsidRPr="00F07950">
        <w:rPr>
          <w:rFonts w:ascii="Times New Roman" w:hAnsi="Times New Roman" w:cs="Times New Roman"/>
          <w:sz w:val="28"/>
          <w:szCs w:val="28"/>
        </w:rPr>
        <w:t>.2. На обеспечение деятельности по проведению мероприятий по регулированию численности безнадзорных собак.</w:t>
      </w:r>
    </w:p>
    <w:p w:rsidR="0074445C" w:rsidRPr="00F07950" w:rsidRDefault="00744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950">
        <w:rPr>
          <w:rFonts w:ascii="Times New Roman" w:hAnsi="Times New Roman" w:cs="Times New Roman"/>
          <w:sz w:val="28"/>
          <w:szCs w:val="28"/>
        </w:rPr>
        <w:t>2.</w:t>
      </w:r>
      <w:r w:rsidR="002713A1">
        <w:rPr>
          <w:rFonts w:ascii="Times New Roman" w:hAnsi="Times New Roman" w:cs="Times New Roman"/>
          <w:sz w:val="28"/>
          <w:szCs w:val="28"/>
        </w:rPr>
        <w:t>4</w:t>
      </w:r>
      <w:r w:rsidRPr="00F07950">
        <w:rPr>
          <w:rFonts w:ascii="Times New Roman" w:hAnsi="Times New Roman" w:cs="Times New Roman"/>
          <w:sz w:val="28"/>
          <w:szCs w:val="28"/>
        </w:rPr>
        <w:t xml:space="preserve">. </w:t>
      </w:r>
      <w:r w:rsidR="002713A1">
        <w:rPr>
          <w:rFonts w:ascii="Times New Roman" w:hAnsi="Times New Roman" w:cs="Times New Roman"/>
          <w:sz w:val="28"/>
          <w:szCs w:val="28"/>
        </w:rPr>
        <w:t>Финансовый отдел администрации Пышминского городского округа</w:t>
      </w:r>
      <w:r w:rsidRPr="00F07950"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 </w:t>
      </w:r>
      <w:r w:rsidR="003657F4">
        <w:rPr>
          <w:rFonts w:ascii="Times New Roman" w:hAnsi="Times New Roman" w:cs="Times New Roman"/>
          <w:sz w:val="28"/>
          <w:szCs w:val="28"/>
        </w:rPr>
        <w:t>П</w:t>
      </w:r>
      <w:r w:rsidRPr="00F07950">
        <w:rPr>
          <w:rFonts w:ascii="Times New Roman" w:hAnsi="Times New Roman" w:cs="Times New Roman"/>
          <w:sz w:val="28"/>
          <w:szCs w:val="28"/>
        </w:rPr>
        <w:t xml:space="preserve">орядком предоставления и расходования </w:t>
      </w:r>
      <w:r w:rsidRPr="00F07950">
        <w:rPr>
          <w:rFonts w:ascii="Times New Roman" w:hAnsi="Times New Roman" w:cs="Times New Roman"/>
          <w:sz w:val="28"/>
          <w:szCs w:val="28"/>
        </w:rPr>
        <w:lastRenderedPageBreak/>
        <w:t xml:space="preserve">субвенций из областного бюджета местным бюджетам на осуществление государственного полномочия Свердловской области по регулированию численности безнадзорных собак, направляет в Департамент </w:t>
      </w:r>
      <w:r w:rsidR="002713A1">
        <w:rPr>
          <w:rFonts w:ascii="Times New Roman" w:hAnsi="Times New Roman" w:cs="Times New Roman"/>
          <w:sz w:val="28"/>
          <w:szCs w:val="28"/>
        </w:rPr>
        <w:t>в</w:t>
      </w:r>
      <w:r w:rsidRPr="00F07950">
        <w:rPr>
          <w:rFonts w:ascii="Times New Roman" w:hAnsi="Times New Roman" w:cs="Times New Roman"/>
          <w:sz w:val="28"/>
          <w:szCs w:val="28"/>
        </w:rPr>
        <w:t>етеринарии Свердловской области:</w:t>
      </w:r>
    </w:p>
    <w:p w:rsidR="0074445C" w:rsidRPr="00F07950" w:rsidRDefault="00744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950">
        <w:rPr>
          <w:rFonts w:ascii="Times New Roman" w:hAnsi="Times New Roman" w:cs="Times New Roman"/>
          <w:sz w:val="28"/>
          <w:szCs w:val="28"/>
        </w:rPr>
        <w:t>2.</w:t>
      </w:r>
      <w:r w:rsidR="002713A1">
        <w:rPr>
          <w:rFonts w:ascii="Times New Roman" w:hAnsi="Times New Roman" w:cs="Times New Roman"/>
          <w:sz w:val="28"/>
          <w:szCs w:val="28"/>
        </w:rPr>
        <w:t>4</w:t>
      </w:r>
      <w:r w:rsidRPr="00F07950">
        <w:rPr>
          <w:rFonts w:ascii="Times New Roman" w:hAnsi="Times New Roman" w:cs="Times New Roman"/>
          <w:sz w:val="28"/>
          <w:szCs w:val="28"/>
        </w:rPr>
        <w:t>.1. Заявку на перечисление субвенции из областного бюджета местным бюджетам на осуществление полномочия по регулированию численности безнадзорных собак.</w:t>
      </w:r>
    </w:p>
    <w:p w:rsidR="0074445C" w:rsidRPr="00F07950" w:rsidRDefault="00744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950">
        <w:rPr>
          <w:rFonts w:ascii="Times New Roman" w:hAnsi="Times New Roman" w:cs="Times New Roman"/>
          <w:sz w:val="28"/>
          <w:szCs w:val="28"/>
        </w:rPr>
        <w:t>2.</w:t>
      </w:r>
      <w:r w:rsidR="002713A1">
        <w:rPr>
          <w:rFonts w:ascii="Times New Roman" w:hAnsi="Times New Roman" w:cs="Times New Roman"/>
          <w:sz w:val="28"/>
          <w:szCs w:val="28"/>
        </w:rPr>
        <w:t>4</w:t>
      </w:r>
      <w:r w:rsidRPr="00F07950">
        <w:rPr>
          <w:rFonts w:ascii="Times New Roman" w:hAnsi="Times New Roman" w:cs="Times New Roman"/>
          <w:sz w:val="28"/>
          <w:szCs w:val="28"/>
        </w:rPr>
        <w:t xml:space="preserve">.2. Отчет о деятельности по проведению мероприятий по регулированию численности безнадзорных собак на территории </w:t>
      </w:r>
      <w:r w:rsidR="002713A1"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Pr="00F07950">
        <w:rPr>
          <w:rFonts w:ascii="Times New Roman" w:hAnsi="Times New Roman" w:cs="Times New Roman"/>
          <w:sz w:val="28"/>
          <w:szCs w:val="28"/>
        </w:rPr>
        <w:t>.</w:t>
      </w:r>
    </w:p>
    <w:p w:rsidR="0074445C" w:rsidRPr="00F07950" w:rsidRDefault="00744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950">
        <w:rPr>
          <w:rFonts w:ascii="Times New Roman" w:hAnsi="Times New Roman" w:cs="Times New Roman"/>
          <w:sz w:val="28"/>
          <w:szCs w:val="28"/>
        </w:rPr>
        <w:t>2.</w:t>
      </w:r>
      <w:r w:rsidR="002713A1">
        <w:rPr>
          <w:rFonts w:ascii="Times New Roman" w:hAnsi="Times New Roman" w:cs="Times New Roman"/>
          <w:sz w:val="28"/>
          <w:szCs w:val="28"/>
        </w:rPr>
        <w:t>4</w:t>
      </w:r>
      <w:r w:rsidRPr="00F07950">
        <w:rPr>
          <w:rFonts w:ascii="Times New Roman" w:hAnsi="Times New Roman" w:cs="Times New Roman"/>
          <w:sz w:val="28"/>
          <w:szCs w:val="28"/>
        </w:rPr>
        <w:t xml:space="preserve">.3. Отчет о расходовании субвенций из областного бюджета местным бюджетам на осуществление полномочия по регулированию численности безнадзорных собак </w:t>
      </w:r>
      <w:r w:rsidR="002713A1">
        <w:rPr>
          <w:rFonts w:ascii="Times New Roman" w:hAnsi="Times New Roman" w:cs="Times New Roman"/>
          <w:sz w:val="28"/>
          <w:szCs w:val="28"/>
        </w:rPr>
        <w:t>администрации Пышминского городского округа</w:t>
      </w:r>
      <w:r w:rsidRPr="00F07950">
        <w:rPr>
          <w:rFonts w:ascii="Times New Roman" w:hAnsi="Times New Roman" w:cs="Times New Roman"/>
          <w:sz w:val="28"/>
          <w:szCs w:val="28"/>
        </w:rPr>
        <w:t>.</w:t>
      </w:r>
    </w:p>
    <w:p w:rsidR="0074445C" w:rsidRPr="00F07950" w:rsidRDefault="00744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950">
        <w:rPr>
          <w:rFonts w:ascii="Times New Roman" w:hAnsi="Times New Roman" w:cs="Times New Roman"/>
          <w:sz w:val="28"/>
          <w:szCs w:val="28"/>
        </w:rPr>
        <w:t>2.</w:t>
      </w:r>
      <w:r w:rsidR="002713A1">
        <w:rPr>
          <w:rFonts w:ascii="Times New Roman" w:hAnsi="Times New Roman" w:cs="Times New Roman"/>
          <w:sz w:val="28"/>
          <w:szCs w:val="28"/>
        </w:rPr>
        <w:t>5</w:t>
      </w:r>
      <w:r w:rsidRPr="00F07950">
        <w:rPr>
          <w:rFonts w:ascii="Times New Roman" w:hAnsi="Times New Roman" w:cs="Times New Roman"/>
          <w:sz w:val="28"/>
          <w:szCs w:val="28"/>
        </w:rPr>
        <w:t>. Средства, полученные из областного бюджета в виде субвенций, носят целевой характер и не могут быть использованы на иные цели. Нецелевое использование бюджетных средств влечет применение мер ответственности в соответствии с бюджетным, административным и уголовным законодательством Российской Федерации.</w:t>
      </w:r>
    </w:p>
    <w:p w:rsidR="00611423" w:rsidRDefault="00744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950">
        <w:rPr>
          <w:rFonts w:ascii="Times New Roman" w:hAnsi="Times New Roman" w:cs="Times New Roman"/>
          <w:sz w:val="28"/>
          <w:szCs w:val="28"/>
        </w:rPr>
        <w:t xml:space="preserve">2.7. </w:t>
      </w:r>
      <w:r w:rsidR="00611423">
        <w:rPr>
          <w:rFonts w:ascii="Times New Roman" w:hAnsi="Times New Roman" w:cs="Times New Roman"/>
          <w:sz w:val="28"/>
          <w:szCs w:val="28"/>
        </w:rPr>
        <w:t>К</w:t>
      </w:r>
      <w:r w:rsidRPr="00F07950">
        <w:rPr>
          <w:rFonts w:ascii="Times New Roman" w:hAnsi="Times New Roman" w:cs="Times New Roman"/>
          <w:sz w:val="28"/>
          <w:szCs w:val="28"/>
        </w:rPr>
        <w:t>онтроль за целевым использованием б</w:t>
      </w:r>
      <w:r w:rsidR="00611423">
        <w:rPr>
          <w:rFonts w:ascii="Times New Roman" w:hAnsi="Times New Roman" w:cs="Times New Roman"/>
          <w:sz w:val="28"/>
          <w:szCs w:val="28"/>
        </w:rPr>
        <w:t>юджетных средств осуществляется:</w:t>
      </w:r>
    </w:p>
    <w:p w:rsidR="00611423" w:rsidRDefault="006114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уполномоченным исполнительным органом государственной власти Свердловской области в сфере ветеринарии;</w:t>
      </w:r>
    </w:p>
    <w:p w:rsidR="0074445C" w:rsidRPr="00F07950" w:rsidRDefault="006114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Финансовым органом Свердловской области</w:t>
      </w:r>
      <w:r w:rsidR="0074445C" w:rsidRPr="00F07950">
        <w:rPr>
          <w:rFonts w:ascii="Times New Roman" w:hAnsi="Times New Roman" w:cs="Times New Roman"/>
          <w:sz w:val="28"/>
          <w:szCs w:val="28"/>
        </w:rPr>
        <w:t>.</w:t>
      </w:r>
    </w:p>
    <w:p w:rsidR="0074445C" w:rsidRPr="00F07950" w:rsidRDefault="007444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4445C" w:rsidRPr="00F07950" w:rsidRDefault="0074445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07950">
        <w:rPr>
          <w:rFonts w:ascii="Times New Roman" w:hAnsi="Times New Roman" w:cs="Times New Roman"/>
          <w:sz w:val="28"/>
          <w:szCs w:val="28"/>
        </w:rPr>
        <w:t>3. ЦЕЛИ РЕГУЛИРОВАНИЯ ЧИСЛЕННОСТИ</w:t>
      </w:r>
    </w:p>
    <w:p w:rsidR="0074445C" w:rsidRPr="00F07950" w:rsidRDefault="00744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07950">
        <w:rPr>
          <w:rFonts w:ascii="Times New Roman" w:hAnsi="Times New Roman" w:cs="Times New Roman"/>
          <w:sz w:val="28"/>
          <w:szCs w:val="28"/>
        </w:rPr>
        <w:t>БЕЗНАДЗОРНЫХ СОБАК</w:t>
      </w:r>
    </w:p>
    <w:p w:rsidR="0074445C" w:rsidRPr="00F07950" w:rsidRDefault="007444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4445C" w:rsidRPr="00F07950" w:rsidRDefault="00744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950">
        <w:rPr>
          <w:rFonts w:ascii="Times New Roman" w:hAnsi="Times New Roman" w:cs="Times New Roman"/>
          <w:sz w:val="28"/>
          <w:szCs w:val="28"/>
        </w:rPr>
        <w:t>3.1. Регулирование численности безнадзорных собак проводится путем их отлова с последующим содержанием в специальных питомниках в целях:</w:t>
      </w:r>
    </w:p>
    <w:p w:rsidR="0074445C" w:rsidRPr="00F07950" w:rsidRDefault="00744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950">
        <w:rPr>
          <w:rFonts w:ascii="Times New Roman" w:hAnsi="Times New Roman" w:cs="Times New Roman"/>
          <w:sz w:val="28"/>
          <w:szCs w:val="28"/>
        </w:rPr>
        <w:t>3.1.1. Недопущения возникновения эпизоотии и (или) чрезвычайных ситуаций, связанных с заразными болезнями, носителями которых могут быть животные.</w:t>
      </w:r>
    </w:p>
    <w:p w:rsidR="0074445C" w:rsidRPr="00F07950" w:rsidRDefault="00744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950">
        <w:rPr>
          <w:rFonts w:ascii="Times New Roman" w:hAnsi="Times New Roman" w:cs="Times New Roman"/>
          <w:sz w:val="28"/>
          <w:szCs w:val="28"/>
        </w:rPr>
        <w:t>3.1.2. Недопущения причинения вреда здоровью и (или) имуществу граждан, имуществу организаций.</w:t>
      </w:r>
    </w:p>
    <w:p w:rsidR="0074445C" w:rsidRPr="00F07950" w:rsidRDefault="00744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950">
        <w:rPr>
          <w:rFonts w:ascii="Times New Roman" w:hAnsi="Times New Roman" w:cs="Times New Roman"/>
          <w:sz w:val="28"/>
          <w:szCs w:val="28"/>
        </w:rPr>
        <w:t>3.1.3. Обеспечения защиты населения от заболеваний, общих для людей и животных.</w:t>
      </w:r>
    </w:p>
    <w:p w:rsidR="0074445C" w:rsidRPr="00F07950" w:rsidRDefault="00744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950">
        <w:rPr>
          <w:rFonts w:ascii="Times New Roman" w:hAnsi="Times New Roman" w:cs="Times New Roman"/>
          <w:sz w:val="28"/>
          <w:szCs w:val="28"/>
        </w:rPr>
        <w:t>3.1.4. Недопущения неконтролируемого размножения безнадзорных животных.</w:t>
      </w:r>
    </w:p>
    <w:p w:rsidR="0074445C" w:rsidRPr="00F07950" w:rsidRDefault="00744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950">
        <w:rPr>
          <w:rFonts w:ascii="Times New Roman" w:hAnsi="Times New Roman" w:cs="Times New Roman"/>
          <w:sz w:val="28"/>
          <w:szCs w:val="28"/>
        </w:rPr>
        <w:t>3.1.5. Профилактики заражения домашних животных.</w:t>
      </w:r>
    </w:p>
    <w:p w:rsidR="0074445C" w:rsidRPr="00F07950" w:rsidRDefault="00744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950">
        <w:rPr>
          <w:rFonts w:ascii="Times New Roman" w:hAnsi="Times New Roman" w:cs="Times New Roman"/>
          <w:sz w:val="28"/>
          <w:szCs w:val="28"/>
        </w:rPr>
        <w:t xml:space="preserve">3.1.6. Поддержания надлежащего санитарно-гигиенического состояния территорий населенных пунктов </w:t>
      </w:r>
      <w:r w:rsidR="00B80EEB"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Pr="00F07950">
        <w:rPr>
          <w:rFonts w:ascii="Times New Roman" w:hAnsi="Times New Roman" w:cs="Times New Roman"/>
          <w:sz w:val="28"/>
          <w:szCs w:val="28"/>
        </w:rPr>
        <w:t>.</w:t>
      </w:r>
    </w:p>
    <w:p w:rsidR="0074445C" w:rsidRPr="00F07950" w:rsidRDefault="007444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4445C" w:rsidRPr="00F07950" w:rsidRDefault="0074445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07950">
        <w:rPr>
          <w:rFonts w:ascii="Times New Roman" w:hAnsi="Times New Roman" w:cs="Times New Roman"/>
          <w:sz w:val="28"/>
          <w:szCs w:val="28"/>
        </w:rPr>
        <w:t>4. ОРГАНИЗАЦИЯ ОТЛОВА БЕЗНАДЗОРНЫХ СОБАК</w:t>
      </w:r>
    </w:p>
    <w:p w:rsidR="0074445C" w:rsidRPr="00F07950" w:rsidRDefault="007444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4445C" w:rsidRPr="00F07950" w:rsidRDefault="00744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950">
        <w:rPr>
          <w:rFonts w:ascii="Times New Roman" w:hAnsi="Times New Roman" w:cs="Times New Roman"/>
          <w:sz w:val="28"/>
          <w:szCs w:val="28"/>
        </w:rPr>
        <w:t xml:space="preserve">4.1. Отлову подлежат безнадзорные собаки в границах населенных </w:t>
      </w:r>
      <w:r w:rsidRPr="00F07950">
        <w:rPr>
          <w:rFonts w:ascii="Times New Roman" w:hAnsi="Times New Roman" w:cs="Times New Roman"/>
          <w:sz w:val="28"/>
          <w:szCs w:val="28"/>
        </w:rPr>
        <w:lastRenderedPageBreak/>
        <w:t xml:space="preserve">пунктов, расположенных на территории </w:t>
      </w:r>
      <w:r w:rsidR="00B80EEB"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Pr="00F07950">
        <w:rPr>
          <w:rFonts w:ascii="Times New Roman" w:hAnsi="Times New Roman" w:cs="Times New Roman"/>
          <w:sz w:val="28"/>
          <w:szCs w:val="28"/>
        </w:rPr>
        <w:t>.</w:t>
      </w:r>
    </w:p>
    <w:p w:rsidR="0074445C" w:rsidRPr="00F07950" w:rsidRDefault="00744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950">
        <w:rPr>
          <w:rFonts w:ascii="Times New Roman" w:hAnsi="Times New Roman" w:cs="Times New Roman"/>
          <w:sz w:val="28"/>
          <w:szCs w:val="28"/>
        </w:rPr>
        <w:t xml:space="preserve">4.2. </w:t>
      </w:r>
      <w:r w:rsidR="00B80EEB">
        <w:rPr>
          <w:rFonts w:ascii="Times New Roman" w:hAnsi="Times New Roman" w:cs="Times New Roman"/>
          <w:sz w:val="28"/>
          <w:szCs w:val="28"/>
        </w:rPr>
        <w:t>Заведующие территориальными управлениями администрации Пышминского городского округа</w:t>
      </w:r>
      <w:r w:rsidRPr="00F07950">
        <w:rPr>
          <w:rFonts w:ascii="Times New Roman" w:hAnsi="Times New Roman" w:cs="Times New Roman"/>
          <w:sz w:val="28"/>
          <w:szCs w:val="28"/>
        </w:rPr>
        <w:t>:</w:t>
      </w:r>
    </w:p>
    <w:p w:rsidR="0074445C" w:rsidRDefault="0074445C" w:rsidP="00B80E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950">
        <w:rPr>
          <w:rFonts w:ascii="Times New Roman" w:hAnsi="Times New Roman" w:cs="Times New Roman"/>
          <w:sz w:val="28"/>
          <w:szCs w:val="28"/>
        </w:rPr>
        <w:t>4.2.1. Определяют безнадзорных собак, подлежащих отлову, а также осуществляют контроль за проведением отлова безнадзорных собак на территории населенных пунктов</w:t>
      </w:r>
      <w:r w:rsidR="00B80EEB">
        <w:rPr>
          <w:rFonts w:ascii="Times New Roman" w:hAnsi="Times New Roman" w:cs="Times New Roman"/>
          <w:sz w:val="28"/>
          <w:szCs w:val="28"/>
        </w:rPr>
        <w:t>, расположенных на подведомственной</w:t>
      </w:r>
      <w:r w:rsidRPr="00F07950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B80EEB">
        <w:rPr>
          <w:rFonts w:ascii="Times New Roman" w:hAnsi="Times New Roman" w:cs="Times New Roman"/>
          <w:sz w:val="28"/>
          <w:szCs w:val="28"/>
        </w:rPr>
        <w:t>,</w:t>
      </w:r>
      <w:r w:rsidRPr="00F07950">
        <w:rPr>
          <w:rFonts w:ascii="Times New Roman" w:hAnsi="Times New Roman" w:cs="Times New Roman"/>
          <w:sz w:val="28"/>
          <w:szCs w:val="28"/>
        </w:rPr>
        <w:t xml:space="preserve"> в соответствии с условиями заключенного муниципального контракта (договора).</w:t>
      </w:r>
    </w:p>
    <w:p w:rsidR="0074445C" w:rsidRPr="00F07950" w:rsidRDefault="00744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950">
        <w:rPr>
          <w:rFonts w:ascii="Times New Roman" w:hAnsi="Times New Roman" w:cs="Times New Roman"/>
          <w:sz w:val="28"/>
          <w:szCs w:val="28"/>
        </w:rPr>
        <w:t xml:space="preserve">4.2.2. Ведут </w:t>
      </w:r>
      <w:hyperlink w:anchor="P155" w:history="1">
        <w:r w:rsidRPr="00B80EEB">
          <w:rPr>
            <w:rFonts w:ascii="Times New Roman" w:hAnsi="Times New Roman" w:cs="Times New Roman"/>
            <w:color w:val="000000" w:themeColor="text1"/>
            <w:sz w:val="28"/>
            <w:szCs w:val="28"/>
          </w:rPr>
          <w:t>журнал</w:t>
        </w:r>
      </w:hyperlink>
      <w:r w:rsidRPr="00F07950">
        <w:rPr>
          <w:rFonts w:ascii="Times New Roman" w:hAnsi="Times New Roman" w:cs="Times New Roman"/>
          <w:sz w:val="28"/>
          <w:szCs w:val="28"/>
        </w:rPr>
        <w:t xml:space="preserve"> учета отловленных безнадзорных собак на территории населенных пунктов согласно приложению </w:t>
      </w:r>
      <w:r w:rsidR="00F74A7F">
        <w:rPr>
          <w:rFonts w:ascii="Times New Roman" w:hAnsi="Times New Roman" w:cs="Times New Roman"/>
          <w:sz w:val="28"/>
          <w:szCs w:val="28"/>
        </w:rPr>
        <w:t>№</w:t>
      </w:r>
      <w:r w:rsidRPr="00F07950">
        <w:rPr>
          <w:rFonts w:ascii="Times New Roman" w:hAnsi="Times New Roman" w:cs="Times New Roman"/>
          <w:sz w:val="28"/>
          <w:szCs w:val="28"/>
        </w:rPr>
        <w:t xml:space="preserve"> 1 к настоящему Порядку.</w:t>
      </w:r>
    </w:p>
    <w:p w:rsidR="0074445C" w:rsidRPr="00F07950" w:rsidRDefault="00744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950">
        <w:rPr>
          <w:rFonts w:ascii="Times New Roman" w:hAnsi="Times New Roman" w:cs="Times New Roman"/>
          <w:sz w:val="28"/>
          <w:szCs w:val="28"/>
        </w:rPr>
        <w:t>4.3. Отлов осуществляется в соответствии с заключенным муниципальным контрактом (договором).</w:t>
      </w:r>
    </w:p>
    <w:p w:rsidR="0074445C" w:rsidRPr="00F07950" w:rsidRDefault="00744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950">
        <w:rPr>
          <w:rFonts w:ascii="Times New Roman" w:hAnsi="Times New Roman" w:cs="Times New Roman"/>
          <w:sz w:val="28"/>
          <w:szCs w:val="28"/>
        </w:rPr>
        <w:t>4.4. Отлов безнадзорных собак осуществляется специализированными организациями. Работники специализированных организаций подлежат профилактической вакцинации против бешенства.</w:t>
      </w:r>
    </w:p>
    <w:p w:rsidR="0074445C" w:rsidRPr="00F07950" w:rsidRDefault="00744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950">
        <w:rPr>
          <w:rFonts w:ascii="Times New Roman" w:hAnsi="Times New Roman" w:cs="Times New Roman"/>
          <w:sz w:val="28"/>
          <w:szCs w:val="28"/>
        </w:rPr>
        <w:t>4.5. Организации, осуществляющие отлов безнадзорных собак</w:t>
      </w:r>
      <w:r w:rsidR="00F74A7F">
        <w:rPr>
          <w:rFonts w:ascii="Times New Roman" w:hAnsi="Times New Roman" w:cs="Times New Roman"/>
          <w:sz w:val="28"/>
          <w:szCs w:val="28"/>
        </w:rPr>
        <w:t>,</w:t>
      </w:r>
      <w:r w:rsidRPr="00F07950">
        <w:rPr>
          <w:rFonts w:ascii="Times New Roman" w:hAnsi="Times New Roman" w:cs="Times New Roman"/>
          <w:sz w:val="28"/>
          <w:szCs w:val="28"/>
        </w:rPr>
        <w:t xml:space="preserve"> обязаны</w:t>
      </w:r>
      <w:r w:rsidR="00F74A7F">
        <w:rPr>
          <w:rFonts w:ascii="Times New Roman" w:hAnsi="Times New Roman" w:cs="Times New Roman"/>
          <w:sz w:val="28"/>
          <w:szCs w:val="28"/>
        </w:rPr>
        <w:t xml:space="preserve"> о</w:t>
      </w:r>
      <w:r w:rsidRPr="00F07950">
        <w:rPr>
          <w:rFonts w:ascii="Times New Roman" w:hAnsi="Times New Roman" w:cs="Times New Roman"/>
          <w:sz w:val="28"/>
          <w:szCs w:val="28"/>
        </w:rPr>
        <w:t xml:space="preserve">повестить </w:t>
      </w:r>
      <w:r w:rsidR="00F74A7F">
        <w:rPr>
          <w:rFonts w:ascii="Times New Roman" w:hAnsi="Times New Roman" w:cs="Times New Roman"/>
          <w:sz w:val="28"/>
          <w:szCs w:val="28"/>
        </w:rPr>
        <w:t>а</w:t>
      </w:r>
      <w:r w:rsidRPr="00F07950">
        <w:rPr>
          <w:rFonts w:ascii="Times New Roman" w:hAnsi="Times New Roman" w:cs="Times New Roman"/>
          <w:sz w:val="28"/>
          <w:szCs w:val="28"/>
        </w:rPr>
        <w:t>дминистраци</w:t>
      </w:r>
      <w:r w:rsidR="00F74A7F">
        <w:rPr>
          <w:rFonts w:ascii="Times New Roman" w:hAnsi="Times New Roman" w:cs="Times New Roman"/>
          <w:sz w:val="28"/>
          <w:szCs w:val="28"/>
        </w:rPr>
        <w:t>ю</w:t>
      </w:r>
      <w:r w:rsidRPr="00F07950">
        <w:rPr>
          <w:rFonts w:ascii="Times New Roman" w:hAnsi="Times New Roman" w:cs="Times New Roman"/>
          <w:sz w:val="28"/>
          <w:szCs w:val="28"/>
        </w:rPr>
        <w:t xml:space="preserve"> </w:t>
      </w:r>
      <w:r w:rsidR="00F74A7F"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Pr="00F07950">
        <w:rPr>
          <w:rFonts w:ascii="Times New Roman" w:hAnsi="Times New Roman" w:cs="Times New Roman"/>
          <w:sz w:val="28"/>
          <w:szCs w:val="28"/>
        </w:rPr>
        <w:t xml:space="preserve"> не менее чем за 3 дня до проведения отлова безнадзорных собак.</w:t>
      </w:r>
    </w:p>
    <w:p w:rsidR="0074445C" w:rsidRPr="00F07950" w:rsidRDefault="00744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950">
        <w:rPr>
          <w:rFonts w:ascii="Times New Roman" w:hAnsi="Times New Roman" w:cs="Times New Roman"/>
          <w:sz w:val="28"/>
          <w:szCs w:val="28"/>
        </w:rPr>
        <w:t>4.6. Отлов и транспортировка отловленных безнадзорных собак должны осуществляться с применением методов, приспособлений, препаратов и материалов, исключающих травмы, увечья и гибель животных.</w:t>
      </w:r>
    </w:p>
    <w:p w:rsidR="0074445C" w:rsidRPr="00F07950" w:rsidRDefault="00744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950">
        <w:rPr>
          <w:rFonts w:ascii="Times New Roman" w:hAnsi="Times New Roman" w:cs="Times New Roman"/>
          <w:sz w:val="28"/>
          <w:szCs w:val="28"/>
        </w:rPr>
        <w:t>4.7. Отловленные животные подлежат доставке в специальный питомник в течение 12 часов после отлова.</w:t>
      </w:r>
    </w:p>
    <w:p w:rsidR="0074445C" w:rsidRPr="00F07950" w:rsidRDefault="00744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950">
        <w:rPr>
          <w:rFonts w:ascii="Times New Roman" w:hAnsi="Times New Roman" w:cs="Times New Roman"/>
          <w:sz w:val="28"/>
          <w:szCs w:val="28"/>
        </w:rPr>
        <w:t>4.8. Не подлежат отлову собаки, оставленные их владельцами на привязи в местах общего пользования.</w:t>
      </w:r>
    </w:p>
    <w:p w:rsidR="0074445C" w:rsidRPr="00F07950" w:rsidRDefault="00744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950">
        <w:rPr>
          <w:rFonts w:ascii="Times New Roman" w:hAnsi="Times New Roman" w:cs="Times New Roman"/>
          <w:sz w:val="28"/>
          <w:szCs w:val="28"/>
        </w:rPr>
        <w:t>4.9. При принятии решения об отлове собаки учитывается наличие (отсутствие) на собаке ошейника, поводка, внешний вид, поведение, место нахождения, а также время нахождения животного без сопровождения людей.</w:t>
      </w:r>
    </w:p>
    <w:p w:rsidR="0074445C" w:rsidRPr="00F07950" w:rsidRDefault="00744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950">
        <w:rPr>
          <w:rFonts w:ascii="Times New Roman" w:hAnsi="Times New Roman" w:cs="Times New Roman"/>
          <w:sz w:val="28"/>
          <w:szCs w:val="28"/>
        </w:rPr>
        <w:t>4.10. Отловленная безнадзорная собака подлежит регистрации с указанием краткого описания животного, времени и места ее отлова.</w:t>
      </w:r>
    </w:p>
    <w:p w:rsidR="0074445C" w:rsidRPr="00F07950" w:rsidRDefault="00744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950">
        <w:rPr>
          <w:rFonts w:ascii="Times New Roman" w:hAnsi="Times New Roman" w:cs="Times New Roman"/>
          <w:sz w:val="28"/>
          <w:szCs w:val="28"/>
        </w:rPr>
        <w:t>4.11. Отлов безнадзорных собак осуществляется в отсутствие несовершеннолетних, за исключением случаев, когда поведение животных угрожает жизни или здоровью человека (людей).</w:t>
      </w:r>
    </w:p>
    <w:p w:rsidR="0074445C" w:rsidRPr="00F07950" w:rsidRDefault="007444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4445C" w:rsidRPr="00F07950" w:rsidRDefault="0074445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07950">
        <w:rPr>
          <w:rFonts w:ascii="Times New Roman" w:hAnsi="Times New Roman" w:cs="Times New Roman"/>
          <w:sz w:val="28"/>
          <w:szCs w:val="28"/>
        </w:rPr>
        <w:t>5. ОРГАНИЗАЦИЯ ТРАНСПОРТИРОВКИ БЕЗНАДЗОРНЫХ СОБАК,</w:t>
      </w:r>
    </w:p>
    <w:p w:rsidR="0074445C" w:rsidRPr="00F07950" w:rsidRDefault="00744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07950">
        <w:rPr>
          <w:rFonts w:ascii="Times New Roman" w:hAnsi="Times New Roman" w:cs="Times New Roman"/>
          <w:sz w:val="28"/>
          <w:szCs w:val="28"/>
        </w:rPr>
        <w:t>СБОРА И ПЕРЕВОЗКИ ТРУПОВ СОБАК</w:t>
      </w:r>
    </w:p>
    <w:p w:rsidR="0074445C" w:rsidRPr="00F07950" w:rsidRDefault="007444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4445C" w:rsidRPr="00F07950" w:rsidRDefault="00744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950">
        <w:rPr>
          <w:rFonts w:ascii="Times New Roman" w:hAnsi="Times New Roman" w:cs="Times New Roman"/>
          <w:sz w:val="28"/>
          <w:szCs w:val="28"/>
        </w:rPr>
        <w:t>5.1. Автомобиль для транспортировки отловленных безнадзорных собак должен обеспечивать безопасность, защиту животных от погодных условий.</w:t>
      </w:r>
    </w:p>
    <w:p w:rsidR="0074445C" w:rsidRPr="00F07950" w:rsidRDefault="00744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950">
        <w:rPr>
          <w:rFonts w:ascii="Times New Roman" w:hAnsi="Times New Roman" w:cs="Times New Roman"/>
          <w:sz w:val="28"/>
          <w:szCs w:val="28"/>
        </w:rPr>
        <w:t>5.2. Автомобиль для транспортировки отловленных безнадзорных собак должен быть укомплектован набором ветеринарных средств для оказания экстренной помощи пострадавшим в процессе отлова животным, оборудован естественной вентиляцией.</w:t>
      </w:r>
    </w:p>
    <w:p w:rsidR="0074445C" w:rsidRPr="00F07950" w:rsidRDefault="00744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950">
        <w:rPr>
          <w:rFonts w:ascii="Times New Roman" w:hAnsi="Times New Roman" w:cs="Times New Roman"/>
          <w:sz w:val="28"/>
          <w:szCs w:val="28"/>
        </w:rPr>
        <w:lastRenderedPageBreak/>
        <w:t>5.3. Не допускается транспортировка отловленных безнадзорных животных одновременно с трупами животных.</w:t>
      </w:r>
    </w:p>
    <w:p w:rsidR="0074445C" w:rsidRPr="00F07950" w:rsidRDefault="00744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950">
        <w:rPr>
          <w:rFonts w:ascii="Times New Roman" w:hAnsi="Times New Roman" w:cs="Times New Roman"/>
          <w:sz w:val="28"/>
          <w:szCs w:val="28"/>
        </w:rPr>
        <w:t>5.4. Отловленных безнадзорных животных не допускается содержать в автомобиле более 8 часов с момента отлова.</w:t>
      </w:r>
    </w:p>
    <w:p w:rsidR="0074445C" w:rsidRPr="00F07950" w:rsidRDefault="00744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950">
        <w:rPr>
          <w:rFonts w:ascii="Times New Roman" w:hAnsi="Times New Roman" w:cs="Times New Roman"/>
          <w:sz w:val="28"/>
          <w:szCs w:val="28"/>
        </w:rPr>
        <w:t>5.5. При необходимости (в случае транспортировки более 3 часов, температуре воздуха более 25 град. C) животные должны быть обеспечены питьевой водой.</w:t>
      </w:r>
    </w:p>
    <w:p w:rsidR="0074445C" w:rsidRPr="00F07950" w:rsidRDefault="00744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950">
        <w:rPr>
          <w:rFonts w:ascii="Times New Roman" w:hAnsi="Times New Roman" w:cs="Times New Roman"/>
          <w:sz w:val="28"/>
          <w:szCs w:val="28"/>
        </w:rPr>
        <w:t>5.6. Ежедневно по окончании работ по отлову и транспортировке безнадзорных животных, а также работ по сбору и перевозке трупов животных автомобиль, оборудование, переносные клетки моются и подвергаются дезинфекции.</w:t>
      </w:r>
    </w:p>
    <w:p w:rsidR="0074445C" w:rsidRPr="00F07950" w:rsidRDefault="00744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950">
        <w:rPr>
          <w:rFonts w:ascii="Times New Roman" w:hAnsi="Times New Roman" w:cs="Times New Roman"/>
          <w:sz w:val="28"/>
          <w:szCs w:val="28"/>
        </w:rPr>
        <w:t>5.7. Подобранные трупы животных доставляются специализированной организацией на утилизацию в соответствии с ветеринарно-санитарными правилами сбора, утилизации и уничтожения биологических отходов.</w:t>
      </w:r>
    </w:p>
    <w:p w:rsidR="0074445C" w:rsidRPr="00F07950" w:rsidRDefault="007444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4445C" w:rsidRPr="00F07950" w:rsidRDefault="0074445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07950">
        <w:rPr>
          <w:rFonts w:ascii="Times New Roman" w:hAnsi="Times New Roman" w:cs="Times New Roman"/>
          <w:sz w:val="28"/>
          <w:szCs w:val="28"/>
        </w:rPr>
        <w:t>6. ОРГАНИЗАЦИЯ СОДЕРЖАНИЯ</w:t>
      </w:r>
    </w:p>
    <w:p w:rsidR="0074445C" w:rsidRPr="00F07950" w:rsidRDefault="00744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07950">
        <w:rPr>
          <w:rFonts w:ascii="Times New Roman" w:hAnsi="Times New Roman" w:cs="Times New Roman"/>
          <w:sz w:val="28"/>
          <w:szCs w:val="28"/>
        </w:rPr>
        <w:t>БЕЗНАДЗОРНЫХ СОБАК В СПЕЦИАЛЬНОМ ПИТОМНИКЕ</w:t>
      </w:r>
    </w:p>
    <w:p w:rsidR="0074445C" w:rsidRPr="00F07950" w:rsidRDefault="007444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4445C" w:rsidRPr="00F07950" w:rsidRDefault="00744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950">
        <w:rPr>
          <w:rFonts w:ascii="Times New Roman" w:hAnsi="Times New Roman" w:cs="Times New Roman"/>
          <w:sz w:val="28"/>
          <w:szCs w:val="28"/>
        </w:rPr>
        <w:t>6.1. Вновь поступившие в специальный питомник безнадзорные животные содержатся в карантинном помещении и подлежат ветеринарным исследованиям и обработкам.</w:t>
      </w:r>
    </w:p>
    <w:p w:rsidR="0074445C" w:rsidRPr="00F74A7F" w:rsidRDefault="007444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950">
        <w:rPr>
          <w:rFonts w:ascii="Times New Roman" w:hAnsi="Times New Roman" w:cs="Times New Roman"/>
          <w:sz w:val="28"/>
          <w:szCs w:val="28"/>
        </w:rPr>
        <w:t>6.</w:t>
      </w:r>
      <w:r w:rsidR="00611423">
        <w:rPr>
          <w:rFonts w:ascii="Times New Roman" w:hAnsi="Times New Roman" w:cs="Times New Roman"/>
          <w:sz w:val="28"/>
          <w:szCs w:val="28"/>
        </w:rPr>
        <w:t>2</w:t>
      </w:r>
      <w:r w:rsidRPr="00F07950">
        <w:rPr>
          <w:rFonts w:ascii="Times New Roman" w:hAnsi="Times New Roman" w:cs="Times New Roman"/>
          <w:sz w:val="28"/>
          <w:szCs w:val="28"/>
        </w:rPr>
        <w:t xml:space="preserve">. На каждое поступившее </w:t>
      </w:r>
      <w:r w:rsidR="00611423" w:rsidRPr="00F07950">
        <w:rPr>
          <w:rFonts w:ascii="Times New Roman" w:hAnsi="Times New Roman" w:cs="Times New Roman"/>
          <w:sz w:val="28"/>
          <w:szCs w:val="28"/>
        </w:rPr>
        <w:t xml:space="preserve">в специальный питомник </w:t>
      </w:r>
      <w:r w:rsidRPr="00F07950">
        <w:rPr>
          <w:rFonts w:ascii="Times New Roman" w:hAnsi="Times New Roman" w:cs="Times New Roman"/>
          <w:sz w:val="28"/>
          <w:szCs w:val="28"/>
        </w:rPr>
        <w:t xml:space="preserve">безнадзорное животное оформляется </w:t>
      </w:r>
      <w:r w:rsidRPr="00F74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регистрационная </w:t>
      </w:r>
      <w:hyperlink w:anchor="P188" w:history="1">
        <w:r w:rsidRPr="00F74A7F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карточка</w:t>
        </w:r>
      </w:hyperlink>
      <w:r w:rsidRPr="00F74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</w:t>
      </w:r>
      <w:r w:rsidR="00F74A7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74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к настоящему Порядку.</w:t>
      </w:r>
    </w:p>
    <w:p w:rsidR="0074445C" w:rsidRPr="00F07950" w:rsidRDefault="00744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A7F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61142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74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Животные в специальном </w:t>
      </w:r>
      <w:r w:rsidRPr="00F07950">
        <w:rPr>
          <w:rFonts w:ascii="Times New Roman" w:hAnsi="Times New Roman" w:cs="Times New Roman"/>
          <w:sz w:val="28"/>
          <w:szCs w:val="28"/>
        </w:rPr>
        <w:t>питомнике размещаются раздельно или небольшими группами с учетом их совместимости.</w:t>
      </w:r>
    </w:p>
    <w:p w:rsidR="0074445C" w:rsidRPr="00F07950" w:rsidRDefault="00744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950">
        <w:rPr>
          <w:rFonts w:ascii="Times New Roman" w:hAnsi="Times New Roman" w:cs="Times New Roman"/>
          <w:sz w:val="28"/>
          <w:szCs w:val="28"/>
        </w:rPr>
        <w:t>6.</w:t>
      </w:r>
      <w:r w:rsidR="00611423">
        <w:rPr>
          <w:rFonts w:ascii="Times New Roman" w:hAnsi="Times New Roman" w:cs="Times New Roman"/>
          <w:sz w:val="28"/>
          <w:szCs w:val="28"/>
        </w:rPr>
        <w:t>4</w:t>
      </w:r>
      <w:r w:rsidRPr="00F07950">
        <w:rPr>
          <w:rFonts w:ascii="Times New Roman" w:hAnsi="Times New Roman" w:cs="Times New Roman"/>
          <w:sz w:val="28"/>
          <w:szCs w:val="28"/>
        </w:rPr>
        <w:t>. Решение о дальнейшей судьбе отловленных собак, которые больные (страдающие неизлечимой болезнью, причиняющей чрезмерные страдания), бродячие, дикие (живущие стаями), агрессивные, по отношению к людям, представляющие угрозу их жизни и (или) здоровью, а также нанесшие укусы или другие повреждения человеку, которые не поддаются социальной адаптации, в обязательном порядке принимается ветеринарными специалистами.</w:t>
      </w:r>
    </w:p>
    <w:p w:rsidR="0074445C" w:rsidRPr="00F07950" w:rsidRDefault="00744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950">
        <w:rPr>
          <w:rFonts w:ascii="Times New Roman" w:hAnsi="Times New Roman" w:cs="Times New Roman"/>
          <w:sz w:val="28"/>
          <w:szCs w:val="28"/>
        </w:rPr>
        <w:t>6.</w:t>
      </w:r>
      <w:r w:rsidR="00611423">
        <w:rPr>
          <w:rFonts w:ascii="Times New Roman" w:hAnsi="Times New Roman" w:cs="Times New Roman"/>
          <w:sz w:val="28"/>
          <w:szCs w:val="28"/>
        </w:rPr>
        <w:t>5</w:t>
      </w:r>
      <w:r w:rsidRPr="00F07950">
        <w:rPr>
          <w:rFonts w:ascii="Times New Roman" w:hAnsi="Times New Roman" w:cs="Times New Roman"/>
          <w:sz w:val="28"/>
          <w:szCs w:val="28"/>
        </w:rPr>
        <w:t>. Содержание безнадзорных собак осуществляется с соблюдением принципов гуманного обращения с животными способами, не допускающими их размножение и нанесение ущерба их жизни и здоровью.</w:t>
      </w:r>
    </w:p>
    <w:p w:rsidR="0074445C" w:rsidRPr="00F07950" w:rsidRDefault="00744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950">
        <w:rPr>
          <w:rFonts w:ascii="Times New Roman" w:hAnsi="Times New Roman" w:cs="Times New Roman"/>
          <w:sz w:val="28"/>
          <w:szCs w:val="28"/>
        </w:rPr>
        <w:t>6.</w:t>
      </w:r>
      <w:r w:rsidR="00611423">
        <w:rPr>
          <w:rFonts w:ascii="Times New Roman" w:hAnsi="Times New Roman" w:cs="Times New Roman"/>
          <w:sz w:val="28"/>
          <w:szCs w:val="28"/>
        </w:rPr>
        <w:t>6</w:t>
      </w:r>
      <w:r w:rsidRPr="00F07950">
        <w:rPr>
          <w:rFonts w:ascii="Times New Roman" w:hAnsi="Times New Roman" w:cs="Times New Roman"/>
          <w:sz w:val="28"/>
          <w:szCs w:val="28"/>
        </w:rPr>
        <w:t>. Кормление животных должно производиться не реже двух раз в день. Обязателен постоянный доступ к воде.</w:t>
      </w:r>
    </w:p>
    <w:p w:rsidR="0074445C" w:rsidRPr="00F07950" w:rsidRDefault="00744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950">
        <w:rPr>
          <w:rFonts w:ascii="Times New Roman" w:hAnsi="Times New Roman" w:cs="Times New Roman"/>
          <w:sz w:val="28"/>
          <w:szCs w:val="28"/>
        </w:rPr>
        <w:t>6.</w:t>
      </w:r>
      <w:r w:rsidR="00611423">
        <w:rPr>
          <w:rFonts w:ascii="Times New Roman" w:hAnsi="Times New Roman" w:cs="Times New Roman"/>
          <w:sz w:val="28"/>
          <w:szCs w:val="28"/>
        </w:rPr>
        <w:t>7</w:t>
      </w:r>
      <w:r w:rsidRPr="00F07950">
        <w:rPr>
          <w:rFonts w:ascii="Times New Roman" w:hAnsi="Times New Roman" w:cs="Times New Roman"/>
          <w:sz w:val="28"/>
          <w:szCs w:val="28"/>
        </w:rPr>
        <w:t>. Количество кормлений в день и рацион питания животных устанавливается в зависимости от возраста, веса животного, состояния здоровья и вида применяемого корма.</w:t>
      </w:r>
    </w:p>
    <w:p w:rsidR="0074445C" w:rsidRPr="00F07950" w:rsidRDefault="00744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950">
        <w:rPr>
          <w:rFonts w:ascii="Times New Roman" w:hAnsi="Times New Roman" w:cs="Times New Roman"/>
          <w:sz w:val="28"/>
          <w:szCs w:val="28"/>
        </w:rPr>
        <w:t>6.</w:t>
      </w:r>
      <w:r w:rsidR="00611423">
        <w:rPr>
          <w:rFonts w:ascii="Times New Roman" w:hAnsi="Times New Roman" w:cs="Times New Roman"/>
          <w:sz w:val="28"/>
          <w:szCs w:val="28"/>
        </w:rPr>
        <w:t>8</w:t>
      </w:r>
      <w:r w:rsidRPr="00F07950">
        <w:rPr>
          <w:rFonts w:ascii="Times New Roman" w:hAnsi="Times New Roman" w:cs="Times New Roman"/>
          <w:sz w:val="28"/>
          <w:szCs w:val="28"/>
        </w:rPr>
        <w:t>. Отловленные безнадзорные собаки находятся в специальном питомнике до установления собственника.</w:t>
      </w:r>
    </w:p>
    <w:p w:rsidR="0074445C" w:rsidRPr="00F74A7F" w:rsidRDefault="007444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950">
        <w:rPr>
          <w:rFonts w:ascii="Times New Roman" w:hAnsi="Times New Roman" w:cs="Times New Roman"/>
          <w:sz w:val="28"/>
          <w:szCs w:val="28"/>
        </w:rPr>
        <w:t>6.</w:t>
      </w:r>
      <w:r w:rsidR="00611423">
        <w:rPr>
          <w:rFonts w:ascii="Times New Roman" w:hAnsi="Times New Roman" w:cs="Times New Roman"/>
          <w:sz w:val="28"/>
          <w:szCs w:val="28"/>
        </w:rPr>
        <w:t>9</w:t>
      </w:r>
      <w:r w:rsidRPr="00F07950">
        <w:rPr>
          <w:rFonts w:ascii="Times New Roman" w:hAnsi="Times New Roman" w:cs="Times New Roman"/>
          <w:sz w:val="28"/>
          <w:szCs w:val="28"/>
        </w:rPr>
        <w:t xml:space="preserve">. При возврате безнадзорной собаки собственнику специализированная организация имеет право на возмещение собственником </w:t>
      </w:r>
      <w:r w:rsidRPr="00F07950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необходимых расходов, связанных с содержанием собаки, в соответствии с Гражданским </w:t>
      </w:r>
      <w:hyperlink r:id="rId18" w:history="1">
        <w:r w:rsidRPr="00F74A7F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F74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Федерации.</w:t>
      </w:r>
    </w:p>
    <w:p w:rsidR="0074445C" w:rsidRPr="00F07950" w:rsidRDefault="00744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A7F">
        <w:rPr>
          <w:rFonts w:ascii="Times New Roman" w:hAnsi="Times New Roman" w:cs="Times New Roman"/>
          <w:color w:val="000000" w:themeColor="text1"/>
          <w:sz w:val="28"/>
          <w:szCs w:val="28"/>
        </w:rPr>
        <w:t>6.1</w:t>
      </w:r>
      <w:r w:rsidR="0061142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F74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соответствии с требованиями Гражданского </w:t>
      </w:r>
      <w:hyperlink r:id="rId19" w:history="1">
        <w:r w:rsidRPr="00F74A7F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кодекса</w:t>
        </w:r>
      </w:hyperlink>
      <w:r w:rsidRPr="00F07950">
        <w:rPr>
          <w:rFonts w:ascii="Times New Roman" w:hAnsi="Times New Roman" w:cs="Times New Roman"/>
          <w:sz w:val="28"/>
          <w:szCs w:val="28"/>
        </w:rPr>
        <w:t xml:space="preserve"> Российской Федерации безнадзорные животные, у которых присутствуют признаки, характерные для домашних животных, свидетельствующие о наличии собственника (ошейник, поводок, внешний вид, поведение), содержатся в приюте в течение 6 месяцев и по истечении указанного срока подлежат эвтаназии при условии, что:</w:t>
      </w:r>
    </w:p>
    <w:p w:rsidR="0074445C" w:rsidRPr="00F07950" w:rsidRDefault="00744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950">
        <w:rPr>
          <w:rFonts w:ascii="Times New Roman" w:hAnsi="Times New Roman" w:cs="Times New Roman"/>
          <w:sz w:val="28"/>
          <w:szCs w:val="28"/>
        </w:rPr>
        <w:t>6.1</w:t>
      </w:r>
      <w:r w:rsidR="00611423">
        <w:rPr>
          <w:rFonts w:ascii="Times New Roman" w:hAnsi="Times New Roman" w:cs="Times New Roman"/>
          <w:sz w:val="28"/>
          <w:szCs w:val="28"/>
        </w:rPr>
        <w:t>0</w:t>
      </w:r>
      <w:r w:rsidRPr="00F07950">
        <w:rPr>
          <w:rFonts w:ascii="Times New Roman" w:hAnsi="Times New Roman" w:cs="Times New Roman"/>
          <w:sz w:val="28"/>
          <w:szCs w:val="28"/>
        </w:rPr>
        <w:t>.1. Собственник указанного животного не обнаружен или не заявил о своем праве на него.</w:t>
      </w:r>
    </w:p>
    <w:p w:rsidR="0074445C" w:rsidRPr="00F07950" w:rsidRDefault="00744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950">
        <w:rPr>
          <w:rFonts w:ascii="Times New Roman" w:hAnsi="Times New Roman" w:cs="Times New Roman"/>
          <w:sz w:val="28"/>
          <w:szCs w:val="28"/>
        </w:rPr>
        <w:t>6.1</w:t>
      </w:r>
      <w:r w:rsidR="00611423">
        <w:rPr>
          <w:rFonts w:ascii="Times New Roman" w:hAnsi="Times New Roman" w:cs="Times New Roman"/>
          <w:sz w:val="28"/>
          <w:szCs w:val="28"/>
        </w:rPr>
        <w:t>0</w:t>
      </w:r>
      <w:r w:rsidRPr="00F07950">
        <w:rPr>
          <w:rFonts w:ascii="Times New Roman" w:hAnsi="Times New Roman" w:cs="Times New Roman"/>
          <w:sz w:val="28"/>
          <w:szCs w:val="28"/>
        </w:rPr>
        <w:t>.2. Специализированная организация, в которой животное находилось на содержании и в пользовании, откажется от приобретения указанного животного в свою собственность.</w:t>
      </w:r>
    </w:p>
    <w:p w:rsidR="0074445C" w:rsidRPr="00F07950" w:rsidRDefault="00744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950">
        <w:rPr>
          <w:rFonts w:ascii="Times New Roman" w:hAnsi="Times New Roman" w:cs="Times New Roman"/>
          <w:sz w:val="28"/>
          <w:szCs w:val="28"/>
        </w:rPr>
        <w:t>6.1</w:t>
      </w:r>
      <w:r w:rsidR="00611423">
        <w:rPr>
          <w:rFonts w:ascii="Times New Roman" w:hAnsi="Times New Roman" w:cs="Times New Roman"/>
          <w:sz w:val="28"/>
          <w:szCs w:val="28"/>
        </w:rPr>
        <w:t>1</w:t>
      </w:r>
      <w:r w:rsidRPr="00F07950">
        <w:rPr>
          <w:rFonts w:ascii="Times New Roman" w:hAnsi="Times New Roman" w:cs="Times New Roman"/>
          <w:sz w:val="28"/>
          <w:szCs w:val="28"/>
        </w:rPr>
        <w:t>. Животные, родившиеся в приюте и принадлежащие специализированной организации, также могут быть подвергнуты эвтаназии.</w:t>
      </w:r>
    </w:p>
    <w:p w:rsidR="0074445C" w:rsidRPr="00F07950" w:rsidRDefault="00744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950">
        <w:rPr>
          <w:rFonts w:ascii="Times New Roman" w:hAnsi="Times New Roman" w:cs="Times New Roman"/>
          <w:sz w:val="28"/>
          <w:szCs w:val="28"/>
        </w:rPr>
        <w:t>6.1</w:t>
      </w:r>
      <w:r w:rsidR="00611423">
        <w:rPr>
          <w:rFonts w:ascii="Times New Roman" w:hAnsi="Times New Roman" w:cs="Times New Roman"/>
          <w:sz w:val="28"/>
          <w:szCs w:val="28"/>
        </w:rPr>
        <w:t>2</w:t>
      </w:r>
      <w:r w:rsidRPr="00F07950">
        <w:rPr>
          <w:rFonts w:ascii="Times New Roman" w:hAnsi="Times New Roman" w:cs="Times New Roman"/>
          <w:sz w:val="28"/>
          <w:szCs w:val="28"/>
        </w:rPr>
        <w:t>. Эвтаназия проводится специалистами в области ветеринарии с применением только гуманных методов усыпления, когда животное не испытывает боли и не подвергается психологическому стрессу (не испытывает тревоги и страха).</w:t>
      </w:r>
    </w:p>
    <w:p w:rsidR="0074445C" w:rsidRPr="00F07950" w:rsidRDefault="00744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950">
        <w:rPr>
          <w:rFonts w:ascii="Times New Roman" w:hAnsi="Times New Roman" w:cs="Times New Roman"/>
          <w:sz w:val="28"/>
          <w:szCs w:val="28"/>
        </w:rPr>
        <w:t>6.1</w:t>
      </w:r>
      <w:r w:rsidR="00611423">
        <w:rPr>
          <w:rFonts w:ascii="Times New Roman" w:hAnsi="Times New Roman" w:cs="Times New Roman"/>
          <w:sz w:val="28"/>
          <w:szCs w:val="28"/>
        </w:rPr>
        <w:t>3</w:t>
      </w:r>
      <w:r w:rsidRPr="00F07950">
        <w:rPr>
          <w:rFonts w:ascii="Times New Roman" w:hAnsi="Times New Roman" w:cs="Times New Roman"/>
          <w:sz w:val="28"/>
          <w:szCs w:val="28"/>
        </w:rPr>
        <w:t>. Информация об эвтаназии животного заносится в регистрационную карточку.</w:t>
      </w:r>
    </w:p>
    <w:p w:rsidR="0074445C" w:rsidRPr="00F07950" w:rsidRDefault="00744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950">
        <w:rPr>
          <w:rFonts w:ascii="Times New Roman" w:hAnsi="Times New Roman" w:cs="Times New Roman"/>
          <w:sz w:val="28"/>
          <w:szCs w:val="28"/>
        </w:rPr>
        <w:t>6.1</w:t>
      </w:r>
      <w:r w:rsidR="00611423">
        <w:rPr>
          <w:rFonts w:ascii="Times New Roman" w:hAnsi="Times New Roman" w:cs="Times New Roman"/>
          <w:sz w:val="28"/>
          <w:szCs w:val="28"/>
        </w:rPr>
        <w:t>4</w:t>
      </w:r>
      <w:r w:rsidRPr="00F07950">
        <w:rPr>
          <w:rFonts w:ascii="Times New Roman" w:hAnsi="Times New Roman" w:cs="Times New Roman"/>
          <w:sz w:val="28"/>
          <w:szCs w:val="28"/>
        </w:rPr>
        <w:t>. Животное, в отношении которого проведена эвтаназия, подлежит утилизации в соответствии с ветеринарно-санитарными правилами сбора, утилизации и уничтожения биологических отходов.</w:t>
      </w:r>
    </w:p>
    <w:p w:rsidR="0074445C" w:rsidRPr="00B37F06" w:rsidRDefault="0074445C">
      <w:pPr>
        <w:pStyle w:val="ConsPlusNormal"/>
        <w:rPr>
          <w:rFonts w:ascii="Times New Roman" w:hAnsi="Times New Roman" w:cs="Times New Roman"/>
          <w:sz w:val="12"/>
          <w:szCs w:val="28"/>
        </w:rPr>
      </w:pPr>
    </w:p>
    <w:p w:rsidR="0074445C" w:rsidRPr="00F07950" w:rsidRDefault="0074445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07950">
        <w:rPr>
          <w:rFonts w:ascii="Times New Roman" w:hAnsi="Times New Roman" w:cs="Times New Roman"/>
          <w:sz w:val="28"/>
          <w:szCs w:val="28"/>
        </w:rPr>
        <w:t>7. ИНФОРМИРОВАНИЕ О ДЕЯТЕЛЬНОСТИ</w:t>
      </w:r>
    </w:p>
    <w:p w:rsidR="0074445C" w:rsidRPr="00F07950" w:rsidRDefault="00744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07950">
        <w:rPr>
          <w:rFonts w:ascii="Times New Roman" w:hAnsi="Times New Roman" w:cs="Times New Roman"/>
          <w:sz w:val="28"/>
          <w:szCs w:val="28"/>
        </w:rPr>
        <w:t>СПЕЦИАЛЬНОГО ПИТОМНИКА</w:t>
      </w:r>
    </w:p>
    <w:p w:rsidR="0074445C" w:rsidRPr="00B37F06" w:rsidRDefault="0074445C">
      <w:pPr>
        <w:pStyle w:val="ConsPlusNormal"/>
        <w:rPr>
          <w:rFonts w:ascii="Times New Roman" w:hAnsi="Times New Roman" w:cs="Times New Roman"/>
          <w:sz w:val="10"/>
          <w:szCs w:val="28"/>
        </w:rPr>
      </w:pPr>
    </w:p>
    <w:p w:rsidR="0074445C" w:rsidRPr="00F07950" w:rsidRDefault="00744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950">
        <w:rPr>
          <w:rFonts w:ascii="Times New Roman" w:hAnsi="Times New Roman" w:cs="Times New Roman"/>
          <w:sz w:val="28"/>
          <w:szCs w:val="28"/>
        </w:rPr>
        <w:t>7.1. Информация о специальных питомниках является открытой и подлежит обнародованию в средствах массовой информации.</w:t>
      </w:r>
    </w:p>
    <w:p w:rsidR="0074445C" w:rsidRPr="00F07950" w:rsidRDefault="00744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950">
        <w:rPr>
          <w:rFonts w:ascii="Times New Roman" w:hAnsi="Times New Roman" w:cs="Times New Roman"/>
          <w:sz w:val="28"/>
          <w:szCs w:val="28"/>
        </w:rPr>
        <w:t>7.2. В специальном питомнике размещается информация о (об):</w:t>
      </w:r>
    </w:p>
    <w:p w:rsidR="0074445C" w:rsidRPr="00F07950" w:rsidRDefault="00744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950">
        <w:rPr>
          <w:rFonts w:ascii="Times New Roman" w:hAnsi="Times New Roman" w:cs="Times New Roman"/>
          <w:sz w:val="28"/>
          <w:szCs w:val="28"/>
        </w:rPr>
        <w:t>7.2.1. Содержащихся животных с указанием их характеристик (примет), даты и места отлова, даты помещения в специальный питомник, иная относящаяся к животному информация.</w:t>
      </w:r>
    </w:p>
    <w:p w:rsidR="0074445C" w:rsidRPr="00F07950" w:rsidRDefault="00744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950">
        <w:rPr>
          <w:rFonts w:ascii="Times New Roman" w:hAnsi="Times New Roman" w:cs="Times New Roman"/>
          <w:sz w:val="28"/>
          <w:szCs w:val="28"/>
        </w:rPr>
        <w:t>7.2.2. Планируемых мероприятиях по отлову безнадзорных животных, о местонахождении специальных питомников, куда передаются отловленные безнадзорные животные.</w:t>
      </w:r>
    </w:p>
    <w:p w:rsidR="0074445C" w:rsidRPr="00F07950" w:rsidRDefault="00744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950">
        <w:rPr>
          <w:rFonts w:ascii="Times New Roman" w:hAnsi="Times New Roman" w:cs="Times New Roman"/>
          <w:sz w:val="28"/>
          <w:szCs w:val="28"/>
        </w:rPr>
        <w:t>7.2.3. Условиях и порядке доступа граждан на территорию специального питомника.</w:t>
      </w:r>
    </w:p>
    <w:p w:rsidR="0074445C" w:rsidRPr="00F07950" w:rsidRDefault="00744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950">
        <w:rPr>
          <w:rFonts w:ascii="Times New Roman" w:hAnsi="Times New Roman" w:cs="Times New Roman"/>
          <w:sz w:val="28"/>
          <w:szCs w:val="28"/>
        </w:rPr>
        <w:t>7.3. Информация об отловленных безнадзорных животных предоставляется по обращениям заинтересованных лиц.</w:t>
      </w:r>
    </w:p>
    <w:p w:rsidR="00F74A7F" w:rsidRDefault="0074445C" w:rsidP="00B37F06">
      <w:pPr>
        <w:pStyle w:val="ConsPlusNormal"/>
        <w:ind w:firstLine="540"/>
        <w:jc w:val="both"/>
        <w:rPr>
          <w:rFonts w:ascii="Courier New" w:eastAsiaTheme="minorHAnsi" w:hAnsi="Courier New" w:cs="Courier New"/>
          <w:sz w:val="20"/>
        </w:rPr>
        <w:sectPr w:rsidR="00F74A7F" w:rsidSect="00D62600">
          <w:pgSz w:w="11905" w:h="16838"/>
          <w:pgMar w:top="1134" w:right="850" w:bottom="1134" w:left="1701" w:header="0" w:footer="0" w:gutter="0"/>
          <w:cols w:space="720"/>
        </w:sectPr>
      </w:pPr>
      <w:r w:rsidRPr="00F07950">
        <w:rPr>
          <w:rFonts w:ascii="Times New Roman" w:hAnsi="Times New Roman" w:cs="Times New Roman"/>
          <w:sz w:val="28"/>
          <w:szCs w:val="28"/>
        </w:rPr>
        <w:t>7.4. С целью поиска пропавших животных их владельцы вправе обратиться в специальный питомник с заявлением о пропавшем животном с указанием его характеристик (примет), а также о своем местонахождении. О поступлении пропавшего животного в специальный питомник владелец животного уведомляется не позднее следующего рабочего дня.</w:t>
      </w:r>
      <w:r w:rsidR="00F74A7F">
        <w:rPr>
          <w:rFonts w:ascii="Courier New" w:eastAsiaTheme="minorHAnsi" w:hAnsi="Courier New" w:cs="Courier New"/>
          <w:sz w:val="20"/>
        </w:rPr>
        <w:t xml:space="preserve">                          </w:t>
      </w:r>
    </w:p>
    <w:p w:rsidR="00F74A7F" w:rsidRPr="00401561" w:rsidRDefault="00B37F06" w:rsidP="00F74A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F74A7F" w:rsidRPr="00401561">
        <w:rPr>
          <w:rFonts w:ascii="Times New Roman" w:hAnsi="Times New Roman" w:cs="Times New Roman"/>
          <w:sz w:val="28"/>
          <w:szCs w:val="28"/>
        </w:rPr>
        <w:t>риложение</w:t>
      </w:r>
      <w:r w:rsidR="00F74A7F"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F74A7F" w:rsidRPr="00401561" w:rsidRDefault="00F74A7F" w:rsidP="00F74A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01561">
        <w:rPr>
          <w:rFonts w:ascii="Times New Roman" w:hAnsi="Times New Roman" w:cs="Times New Roman"/>
          <w:sz w:val="28"/>
          <w:szCs w:val="28"/>
        </w:rPr>
        <w:t>к Порядку</w:t>
      </w:r>
    </w:p>
    <w:p w:rsidR="00F74A7F" w:rsidRDefault="00F74A7F" w:rsidP="00F74A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отлова и содержания отловленных</w:t>
      </w:r>
    </w:p>
    <w:p w:rsidR="00F74A7F" w:rsidRPr="00401561" w:rsidRDefault="00F74A7F" w:rsidP="00F74A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безнадзорных собак на территории </w:t>
      </w:r>
    </w:p>
    <w:p w:rsidR="00F74A7F" w:rsidRDefault="00F74A7F" w:rsidP="00F74A7F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Пышминского городского</w:t>
      </w:r>
      <w:r w:rsidRPr="00401561">
        <w:rPr>
          <w:rFonts w:ascii="Times New Roman" w:hAnsi="Times New Roman"/>
          <w:sz w:val="28"/>
          <w:szCs w:val="28"/>
        </w:rPr>
        <w:t xml:space="preserve"> округа</w:t>
      </w:r>
    </w:p>
    <w:p w:rsidR="00F74A7F" w:rsidRDefault="00F74A7F" w:rsidP="00F74A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F74A7F" w:rsidRPr="00F74A7F" w:rsidRDefault="00F74A7F" w:rsidP="00F74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0"/>
        </w:rPr>
      </w:pPr>
      <w:r w:rsidRPr="00F74A7F">
        <w:rPr>
          <w:rFonts w:ascii="Times New Roman" w:eastAsiaTheme="minorHAnsi" w:hAnsi="Times New Roman"/>
          <w:sz w:val="28"/>
          <w:szCs w:val="20"/>
        </w:rPr>
        <w:t>ЖУРНАЛ</w:t>
      </w:r>
    </w:p>
    <w:p w:rsidR="00F74A7F" w:rsidRPr="00F74A7F" w:rsidRDefault="00F74A7F" w:rsidP="00F74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0"/>
        </w:rPr>
      </w:pPr>
      <w:r w:rsidRPr="00F74A7F">
        <w:rPr>
          <w:rFonts w:ascii="Times New Roman" w:eastAsiaTheme="minorHAnsi" w:hAnsi="Times New Roman"/>
          <w:sz w:val="28"/>
          <w:szCs w:val="20"/>
        </w:rPr>
        <w:t>УЧЕТА ОТЛОВЛЕННЫХ БЕЗНАДЗОРНЫХ СОБАК</w:t>
      </w:r>
    </w:p>
    <w:p w:rsidR="00F74A7F" w:rsidRPr="00F74A7F" w:rsidRDefault="00F74A7F" w:rsidP="00F74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0"/>
        </w:rPr>
      </w:pPr>
      <w:r w:rsidRPr="00F74A7F">
        <w:rPr>
          <w:rFonts w:ascii="Times New Roman" w:eastAsiaTheme="minorHAnsi" w:hAnsi="Times New Roman"/>
          <w:sz w:val="28"/>
          <w:szCs w:val="20"/>
        </w:rPr>
        <w:t>на территории населенных пунктов</w:t>
      </w:r>
    </w:p>
    <w:p w:rsidR="00F74A7F" w:rsidRPr="00F74A7F" w:rsidRDefault="00F74A7F" w:rsidP="00F74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0"/>
        </w:rPr>
      </w:pPr>
      <w:r w:rsidRPr="00F74A7F">
        <w:rPr>
          <w:rFonts w:ascii="Times New Roman" w:eastAsiaTheme="minorHAnsi" w:hAnsi="Times New Roman"/>
          <w:sz w:val="28"/>
          <w:szCs w:val="20"/>
        </w:rPr>
        <w:t>_____________________________________</w:t>
      </w:r>
    </w:p>
    <w:p w:rsidR="00F74A7F" w:rsidRPr="00F74A7F" w:rsidRDefault="00F74A7F" w:rsidP="00F74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0"/>
        </w:rPr>
      </w:pPr>
      <w:r>
        <w:rPr>
          <w:rFonts w:ascii="Times New Roman" w:eastAsiaTheme="minorHAnsi" w:hAnsi="Times New Roman"/>
          <w:sz w:val="28"/>
          <w:szCs w:val="20"/>
        </w:rPr>
        <w:t xml:space="preserve">территориального управления </w:t>
      </w:r>
      <w:r w:rsidRPr="00F74A7F">
        <w:rPr>
          <w:rFonts w:ascii="Times New Roman" w:eastAsiaTheme="minorHAnsi" w:hAnsi="Times New Roman"/>
          <w:sz w:val="28"/>
          <w:szCs w:val="20"/>
        </w:rPr>
        <w:t xml:space="preserve">администрации </w:t>
      </w:r>
      <w:r>
        <w:rPr>
          <w:rFonts w:ascii="Times New Roman" w:eastAsiaTheme="minorHAnsi" w:hAnsi="Times New Roman"/>
          <w:sz w:val="28"/>
          <w:szCs w:val="20"/>
        </w:rPr>
        <w:t>Пышминского городского округа</w:t>
      </w:r>
    </w:p>
    <w:p w:rsidR="00F74A7F" w:rsidRPr="00F74A7F" w:rsidRDefault="00F74A7F" w:rsidP="00F74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0"/>
        </w:rPr>
      </w:pPr>
      <w:r w:rsidRPr="00F74A7F">
        <w:rPr>
          <w:rFonts w:ascii="Times New Roman" w:eastAsiaTheme="minorHAnsi" w:hAnsi="Times New Roman"/>
          <w:sz w:val="28"/>
          <w:szCs w:val="20"/>
        </w:rPr>
        <w:t>(наименование, сельской (поселковой) администрации)</w:t>
      </w:r>
    </w:p>
    <w:p w:rsidR="00F74A7F" w:rsidRPr="00F74A7F" w:rsidRDefault="00F74A7F" w:rsidP="00F74A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</w:rPr>
      </w:pPr>
    </w:p>
    <w:tbl>
      <w:tblPr>
        <w:tblW w:w="1431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289"/>
        <w:gridCol w:w="2410"/>
        <w:gridCol w:w="2268"/>
        <w:gridCol w:w="2693"/>
        <w:gridCol w:w="2977"/>
      </w:tblGrid>
      <w:tr w:rsidR="00B34A04" w:rsidRPr="00F74A7F" w:rsidTr="00B34A0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04" w:rsidRPr="00F74A7F" w:rsidRDefault="00B34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</w:rPr>
            </w:pPr>
            <w:r w:rsidRPr="00F74A7F">
              <w:rPr>
                <w:rFonts w:ascii="Times New Roman" w:eastAsiaTheme="minorHAnsi" w:hAnsi="Times New Roman"/>
                <w:sz w:val="28"/>
              </w:rPr>
              <w:t>N п/п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04" w:rsidRPr="00F74A7F" w:rsidRDefault="00B34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</w:rPr>
            </w:pPr>
            <w:r w:rsidRPr="00F74A7F">
              <w:rPr>
                <w:rFonts w:ascii="Times New Roman" w:eastAsiaTheme="minorHAnsi" w:hAnsi="Times New Roman"/>
                <w:sz w:val="28"/>
              </w:rPr>
              <w:t>Дата и место отлова (наименование населенного пункта, адрес, ориентир)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04" w:rsidRPr="00F74A7F" w:rsidRDefault="00B34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</w:rPr>
            </w:pPr>
            <w:r w:rsidRPr="00F74A7F">
              <w:rPr>
                <w:rFonts w:ascii="Times New Roman" w:eastAsiaTheme="minorHAnsi" w:hAnsi="Times New Roman"/>
                <w:sz w:val="28"/>
              </w:rPr>
              <w:t>Наименование организации, проводившей отлов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04" w:rsidRPr="00F74A7F" w:rsidRDefault="00B34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</w:rPr>
            </w:pPr>
            <w:r w:rsidRPr="00F74A7F">
              <w:rPr>
                <w:rFonts w:ascii="Times New Roman" w:eastAsiaTheme="minorHAnsi" w:hAnsi="Times New Roman"/>
                <w:sz w:val="28"/>
              </w:rPr>
              <w:t>Марка машина, государственный номер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04" w:rsidRPr="00F74A7F" w:rsidRDefault="00B34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</w:rPr>
            </w:pPr>
            <w:r w:rsidRPr="00F74A7F">
              <w:rPr>
                <w:rFonts w:ascii="Times New Roman" w:eastAsiaTheme="minorHAnsi" w:hAnsi="Times New Roman"/>
                <w:sz w:val="28"/>
              </w:rPr>
              <w:t>Характеристики и приметы собаки (порода, окрас, пол, размер, шерсть, поведение)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04" w:rsidRPr="00F74A7F" w:rsidRDefault="00B34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</w:rPr>
            </w:pPr>
            <w:r w:rsidRPr="00F74A7F">
              <w:rPr>
                <w:rFonts w:ascii="Times New Roman" w:eastAsiaTheme="minorHAnsi" w:hAnsi="Times New Roman"/>
                <w:sz w:val="28"/>
              </w:rPr>
              <w:t>Наличие или отсутствие предметов (отличительных знаков), свидетельствующих о наличии собственника</w:t>
            </w:r>
          </w:p>
        </w:tc>
      </w:tr>
      <w:tr w:rsidR="00B34A04" w:rsidRPr="00F74A7F" w:rsidTr="00B34A0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04" w:rsidRPr="00F74A7F" w:rsidRDefault="00B34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04" w:rsidRPr="00F74A7F" w:rsidRDefault="00B34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04" w:rsidRPr="00F74A7F" w:rsidRDefault="00B34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04" w:rsidRPr="00F74A7F" w:rsidRDefault="00B34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04" w:rsidRPr="00F74A7F" w:rsidRDefault="00B34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04" w:rsidRPr="00F74A7F" w:rsidRDefault="00B34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</w:rPr>
            </w:pPr>
          </w:p>
        </w:tc>
      </w:tr>
    </w:tbl>
    <w:p w:rsidR="00F74A7F" w:rsidRDefault="00F74A7F" w:rsidP="00F74A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74A7F" w:rsidRDefault="00F74A7F" w:rsidP="00F74A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F74A7F" w:rsidSect="00F74A7F">
          <w:pgSz w:w="16838" w:h="11905" w:orient="landscape"/>
          <w:pgMar w:top="1701" w:right="1134" w:bottom="851" w:left="1134" w:header="0" w:footer="0" w:gutter="0"/>
          <w:cols w:space="720"/>
        </w:sectPr>
      </w:pPr>
    </w:p>
    <w:p w:rsidR="00F74A7F" w:rsidRDefault="00F74A7F" w:rsidP="00F74A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74A7F" w:rsidRPr="00401561" w:rsidRDefault="00F74A7F" w:rsidP="00F74A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01561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F74A7F" w:rsidRPr="00401561" w:rsidRDefault="00F74A7F" w:rsidP="00F74A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01561">
        <w:rPr>
          <w:rFonts w:ascii="Times New Roman" w:hAnsi="Times New Roman" w:cs="Times New Roman"/>
          <w:sz w:val="28"/>
          <w:szCs w:val="28"/>
        </w:rPr>
        <w:t>к Порядку</w:t>
      </w:r>
    </w:p>
    <w:p w:rsidR="00F74A7F" w:rsidRDefault="00F74A7F" w:rsidP="00F74A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отлова и содержания отловленных</w:t>
      </w:r>
    </w:p>
    <w:p w:rsidR="00F74A7F" w:rsidRPr="00401561" w:rsidRDefault="00F74A7F" w:rsidP="00F74A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безнадзорных собак на территории </w:t>
      </w:r>
    </w:p>
    <w:p w:rsidR="00F74A7F" w:rsidRPr="00401561" w:rsidRDefault="00F74A7F" w:rsidP="00F74A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Пышминского городского</w:t>
      </w:r>
      <w:r w:rsidRPr="00401561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F74A7F" w:rsidRPr="00401561" w:rsidRDefault="00F74A7F" w:rsidP="00F74A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74A7F" w:rsidRPr="00B34A04" w:rsidRDefault="00F74A7F" w:rsidP="00F74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  <w:bookmarkStart w:id="2" w:name="P113"/>
      <w:bookmarkEnd w:id="2"/>
      <w:r w:rsidRPr="00B34A04">
        <w:rPr>
          <w:rFonts w:ascii="Times New Roman" w:hAnsi="Times New Roman"/>
          <w:b/>
          <w:bCs/>
          <w:sz w:val="28"/>
        </w:rPr>
        <w:t>Карточка №</w:t>
      </w:r>
    </w:p>
    <w:p w:rsidR="00F74A7F" w:rsidRPr="00B34A04" w:rsidRDefault="00F74A7F" w:rsidP="00F74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B34A04">
        <w:rPr>
          <w:rFonts w:ascii="Times New Roman" w:hAnsi="Times New Roman"/>
          <w:b/>
          <w:bCs/>
          <w:sz w:val="28"/>
        </w:rPr>
        <w:t>учета безнадзорного животного</w:t>
      </w:r>
    </w:p>
    <w:p w:rsidR="00F74A7F" w:rsidRPr="00B34A04" w:rsidRDefault="00F74A7F" w:rsidP="00F74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B34A04">
        <w:rPr>
          <w:rFonts w:ascii="Times New Roman" w:hAnsi="Times New Roman"/>
          <w:b/>
          <w:bCs/>
          <w:sz w:val="28"/>
        </w:rPr>
        <w:t>(заполняется на каждое животное)</w:t>
      </w:r>
    </w:p>
    <w:p w:rsidR="00F74A7F" w:rsidRPr="00B34A04" w:rsidRDefault="00F74A7F" w:rsidP="00F74A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32"/>
          <w:szCs w:val="24"/>
        </w:rPr>
      </w:pPr>
    </w:p>
    <w:p w:rsidR="00F74A7F" w:rsidRPr="00B34A04" w:rsidRDefault="00F74A7F" w:rsidP="00F74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B34A04">
        <w:rPr>
          <w:rFonts w:ascii="Times New Roman" w:hAnsi="Times New Roman"/>
          <w:sz w:val="28"/>
        </w:rPr>
        <w:t>Местонахождение _________________ "__"_________ г.</w:t>
      </w:r>
    </w:p>
    <w:p w:rsidR="00F74A7F" w:rsidRPr="00B34A04" w:rsidRDefault="00F74A7F" w:rsidP="00F74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B34A04">
        <w:rPr>
          <w:rFonts w:ascii="Times New Roman" w:hAnsi="Times New Roman"/>
          <w:sz w:val="28"/>
        </w:rPr>
        <w:t>Организация ______________________________________________________</w:t>
      </w:r>
    </w:p>
    <w:p w:rsidR="00F74A7F" w:rsidRPr="00B34A04" w:rsidRDefault="00F74A7F" w:rsidP="00F74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B34A04">
        <w:rPr>
          <w:rFonts w:ascii="Times New Roman" w:hAnsi="Times New Roman"/>
          <w:sz w:val="28"/>
        </w:rPr>
        <w:t>в лице ____________________________________________________________</w:t>
      </w:r>
    </w:p>
    <w:p w:rsidR="00F74A7F" w:rsidRPr="00B34A04" w:rsidRDefault="00F74A7F" w:rsidP="00F74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B34A04">
        <w:rPr>
          <w:rFonts w:ascii="Times New Roman" w:hAnsi="Times New Roman"/>
          <w:sz w:val="28"/>
        </w:rPr>
        <w:t>на машине: марка ____________________ государственный номер ________</w:t>
      </w:r>
    </w:p>
    <w:p w:rsidR="00F74A7F" w:rsidRPr="00B34A04" w:rsidRDefault="00F74A7F" w:rsidP="00F74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B34A04">
        <w:rPr>
          <w:rFonts w:ascii="Times New Roman" w:hAnsi="Times New Roman"/>
          <w:sz w:val="28"/>
        </w:rPr>
        <w:t>произвели отлов и транспортировку отловленного безнадзорного животного: ____________________категория животного: __________________________</w:t>
      </w:r>
    </w:p>
    <w:p w:rsidR="00F74A7F" w:rsidRPr="00B34A04" w:rsidRDefault="00F74A7F" w:rsidP="00F74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B34A04">
        <w:rPr>
          <w:rFonts w:ascii="Times New Roman" w:hAnsi="Times New Roman"/>
          <w:sz w:val="28"/>
        </w:rPr>
        <w:t>пол: ________________________.</w:t>
      </w:r>
    </w:p>
    <w:p w:rsidR="00F74A7F" w:rsidRPr="00B34A04" w:rsidRDefault="00F74A7F" w:rsidP="00F74A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32"/>
          <w:szCs w:val="24"/>
        </w:rPr>
      </w:pPr>
    </w:p>
    <w:p w:rsidR="00F74A7F" w:rsidRPr="00B34A04" w:rsidRDefault="00F74A7F" w:rsidP="00F74A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 w:rsidRPr="00B34A04">
        <w:rPr>
          <w:rFonts w:ascii="Times New Roman" w:hAnsi="Times New Roman"/>
          <w:sz w:val="28"/>
        </w:rPr>
        <w:t>1.  Дата поступления в пункт временного содержания безнадзорных животных ______________.</w:t>
      </w:r>
    </w:p>
    <w:p w:rsidR="00F74A7F" w:rsidRPr="00B34A04" w:rsidRDefault="00F74A7F" w:rsidP="00F74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B34A04">
        <w:rPr>
          <w:rFonts w:ascii="Times New Roman" w:hAnsi="Times New Roman"/>
          <w:sz w:val="28"/>
        </w:rPr>
        <w:t>Порода _</w:t>
      </w:r>
      <w:r w:rsidR="00B34A04">
        <w:rPr>
          <w:rFonts w:ascii="Times New Roman" w:hAnsi="Times New Roman"/>
          <w:sz w:val="28"/>
        </w:rPr>
        <w:t>______</w:t>
      </w:r>
      <w:r w:rsidRPr="00B34A04">
        <w:rPr>
          <w:rFonts w:ascii="Times New Roman" w:hAnsi="Times New Roman"/>
          <w:sz w:val="28"/>
        </w:rPr>
        <w:t>____________________________________________________</w:t>
      </w:r>
    </w:p>
    <w:p w:rsidR="00F74A7F" w:rsidRPr="00B34A04" w:rsidRDefault="00F74A7F" w:rsidP="00F74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B34A04">
        <w:rPr>
          <w:rFonts w:ascii="Times New Roman" w:hAnsi="Times New Roman"/>
          <w:sz w:val="28"/>
        </w:rPr>
        <w:t>Окрас _____________________________________________________________</w:t>
      </w:r>
    </w:p>
    <w:p w:rsidR="00F74A7F" w:rsidRPr="00B34A04" w:rsidRDefault="00F74A7F" w:rsidP="00F74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B34A04">
        <w:rPr>
          <w:rFonts w:ascii="Times New Roman" w:hAnsi="Times New Roman"/>
          <w:sz w:val="28"/>
        </w:rPr>
        <w:t>Шерсть ___________________________________________________________</w:t>
      </w:r>
    </w:p>
    <w:p w:rsidR="00F74A7F" w:rsidRPr="00B34A04" w:rsidRDefault="00F74A7F" w:rsidP="00F74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B34A04">
        <w:rPr>
          <w:rFonts w:ascii="Times New Roman" w:hAnsi="Times New Roman"/>
          <w:sz w:val="28"/>
        </w:rPr>
        <w:t>Уши ______________________________________________________________</w:t>
      </w:r>
    </w:p>
    <w:p w:rsidR="00F74A7F" w:rsidRPr="00B34A04" w:rsidRDefault="00F74A7F" w:rsidP="00F74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B34A04">
        <w:rPr>
          <w:rFonts w:ascii="Times New Roman" w:hAnsi="Times New Roman"/>
          <w:sz w:val="28"/>
        </w:rPr>
        <w:t>Хвост _____________________________________________________________</w:t>
      </w:r>
    </w:p>
    <w:p w:rsidR="00F74A7F" w:rsidRPr="00B34A04" w:rsidRDefault="00F74A7F" w:rsidP="00F74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B34A04">
        <w:rPr>
          <w:rFonts w:ascii="Times New Roman" w:hAnsi="Times New Roman"/>
          <w:sz w:val="28"/>
        </w:rPr>
        <w:t>Размер ____________________________________________________________</w:t>
      </w:r>
    </w:p>
    <w:p w:rsidR="00F74A7F" w:rsidRPr="00B34A04" w:rsidRDefault="00F74A7F" w:rsidP="00F74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B34A04">
        <w:rPr>
          <w:rFonts w:ascii="Times New Roman" w:hAnsi="Times New Roman"/>
          <w:sz w:val="28"/>
        </w:rPr>
        <w:t>Примерный возраст _________________________________________________</w:t>
      </w:r>
    </w:p>
    <w:p w:rsidR="00F74A7F" w:rsidRPr="00B34A04" w:rsidRDefault="00F74A7F" w:rsidP="00F74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B34A04">
        <w:rPr>
          <w:rFonts w:ascii="Times New Roman" w:hAnsi="Times New Roman"/>
          <w:sz w:val="28"/>
        </w:rPr>
        <w:t>Особые приметы ___________________________________________________</w:t>
      </w:r>
    </w:p>
    <w:p w:rsidR="00F74A7F" w:rsidRPr="00B34A04" w:rsidRDefault="00F74A7F" w:rsidP="00F74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B34A04">
        <w:rPr>
          <w:rFonts w:ascii="Times New Roman" w:hAnsi="Times New Roman"/>
          <w:sz w:val="28"/>
        </w:rPr>
        <w:t>Предметы (отличительные знаки), свидетельствующие о наличии собственника</w:t>
      </w:r>
      <w:r w:rsidR="00B34A04">
        <w:rPr>
          <w:rFonts w:ascii="Times New Roman" w:hAnsi="Times New Roman"/>
          <w:sz w:val="28"/>
        </w:rPr>
        <w:t xml:space="preserve"> </w:t>
      </w:r>
      <w:r w:rsidRPr="00B34A04">
        <w:rPr>
          <w:rFonts w:ascii="Times New Roman" w:hAnsi="Times New Roman"/>
          <w:sz w:val="28"/>
        </w:rPr>
        <w:t xml:space="preserve">(при их наличии) </w:t>
      </w:r>
      <w:r w:rsidR="00B34A04">
        <w:rPr>
          <w:rFonts w:ascii="Times New Roman" w:hAnsi="Times New Roman"/>
          <w:sz w:val="28"/>
        </w:rPr>
        <w:t>___</w:t>
      </w:r>
      <w:r w:rsidRPr="00B34A04">
        <w:rPr>
          <w:rFonts w:ascii="Times New Roman" w:hAnsi="Times New Roman"/>
          <w:sz w:val="28"/>
        </w:rPr>
        <w:t>____________________________________</w:t>
      </w:r>
    </w:p>
    <w:p w:rsidR="00F74A7F" w:rsidRPr="00B34A04" w:rsidRDefault="00F74A7F" w:rsidP="00F74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B34A04">
        <w:rPr>
          <w:rFonts w:ascii="Times New Roman" w:hAnsi="Times New Roman"/>
          <w:sz w:val="28"/>
        </w:rPr>
        <w:t xml:space="preserve">Адрес и описание места отлова: </w:t>
      </w:r>
      <w:r w:rsidR="00B34A04">
        <w:rPr>
          <w:rFonts w:ascii="Times New Roman" w:hAnsi="Times New Roman"/>
          <w:sz w:val="28"/>
        </w:rPr>
        <w:t>_____</w:t>
      </w:r>
      <w:r w:rsidRPr="00B34A04">
        <w:rPr>
          <w:rFonts w:ascii="Times New Roman" w:hAnsi="Times New Roman"/>
          <w:sz w:val="28"/>
        </w:rPr>
        <w:t>_________________________________</w:t>
      </w:r>
    </w:p>
    <w:p w:rsidR="00F74A7F" w:rsidRPr="00B34A04" w:rsidRDefault="00F74A7F" w:rsidP="00F74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B34A04">
        <w:rPr>
          <w:rFonts w:ascii="Times New Roman" w:hAnsi="Times New Roman"/>
          <w:sz w:val="28"/>
        </w:rPr>
        <w:t>2. Произведена эвтаназия безнадзорного животного "___"________ г.</w:t>
      </w:r>
    </w:p>
    <w:p w:rsidR="00F74A7F" w:rsidRPr="00B34A04" w:rsidRDefault="00F74A7F" w:rsidP="00F74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B34A04">
        <w:rPr>
          <w:rFonts w:ascii="Times New Roman" w:hAnsi="Times New Roman"/>
          <w:sz w:val="28"/>
        </w:rPr>
        <w:t>Причина эвтаназии ________________________________________________.</w:t>
      </w:r>
    </w:p>
    <w:p w:rsidR="00F74A7F" w:rsidRPr="00B34A04" w:rsidRDefault="00F74A7F" w:rsidP="00F74A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 w:rsidRPr="00B34A04">
        <w:rPr>
          <w:rFonts w:ascii="Times New Roman" w:hAnsi="Times New Roman"/>
          <w:sz w:val="28"/>
        </w:rPr>
        <w:t>3. Осуществлена передача безнадзорного животного на временное содержание: ______________________________________________________</w:t>
      </w:r>
    </w:p>
    <w:p w:rsidR="00F74A7F" w:rsidRPr="00B34A04" w:rsidRDefault="00F74A7F" w:rsidP="00F74A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 w:rsidRPr="00B34A04">
        <w:rPr>
          <w:rFonts w:ascii="Times New Roman" w:hAnsi="Times New Roman"/>
          <w:sz w:val="28"/>
        </w:rPr>
        <w:t>(Ф.И.О. частного лица, наименование организации)</w:t>
      </w:r>
    </w:p>
    <w:p w:rsidR="00F74A7F" w:rsidRPr="00B34A04" w:rsidRDefault="00F74A7F" w:rsidP="00F74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B34A04">
        <w:rPr>
          <w:rFonts w:ascii="Times New Roman" w:hAnsi="Times New Roman"/>
          <w:sz w:val="28"/>
        </w:rPr>
        <w:t>4. "____"________ г. безнадзорное животное передано собственнику</w:t>
      </w:r>
    </w:p>
    <w:p w:rsidR="00F74A7F" w:rsidRPr="00B34A04" w:rsidRDefault="00F74A7F" w:rsidP="00F74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B34A04">
        <w:rPr>
          <w:rFonts w:ascii="Times New Roman" w:hAnsi="Times New Roman"/>
          <w:sz w:val="28"/>
        </w:rPr>
        <w:t>__________________________________________________________________.</w:t>
      </w:r>
    </w:p>
    <w:p w:rsidR="00F74A7F" w:rsidRPr="00B34A04" w:rsidRDefault="00F74A7F" w:rsidP="00F74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B34A04">
        <w:rPr>
          <w:rFonts w:ascii="Times New Roman" w:hAnsi="Times New Roman"/>
          <w:sz w:val="28"/>
        </w:rPr>
        <w:t>(Ф.И.О. частного лица, наименование организации)</w:t>
      </w:r>
    </w:p>
    <w:p w:rsidR="00F74A7F" w:rsidRPr="00B34A04" w:rsidRDefault="00F74A7F" w:rsidP="00F74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B34A04">
        <w:rPr>
          <w:rFonts w:ascii="Times New Roman" w:hAnsi="Times New Roman"/>
          <w:sz w:val="28"/>
        </w:rPr>
        <w:t>5. "___"_________ г. безнадзорное животное передано в собственность</w:t>
      </w:r>
    </w:p>
    <w:p w:rsidR="00F74A7F" w:rsidRPr="00B34A04" w:rsidRDefault="00F74A7F" w:rsidP="00F74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B34A04">
        <w:rPr>
          <w:rFonts w:ascii="Times New Roman" w:hAnsi="Times New Roman"/>
          <w:sz w:val="28"/>
        </w:rPr>
        <w:t>__________________________________________________________________.</w:t>
      </w:r>
    </w:p>
    <w:p w:rsidR="00F74A7F" w:rsidRPr="00B34A04" w:rsidRDefault="00F74A7F" w:rsidP="00F74A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</w:rPr>
      </w:pPr>
      <w:r w:rsidRPr="00B34A04">
        <w:rPr>
          <w:rFonts w:ascii="Times New Roman" w:hAnsi="Times New Roman"/>
          <w:sz w:val="28"/>
        </w:rPr>
        <w:t>(Ф.И.О. частного лица, наименование организации)</w:t>
      </w:r>
    </w:p>
    <w:p w:rsidR="0074445C" w:rsidRPr="00B34A04" w:rsidRDefault="0074445C">
      <w:pPr>
        <w:pStyle w:val="ConsPlusNormal"/>
        <w:rPr>
          <w:rFonts w:ascii="Times New Roman" w:hAnsi="Times New Roman" w:cs="Times New Roman"/>
          <w:sz w:val="36"/>
          <w:szCs w:val="28"/>
        </w:rPr>
      </w:pPr>
    </w:p>
    <w:sectPr w:rsidR="0074445C" w:rsidRPr="00B34A04" w:rsidSect="00B34A04">
      <w:pgSz w:w="11905" w:h="16838"/>
      <w:pgMar w:top="1134" w:right="850" w:bottom="1134" w:left="12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9A3" w:rsidRDefault="004439A3" w:rsidP="00F74A7F">
      <w:pPr>
        <w:spacing w:after="0" w:line="240" w:lineRule="auto"/>
      </w:pPr>
      <w:r>
        <w:separator/>
      </w:r>
    </w:p>
  </w:endnote>
  <w:endnote w:type="continuationSeparator" w:id="0">
    <w:p w:rsidR="004439A3" w:rsidRDefault="004439A3" w:rsidP="00F74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9A3" w:rsidRDefault="004439A3" w:rsidP="00F74A7F">
      <w:pPr>
        <w:spacing w:after="0" w:line="240" w:lineRule="auto"/>
      </w:pPr>
      <w:r>
        <w:separator/>
      </w:r>
    </w:p>
  </w:footnote>
  <w:footnote w:type="continuationSeparator" w:id="0">
    <w:p w:rsidR="004439A3" w:rsidRDefault="004439A3" w:rsidP="00F74A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45C"/>
    <w:rsid w:val="000B33FF"/>
    <w:rsid w:val="001F1EA1"/>
    <w:rsid w:val="002713A1"/>
    <w:rsid w:val="003657F4"/>
    <w:rsid w:val="004439A3"/>
    <w:rsid w:val="00502EF8"/>
    <w:rsid w:val="00611423"/>
    <w:rsid w:val="006D47EA"/>
    <w:rsid w:val="0074445C"/>
    <w:rsid w:val="00855569"/>
    <w:rsid w:val="009F07DC"/>
    <w:rsid w:val="00B34A04"/>
    <w:rsid w:val="00B37F06"/>
    <w:rsid w:val="00B80EEB"/>
    <w:rsid w:val="00E976BA"/>
    <w:rsid w:val="00F07950"/>
    <w:rsid w:val="00F7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A7F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6B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44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444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444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444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74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4A7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74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4A7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F0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07DC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976B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A7F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6B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44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444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444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444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74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4A7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74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4A7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F0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07DC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976B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F8ECE32242110933CC67EC9B233079C0AC55B2A3D31D50AC879FA4832DEFD801h7pEG" TargetMode="External"/><Relationship Id="rId13" Type="http://schemas.openxmlformats.org/officeDocument/2006/relationships/hyperlink" Target="consultantplus://offline/ref=DF62CFD485010CF1B417292B25F3ED99A5FF65ADC7696DDCF0A5BC9C1D5F9933F8064A97FCFBA572D29238EDuFADH" TargetMode="External"/><Relationship Id="rId18" Type="http://schemas.openxmlformats.org/officeDocument/2006/relationships/hyperlink" Target="consultantplus://offline/ref=DF62CFD485010CF1B4173726339FB393A6F432A9CE6A6F8DABF8BACB42u0AFH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B42A11778052D25939B890A96377E6F1EFBF8D688BF371C25178C755A82153B89B7A1C9950C9F477D01239111Eh4G" TargetMode="External"/><Relationship Id="rId12" Type="http://schemas.openxmlformats.org/officeDocument/2006/relationships/hyperlink" Target="consultantplus://offline/ref=DF62CFD485010CF1B4173726339FB393A6F53BA0C3656F8DABF8BACB42u0AFH" TargetMode="External"/><Relationship Id="rId17" Type="http://schemas.openxmlformats.org/officeDocument/2006/relationships/hyperlink" Target="consultantplus://offline/ref=B42A11778052D25939B88EA4751BB8FBEFBDD2628EF173930A25C102F717h1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F62CFD485010CF1B417292B25F3ED99A5FF65ADC76467DCF1ACBC9C1D5F9933F8064A97FCFBA572D29238EDuFADH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F62CFD485010CF1B4173726339FB393A6F43AA1C16A6F8DABF8BACB42u0AF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F62CFD485010CF1B417292B25F3ED99A5FF65ADC76464DEF1AEBC9C1D5F9933F8u0A6H" TargetMode="External"/><Relationship Id="rId10" Type="http://schemas.openxmlformats.org/officeDocument/2006/relationships/hyperlink" Target="consultantplus://offline/ref=DF62CFD485010CF1B4173726339FB393A6F43BA7CE686F8DABF8BACB42u0AFH" TargetMode="External"/><Relationship Id="rId19" Type="http://schemas.openxmlformats.org/officeDocument/2006/relationships/hyperlink" Target="consultantplus://offline/ref=DF62CFD485010CF1B4173726339FB393A6F432A9CE6A6F8DABF8BACB42u0A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F62CFD485010CF1B4173726339FB393A6F432A9CE6A6F8DABF8BACB42u0AFH" TargetMode="External"/><Relationship Id="rId14" Type="http://schemas.openxmlformats.org/officeDocument/2006/relationships/hyperlink" Target="consultantplus://offline/ref=DF62CFD485010CF1B417292B25F3ED99A5FF65ADC7696CDFF4ADBC9C1D5F9933F8u0A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9</Pages>
  <Words>3044</Words>
  <Characters>17357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8</cp:revision>
  <cp:lastPrinted>2017-03-02T02:48:00Z</cp:lastPrinted>
  <dcterms:created xsi:type="dcterms:W3CDTF">2017-01-17T07:00:00Z</dcterms:created>
  <dcterms:modified xsi:type="dcterms:W3CDTF">2017-03-03T04:07:00Z</dcterms:modified>
</cp:coreProperties>
</file>