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64D" w:rsidRPr="0021264D" w:rsidRDefault="0021264D" w:rsidP="00212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64D">
        <w:rPr>
          <w:rFonts w:ascii="Times New Roman" w:hAnsi="Times New Roman" w:cs="Times New Roman"/>
          <w:b/>
          <w:sz w:val="28"/>
          <w:szCs w:val="28"/>
        </w:rPr>
        <w:t>Российская  Федерация</w:t>
      </w:r>
    </w:p>
    <w:p w:rsidR="0021264D" w:rsidRPr="0021264D" w:rsidRDefault="0021264D" w:rsidP="00212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64D">
        <w:rPr>
          <w:rFonts w:ascii="Times New Roman" w:hAnsi="Times New Roman" w:cs="Times New Roman"/>
          <w:b/>
          <w:sz w:val="28"/>
          <w:szCs w:val="28"/>
        </w:rPr>
        <w:t>Свердловская область</w:t>
      </w:r>
    </w:p>
    <w:p w:rsidR="0021264D" w:rsidRPr="0021264D" w:rsidRDefault="0021264D" w:rsidP="00212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64D">
        <w:rPr>
          <w:rFonts w:ascii="Times New Roman" w:hAnsi="Times New Roman" w:cs="Times New Roman"/>
          <w:b/>
          <w:sz w:val="28"/>
          <w:szCs w:val="28"/>
        </w:rPr>
        <w:t>АДМИНИСТРАЦИЯ  ПЫШМИНСКОГО ГОРОДСКОГО ОКРУГА</w:t>
      </w:r>
    </w:p>
    <w:p w:rsidR="0021264D" w:rsidRPr="0021264D" w:rsidRDefault="0021264D" w:rsidP="0021264D">
      <w:pPr>
        <w:pStyle w:val="3"/>
        <w:jc w:val="center"/>
        <w:rPr>
          <w:rFonts w:ascii="Times New Roman" w:hAnsi="Times New Roman" w:cs="Times New Roman"/>
          <w:b w:val="0"/>
          <w:bCs w:val="0"/>
          <w:i/>
          <w:sz w:val="26"/>
          <w:szCs w:val="28"/>
        </w:rPr>
      </w:pPr>
    </w:p>
    <w:p w:rsidR="0021264D" w:rsidRPr="0021264D" w:rsidRDefault="0021264D" w:rsidP="0021264D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</w:rPr>
      </w:pPr>
      <w:r w:rsidRPr="0021264D">
        <w:rPr>
          <w:rFonts w:ascii="Times New Roman" w:hAnsi="Times New Roman" w:cs="Times New Roman"/>
          <w:color w:val="auto"/>
          <w:sz w:val="28"/>
          <w:szCs w:val="28"/>
        </w:rPr>
        <w:t>ПОСТАНОВЛЕНИЕ</w:t>
      </w:r>
    </w:p>
    <w:p w:rsidR="0021264D" w:rsidRPr="0021264D" w:rsidRDefault="0021264D" w:rsidP="002126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264D" w:rsidRPr="0021264D" w:rsidRDefault="0021264D" w:rsidP="002126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1264D">
        <w:rPr>
          <w:rFonts w:ascii="Times New Roman" w:hAnsi="Times New Roman" w:cs="Times New Roman"/>
          <w:b/>
          <w:sz w:val="28"/>
          <w:szCs w:val="28"/>
        </w:rPr>
        <w:t xml:space="preserve">от </w:t>
      </w:r>
      <w:r>
        <w:rPr>
          <w:rFonts w:ascii="Times New Roman" w:hAnsi="Times New Roman" w:cs="Times New Roman"/>
          <w:b/>
          <w:sz w:val="28"/>
          <w:szCs w:val="28"/>
        </w:rPr>
        <w:t>13</w:t>
      </w:r>
      <w:r w:rsidRPr="0021264D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1264D">
        <w:rPr>
          <w:rFonts w:ascii="Times New Roman" w:hAnsi="Times New Roman" w:cs="Times New Roman"/>
          <w:b/>
          <w:sz w:val="28"/>
          <w:szCs w:val="28"/>
        </w:rPr>
        <w:t xml:space="preserve">.2018.                         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234</w:t>
      </w:r>
    </w:p>
    <w:p w:rsidR="0021264D" w:rsidRPr="0021264D" w:rsidRDefault="0021264D" w:rsidP="0021264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1264D">
        <w:rPr>
          <w:rFonts w:ascii="Times New Roman" w:hAnsi="Times New Roman" w:cs="Times New Roman"/>
          <w:sz w:val="28"/>
          <w:szCs w:val="28"/>
        </w:rPr>
        <w:t>р.п. Пышма</w:t>
      </w:r>
    </w:p>
    <w:p w:rsid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721236">
        <w:rPr>
          <w:rFonts w:ascii="Times New Roman" w:hAnsi="Times New Roman" w:cs="Times New Roman"/>
          <w:b/>
          <w:sz w:val="28"/>
          <w:szCs w:val="28"/>
        </w:rPr>
        <w:t>Об утверждении Регламента  работы админист</w:t>
      </w:r>
      <w:r>
        <w:rPr>
          <w:rFonts w:ascii="Times New Roman" w:hAnsi="Times New Roman" w:cs="Times New Roman"/>
          <w:b/>
          <w:sz w:val="28"/>
          <w:szCs w:val="28"/>
        </w:rPr>
        <w:t>ра</w:t>
      </w:r>
      <w:r w:rsidRPr="00721236">
        <w:rPr>
          <w:rFonts w:ascii="Times New Roman" w:hAnsi="Times New Roman" w:cs="Times New Roman"/>
          <w:b/>
          <w:sz w:val="28"/>
          <w:szCs w:val="28"/>
        </w:rPr>
        <w:t>ции Пышминского городского округа</w:t>
      </w:r>
    </w:p>
    <w:bookmarkEnd w:id="0"/>
    <w:p w:rsidR="00721236" w:rsidRPr="00721236" w:rsidRDefault="00721236" w:rsidP="007212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5" w:history="1">
        <w:r w:rsidRPr="0072123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21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округа, в целях повышения эффективности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округа:</w:t>
      </w:r>
    </w:p>
    <w:p w:rsidR="00721236" w:rsidRPr="00721236" w:rsidRDefault="00721236" w:rsidP="00721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я ю:</w:t>
      </w:r>
    </w:p>
    <w:p w:rsidR="00721236" w:rsidRPr="00721236" w:rsidRDefault="00721236" w:rsidP="00721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27" w:history="1">
        <w:r w:rsidRPr="00721236">
          <w:rPr>
            <w:rFonts w:ascii="Times New Roman" w:hAnsi="Times New Roman" w:cs="Times New Roman"/>
            <w:sz w:val="28"/>
            <w:szCs w:val="28"/>
          </w:rPr>
          <w:t>Регламент</w:t>
        </w:r>
      </w:hyperlink>
      <w:r w:rsidRPr="00721236">
        <w:rPr>
          <w:rFonts w:ascii="Times New Roman" w:hAnsi="Times New Roman" w:cs="Times New Roman"/>
          <w:sz w:val="28"/>
          <w:szCs w:val="28"/>
        </w:rPr>
        <w:t xml:space="preserve"> работы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212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 (прилагается).</w:t>
      </w:r>
    </w:p>
    <w:p w:rsidR="00445829" w:rsidRDefault="00721236" w:rsidP="00721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721236">
        <w:rPr>
          <w:rFonts w:ascii="Times New Roman" w:hAnsi="Times New Roman" w:cs="Times New Roman"/>
          <w:sz w:val="28"/>
          <w:szCs w:val="28"/>
        </w:rPr>
        <w:t xml:space="preserve">. Заместителям главы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округа, руководителям </w:t>
      </w:r>
      <w:r>
        <w:rPr>
          <w:rFonts w:ascii="Times New Roman" w:hAnsi="Times New Roman" w:cs="Times New Roman"/>
          <w:sz w:val="28"/>
          <w:szCs w:val="28"/>
        </w:rPr>
        <w:t xml:space="preserve">органов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обеспечить в пределах своих полномочий </w:t>
      </w:r>
      <w:proofErr w:type="gramStart"/>
      <w:r w:rsidRPr="00721236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Регламента</w:t>
      </w:r>
      <w:r w:rsidRPr="00721236">
        <w:rPr>
          <w:rFonts w:ascii="Times New Roman" w:hAnsi="Times New Roman" w:cs="Times New Roman"/>
          <w:sz w:val="28"/>
          <w:szCs w:val="28"/>
        </w:rPr>
        <w:t xml:space="preserve">, утвержденного пунктом 1 настоящего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721236">
        <w:rPr>
          <w:rFonts w:ascii="Times New Roman" w:hAnsi="Times New Roman" w:cs="Times New Roman"/>
          <w:sz w:val="28"/>
          <w:szCs w:val="28"/>
        </w:rPr>
        <w:t>остановления.</w:t>
      </w:r>
    </w:p>
    <w:p w:rsidR="00D0405C" w:rsidRPr="00721236" w:rsidRDefault="00D0405C" w:rsidP="00721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Признать утратившим силу постановление главы Пышминского городского округа от 28.04.2009 № 214 «Об утверждении Регламента администрации Пышминского городского округа в новой редакции».</w:t>
      </w:r>
    </w:p>
    <w:p w:rsidR="00721236" w:rsidRDefault="00D0405C" w:rsidP="00721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. Опубликовать настоящее </w:t>
      </w:r>
      <w:r w:rsidR="00721236">
        <w:rPr>
          <w:rFonts w:ascii="Times New Roman" w:hAnsi="Times New Roman" w:cs="Times New Roman"/>
          <w:sz w:val="28"/>
          <w:szCs w:val="28"/>
        </w:rPr>
        <w:t>п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остановление в газете </w:t>
      </w:r>
      <w:r w:rsidR="00721236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21236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="00721236">
        <w:rPr>
          <w:rFonts w:ascii="Times New Roman" w:hAnsi="Times New Roman" w:cs="Times New Roman"/>
          <w:sz w:val="28"/>
          <w:szCs w:val="28"/>
        </w:rPr>
        <w:t xml:space="preserve"> вести»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 и разместить на официальном </w:t>
      </w:r>
      <w:r w:rsidR="00721236">
        <w:rPr>
          <w:rFonts w:ascii="Times New Roman" w:hAnsi="Times New Roman" w:cs="Times New Roman"/>
          <w:sz w:val="28"/>
          <w:szCs w:val="28"/>
        </w:rPr>
        <w:t>сайте Пышминского городского округа</w:t>
      </w:r>
      <w:r w:rsidR="00721236" w:rsidRPr="00721236">
        <w:rPr>
          <w:rFonts w:ascii="Times New Roman" w:hAnsi="Times New Roman" w:cs="Times New Roman"/>
          <w:sz w:val="28"/>
          <w:szCs w:val="28"/>
        </w:rPr>
        <w:t>.</w:t>
      </w:r>
    </w:p>
    <w:p w:rsidR="00721236" w:rsidRPr="00721236" w:rsidRDefault="00D0405C" w:rsidP="0072123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7212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123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21236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администрации Пышминского городского округа по организации управления </w:t>
      </w:r>
      <w:proofErr w:type="spellStart"/>
      <w:r w:rsidR="00721236">
        <w:rPr>
          <w:rFonts w:ascii="Times New Roman" w:hAnsi="Times New Roman" w:cs="Times New Roman"/>
          <w:sz w:val="28"/>
          <w:szCs w:val="28"/>
        </w:rPr>
        <w:t>Кузеванову</w:t>
      </w:r>
      <w:proofErr w:type="spellEnd"/>
      <w:r w:rsidR="00721236">
        <w:rPr>
          <w:rFonts w:ascii="Times New Roman" w:hAnsi="Times New Roman" w:cs="Times New Roman"/>
          <w:sz w:val="28"/>
          <w:szCs w:val="28"/>
        </w:rPr>
        <w:t xml:space="preserve"> А.В.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Пышминского городского округа                                                      В.В. Соколов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264D" w:rsidRDefault="0021264D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1264D" w:rsidRPr="00721236" w:rsidRDefault="0021264D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721236" w:rsidRPr="00721236" w:rsidRDefault="00721236" w:rsidP="007212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1236">
        <w:rPr>
          <w:rFonts w:ascii="Times New Roman" w:hAnsi="Times New Roman" w:cs="Times New Roman"/>
          <w:sz w:val="28"/>
          <w:szCs w:val="28"/>
        </w:rPr>
        <w:t>остановлением администрации</w:t>
      </w:r>
    </w:p>
    <w:p w:rsidR="00721236" w:rsidRDefault="00721236" w:rsidP="007212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bookmarkStart w:id="1" w:name="P27"/>
      <w:bookmarkEnd w:id="1"/>
    </w:p>
    <w:p w:rsidR="00721236" w:rsidRDefault="00721236" w:rsidP="007212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от___________________№____</w:t>
      </w:r>
    </w:p>
    <w:p w:rsidR="00721236" w:rsidRDefault="00721236" w:rsidP="0072123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1236">
        <w:rPr>
          <w:rFonts w:ascii="Times New Roman" w:hAnsi="Times New Roman" w:cs="Times New Roman"/>
          <w:b/>
          <w:sz w:val="28"/>
          <w:szCs w:val="28"/>
        </w:rPr>
        <w:t>РЕГЛАМЕНТ</w:t>
      </w:r>
    </w:p>
    <w:p w:rsidR="00721236" w:rsidRPr="00721236" w:rsidRDefault="00721236" w:rsidP="0072123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РАБОТЫ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Глава 1. ПРАВОВЫЕ ОСНОВЫ РАЗРАБОТКИ РЕГЛАМЕНТА РАБОТЫ</w:t>
      </w:r>
    </w:p>
    <w:p w:rsidR="00721236" w:rsidRPr="00721236" w:rsidRDefault="00721236" w:rsidP="00721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1. Регламент работы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(далее - Регламент) разработан в соответствии с Федеральным </w:t>
      </w:r>
      <w:hyperlink r:id="rId6" w:history="1">
        <w:r w:rsidRPr="007212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1236">
        <w:rPr>
          <w:rFonts w:ascii="Times New Roman" w:hAnsi="Times New Roman" w:cs="Times New Roman"/>
          <w:sz w:val="28"/>
          <w:szCs w:val="28"/>
        </w:rPr>
        <w:t xml:space="preserve"> от 06 октября 2003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721236">
        <w:rPr>
          <w:rFonts w:ascii="Times New Roman" w:hAnsi="Times New Roman" w:cs="Times New Roman"/>
          <w:sz w:val="28"/>
          <w:szCs w:val="28"/>
        </w:rPr>
        <w:t xml:space="preserve"> 131-ФЗ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7212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21236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72123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21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721236">
        <w:rPr>
          <w:rFonts w:ascii="Times New Roman" w:hAnsi="Times New Roman" w:cs="Times New Roman"/>
          <w:sz w:val="28"/>
          <w:szCs w:val="28"/>
        </w:rPr>
        <w:t>.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Глава 2. ОРГАНИЗАЦИОННЫЕ ОСНОВЫ ДЕЯТЕЛЬНОСТИ</w:t>
      </w:r>
    </w:p>
    <w:p w:rsidR="00721236" w:rsidRPr="00721236" w:rsidRDefault="00721236" w:rsidP="00721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A544E6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2. Администрация </w:t>
      </w:r>
      <w:r w:rsidR="00A544E6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(далее - Администрация) - исполнительно-распорядительный орган городского округа, наделенный полномочиями по решению вопросов местного значения, предусмотренных </w:t>
      </w:r>
      <w:hyperlink r:id="rId8" w:history="1">
        <w:r w:rsidRPr="0072123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21236">
        <w:rPr>
          <w:rFonts w:ascii="Times New Roman" w:hAnsi="Times New Roman" w:cs="Times New Roman"/>
          <w:sz w:val="28"/>
          <w:szCs w:val="28"/>
        </w:rPr>
        <w:t xml:space="preserve"> </w:t>
      </w:r>
      <w:r w:rsidR="00A544E6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округа, и полномочиями по осуществлению отдельных государственных полномочий, переданных органам местного самоуправления </w:t>
      </w:r>
      <w:r w:rsidR="00A544E6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 федеральными законами и (или) законами Свердловской области.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3.</w:t>
      </w:r>
      <w:r w:rsidR="00A544E6">
        <w:rPr>
          <w:rFonts w:ascii="Times New Roman" w:hAnsi="Times New Roman" w:cs="Times New Roman"/>
          <w:sz w:val="28"/>
          <w:szCs w:val="28"/>
        </w:rPr>
        <w:t xml:space="preserve">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A544E6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возглавляет </w:t>
      </w:r>
      <w:r w:rsidR="00A544E6">
        <w:rPr>
          <w:rFonts w:ascii="Times New Roman" w:hAnsi="Times New Roman" w:cs="Times New Roman"/>
          <w:sz w:val="28"/>
          <w:szCs w:val="28"/>
        </w:rPr>
        <w:t>а</w:t>
      </w:r>
      <w:r w:rsidRPr="00721236">
        <w:rPr>
          <w:rFonts w:ascii="Times New Roman" w:hAnsi="Times New Roman" w:cs="Times New Roman"/>
          <w:sz w:val="28"/>
          <w:szCs w:val="28"/>
        </w:rPr>
        <w:t xml:space="preserve">дминистрацию </w:t>
      </w:r>
      <w:r w:rsidR="00A544E6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и исполняет полномочия главы </w:t>
      </w:r>
      <w:r w:rsidR="00A544E6">
        <w:rPr>
          <w:rFonts w:ascii="Times New Roman" w:hAnsi="Times New Roman" w:cs="Times New Roman"/>
          <w:sz w:val="28"/>
          <w:szCs w:val="28"/>
        </w:rPr>
        <w:t>а</w:t>
      </w:r>
      <w:r w:rsidRPr="007212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A544E6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Глава городского округа руководит Администрацией на принципах единоначалия.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4. Структура Администрации утверждается Думой </w:t>
      </w:r>
      <w:r w:rsidR="00A544E6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по представлению Главы </w:t>
      </w:r>
      <w:r w:rsidR="00A544E6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5. Глава </w:t>
      </w:r>
      <w:r w:rsidR="00A544E6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 осуществляет распределение обязанностей между собой,  заместителями главы Администрации</w:t>
      </w:r>
      <w:r w:rsidR="00A544E6">
        <w:rPr>
          <w:rFonts w:ascii="Times New Roman" w:hAnsi="Times New Roman" w:cs="Times New Roman"/>
          <w:sz w:val="28"/>
          <w:szCs w:val="28"/>
        </w:rPr>
        <w:t xml:space="preserve"> путем издания соответствующего постановления Администрации</w:t>
      </w:r>
      <w:r w:rsidRPr="00721236">
        <w:rPr>
          <w:rFonts w:ascii="Times New Roman" w:hAnsi="Times New Roman" w:cs="Times New Roman"/>
          <w:sz w:val="28"/>
          <w:szCs w:val="28"/>
        </w:rPr>
        <w:t>.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Глава 3. ОБЩИЕ ВОПРОСЫ ПЛАНИРОВАНИЯ</w:t>
      </w:r>
    </w:p>
    <w:p w:rsidR="00721236" w:rsidRPr="00721236" w:rsidRDefault="00721236" w:rsidP="00721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ДЕЯТЕЛЬНОСТИ АДМИНИСТРАЦИИ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6. Деятельность администрации строится на основе перспективного планирования в соответствии со стратегией социально-экономического развития </w:t>
      </w:r>
      <w:r w:rsidR="00A544E6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округа, прогнозом социально-экономического развития </w:t>
      </w:r>
      <w:r w:rsidR="00A544E6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округа, программами развития </w:t>
      </w:r>
      <w:r w:rsidR="00A544E6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Pr="00721236">
        <w:rPr>
          <w:rFonts w:ascii="Times New Roman" w:hAnsi="Times New Roman" w:cs="Times New Roman"/>
          <w:sz w:val="28"/>
          <w:szCs w:val="28"/>
        </w:rPr>
        <w:lastRenderedPageBreak/>
        <w:t xml:space="preserve">округа, бюджетом </w:t>
      </w:r>
      <w:r w:rsidR="00A544E6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и другими муниципальными правовыми актами органов местного самоуправления </w:t>
      </w:r>
      <w:r w:rsidR="00A544E6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7. Планы работы Администрации разрабатываются на основе </w:t>
      </w:r>
      <w:r w:rsidR="00E13AF2">
        <w:rPr>
          <w:rFonts w:ascii="Times New Roman" w:hAnsi="Times New Roman" w:cs="Times New Roman"/>
          <w:sz w:val="28"/>
          <w:szCs w:val="28"/>
        </w:rPr>
        <w:t xml:space="preserve">предложений (планов) </w:t>
      </w:r>
      <w:r w:rsidR="00A544E6">
        <w:rPr>
          <w:rFonts w:ascii="Times New Roman" w:hAnsi="Times New Roman" w:cs="Times New Roman"/>
          <w:sz w:val="28"/>
          <w:szCs w:val="28"/>
        </w:rPr>
        <w:t>заместителей главы Администрации, органов Администрации</w:t>
      </w:r>
      <w:r w:rsidRPr="00721236">
        <w:rPr>
          <w:rFonts w:ascii="Times New Roman" w:hAnsi="Times New Roman" w:cs="Times New Roman"/>
          <w:sz w:val="28"/>
          <w:szCs w:val="28"/>
        </w:rPr>
        <w:t>. Организационное планирование является одним из основных организационно-правовых методов деятельности Администрации по осуществлению закрепленных за ней функций и полномочий, способствует достижению согласованности в деятельности Администрации. Перспективный план работы Администрации составляется на календарный год и включает основные направления, формы и методы деятельности Администрации с учетом комплексного решения проблем местного значения и обеспечения жизнедеятельности городского округа.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Глава 4. ПОРЯДОК ПОДГОТОВКИ ПЕРСПЕКТИВНОГО ПЛАНА РАБОТЫ</w:t>
      </w:r>
    </w:p>
    <w:p w:rsidR="00721236" w:rsidRPr="00721236" w:rsidRDefault="00721236" w:rsidP="00721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АДМИНИСТРАЦИИ НА ГОД И ПЛАНА РАБОТЫ АДМИНИСТРАЦИИ НА МЕСЯЦ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8. Разработка перспективного плана работы Администрации на год осуществляется в следующем порядке: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1) предложения в проект плана работы вносят </w:t>
      </w:r>
      <w:r w:rsidR="00E13AF2">
        <w:rPr>
          <w:rFonts w:ascii="Times New Roman" w:hAnsi="Times New Roman" w:cs="Times New Roman"/>
          <w:sz w:val="28"/>
          <w:szCs w:val="28"/>
        </w:rPr>
        <w:t>заместители главы Администрации</w:t>
      </w:r>
      <w:r w:rsidRPr="00721236">
        <w:rPr>
          <w:rFonts w:ascii="Times New Roman" w:hAnsi="Times New Roman" w:cs="Times New Roman"/>
          <w:sz w:val="28"/>
          <w:szCs w:val="28"/>
        </w:rPr>
        <w:t xml:space="preserve">, органы Администрации не </w:t>
      </w:r>
      <w:proofErr w:type="gramStart"/>
      <w:r w:rsidRPr="00721236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Pr="00721236">
        <w:rPr>
          <w:rFonts w:ascii="Times New Roman" w:hAnsi="Times New Roman" w:cs="Times New Roman"/>
          <w:sz w:val="28"/>
          <w:szCs w:val="28"/>
        </w:rPr>
        <w:t xml:space="preserve"> чем </w:t>
      </w:r>
      <w:r w:rsidR="00E13AF2">
        <w:rPr>
          <w:rFonts w:ascii="Times New Roman" w:hAnsi="Times New Roman" w:cs="Times New Roman"/>
          <w:sz w:val="28"/>
          <w:szCs w:val="28"/>
        </w:rPr>
        <w:t>01</w:t>
      </w:r>
      <w:r w:rsidRPr="00721236">
        <w:rPr>
          <w:rFonts w:ascii="Times New Roman" w:hAnsi="Times New Roman" w:cs="Times New Roman"/>
          <w:sz w:val="28"/>
          <w:szCs w:val="28"/>
        </w:rPr>
        <w:t xml:space="preserve"> декабря года, предшествующего планируемому;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2) предложения </w:t>
      </w:r>
      <w:r w:rsidR="00E13AF2">
        <w:rPr>
          <w:rFonts w:ascii="Times New Roman" w:hAnsi="Times New Roman" w:cs="Times New Roman"/>
          <w:sz w:val="28"/>
          <w:szCs w:val="28"/>
        </w:rPr>
        <w:t xml:space="preserve">должны быть рассмотрены и согласованы с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курирующими заместителями главы </w:t>
      </w:r>
      <w:r w:rsidR="00E13AF2">
        <w:rPr>
          <w:rFonts w:ascii="Times New Roman" w:hAnsi="Times New Roman" w:cs="Times New Roman"/>
          <w:sz w:val="28"/>
          <w:szCs w:val="28"/>
        </w:rPr>
        <w:t>А</w:t>
      </w:r>
      <w:r w:rsidRPr="00721236">
        <w:rPr>
          <w:rFonts w:ascii="Times New Roman" w:hAnsi="Times New Roman" w:cs="Times New Roman"/>
          <w:sz w:val="28"/>
          <w:szCs w:val="28"/>
        </w:rPr>
        <w:t xml:space="preserve">дминистрации (в случае отсутствия курирующего заместителя </w:t>
      </w:r>
      <w:r w:rsidR="00E13AF2">
        <w:rPr>
          <w:rFonts w:ascii="Times New Roman" w:hAnsi="Times New Roman" w:cs="Times New Roman"/>
          <w:sz w:val="28"/>
          <w:szCs w:val="28"/>
        </w:rPr>
        <w:t xml:space="preserve">-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главой </w:t>
      </w:r>
      <w:r w:rsidR="00E13AF2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округа), затем передаются в организационно-</w:t>
      </w:r>
      <w:r w:rsidR="00E13AF2">
        <w:rPr>
          <w:rFonts w:ascii="Times New Roman" w:hAnsi="Times New Roman" w:cs="Times New Roman"/>
          <w:sz w:val="28"/>
          <w:szCs w:val="28"/>
        </w:rPr>
        <w:t>правовой</w:t>
      </w:r>
      <w:r w:rsidRPr="00721236">
        <w:rPr>
          <w:rFonts w:ascii="Times New Roman" w:hAnsi="Times New Roman" w:cs="Times New Roman"/>
          <w:sz w:val="28"/>
          <w:szCs w:val="28"/>
        </w:rPr>
        <w:t xml:space="preserve"> отдел Администрации для составления проекта перспективного плана;</w:t>
      </w:r>
    </w:p>
    <w:p w:rsid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3) окончательный вариант перспективного плана на очередной год рассматривается и утверждается </w:t>
      </w:r>
      <w:r w:rsidR="00E13AF2">
        <w:rPr>
          <w:rFonts w:ascii="Times New Roman" w:hAnsi="Times New Roman" w:cs="Times New Roman"/>
          <w:sz w:val="28"/>
          <w:szCs w:val="28"/>
        </w:rPr>
        <w:t xml:space="preserve">постановлением  администрации 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городского округа не позднее 25 декабря года, </w:t>
      </w:r>
      <w:proofErr w:type="gramStart"/>
      <w:r w:rsidRPr="00721236">
        <w:rPr>
          <w:rFonts w:ascii="Times New Roman" w:hAnsi="Times New Roman" w:cs="Times New Roman"/>
          <w:sz w:val="28"/>
          <w:szCs w:val="28"/>
        </w:rPr>
        <w:t>предшествующему</w:t>
      </w:r>
      <w:proofErr w:type="gramEnd"/>
      <w:r w:rsidRPr="00721236">
        <w:rPr>
          <w:rFonts w:ascii="Times New Roman" w:hAnsi="Times New Roman" w:cs="Times New Roman"/>
          <w:sz w:val="28"/>
          <w:szCs w:val="28"/>
        </w:rPr>
        <w:t xml:space="preserve"> планируемому.</w:t>
      </w:r>
    </w:p>
    <w:p w:rsidR="00EE1B33" w:rsidRPr="00721236" w:rsidRDefault="00EE1B33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в срок до 31 декабря перспективный план  работы Администрации на очередной год размещается на сайте Пышминского городского округа.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9. Месячный план работы составляется на основе перспективного плана работы Администрации на год в следующем порядке:</w:t>
      </w:r>
    </w:p>
    <w:p w:rsidR="00EE1B33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1) </w:t>
      </w:r>
      <w:r w:rsidR="00EE1B33">
        <w:rPr>
          <w:rFonts w:ascii="Times New Roman" w:hAnsi="Times New Roman" w:cs="Times New Roman"/>
          <w:sz w:val="28"/>
          <w:szCs w:val="28"/>
        </w:rPr>
        <w:t xml:space="preserve"> заместители главы Администрации разрабатывают месячные планы, утверждают их главой Пышминского  городского округа и представляют в организационно-правовой отдел  Администрации до 20 числа месяца, предшествующего планируемому</w:t>
      </w:r>
      <w:r w:rsidR="00127362">
        <w:rPr>
          <w:rFonts w:ascii="Times New Roman" w:hAnsi="Times New Roman" w:cs="Times New Roman"/>
          <w:sz w:val="28"/>
          <w:szCs w:val="28"/>
        </w:rPr>
        <w:t>, по форме согласно приложению № 1 к настоящему Регламенту</w:t>
      </w:r>
      <w:r w:rsidR="00EE1B33">
        <w:rPr>
          <w:rFonts w:ascii="Times New Roman" w:hAnsi="Times New Roman" w:cs="Times New Roman"/>
          <w:sz w:val="28"/>
          <w:szCs w:val="28"/>
        </w:rPr>
        <w:t>;</w:t>
      </w:r>
    </w:p>
    <w:p w:rsidR="00721236" w:rsidRPr="00721236" w:rsidRDefault="00EE1B33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21236" w:rsidRPr="00721236">
        <w:rPr>
          <w:rFonts w:ascii="Times New Roman" w:hAnsi="Times New Roman" w:cs="Times New Roman"/>
          <w:sz w:val="28"/>
          <w:szCs w:val="28"/>
        </w:rPr>
        <w:t>органы Администрации разрабатывают месячные планы, утверждают их курирующим заместителем главы Администрации (в случае отсутствия курирующего заместителя</w:t>
      </w: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лавой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>городского округа), и представляют в организационно-</w:t>
      </w:r>
      <w:r>
        <w:rPr>
          <w:rFonts w:ascii="Times New Roman" w:hAnsi="Times New Roman" w:cs="Times New Roman"/>
          <w:sz w:val="28"/>
          <w:szCs w:val="28"/>
        </w:rPr>
        <w:t>правовой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 отдел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1236" w:rsidRPr="00721236">
        <w:rPr>
          <w:rFonts w:ascii="Times New Roman" w:hAnsi="Times New Roman" w:cs="Times New Roman"/>
          <w:sz w:val="28"/>
          <w:szCs w:val="28"/>
        </w:rPr>
        <w:t>в срок до 2</w:t>
      </w:r>
      <w:r>
        <w:rPr>
          <w:rFonts w:ascii="Times New Roman" w:hAnsi="Times New Roman" w:cs="Times New Roman"/>
          <w:sz w:val="28"/>
          <w:szCs w:val="28"/>
        </w:rPr>
        <w:t>0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 числа месяца, предшествующего планируемому</w:t>
      </w:r>
      <w:r w:rsidR="00127362">
        <w:rPr>
          <w:rFonts w:ascii="Times New Roman" w:hAnsi="Times New Roman" w:cs="Times New Roman"/>
          <w:sz w:val="28"/>
          <w:szCs w:val="28"/>
        </w:rPr>
        <w:t>,</w:t>
      </w:r>
      <w:r w:rsidR="00127362" w:rsidRPr="00127362">
        <w:rPr>
          <w:rFonts w:ascii="Times New Roman" w:hAnsi="Times New Roman" w:cs="Times New Roman"/>
          <w:sz w:val="28"/>
          <w:szCs w:val="28"/>
        </w:rPr>
        <w:t xml:space="preserve"> </w:t>
      </w:r>
      <w:r w:rsidR="00127362">
        <w:rPr>
          <w:rFonts w:ascii="Times New Roman" w:hAnsi="Times New Roman" w:cs="Times New Roman"/>
          <w:sz w:val="28"/>
          <w:szCs w:val="28"/>
        </w:rPr>
        <w:t>по форме согласно приложению № 1 к настоящему Регламенту</w:t>
      </w:r>
      <w:r w:rsidR="00721236" w:rsidRPr="00721236">
        <w:rPr>
          <w:rFonts w:ascii="Times New Roman" w:hAnsi="Times New Roman" w:cs="Times New Roman"/>
          <w:sz w:val="28"/>
          <w:szCs w:val="28"/>
        </w:rPr>
        <w:t>;</w:t>
      </w:r>
    </w:p>
    <w:p w:rsidR="00721236" w:rsidRDefault="00EE1B33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721236" w:rsidRPr="00721236">
        <w:rPr>
          <w:rFonts w:ascii="Times New Roman" w:hAnsi="Times New Roman" w:cs="Times New Roman"/>
          <w:sz w:val="28"/>
          <w:szCs w:val="28"/>
        </w:rPr>
        <w:t>) организационно-</w:t>
      </w:r>
      <w:r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 отдел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формирует месячный план работы Администрации и </w:t>
      </w:r>
      <w:r>
        <w:rPr>
          <w:rFonts w:ascii="Times New Roman" w:hAnsi="Times New Roman" w:cs="Times New Roman"/>
          <w:sz w:val="28"/>
          <w:szCs w:val="28"/>
        </w:rPr>
        <w:t xml:space="preserve">одновременно с проектом распоряжения администрации Пышминского городского округа об утверждении месячного плана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представляет его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в срок до 25 числа месяца, предшествующего </w:t>
      </w:r>
      <w:proofErr w:type="gramStart"/>
      <w:r w:rsidR="00721236" w:rsidRPr="00721236"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 w:rsidR="00721236" w:rsidRPr="00721236">
        <w:rPr>
          <w:rFonts w:ascii="Times New Roman" w:hAnsi="Times New Roman" w:cs="Times New Roman"/>
          <w:sz w:val="28"/>
          <w:szCs w:val="28"/>
        </w:rPr>
        <w:t>.</w:t>
      </w:r>
    </w:p>
    <w:p w:rsidR="00EE1B33" w:rsidRPr="00721236" w:rsidRDefault="00EE1B33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месячный план работы Администрации в срок до 30 числа  месяца, предшествующего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планируемому</w:t>
      </w:r>
      <w:proofErr w:type="gramEnd"/>
      <w:r>
        <w:rPr>
          <w:rFonts w:ascii="Times New Roman" w:hAnsi="Times New Roman" w:cs="Times New Roman"/>
          <w:sz w:val="28"/>
          <w:szCs w:val="28"/>
        </w:rPr>
        <w:t>,  размещается на сайте Пышминского городского округа.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Глава 5. ПОРЯДОК ПОДГОТОВКИ ОТЧЕТОВ О ВЫПОЛНЕНИИ</w:t>
      </w:r>
    </w:p>
    <w:p w:rsidR="00721236" w:rsidRPr="00721236" w:rsidRDefault="00721236" w:rsidP="00721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МЕСЯЧНЫХ ПЛАНОВ И ПЕРСПЕКТИВНОГО ПЛАНА</w:t>
      </w:r>
    </w:p>
    <w:p w:rsidR="00721236" w:rsidRPr="00721236" w:rsidRDefault="00721236" w:rsidP="00721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НА ГОД РАБОТЫ АДМИНИСТРАЦИИ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10. Отчеты о выполнении месячных планов работы после утверждения курирующим заместителем главы Администрации (в случае отсутствия курирующего заместителя</w:t>
      </w:r>
      <w:r w:rsidR="00EE1B33">
        <w:rPr>
          <w:rFonts w:ascii="Times New Roman" w:hAnsi="Times New Roman" w:cs="Times New Roman"/>
          <w:sz w:val="28"/>
          <w:szCs w:val="28"/>
        </w:rPr>
        <w:t xml:space="preserve"> -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главой</w:t>
      </w:r>
      <w:r w:rsidR="00EE1B33">
        <w:rPr>
          <w:rFonts w:ascii="Times New Roman" w:hAnsi="Times New Roman" w:cs="Times New Roman"/>
          <w:sz w:val="28"/>
          <w:szCs w:val="28"/>
        </w:rPr>
        <w:t xml:space="preserve"> 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городского округа) представляются </w:t>
      </w:r>
      <w:r w:rsidR="00EE1B33">
        <w:rPr>
          <w:rFonts w:ascii="Times New Roman" w:hAnsi="Times New Roman" w:cs="Times New Roman"/>
          <w:sz w:val="28"/>
          <w:szCs w:val="28"/>
        </w:rPr>
        <w:t>заместителями главы Администрации</w:t>
      </w:r>
      <w:r w:rsidRPr="00721236">
        <w:rPr>
          <w:rFonts w:ascii="Times New Roman" w:hAnsi="Times New Roman" w:cs="Times New Roman"/>
          <w:sz w:val="28"/>
          <w:szCs w:val="28"/>
        </w:rPr>
        <w:t>, органами Администрации в организационно-</w:t>
      </w:r>
      <w:r w:rsidR="00EE1B33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отдел в срок до 5 числа месяца, следующего </w:t>
      </w:r>
      <w:proofErr w:type="gramStart"/>
      <w:r w:rsidRPr="00721236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721236">
        <w:rPr>
          <w:rFonts w:ascii="Times New Roman" w:hAnsi="Times New Roman" w:cs="Times New Roman"/>
          <w:sz w:val="28"/>
          <w:szCs w:val="28"/>
        </w:rPr>
        <w:t xml:space="preserve"> отчетным</w:t>
      </w:r>
      <w:r w:rsidR="00127362">
        <w:rPr>
          <w:rFonts w:ascii="Times New Roman" w:hAnsi="Times New Roman" w:cs="Times New Roman"/>
          <w:sz w:val="28"/>
          <w:szCs w:val="28"/>
        </w:rPr>
        <w:t>,</w:t>
      </w:r>
      <w:r w:rsidR="00127362" w:rsidRPr="00127362">
        <w:rPr>
          <w:rFonts w:ascii="Times New Roman" w:hAnsi="Times New Roman" w:cs="Times New Roman"/>
          <w:sz w:val="28"/>
          <w:szCs w:val="28"/>
        </w:rPr>
        <w:t xml:space="preserve"> </w:t>
      </w:r>
      <w:r w:rsidR="00127362">
        <w:rPr>
          <w:rFonts w:ascii="Times New Roman" w:hAnsi="Times New Roman" w:cs="Times New Roman"/>
          <w:sz w:val="28"/>
          <w:szCs w:val="28"/>
        </w:rPr>
        <w:t>по форме согласно приложению № 2 к настоящему Регламенту</w:t>
      </w:r>
      <w:r w:rsidRPr="00721236">
        <w:rPr>
          <w:rFonts w:ascii="Times New Roman" w:hAnsi="Times New Roman" w:cs="Times New Roman"/>
          <w:sz w:val="28"/>
          <w:szCs w:val="28"/>
        </w:rPr>
        <w:t>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11. </w:t>
      </w:r>
      <w:proofErr w:type="gramStart"/>
      <w:r w:rsidRPr="00721236">
        <w:rPr>
          <w:rFonts w:ascii="Times New Roman" w:hAnsi="Times New Roman" w:cs="Times New Roman"/>
          <w:sz w:val="28"/>
          <w:szCs w:val="28"/>
        </w:rPr>
        <w:t xml:space="preserve">Отчеты о выполнении перспективного плана работы Администрации на год подготавливаются </w:t>
      </w:r>
      <w:r w:rsidR="00EE1B33">
        <w:rPr>
          <w:rFonts w:ascii="Times New Roman" w:hAnsi="Times New Roman" w:cs="Times New Roman"/>
          <w:sz w:val="28"/>
          <w:szCs w:val="28"/>
        </w:rPr>
        <w:t xml:space="preserve">заместителями главы Администрации, </w:t>
      </w:r>
      <w:r w:rsidRPr="00721236">
        <w:rPr>
          <w:rFonts w:ascii="Times New Roman" w:hAnsi="Times New Roman" w:cs="Times New Roman"/>
          <w:sz w:val="28"/>
          <w:szCs w:val="28"/>
        </w:rPr>
        <w:t xml:space="preserve">органами Администрации за год, утверждаются курирующим заместителем главы Администрации (в случае отсутствия курирующего заместителя </w:t>
      </w:r>
      <w:r w:rsidR="00EE1B33">
        <w:rPr>
          <w:rFonts w:ascii="Times New Roman" w:hAnsi="Times New Roman" w:cs="Times New Roman"/>
          <w:sz w:val="28"/>
          <w:szCs w:val="28"/>
        </w:rPr>
        <w:t xml:space="preserve">– </w:t>
      </w:r>
      <w:r w:rsidRPr="00721236">
        <w:rPr>
          <w:rFonts w:ascii="Times New Roman" w:hAnsi="Times New Roman" w:cs="Times New Roman"/>
          <w:sz w:val="28"/>
          <w:szCs w:val="28"/>
        </w:rPr>
        <w:t>главой</w:t>
      </w:r>
      <w:r w:rsidR="00EE1B33">
        <w:rPr>
          <w:rFonts w:ascii="Times New Roman" w:hAnsi="Times New Roman" w:cs="Times New Roman"/>
          <w:sz w:val="28"/>
          <w:szCs w:val="28"/>
        </w:rPr>
        <w:t xml:space="preserve"> 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городского округа) и в срок до 15 января года, следующего за отчетным направляются в организационно-</w:t>
      </w:r>
      <w:r w:rsidR="00EE1B33"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отдел</w:t>
      </w:r>
      <w:r w:rsidR="00EE1B33">
        <w:rPr>
          <w:rFonts w:ascii="Times New Roman" w:hAnsi="Times New Roman" w:cs="Times New Roman"/>
          <w:sz w:val="28"/>
          <w:szCs w:val="28"/>
        </w:rPr>
        <w:t xml:space="preserve"> Админист</w:t>
      </w:r>
      <w:r w:rsidR="008C7E9B">
        <w:rPr>
          <w:rFonts w:ascii="Times New Roman" w:hAnsi="Times New Roman" w:cs="Times New Roman"/>
          <w:sz w:val="28"/>
          <w:szCs w:val="28"/>
        </w:rPr>
        <w:t>ра</w:t>
      </w:r>
      <w:r w:rsidR="00EE1B33">
        <w:rPr>
          <w:rFonts w:ascii="Times New Roman" w:hAnsi="Times New Roman" w:cs="Times New Roman"/>
          <w:sz w:val="28"/>
          <w:szCs w:val="28"/>
        </w:rPr>
        <w:t>ции</w:t>
      </w:r>
      <w:r w:rsidRPr="0072123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12. Организационно-</w:t>
      </w:r>
      <w:r w:rsidR="00EE1B33">
        <w:rPr>
          <w:rFonts w:ascii="Times New Roman" w:hAnsi="Times New Roman" w:cs="Times New Roman"/>
          <w:sz w:val="28"/>
          <w:szCs w:val="28"/>
        </w:rPr>
        <w:t>правовой</w:t>
      </w:r>
      <w:r w:rsidRPr="00721236">
        <w:rPr>
          <w:rFonts w:ascii="Times New Roman" w:hAnsi="Times New Roman" w:cs="Times New Roman"/>
          <w:sz w:val="28"/>
          <w:szCs w:val="28"/>
        </w:rPr>
        <w:t xml:space="preserve"> отдел </w:t>
      </w:r>
      <w:r w:rsidR="00EE1B33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Pr="00721236">
        <w:rPr>
          <w:rFonts w:ascii="Times New Roman" w:hAnsi="Times New Roman" w:cs="Times New Roman"/>
          <w:sz w:val="28"/>
          <w:szCs w:val="28"/>
        </w:rPr>
        <w:t xml:space="preserve">обобщает поступившие отчеты и представляет </w:t>
      </w:r>
      <w:r w:rsidR="00EE1B33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лаве </w:t>
      </w:r>
      <w:r w:rsidR="00EE1B33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 итоговую информацию о выполнении перспективного плана работы Администрации за истекший год в срок до 25 января года, следующего за отчетным годом.</w:t>
      </w:r>
    </w:p>
    <w:p w:rsidR="00721236" w:rsidRPr="00721236" w:rsidRDefault="00721236" w:rsidP="008C7E9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13. Контроль выполнения </w:t>
      </w:r>
      <w:r w:rsidR="008C7E9B">
        <w:rPr>
          <w:rFonts w:ascii="Times New Roman" w:hAnsi="Times New Roman" w:cs="Times New Roman"/>
          <w:sz w:val="28"/>
          <w:szCs w:val="28"/>
        </w:rPr>
        <w:t xml:space="preserve">планов  осуществляют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заместители главы Администрации по направлениям</w:t>
      </w:r>
      <w:r w:rsidR="008C7E9B">
        <w:rPr>
          <w:rFonts w:ascii="Times New Roman" w:hAnsi="Times New Roman" w:cs="Times New Roman"/>
          <w:sz w:val="28"/>
          <w:szCs w:val="28"/>
        </w:rPr>
        <w:t>, руководители органов Администрации. Общий контроль осуществляет организационно-правовой отдел Администрации.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Глава 6. ПОДГОТОВКА, ОФОРМЛЕНИЕ, ПОДПИСАНИЕ</w:t>
      </w:r>
    </w:p>
    <w:p w:rsidR="00721236" w:rsidRPr="00721236" w:rsidRDefault="00721236" w:rsidP="00721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И РАССЫЛКА МУНИЦИПАЛЬНЫХ ПРАВОВЫХ АКТОВ АДМИНИСТРАЦИИ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14. Муниципальные правовые акты Администрации издаются в форме постановлений Администрации и распоряжений Администрации.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15. Постановления Администрации - муниципальные правовые акты, издаваемые по вопросам местного значения городского округа и по вопросам, связанным с осуществлением отдельных государственных полномочий, переданных органам местного самоуправления городского округа федеральными законами и законами Свердловской области.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16. Распоряжения Администрации - муниципальные правовые акты, издаваемые по вопросам организации работы Администрации.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lastRenderedPageBreak/>
        <w:t xml:space="preserve">17. При подготовке проектов муниципальных правовых актов Администрации </w:t>
      </w:r>
      <w:r w:rsidR="0054489A">
        <w:rPr>
          <w:rFonts w:ascii="Times New Roman" w:hAnsi="Times New Roman" w:cs="Times New Roman"/>
          <w:sz w:val="28"/>
          <w:szCs w:val="28"/>
        </w:rPr>
        <w:t>разработчики  проектов</w:t>
      </w:r>
      <w:r w:rsidRPr="00721236">
        <w:rPr>
          <w:rFonts w:ascii="Times New Roman" w:hAnsi="Times New Roman" w:cs="Times New Roman"/>
          <w:sz w:val="28"/>
          <w:szCs w:val="28"/>
        </w:rPr>
        <w:t xml:space="preserve"> </w:t>
      </w:r>
      <w:r w:rsidR="0054489A">
        <w:rPr>
          <w:rFonts w:ascii="Times New Roman" w:hAnsi="Times New Roman" w:cs="Times New Roman"/>
          <w:sz w:val="28"/>
          <w:szCs w:val="28"/>
        </w:rPr>
        <w:t xml:space="preserve">должны руководствоваться </w:t>
      </w:r>
      <w:r w:rsidRPr="00721236">
        <w:rPr>
          <w:rFonts w:ascii="Times New Roman" w:hAnsi="Times New Roman" w:cs="Times New Roman"/>
          <w:sz w:val="28"/>
          <w:szCs w:val="28"/>
        </w:rPr>
        <w:t xml:space="preserve">требованиями Федерального </w:t>
      </w:r>
      <w:hyperlink r:id="rId9" w:history="1">
        <w:r w:rsidRPr="0072123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21236">
        <w:rPr>
          <w:rFonts w:ascii="Times New Roman" w:hAnsi="Times New Roman" w:cs="Times New Roman"/>
          <w:sz w:val="28"/>
          <w:szCs w:val="28"/>
        </w:rPr>
        <w:t xml:space="preserve"> </w:t>
      </w:r>
      <w:r w:rsidR="00C067CA">
        <w:rPr>
          <w:rFonts w:ascii="Times New Roman" w:hAnsi="Times New Roman" w:cs="Times New Roman"/>
          <w:sz w:val="28"/>
          <w:szCs w:val="28"/>
        </w:rPr>
        <w:t>«</w:t>
      </w:r>
      <w:r w:rsidRPr="007212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C067CA">
        <w:rPr>
          <w:rFonts w:ascii="Times New Roman" w:hAnsi="Times New Roman" w:cs="Times New Roman"/>
          <w:sz w:val="28"/>
          <w:szCs w:val="28"/>
        </w:rPr>
        <w:t>»</w:t>
      </w:r>
      <w:r w:rsidRPr="007212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72123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21236">
        <w:rPr>
          <w:rFonts w:ascii="Times New Roman" w:hAnsi="Times New Roman" w:cs="Times New Roman"/>
          <w:sz w:val="28"/>
          <w:szCs w:val="28"/>
        </w:rPr>
        <w:t xml:space="preserve"> Свердловской области от 10 марта 1999 года </w:t>
      </w:r>
      <w:r w:rsidR="00C067CA">
        <w:rPr>
          <w:rFonts w:ascii="Times New Roman" w:hAnsi="Times New Roman" w:cs="Times New Roman"/>
          <w:sz w:val="28"/>
          <w:szCs w:val="28"/>
        </w:rPr>
        <w:t>№</w:t>
      </w:r>
      <w:r w:rsidRPr="00721236">
        <w:rPr>
          <w:rFonts w:ascii="Times New Roman" w:hAnsi="Times New Roman" w:cs="Times New Roman"/>
          <w:sz w:val="28"/>
          <w:szCs w:val="28"/>
        </w:rPr>
        <w:t xml:space="preserve"> 4-ОЗ </w:t>
      </w:r>
      <w:r w:rsidR="00C067CA">
        <w:rPr>
          <w:rFonts w:ascii="Times New Roman" w:hAnsi="Times New Roman" w:cs="Times New Roman"/>
          <w:sz w:val="28"/>
          <w:szCs w:val="28"/>
        </w:rPr>
        <w:t>«</w:t>
      </w:r>
      <w:r w:rsidRPr="00721236">
        <w:rPr>
          <w:rFonts w:ascii="Times New Roman" w:hAnsi="Times New Roman" w:cs="Times New Roman"/>
          <w:sz w:val="28"/>
          <w:szCs w:val="28"/>
        </w:rPr>
        <w:t>О правовых актах в Свердловской области</w:t>
      </w:r>
      <w:r w:rsidR="00C067CA">
        <w:rPr>
          <w:rFonts w:ascii="Times New Roman" w:hAnsi="Times New Roman" w:cs="Times New Roman"/>
          <w:sz w:val="28"/>
          <w:szCs w:val="28"/>
        </w:rPr>
        <w:t>»</w:t>
      </w:r>
      <w:r w:rsidRPr="007212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721236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21236">
        <w:rPr>
          <w:rFonts w:ascii="Times New Roman" w:hAnsi="Times New Roman" w:cs="Times New Roman"/>
          <w:sz w:val="28"/>
          <w:szCs w:val="28"/>
        </w:rPr>
        <w:t xml:space="preserve"> </w:t>
      </w:r>
      <w:r w:rsidR="00C067CA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округа, настоящего Регламента, иных нормативных правовых актов.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Вносимый проект муниципального правового акта Администрации должен соответствовать требованиям </w:t>
      </w:r>
      <w:hyperlink r:id="rId12" w:history="1">
        <w:r w:rsidRPr="00721236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721236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Федерации, </w:t>
      </w:r>
      <w:hyperlink r:id="rId13" w:history="1">
        <w:r w:rsidRPr="00721236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21236">
        <w:rPr>
          <w:rFonts w:ascii="Times New Roman" w:hAnsi="Times New Roman" w:cs="Times New Roman"/>
          <w:sz w:val="28"/>
          <w:szCs w:val="28"/>
        </w:rPr>
        <w:t xml:space="preserve"> Свердловской области, законов и иных нормативных правовых актов Свердловской области, </w:t>
      </w:r>
      <w:hyperlink r:id="rId14" w:history="1">
        <w:r w:rsidRPr="00721236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721236">
        <w:rPr>
          <w:rFonts w:ascii="Times New Roman" w:hAnsi="Times New Roman" w:cs="Times New Roman"/>
          <w:sz w:val="28"/>
          <w:szCs w:val="28"/>
        </w:rPr>
        <w:t xml:space="preserve"> </w:t>
      </w:r>
      <w:r w:rsidR="00C067CA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18. Оформление проектов муниципальных правовых актов Администрации должно осуществляться с соблюдением требований Инструкции по делопроизводству в </w:t>
      </w:r>
      <w:r w:rsidR="00C067CA">
        <w:rPr>
          <w:rFonts w:ascii="Times New Roman" w:hAnsi="Times New Roman" w:cs="Times New Roman"/>
          <w:sz w:val="28"/>
          <w:szCs w:val="28"/>
        </w:rPr>
        <w:t>а</w:t>
      </w:r>
      <w:r w:rsidRPr="0072123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C067CA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округа, утвержденной </w:t>
      </w:r>
      <w:r w:rsidR="00C067CA">
        <w:rPr>
          <w:rFonts w:ascii="Times New Roman" w:hAnsi="Times New Roman" w:cs="Times New Roman"/>
          <w:sz w:val="28"/>
          <w:szCs w:val="28"/>
        </w:rPr>
        <w:t>р</w:t>
      </w:r>
      <w:r w:rsidRPr="00721236">
        <w:rPr>
          <w:rFonts w:ascii="Times New Roman" w:hAnsi="Times New Roman" w:cs="Times New Roman"/>
          <w:sz w:val="28"/>
          <w:szCs w:val="28"/>
        </w:rPr>
        <w:t>аспоряжением Администрации (далее - Инструкция по делопроизводству в Администрации).</w:t>
      </w:r>
    </w:p>
    <w:p w:rsidR="00C067CA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19. Подготовка проектов муниципальных правовых актов Администрации осуществляется по поручению </w:t>
      </w:r>
      <w:r w:rsidR="00C067CA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лавы </w:t>
      </w:r>
      <w:r w:rsidR="00C067CA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и (или) в целях реализации полномочий Администрации заместителями </w:t>
      </w:r>
      <w:r w:rsidR="00C067CA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лавы Администрации, руководителями и (или) иными </w:t>
      </w:r>
      <w:r w:rsidR="00C067CA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органов Администрации, руководителями и (или) иными </w:t>
      </w:r>
      <w:r w:rsidR="00C067CA">
        <w:rPr>
          <w:rFonts w:ascii="Times New Roman" w:hAnsi="Times New Roman" w:cs="Times New Roman"/>
          <w:sz w:val="28"/>
          <w:szCs w:val="28"/>
        </w:rPr>
        <w:t xml:space="preserve">сотрудниками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муниципальных предприятий и (или) муниципальных учреждений (организаций) </w:t>
      </w:r>
      <w:r w:rsidR="00C067CA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округа.</w:t>
      </w:r>
      <w:r w:rsidR="00C067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20. </w:t>
      </w:r>
      <w:proofErr w:type="gramStart"/>
      <w:r w:rsidRPr="00721236">
        <w:rPr>
          <w:rFonts w:ascii="Times New Roman" w:hAnsi="Times New Roman" w:cs="Times New Roman"/>
          <w:sz w:val="28"/>
          <w:szCs w:val="28"/>
        </w:rPr>
        <w:t xml:space="preserve">Депутаты Думы </w:t>
      </w:r>
      <w:r w:rsidR="00D61240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округа,</w:t>
      </w:r>
      <w:r w:rsidR="00394147">
        <w:rPr>
          <w:rFonts w:ascii="Times New Roman" w:hAnsi="Times New Roman" w:cs="Times New Roman"/>
          <w:sz w:val="28"/>
          <w:szCs w:val="28"/>
        </w:rPr>
        <w:t xml:space="preserve"> председатель Счетной палаты Пышминского городского</w:t>
      </w:r>
      <w:r w:rsidRPr="00721236">
        <w:rPr>
          <w:rFonts w:ascii="Times New Roman" w:hAnsi="Times New Roman" w:cs="Times New Roman"/>
          <w:sz w:val="28"/>
          <w:szCs w:val="28"/>
        </w:rPr>
        <w:t xml:space="preserve"> </w:t>
      </w:r>
      <w:r w:rsidR="00394147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C067CA">
        <w:rPr>
          <w:rFonts w:ascii="Times New Roman" w:hAnsi="Times New Roman" w:cs="Times New Roman"/>
          <w:sz w:val="28"/>
          <w:szCs w:val="28"/>
        </w:rPr>
        <w:t>о</w:t>
      </w:r>
      <w:r w:rsidRPr="00721236">
        <w:rPr>
          <w:rFonts w:ascii="Times New Roman" w:hAnsi="Times New Roman" w:cs="Times New Roman"/>
          <w:sz w:val="28"/>
          <w:szCs w:val="28"/>
        </w:rPr>
        <w:t xml:space="preserve">рганы прокуратуры вправе вносить на рассмотрение </w:t>
      </w:r>
      <w:r w:rsidR="00C067CA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лавы </w:t>
      </w:r>
      <w:r w:rsidR="00C067CA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проекты муниципальных правовых актов Администрации в порядке реализации правотворческой инициативы с соблюдением требований, установленных Федеральным </w:t>
      </w:r>
      <w:hyperlink r:id="rId15" w:history="1">
        <w:r w:rsidRPr="007212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1236">
        <w:rPr>
          <w:rFonts w:ascii="Times New Roman" w:hAnsi="Times New Roman" w:cs="Times New Roman"/>
          <w:sz w:val="28"/>
          <w:szCs w:val="28"/>
        </w:rPr>
        <w:t xml:space="preserve"> </w:t>
      </w:r>
      <w:r w:rsidR="00C067CA">
        <w:rPr>
          <w:rFonts w:ascii="Times New Roman" w:hAnsi="Times New Roman" w:cs="Times New Roman"/>
          <w:sz w:val="28"/>
          <w:szCs w:val="28"/>
        </w:rPr>
        <w:t>«</w:t>
      </w:r>
      <w:r w:rsidRPr="007212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</w:t>
      </w:r>
      <w:r w:rsidR="00C067CA">
        <w:rPr>
          <w:rFonts w:ascii="Times New Roman" w:hAnsi="Times New Roman" w:cs="Times New Roman"/>
          <w:sz w:val="28"/>
          <w:szCs w:val="28"/>
        </w:rPr>
        <w:t>равления в Российской Федерации»</w:t>
      </w:r>
      <w:r w:rsidRPr="007212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72123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21236">
        <w:rPr>
          <w:rFonts w:ascii="Times New Roman" w:hAnsi="Times New Roman" w:cs="Times New Roman"/>
          <w:sz w:val="28"/>
          <w:szCs w:val="28"/>
        </w:rPr>
        <w:t xml:space="preserve"> </w:t>
      </w:r>
      <w:r w:rsidR="00C067CA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 и настоящим Регламентом.</w:t>
      </w:r>
      <w:proofErr w:type="gramEnd"/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21. Проект муниципального правового акта Администрации, вносимый депутатами Думы</w:t>
      </w:r>
      <w:r w:rsidR="00C067CA">
        <w:rPr>
          <w:rFonts w:ascii="Times New Roman" w:hAnsi="Times New Roman" w:cs="Times New Roman"/>
          <w:sz w:val="28"/>
          <w:szCs w:val="28"/>
        </w:rPr>
        <w:t xml:space="preserve"> 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городского округа, </w:t>
      </w:r>
      <w:r w:rsidR="00394147">
        <w:rPr>
          <w:rFonts w:ascii="Times New Roman" w:hAnsi="Times New Roman" w:cs="Times New Roman"/>
          <w:sz w:val="28"/>
          <w:szCs w:val="28"/>
        </w:rPr>
        <w:t>председателем Счетной палаты Пышминского городского</w:t>
      </w:r>
      <w:r w:rsidR="00394147" w:rsidRPr="00721236">
        <w:rPr>
          <w:rFonts w:ascii="Times New Roman" w:hAnsi="Times New Roman" w:cs="Times New Roman"/>
          <w:sz w:val="28"/>
          <w:szCs w:val="28"/>
        </w:rPr>
        <w:t xml:space="preserve"> </w:t>
      </w:r>
      <w:r w:rsidR="00394147">
        <w:rPr>
          <w:rFonts w:ascii="Times New Roman" w:hAnsi="Times New Roman" w:cs="Times New Roman"/>
          <w:sz w:val="28"/>
          <w:szCs w:val="28"/>
        </w:rPr>
        <w:t xml:space="preserve">округа, </w:t>
      </w:r>
      <w:r w:rsidR="00C067CA">
        <w:rPr>
          <w:rFonts w:ascii="Times New Roman" w:hAnsi="Times New Roman" w:cs="Times New Roman"/>
          <w:sz w:val="28"/>
          <w:szCs w:val="28"/>
        </w:rPr>
        <w:t>о</w:t>
      </w:r>
      <w:r w:rsidRPr="00721236">
        <w:rPr>
          <w:rFonts w:ascii="Times New Roman" w:hAnsi="Times New Roman" w:cs="Times New Roman"/>
          <w:sz w:val="28"/>
          <w:szCs w:val="28"/>
        </w:rPr>
        <w:t xml:space="preserve">рганами прокуратуры в порядке реализации правотворческой инициативы, направляется на рассмотрение </w:t>
      </w:r>
      <w:r w:rsidR="00394147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лавы </w:t>
      </w:r>
      <w:r w:rsidR="00394147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 с сопроводительным письмом, подписанным лицом, вносящим проект муниципального правового акта Администрации.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22. К проекту муниципального правового акта прикладывается пояснительная записка. </w:t>
      </w:r>
      <w:proofErr w:type="gramStart"/>
      <w:r w:rsidRPr="00721236">
        <w:rPr>
          <w:rFonts w:ascii="Times New Roman" w:hAnsi="Times New Roman" w:cs="Times New Roman"/>
          <w:sz w:val="28"/>
          <w:szCs w:val="28"/>
        </w:rPr>
        <w:t>Пояснительная записка должна содержать сведения о предмете регулирования проекта муниципального правового акта; сведения, обосновывающие необходимость принятия муниципального правового акта; ссылки на нормы законов и (или) иных нормативных правовых актов, муниципальных правовых актов, которыми предусмотрено принятие Администрацией соответствующего муниципального правового акта; изложение концепции проекта муниципального правового акта и общую характеристику его структуры;</w:t>
      </w:r>
      <w:proofErr w:type="gramEnd"/>
      <w:r w:rsidRPr="00721236">
        <w:rPr>
          <w:rFonts w:ascii="Times New Roman" w:hAnsi="Times New Roman" w:cs="Times New Roman"/>
          <w:sz w:val="28"/>
          <w:szCs w:val="28"/>
        </w:rPr>
        <w:t xml:space="preserve"> краткие комментарии к разделам, главам, статьям, пунктам и (или) иным структурным элементам проекта </w:t>
      </w:r>
      <w:r w:rsidRPr="0072123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правового акта; перечень муниципальных правовых актов Администрации, подлежащих признанию </w:t>
      </w:r>
      <w:proofErr w:type="gramStart"/>
      <w:r w:rsidRPr="00721236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721236">
        <w:rPr>
          <w:rFonts w:ascii="Times New Roman" w:hAnsi="Times New Roman" w:cs="Times New Roman"/>
          <w:sz w:val="28"/>
          <w:szCs w:val="28"/>
        </w:rPr>
        <w:t xml:space="preserve"> силу, изменению и (или) разработке вновь в связи с принятием вносимого проекта муниципального правового акта.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23. Проект муниципального правового акта Администрации, внесенный в порядке реализации правотворческой инициативы с нарушением требований, установленных настоящим пунктом, возвращается </w:t>
      </w:r>
      <w:r w:rsidR="00394147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394147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внесшему его лицу без рассмотрения с указанием нарушений, послуживших основанием для возврата. Решение о возврате без рассмотрения внесенного проекта принимается </w:t>
      </w:r>
      <w:r w:rsidR="00394147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394147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 и в письменной форме направляется лицу, внесшему проект, в течение 20 дней со дня внесения проекта. После устранения нарушений, послуживших основанием для возврата, проект может быть внесен повторно в порядке, установленном настоящей статьей.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24. Проект муниципального правового акта Администрации, внесенный депутатами Думы </w:t>
      </w:r>
      <w:r w:rsidR="00394147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 w:rsidR="00394147">
        <w:rPr>
          <w:rFonts w:ascii="Times New Roman" w:hAnsi="Times New Roman" w:cs="Times New Roman"/>
          <w:sz w:val="28"/>
          <w:szCs w:val="28"/>
        </w:rPr>
        <w:t>председателем Счетной палаты Пышминского городского</w:t>
      </w:r>
      <w:r w:rsidR="00394147" w:rsidRPr="00721236">
        <w:rPr>
          <w:rFonts w:ascii="Times New Roman" w:hAnsi="Times New Roman" w:cs="Times New Roman"/>
          <w:sz w:val="28"/>
          <w:szCs w:val="28"/>
        </w:rPr>
        <w:t xml:space="preserve"> </w:t>
      </w:r>
      <w:r w:rsidR="00394147">
        <w:rPr>
          <w:rFonts w:ascii="Times New Roman" w:hAnsi="Times New Roman" w:cs="Times New Roman"/>
          <w:sz w:val="28"/>
          <w:szCs w:val="28"/>
        </w:rPr>
        <w:t>округа, о</w:t>
      </w:r>
      <w:r w:rsidRPr="00721236">
        <w:rPr>
          <w:rFonts w:ascii="Times New Roman" w:hAnsi="Times New Roman" w:cs="Times New Roman"/>
          <w:sz w:val="28"/>
          <w:szCs w:val="28"/>
        </w:rPr>
        <w:t xml:space="preserve">рганами прокуратуры в порядке реализации правотворческой инициативы с соблюдением требований, установленных настоящей главой, подлежит обязательному рассмотрению </w:t>
      </w:r>
      <w:r w:rsidR="00394147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394147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25. Мотивированное решение, принятое по результатам рассмотрения проекта муниципального правового акта Администрации, внесенного в порядке реализации правотворческой инициативы, должно быть направлено в письменной форме внесшему его лицу в срок не позднее 20 дней со дня внесения проекта.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26. </w:t>
      </w:r>
      <w:proofErr w:type="gramStart"/>
      <w:r w:rsidRPr="00721236">
        <w:rPr>
          <w:rFonts w:ascii="Times New Roman" w:hAnsi="Times New Roman" w:cs="Times New Roman"/>
          <w:sz w:val="28"/>
          <w:szCs w:val="28"/>
        </w:rPr>
        <w:t xml:space="preserve">Органы территориального общественного самоуправления, </w:t>
      </w:r>
      <w:r w:rsidR="00394147">
        <w:rPr>
          <w:rFonts w:ascii="Times New Roman" w:hAnsi="Times New Roman" w:cs="Times New Roman"/>
          <w:sz w:val="28"/>
          <w:szCs w:val="28"/>
        </w:rPr>
        <w:t>и</w:t>
      </w:r>
      <w:r w:rsidRPr="00721236">
        <w:rPr>
          <w:rFonts w:ascii="Times New Roman" w:hAnsi="Times New Roman" w:cs="Times New Roman"/>
          <w:sz w:val="28"/>
          <w:szCs w:val="28"/>
        </w:rPr>
        <w:t xml:space="preserve">нициативные группы граждан вправе вносить на рассмотрение </w:t>
      </w:r>
      <w:r w:rsidR="00394147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лавы </w:t>
      </w:r>
      <w:r w:rsidR="00394147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проекты муниципальных правовых актов Администрации в порядке реализации правотворческой инициативы </w:t>
      </w:r>
      <w:r w:rsidR="00394147">
        <w:rPr>
          <w:rFonts w:ascii="Times New Roman" w:hAnsi="Times New Roman" w:cs="Times New Roman"/>
          <w:sz w:val="28"/>
          <w:szCs w:val="28"/>
        </w:rPr>
        <w:t xml:space="preserve">граждан </w:t>
      </w:r>
      <w:r w:rsidRPr="00721236">
        <w:rPr>
          <w:rFonts w:ascii="Times New Roman" w:hAnsi="Times New Roman" w:cs="Times New Roman"/>
          <w:sz w:val="28"/>
          <w:szCs w:val="28"/>
        </w:rPr>
        <w:t xml:space="preserve">с соблюдением требований, установленных Федеральным </w:t>
      </w:r>
      <w:hyperlink r:id="rId17" w:history="1">
        <w:r w:rsidRPr="007212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721236">
        <w:rPr>
          <w:rFonts w:ascii="Times New Roman" w:hAnsi="Times New Roman" w:cs="Times New Roman"/>
          <w:sz w:val="28"/>
          <w:szCs w:val="28"/>
        </w:rPr>
        <w:t xml:space="preserve"> </w:t>
      </w:r>
      <w:r w:rsidR="00394147">
        <w:rPr>
          <w:rFonts w:ascii="Times New Roman" w:hAnsi="Times New Roman" w:cs="Times New Roman"/>
          <w:sz w:val="28"/>
          <w:szCs w:val="28"/>
        </w:rPr>
        <w:t>«</w:t>
      </w:r>
      <w:r w:rsidRPr="007212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394147">
        <w:rPr>
          <w:rFonts w:ascii="Times New Roman" w:hAnsi="Times New Roman" w:cs="Times New Roman"/>
          <w:sz w:val="28"/>
          <w:szCs w:val="28"/>
        </w:rPr>
        <w:t>»</w:t>
      </w:r>
      <w:r w:rsidRPr="00721236">
        <w:rPr>
          <w:rFonts w:ascii="Times New Roman" w:hAnsi="Times New Roman" w:cs="Times New Roman"/>
          <w:sz w:val="28"/>
          <w:szCs w:val="28"/>
        </w:rPr>
        <w:t xml:space="preserve">, </w:t>
      </w:r>
      <w:hyperlink r:id="rId18" w:history="1">
        <w:r w:rsidRPr="0072123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Pr="00721236">
        <w:rPr>
          <w:rFonts w:ascii="Times New Roman" w:hAnsi="Times New Roman" w:cs="Times New Roman"/>
          <w:sz w:val="28"/>
          <w:szCs w:val="28"/>
        </w:rPr>
        <w:t xml:space="preserve"> </w:t>
      </w:r>
      <w:r w:rsidR="00394147">
        <w:rPr>
          <w:rFonts w:ascii="Times New Roman" w:hAnsi="Times New Roman" w:cs="Times New Roman"/>
          <w:sz w:val="28"/>
          <w:szCs w:val="28"/>
        </w:rPr>
        <w:t>Пышминского городского округа</w:t>
      </w:r>
      <w:r w:rsidRPr="00721236">
        <w:rPr>
          <w:rFonts w:ascii="Times New Roman" w:hAnsi="Times New Roman" w:cs="Times New Roman"/>
          <w:sz w:val="28"/>
          <w:szCs w:val="28"/>
        </w:rPr>
        <w:t xml:space="preserve">, Положением </w:t>
      </w:r>
      <w:r w:rsidR="00394147">
        <w:rPr>
          <w:rFonts w:ascii="Times New Roman" w:hAnsi="Times New Roman" w:cs="Times New Roman"/>
          <w:sz w:val="28"/>
          <w:szCs w:val="28"/>
        </w:rPr>
        <w:t>о</w:t>
      </w:r>
      <w:r w:rsidRPr="00721236">
        <w:rPr>
          <w:rFonts w:ascii="Times New Roman" w:hAnsi="Times New Roman" w:cs="Times New Roman"/>
          <w:sz w:val="28"/>
          <w:szCs w:val="28"/>
        </w:rPr>
        <w:t xml:space="preserve"> порядке реализации правотворческой инициативы граждан на территории </w:t>
      </w:r>
      <w:r w:rsidR="00394147">
        <w:rPr>
          <w:rFonts w:ascii="Times New Roman" w:hAnsi="Times New Roman" w:cs="Times New Roman"/>
          <w:sz w:val="28"/>
          <w:szCs w:val="28"/>
        </w:rPr>
        <w:t>Пышминского городского округа,</w:t>
      </w:r>
      <w:r w:rsidRPr="00721236">
        <w:rPr>
          <w:rFonts w:ascii="Times New Roman" w:hAnsi="Times New Roman" w:cs="Times New Roman"/>
          <w:sz w:val="28"/>
          <w:szCs w:val="28"/>
        </w:rPr>
        <w:t xml:space="preserve"> утвержденны</w:t>
      </w:r>
      <w:r w:rsidR="00394147">
        <w:rPr>
          <w:rFonts w:ascii="Times New Roman" w:hAnsi="Times New Roman" w:cs="Times New Roman"/>
          <w:sz w:val="28"/>
          <w:szCs w:val="28"/>
        </w:rPr>
        <w:t>м</w:t>
      </w:r>
      <w:r w:rsidRPr="00721236">
        <w:rPr>
          <w:rFonts w:ascii="Times New Roman" w:hAnsi="Times New Roman" w:cs="Times New Roman"/>
          <w:sz w:val="28"/>
          <w:szCs w:val="28"/>
        </w:rPr>
        <w:t xml:space="preserve"> </w:t>
      </w:r>
      <w:r w:rsidR="00394147">
        <w:rPr>
          <w:rFonts w:ascii="Times New Roman" w:hAnsi="Times New Roman" w:cs="Times New Roman"/>
          <w:sz w:val="28"/>
          <w:szCs w:val="28"/>
        </w:rPr>
        <w:t>р</w:t>
      </w:r>
      <w:r w:rsidRPr="00721236">
        <w:rPr>
          <w:rFonts w:ascii="Times New Roman" w:hAnsi="Times New Roman" w:cs="Times New Roman"/>
          <w:sz w:val="28"/>
          <w:szCs w:val="28"/>
        </w:rPr>
        <w:t>ешени</w:t>
      </w:r>
      <w:r w:rsidR="00394147">
        <w:rPr>
          <w:rFonts w:ascii="Times New Roman" w:hAnsi="Times New Roman" w:cs="Times New Roman"/>
          <w:sz w:val="28"/>
          <w:szCs w:val="28"/>
        </w:rPr>
        <w:t>ем</w:t>
      </w:r>
      <w:r w:rsidRPr="00721236">
        <w:rPr>
          <w:rFonts w:ascii="Times New Roman" w:hAnsi="Times New Roman" w:cs="Times New Roman"/>
          <w:sz w:val="28"/>
          <w:szCs w:val="28"/>
        </w:rPr>
        <w:t xml:space="preserve"> Думы</w:t>
      </w:r>
      <w:proofErr w:type="gramEnd"/>
      <w:r w:rsidRPr="00721236">
        <w:rPr>
          <w:rFonts w:ascii="Times New Roman" w:hAnsi="Times New Roman" w:cs="Times New Roman"/>
          <w:sz w:val="28"/>
          <w:szCs w:val="28"/>
        </w:rPr>
        <w:t xml:space="preserve"> </w:t>
      </w:r>
      <w:r w:rsidR="00394147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27. Ответственность за соответствие проектов муниципальных правовых актов Администрации требованиям законов и (или) иных нормативных правовых актов, муниципальных правовых актов, правильность их оформления, проведение согласования с заинтересованными органами, организациями и должностными лицами возлагается на должностных лиц органов и организаций, подготовивших проект соответствующего муниципального правового акта Администрации.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28. При подготовке проектов муниципальных нормативных правовых актов Администрации должностные лица органов и организаций, подготовившие проект соответствующего муниципального нормативного правового акта Администрации, должны обеспечить отсутствие в указанном проекте </w:t>
      </w:r>
      <w:proofErr w:type="spellStart"/>
      <w:r w:rsidRPr="00721236">
        <w:rPr>
          <w:rFonts w:ascii="Times New Roman" w:hAnsi="Times New Roman" w:cs="Times New Roman"/>
          <w:sz w:val="28"/>
          <w:szCs w:val="28"/>
        </w:rPr>
        <w:t>коррупциогенных</w:t>
      </w:r>
      <w:proofErr w:type="spellEnd"/>
      <w:r w:rsidRPr="00721236">
        <w:rPr>
          <w:rFonts w:ascii="Times New Roman" w:hAnsi="Times New Roman" w:cs="Times New Roman"/>
          <w:sz w:val="28"/>
          <w:szCs w:val="28"/>
        </w:rPr>
        <w:t xml:space="preserve"> факторов, определяемых в соответствии с требованиями законодательства Российской Федерации об антикоррупционной экспертизе нормативных правовых актов и проектов нормативных правовых актов.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2" w:name="P104"/>
      <w:bookmarkEnd w:id="2"/>
      <w:r w:rsidRPr="00721236">
        <w:rPr>
          <w:rFonts w:ascii="Times New Roman" w:hAnsi="Times New Roman" w:cs="Times New Roman"/>
          <w:sz w:val="28"/>
          <w:szCs w:val="28"/>
        </w:rPr>
        <w:t>Глава 7. СОГЛАСОВАНИЕ ПРОЕКТОВ</w:t>
      </w:r>
    </w:p>
    <w:p w:rsidR="00721236" w:rsidRPr="00721236" w:rsidRDefault="00721236" w:rsidP="00721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МУНИЦИПАЛЬНЫХ ПРАВОВЫХ АКТОВ АДМИНИСТРАЦИИ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29. Согласование должностным лицом проекта муниципального правового акта Администрации осуществляется в срок, не превышающий </w:t>
      </w:r>
      <w:r w:rsidR="003B51BA">
        <w:rPr>
          <w:rFonts w:ascii="Times New Roman" w:hAnsi="Times New Roman" w:cs="Times New Roman"/>
          <w:sz w:val="28"/>
          <w:szCs w:val="28"/>
        </w:rPr>
        <w:t xml:space="preserve">трех </w:t>
      </w:r>
      <w:r w:rsidRPr="00721236">
        <w:rPr>
          <w:rFonts w:ascii="Times New Roman" w:hAnsi="Times New Roman" w:cs="Times New Roman"/>
          <w:sz w:val="28"/>
          <w:szCs w:val="28"/>
        </w:rPr>
        <w:t xml:space="preserve"> рабочих дней, и оформляется визой, которая включает личную подпись визирующего лица, его фамилию и инициалы, дату поступления на согласование и дату окончательного согласования. Виза проставляется </w:t>
      </w:r>
      <w:r w:rsidR="003B51BA">
        <w:rPr>
          <w:rFonts w:ascii="Times New Roman" w:hAnsi="Times New Roman" w:cs="Times New Roman"/>
          <w:sz w:val="28"/>
          <w:szCs w:val="28"/>
        </w:rPr>
        <w:t xml:space="preserve">с </w:t>
      </w:r>
      <w:r w:rsidRPr="00721236">
        <w:rPr>
          <w:rFonts w:ascii="Times New Roman" w:hAnsi="Times New Roman" w:cs="Times New Roman"/>
          <w:sz w:val="28"/>
          <w:szCs w:val="28"/>
        </w:rPr>
        <w:t>оборотной сторон</w:t>
      </w:r>
      <w:r w:rsidR="003B51BA">
        <w:rPr>
          <w:rFonts w:ascii="Times New Roman" w:hAnsi="Times New Roman" w:cs="Times New Roman"/>
          <w:sz w:val="28"/>
          <w:szCs w:val="28"/>
        </w:rPr>
        <w:t>ы</w:t>
      </w:r>
      <w:r w:rsidRPr="00721236">
        <w:rPr>
          <w:rFonts w:ascii="Times New Roman" w:hAnsi="Times New Roman" w:cs="Times New Roman"/>
          <w:sz w:val="28"/>
          <w:szCs w:val="28"/>
        </w:rPr>
        <w:t xml:space="preserve"> первого листа проекта муниципального правового акта Администрации в листе согласования с соблюдением требований, установленных Инструкцией по делопроизводству в Администрации.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30. Приложение к проекту муниципального правового акта Администрации визируется исполнителем в нижней части оборотной стороны последнего листа приложения с указанием должности исполнителя, его фамилии и инициалов, номера служебного телефона.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Ответственность за правильность и достоверность сведений, содержащихся в приложении к проекту муниципального правового акта Администрации (точность расчетов, указание фамилий, имен, отчеств, должностей и иных данных), возлагается на исполнителя.</w:t>
      </w:r>
    </w:p>
    <w:p w:rsidR="003B51BA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31. Согласование проекта муниципального правового акта Администрации осущес</w:t>
      </w:r>
      <w:r w:rsidR="003B51BA">
        <w:rPr>
          <w:rFonts w:ascii="Times New Roman" w:hAnsi="Times New Roman" w:cs="Times New Roman"/>
          <w:sz w:val="28"/>
          <w:szCs w:val="28"/>
        </w:rPr>
        <w:t>твляется в обязательном порядке:</w:t>
      </w:r>
    </w:p>
    <w:p w:rsidR="003B51BA" w:rsidRDefault="003B51BA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заместителем  главы Администрации, курирующим соответствующее направление;</w:t>
      </w:r>
    </w:p>
    <w:p w:rsidR="003B51BA" w:rsidRDefault="003B51BA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руководителем органа Администрации, руководителем муниципального предприятия или муниципального учреждения, сотрудником которых является исполнитель проекта;</w:t>
      </w:r>
    </w:p>
    <w:p w:rsidR="003B51BA" w:rsidRDefault="003B51BA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начальником Финансового управления Администрации – в случаях</w:t>
      </w:r>
      <w:r w:rsidR="009B064E">
        <w:rPr>
          <w:rFonts w:ascii="Times New Roman" w:hAnsi="Times New Roman" w:cs="Times New Roman"/>
          <w:sz w:val="28"/>
          <w:szCs w:val="28"/>
        </w:rPr>
        <w:t>, когда  подготовленный проект непосредственно или опосредованно  касается вопросов  бюджета Пышминского городского округа;</w:t>
      </w:r>
    </w:p>
    <w:p w:rsidR="009B064E" w:rsidRDefault="009B064E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председателем комитета по экономике и инвестиционной политике Администрации – в случаях,  когда подготовленный проект  непосредственно или опосредованно касается вопросов социально-экономического развития Пышминского городского округа, в том числе, связанных с реализацией планов и программ   развития городского округа, правоотношений в сфере закупок для обеспечения муниципальных нужд;</w:t>
      </w:r>
    </w:p>
    <w:p w:rsidR="009B064E" w:rsidRDefault="009B064E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начальником финансового отдела  Администрации – в случаях, когда   подготовленный проект  непосредственно или опосредованно касается  вопросов  финансирования за счет средств, выделенных Администрации, как главному распорядителю бюджетных средств.</w:t>
      </w:r>
    </w:p>
    <w:p w:rsidR="009B064E" w:rsidRDefault="009B064E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</w:t>
      </w:r>
      <w:r w:rsidR="00AD7B6A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>
        <w:rPr>
          <w:rFonts w:ascii="Times New Roman" w:hAnsi="Times New Roman" w:cs="Times New Roman"/>
          <w:sz w:val="28"/>
          <w:szCs w:val="28"/>
        </w:rPr>
        <w:t>в обязательном порядке проходит согласование с заместителем главы Администрации по организации управления. Заместитель главы Администрации по организации управления  согласовывает  проект</w:t>
      </w:r>
      <w:r w:rsidR="00AD7B6A" w:rsidRPr="00AD7B6A">
        <w:rPr>
          <w:rFonts w:ascii="Times New Roman" w:hAnsi="Times New Roman" w:cs="Times New Roman"/>
          <w:sz w:val="28"/>
          <w:szCs w:val="28"/>
        </w:rPr>
        <w:t xml:space="preserve"> </w:t>
      </w:r>
      <w:r w:rsidR="00AD7B6A">
        <w:rPr>
          <w:rFonts w:ascii="Times New Roman" w:hAnsi="Times New Roman" w:cs="Times New Roman"/>
          <w:sz w:val="28"/>
          <w:szCs w:val="28"/>
        </w:rPr>
        <w:t xml:space="preserve">муниципального правового акта Администрации после проведения  процедуры согласования с иными должностными лицами.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51BA" w:rsidRDefault="00AD7B6A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 усмотрение  разработчика проекта муниципального правового акта, либо должностных лиц, осуществляющих процедуру согласования,   к процедуре согласования могут быть привлечены иные  должностные лица Администрации.</w:t>
      </w:r>
    </w:p>
    <w:p w:rsidR="00AD7B6A" w:rsidRDefault="00AD7B6A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 направлении  проекта муниципального правового акта Администрации   для согласования  иным органам местного самоуправления, органам государственной власти, организациям   исполнитель проекта муниципального правового акта  Администрации также готовит сопроводительное письмо о направлении на согласование, которое  подписывает заместитель  главы Администрации по направлению деятельности или руководитель органа Администрации, разработавшего проект муниципального правового акта Администрации.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32. </w:t>
      </w:r>
      <w:r w:rsidR="00AD7B6A">
        <w:rPr>
          <w:rFonts w:ascii="Times New Roman" w:hAnsi="Times New Roman" w:cs="Times New Roman"/>
          <w:sz w:val="28"/>
          <w:szCs w:val="28"/>
        </w:rPr>
        <w:t xml:space="preserve">К </w:t>
      </w:r>
      <w:r w:rsidRPr="00721236">
        <w:rPr>
          <w:rFonts w:ascii="Times New Roman" w:hAnsi="Times New Roman" w:cs="Times New Roman"/>
          <w:sz w:val="28"/>
          <w:szCs w:val="28"/>
        </w:rPr>
        <w:t>проекту муниципального правового акта Администрации о внесении изменений должен быть приложен проект соответствующего муниципального правового акта Администрации, в котор</w:t>
      </w:r>
      <w:r w:rsidR="00D61240">
        <w:rPr>
          <w:rFonts w:ascii="Times New Roman" w:hAnsi="Times New Roman" w:cs="Times New Roman"/>
          <w:sz w:val="28"/>
          <w:szCs w:val="28"/>
        </w:rPr>
        <w:t>ый</w:t>
      </w:r>
      <w:r w:rsidRPr="00721236">
        <w:rPr>
          <w:rFonts w:ascii="Times New Roman" w:hAnsi="Times New Roman" w:cs="Times New Roman"/>
          <w:sz w:val="28"/>
          <w:szCs w:val="28"/>
        </w:rPr>
        <w:t xml:space="preserve"> необходимо </w:t>
      </w:r>
      <w:r w:rsidR="00AD7B6A">
        <w:rPr>
          <w:rFonts w:ascii="Times New Roman" w:hAnsi="Times New Roman" w:cs="Times New Roman"/>
          <w:sz w:val="28"/>
          <w:szCs w:val="28"/>
        </w:rPr>
        <w:t>внести изменения.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bookmarkStart w:id="3" w:name="P120"/>
      <w:bookmarkEnd w:id="3"/>
      <w:r w:rsidRPr="00721236">
        <w:rPr>
          <w:rFonts w:ascii="Times New Roman" w:hAnsi="Times New Roman" w:cs="Times New Roman"/>
          <w:sz w:val="28"/>
          <w:szCs w:val="28"/>
        </w:rPr>
        <w:t>Глава 8. ПОДПИСАНИЕ, РЕГИСТРАЦИЯ И РАССЫЛКА</w:t>
      </w:r>
    </w:p>
    <w:p w:rsidR="00721236" w:rsidRPr="00721236" w:rsidRDefault="00721236" w:rsidP="00721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МУНИЦИПАЛЬНЫХ ПРАВОВЫХ АКТОВ АДМИНИСТРАЦИИ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3</w:t>
      </w:r>
      <w:r w:rsidR="00AD7B6A">
        <w:rPr>
          <w:rFonts w:ascii="Times New Roman" w:hAnsi="Times New Roman" w:cs="Times New Roman"/>
          <w:sz w:val="28"/>
          <w:szCs w:val="28"/>
        </w:rPr>
        <w:t>3</w:t>
      </w:r>
      <w:r w:rsidRPr="00721236">
        <w:rPr>
          <w:rFonts w:ascii="Times New Roman" w:hAnsi="Times New Roman" w:cs="Times New Roman"/>
          <w:sz w:val="28"/>
          <w:szCs w:val="28"/>
        </w:rPr>
        <w:t>. Согласованные проекты муниципальных правовых актов Администрации направля</w:t>
      </w:r>
      <w:r w:rsidR="00AD7B6A">
        <w:rPr>
          <w:rFonts w:ascii="Times New Roman" w:hAnsi="Times New Roman" w:cs="Times New Roman"/>
          <w:sz w:val="28"/>
          <w:szCs w:val="28"/>
        </w:rPr>
        <w:t>ются</w:t>
      </w:r>
      <w:r w:rsidRPr="00721236">
        <w:rPr>
          <w:rFonts w:ascii="Times New Roman" w:hAnsi="Times New Roman" w:cs="Times New Roman"/>
          <w:sz w:val="28"/>
          <w:szCs w:val="28"/>
        </w:rPr>
        <w:t xml:space="preserve"> </w:t>
      </w:r>
      <w:r w:rsidR="00AD7B6A">
        <w:rPr>
          <w:rFonts w:ascii="Times New Roman" w:hAnsi="Times New Roman" w:cs="Times New Roman"/>
          <w:sz w:val="28"/>
          <w:szCs w:val="28"/>
        </w:rPr>
        <w:t xml:space="preserve">исполнителем проекта </w:t>
      </w:r>
      <w:r w:rsidRPr="00721236">
        <w:rPr>
          <w:rFonts w:ascii="Times New Roman" w:hAnsi="Times New Roman" w:cs="Times New Roman"/>
          <w:sz w:val="28"/>
          <w:szCs w:val="28"/>
        </w:rPr>
        <w:t xml:space="preserve">на подпись </w:t>
      </w:r>
      <w:r w:rsidR="00AD7B6A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лаве </w:t>
      </w:r>
      <w:r w:rsidR="00AD7B6A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(должностному лицу, исполняющему обязанности </w:t>
      </w:r>
      <w:r w:rsidR="00AD7B6A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>лавы городского округа)</w:t>
      </w:r>
      <w:r w:rsidR="00AD7B6A">
        <w:rPr>
          <w:rFonts w:ascii="Times New Roman" w:hAnsi="Times New Roman" w:cs="Times New Roman"/>
          <w:sz w:val="28"/>
          <w:szCs w:val="28"/>
        </w:rPr>
        <w:t xml:space="preserve"> через общий отдел Администрации.</w:t>
      </w:r>
    </w:p>
    <w:p w:rsidR="00721236" w:rsidRPr="00721236" w:rsidRDefault="00AD7B6A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34. </w:t>
      </w:r>
      <w:r w:rsidR="00721236" w:rsidRPr="00721236">
        <w:rPr>
          <w:rFonts w:ascii="Times New Roman" w:hAnsi="Times New Roman" w:cs="Times New Roman"/>
          <w:sz w:val="28"/>
          <w:szCs w:val="28"/>
        </w:rPr>
        <w:t>Проекты муниципальных правовых актов Администрации, подготовленные с нарушением установленного порядка и (или) не прошедшие необходимых согласований, возвращаются исполнителям для доработки.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3</w:t>
      </w:r>
      <w:r w:rsidR="00AD7B6A">
        <w:rPr>
          <w:rFonts w:ascii="Times New Roman" w:hAnsi="Times New Roman" w:cs="Times New Roman"/>
          <w:sz w:val="28"/>
          <w:szCs w:val="28"/>
        </w:rPr>
        <w:t>5</w:t>
      </w:r>
      <w:r w:rsidRPr="00721236">
        <w:rPr>
          <w:rFonts w:ascii="Times New Roman" w:hAnsi="Times New Roman" w:cs="Times New Roman"/>
          <w:sz w:val="28"/>
          <w:szCs w:val="28"/>
        </w:rPr>
        <w:t xml:space="preserve">. Подписанные </w:t>
      </w:r>
      <w:r w:rsidR="00AD7B6A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AD7B6A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муниципальные правовые акты Администрации вместе с приложениями передаются в </w:t>
      </w:r>
      <w:r w:rsidR="00AD7B6A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отдел Администрации. </w:t>
      </w:r>
      <w:r w:rsidR="00AD7B6A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721236">
        <w:rPr>
          <w:rFonts w:ascii="Times New Roman" w:hAnsi="Times New Roman" w:cs="Times New Roman"/>
          <w:sz w:val="28"/>
          <w:szCs w:val="28"/>
        </w:rPr>
        <w:t xml:space="preserve">отдел Администрации осуществляет регистрацию муниципальных правовых актов Администрации по основной деятельности, их учет, хранение, копирование и передачу </w:t>
      </w:r>
      <w:r w:rsidR="00C949B3">
        <w:rPr>
          <w:rFonts w:ascii="Times New Roman" w:hAnsi="Times New Roman" w:cs="Times New Roman"/>
          <w:sz w:val="28"/>
          <w:szCs w:val="28"/>
        </w:rPr>
        <w:t xml:space="preserve">заместителям главы Администрации, </w:t>
      </w:r>
      <w:r w:rsidRPr="00721236">
        <w:rPr>
          <w:rFonts w:ascii="Times New Roman" w:hAnsi="Times New Roman" w:cs="Times New Roman"/>
          <w:sz w:val="28"/>
          <w:szCs w:val="28"/>
        </w:rPr>
        <w:t>в органы Администрации и иные организации.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Подписанным муниципальным правовым актам Администрации по основной деятельности присваивается регистрационный номер в соответствии с единой нумерацией, которая ведется с начала и до конца календарного года. Регистрационный номер состоит из соответствующего порядкового номера муниципального правового акта.</w:t>
      </w:r>
    </w:p>
    <w:p w:rsidR="00721236" w:rsidRPr="00721236" w:rsidRDefault="00C949B3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36. </w:t>
      </w:r>
      <w:r w:rsidR="00721236" w:rsidRPr="00721236">
        <w:rPr>
          <w:rFonts w:ascii="Times New Roman" w:hAnsi="Times New Roman" w:cs="Times New Roman"/>
          <w:sz w:val="28"/>
          <w:szCs w:val="28"/>
        </w:rPr>
        <w:t>Контроль выполнения муниципальных правовых актов Администрации по основной деятельности возлагается на организационно-</w:t>
      </w:r>
      <w:r>
        <w:rPr>
          <w:rFonts w:ascii="Times New Roman" w:hAnsi="Times New Roman" w:cs="Times New Roman"/>
          <w:sz w:val="28"/>
          <w:szCs w:val="28"/>
        </w:rPr>
        <w:t xml:space="preserve">правовой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отдел </w:t>
      </w:r>
      <w:r>
        <w:rPr>
          <w:rFonts w:ascii="Times New Roman" w:hAnsi="Times New Roman" w:cs="Times New Roman"/>
          <w:sz w:val="28"/>
          <w:szCs w:val="28"/>
        </w:rPr>
        <w:t>А</w:t>
      </w:r>
      <w:r w:rsidR="00721236" w:rsidRPr="00721236">
        <w:rPr>
          <w:rFonts w:ascii="Times New Roman" w:hAnsi="Times New Roman" w:cs="Times New Roman"/>
          <w:sz w:val="28"/>
          <w:szCs w:val="28"/>
        </w:rPr>
        <w:t>дминистрации.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37. Подписанные </w:t>
      </w:r>
      <w:r w:rsidR="00C949B3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C949B3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распоряжения Администрации по  личному составу вместе с приложениями передаются в </w:t>
      </w:r>
      <w:r w:rsidR="00C949B3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отдел Администрации.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Подписанным распоряжениям Администрации </w:t>
      </w:r>
      <w:r w:rsidR="00C949B3">
        <w:rPr>
          <w:rFonts w:ascii="Times New Roman" w:hAnsi="Times New Roman" w:cs="Times New Roman"/>
          <w:sz w:val="28"/>
          <w:szCs w:val="28"/>
        </w:rPr>
        <w:t>по</w:t>
      </w:r>
      <w:r w:rsidRPr="00721236">
        <w:rPr>
          <w:rFonts w:ascii="Times New Roman" w:hAnsi="Times New Roman" w:cs="Times New Roman"/>
          <w:sz w:val="28"/>
          <w:szCs w:val="28"/>
        </w:rPr>
        <w:t xml:space="preserve"> личному составу присваивается регистрационный номер в соответствии с единой нумерацией, которая ведется с начала и до конца календарного года. Регистрационный номер </w:t>
      </w:r>
      <w:r w:rsidRPr="00721236">
        <w:rPr>
          <w:rFonts w:ascii="Times New Roman" w:hAnsi="Times New Roman" w:cs="Times New Roman"/>
          <w:sz w:val="28"/>
          <w:szCs w:val="28"/>
        </w:rPr>
        <w:lastRenderedPageBreak/>
        <w:t xml:space="preserve">состоит из соответствующего порядкового номера распоряжения и через </w:t>
      </w:r>
      <w:r w:rsidR="00C949B3">
        <w:rPr>
          <w:rFonts w:ascii="Times New Roman" w:hAnsi="Times New Roman" w:cs="Times New Roman"/>
          <w:sz w:val="28"/>
          <w:szCs w:val="28"/>
        </w:rPr>
        <w:t>дробь  прописывается литер «</w:t>
      </w:r>
      <w:proofErr w:type="spellStart"/>
      <w:r w:rsidR="00C949B3">
        <w:rPr>
          <w:rFonts w:ascii="Times New Roman" w:hAnsi="Times New Roman" w:cs="Times New Roman"/>
          <w:sz w:val="28"/>
          <w:szCs w:val="28"/>
        </w:rPr>
        <w:t>лс</w:t>
      </w:r>
      <w:proofErr w:type="spellEnd"/>
      <w:r w:rsidR="00C949B3">
        <w:rPr>
          <w:rFonts w:ascii="Times New Roman" w:hAnsi="Times New Roman" w:cs="Times New Roman"/>
          <w:sz w:val="28"/>
          <w:szCs w:val="28"/>
        </w:rPr>
        <w:t>»</w:t>
      </w:r>
      <w:r w:rsidRPr="00721236">
        <w:rPr>
          <w:rFonts w:ascii="Times New Roman" w:hAnsi="Times New Roman" w:cs="Times New Roman"/>
          <w:sz w:val="28"/>
          <w:szCs w:val="28"/>
        </w:rPr>
        <w:t xml:space="preserve">. Регистрация, учет и хранение распоряжений Администрации по личному составу осуществляются </w:t>
      </w:r>
      <w:r w:rsidR="00C949B3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721236">
        <w:rPr>
          <w:rFonts w:ascii="Times New Roman" w:hAnsi="Times New Roman" w:cs="Times New Roman"/>
          <w:sz w:val="28"/>
          <w:szCs w:val="28"/>
        </w:rPr>
        <w:t>отделом Администрации.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38. Рассылаемые муниципальные правовые акты Администрации направляются адресатам согласно указателю рассылки</w:t>
      </w:r>
      <w:r w:rsidR="00C949B3">
        <w:rPr>
          <w:rFonts w:ascii="Times New Roman" w:hAnsi="Times New Roman" w:cs="Times New Roman"/>
          <w:sz w:val="28"/>
          <w:szCs w:val="28"/>
        </w:rPr>
        <w:t xml:space="preserve"> в листе согласования</w:t>
      </w:r>
      <w:r w:rsidRPr="00721236">
        <w:rPr>
          <w:rFonts w:ascii="Times New Roman" w:hAnsi="Times New Roman" w:cs="Times New Roman"/>
          <w:sz w:val="28"/>
          <w:szCs w:val="28"/>
        </w:rPr>
        <w:t>, составленному исполнителем соответствующего муниципального правового акта Администрации.</w:t>
      </w:r>
    </w:p>
    <w:p w:rsidR="00C949B3" w:rsidRDefault="00C949B3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Глава 9. ХРАНЕНИЕ МУНИЦИПАЛЬНЫХ ПРАВОВЫХ АКТОВ АДМИНИСТРАЦИИ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C949B3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39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. Подлинники постановлений и распоряжений Администрации по основной деятельности хранятся в течение пяти лет в </w:t>
      </w:r>
      <w:r>
        <w:rPr>
          <w:rFonts w:ascii="Times New Roman" w:hAnsi="Times New Roman" w:cs="Times New Roman"/>
          <w:sz w:val="28"/>
          <w:szCs w:val="28"/>
        </w:rPr>
        <w:t xml:space="preserve">общем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 отделе Администрации. По истечении указанного срока подлинники постановлений и распоряжений Администрации по основной деятельности формируются в дело и передаются на хранение в </w:t>
      </w:r>
      <w:r>
        <w:rPr>
          <w:rFonts w:ascii="Times New Roman" w:hAnsi="Times New Roman" w:cs="Times New Roman"/>
          <w:sz w:val="28"/>
          <w:szCs w:val="28"/>
        </w:rPr>
        <w:t>архивный отдел Администрации</w:t>
      </w:r>
      <w:r w:rsidR="00721236" w:rsidRPr="00721236">
        <w:rPr>
          <w:rFonts w:ascii="Times New Roman" w:hAnsi="Times New Roman" w:cs="Times New Roman"/>
          <w:sz w:val="28"/>
          <w:szCs w:val="28"/>
        </w:rPr>
        <w:t>.</w:t>
      </w:r>
    </w:p>
    <w:p w:rsidR="00C949B3" w:rsidRDefault="00C949B3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Глава 10. ОПУБЛИКОВАНИЕ (ОБНАРОДОВАНИЕ)</w:t>
      </w:r>
    </w:p>
    <w:p w:rsidR="00721236" w:rsidRPr="00721236" w:rsidRDefault="00721236" w:rsidP="00721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МУНИЦИПАЛЬНЫХ ПРАВОВЫХ АКТОВ АДМИНИСТРАЦИИ</w:t>
      </w:r>
    </w:p>
    <w:p w:rsidR="00721236" w:rsidRDefault="00721236" w:rsidP="00AD0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D0095" w:rsidRDefault="00AD0095" w:rsidP="00AD009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40. Муниципальные нормативные правовые акты  Администрации  подлежат официальному опубликованию (обнародованию) в соответствии с Уставом Пышминского городского округа.</w:t>
      </w:r>
    </w:p>
    <w:p w:rsidR="00AD0095" w:rsidRDefault="00AD0095" w:rsidP="00AD0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41. Официальным опубликованием муниципальных нормативных правовых актов Администрации является публикация их полного текста в газете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вести».</w:t>
      </w:r>
    </w:p>
    <w:p w:rsidR="00C949B3" w:rsidRDefault="00AD0095" w:rsidP="00AD0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42</w:t>
      </w:r>
      <w:r w:rsidR="00C949B3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949B3">
        <w:rPr>
          <w:rFonts w:ascii="Times New Roman" w:hAnsi="Times New Roman" w:cs="Times New Roman"/>
          <w:sz w:val="28"/>
          <w:szCs w:val="28"/>
        </w:rPr>
        <w:t>Формами обнародования муниципальных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949B3">
        <w:rPr>
          <w:rFonts w:ascii="Times New Roman" w:hAnsi="Times New Roman" w:cs="Times New Roman"/>
          <w:sz w:val="28"/>
          <w:szCs w:val="28"/>
        </w:rPr>
        <w:t xml:space="preserve"> могут являться размещение их полного текста в иных средствах массовой информации, в том числе электронных (через сеть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949B3">
        <w:rPr>
          <w:rFonts w:ascii="Times New Roman" w:hAnsi="Times New Roman" w:cs="Times New Roman"/>
          <w:sz w:val="28"/>
          <w:szCs w:val="28"/>
        </w:rPr>
        <w:t>Интернет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949B3">
        <w:rPr>
          <w:rFonts w:ascii="Times New Roman" w:hAnsi="Times New Roman" w:cs="Times New Roman"/>
          <w:sz w:val="28"/>
          <w:szCs w:val="28"/>
        </w:rPr>
        <w:t>), озвучивание их полного текста по радиоканалам, на публичных встречах с населением и другие способы (формы) доведения муниципальных нормативных правовых актов до населения, обеспечивающие своевременность и полноту их доведения до максимального количества жителей городского округа.</w:t>
      </w:r>
      <w:proofErr w:type="gramEnd"/>
    </w:p>
    <w:p w:rsidR="00C949B3" w:rsidRDefault="00AD0095" w:rsidP="00AD0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ar4"/>
      <w:bookmarkEnd w:id="4"/>
      <w:r>
        <w:rPr>
          <w:rFonts w:ascii="Times New Roman" w:hAnsi="Times New Roman" w:cs="Times New Roman"/>
          <w:sz w:val="28"/>
          <w:szCs w:val="28"/>
        </w:rPr>
        <w:t xml:space="preserve"> 43</w:t>
      </w:r>
      <w:r w:rsidR="00C949B3">
        <w:rPr>
          <w:rFonts w:ascii="Times New Roman" w:hAnsi="Times New Roman" w:cs="Times New Roman"/>
          <w:sz w:val="28"/>
          <w:szCs w:val="28"/>
        </w:rPr>
        <w:t xml:space="preserve">. В соответствии с федеральным законодательством не подлежат официальному опубликованию муниципальные нормативные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C949B3">
        <w:rPr>
          <w:rFonts w:ascii="Times New Roman" w:hAnsi="Times New Roman" w:cs="Times New Roman"/>
          <w:sz w:val="28"/>
          <w:szCs w:val="28"/>
        </w:rPr>
        <w:t>в части, содержащей сведения, распространение которых ограничено.</w:t>
      </w:r>
    </w:p>
    <w:p w:rsidR="00C949B3" w:rsidRDefault="00AD0095" w:rsidP="00AD0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44</w:t>
      </w:r>
      <w:r w:rsidR="00C949B3">
        <w:rPr>
          <w:rFonts w:ascii="Times New Roman" w:hAnsi="Times New Roman" w:cs="Times New Roman"/>
          <w:sz w:val="28"/>
          <w:szCs w:val="28"/>
        </w:rPr>
        <w:t xml:space="preserve">.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 w:rsidR="00C949B3">
        <w:rPr>
          <w:rFonts w:ascii="Times New Roman" w:hAnsi="Times New Roman" w:cs="Times New Roman"/>
          <w:sz w:val="28"/>
          <w:szCs w:val="28"/>
        </w:rPr>
        <w:t xml:space="preserve">ненормативного характера могут быть официально опубликованы по решению </w:t>
      </w:r>
      <w:r>
        <w:rPr>
          <w:rFonts w:ascii="Times New Roman" w:hAnsi="Times New Roman" w:cs="Times New Roman"/>
          <w:sz w:val="28"/>
          <w:szCs w:val="28"/>
        </w:rPr>
        <w:t xml:space="preserve">главы Пышминского </w:t>
      </w:r>
      <w:r w:rsidR="00C949B3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</w:p>
    <w:p w:rsidR="00C949B3" w:rsidRDefault="00AD0095" w:rsidP="00AD0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="00C949B3">
        <w:rPr>
          <w:rFonts w:ascii="Times New Roman" w:hAnsi="Times New Roman" w:cs="Times New Roman"/>
          <w:sz w:val="28"/>
          <w:szCs w:val="28"/>
        </w:rPr>
        <w:t>. Муниципальные нормативные правовые акты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 w:rsidR="00C949B3">
        <w:rPr>
          <w:rFonts w:ascii="Times New Roman" w:hAnsi="Times New Roman" w:cs="Times New Roman"/>
          <w:sz w:val="28"/>
          <w:szCs w:val="28"/>
        </w:rPr>
        <w:t xml:space="preserve"> направляются для официального опубликования </w:t>
      </w:r>
      <w:r>
        <w:rPr>
          <w:rFonts w:ascii="Times New Roman" w:hAnsi="Times New Roman" w:cs="Times New Roman"/>
          <w:sz w:val="28"/>
          <w:szCs w:val="28"/>
        </w:rPr>
        <w:t>главой Пышминского городского округа</w:t>
      </w:r>
      <w:r w:rsidR="00C949B3">
        <w:rPr>
          <w:rFonts w:ascii="Times New Roman" w:hAnsi="Times New Roman" w:cs="Times New Roman"/>
          <w:sz w:val="28"/>
          <w:szCs w:val="28"/>
        </w:rPr>
        <w:t>.</w:t>
      </w:r>
    </w:p>
    <w:p w:rsidR="00C949B3" w:rsidRDefault="00AD0095" w:rsidP="00AD009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46</w:t>
      </w:r>
      <w:r w:rsidR="00C949B3">
        <w:rPr>
          <w:rFonts w:ascii="Times New Roman" w:hAnsi="Times New Roman" w:cs="Times New Roman"/>
          <w:sz w:val="28"/>
          <w:szCs w:val="28"/>
        </w:rPr>
        <w:t xml:space="preserve">. Муниципальные правовые акты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C949B3">
        <w:rPr>
          <w:rFonts w:ascii="Times New Roman" w:hAnsi="Times New Roman" w:cs="Times New Roman"/>
          <w:sz w:val="28"/>
          <w:szCs w:val="28"/>
        </w:rPr>
        <w:t xml:space="preserve">вступают в силу после их официального опубликования (обнародования) в газете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C949B3">
        <w:rPr>
          <w:rFonts w:ascii="Times New Roman" w:hAnsi="Times New Roman" w:cs="Times New Roman"/>
          <w:sz w:val="28"/>
          <w:szCs w:val="28"/>
        </w:rPr>
        <w:t>Пышминские</w:t>
      </w:r>
      <w:proofErr w:type="spellEnd"/>
      <w:r w:rsidR="00C949B3">
        <w:rPr>
          <w:rFonts w:ascii="Times New Roman" w:hAnsi="Times New Roman" w:cs="Times New Roman"/>
          <w:sz w:val="28"/>
          <w:szCs w:val="28"/>
        </w:rPr>
        <w:t xml:space="preserve"> ве</w:t>
      </w:r>
      <w:r>
        <w:rPr>
          <w:rFonts w:ascii="Times New Roman" w:hAnsi="Times New Roman" w:cs="Times New Roman"/>
          <w:sz w:val="28"/>
          <w:szCs w:val="28"/>
        </w:rPr>
        <w:t>сти»</w:t>
      </w:r>
      <w:r w:rsidR="00C949B3">
        <w:rPr>
          <w:rFonts w:ascii="Times New Roman" w:hAnsi="Times New Roman" w:cs="Times New Roman"/>
          <w:sz w:val="28"/>
          <w:szCs w:val="28"/>
        </w:rPr>
        <w:t>, либо издания (подписания), если иной срок не оговорен в самом правовом акте.</w:t>
      </w:r>
    </w:p>
    <w:p w:rsidR="00721236" w:rsidRPr="00721236" w:rsidRDefault="00721236" w:rsidP="00AD009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Глава 11. ПРАВОВЫЕ АКТЫ ОРГАНА АДМИНИСТРАЦИИ,</w:t>
      </w:r>
    </w:p>
    <w:p w:rsidR="00721236" w:rsidRPr="00721236" w:rsidRDefault="00721236" w:rsidP="00721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ОБЛАДАЮЩЕГО ПРАВАМИ ЮРИДИЧЕСКОГО ЛИЦА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4</w:t>
      </w:r>
      <w:r w:rsidR="00AD0095">
        <w:rPr>
          <w:rFonts w:ascii="Times New Roman" w:hAnsi="Times New Roman" w:cs="Times New Roman"/>
          <w:sz w:val="28"/>
          <w:szCs w:val="28"/>
        </w:rPr>
        <w:t>7</w:t>
      </w:r>
      <w:r w:rsidRPr="00721236">
        <w:rPr>
          <w:rFonts w:ascii="Times New Roman" w:hAnsi="Times New Roman" w:cs="Times New Roman"/>
          <w:sz w:val="28"/>
          <w:szCs w:val="28"/>
        </w:rPr>
        <w:t>. Орган Администрации, обладающий правами юридического лица, в соответствии с положением об указанном органе вправе издавать в пределах своей компетенции правовые акты в форме приказов.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4</w:t>
      </w:r>
      <w:r w:rsidR="00AD0095">
        <w:rPr>
          <w:rFonts w:ascii="Times New Roman" w:hAnsi="Times New Roman" w:cs="Times New Roman"/>
          <w:sz w:val="28"/>
          <w:szCs w:val="28"/>
        </w:rPr>
        <w:t>8</w:t>
      </w:r>
      <w:r w:rsidRPr="00721236">
        <w:rPr>
          <w:rFonts w:ascii="Times New Roman" w:hAnsi="Times New Roman" w:cs="Times New Roman"/>
          <w:sz w:val="28"/>
          <w:szCs w:val="28"/>
        </w:rPr>
        <w:t>. Приказ органа Администрации, обладающего правами юридического лица, оформляется на бланке приказа указанного органа, подписывается руководителем указанного органа (в отсутствие руководителя - должностным лицом, на которое возложено исполнение обязанностей руководителя указанного органа).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4</w:t>
      </w:r>
      <w:r w:rsidR="00AD0095">
        <w:rPr>
          <w:rFonts w:ascii="Times New Roman" w:hAnsi="Times New Roman" w:cs="Times New Roman"/>
          <w:sz w:val="28"/>
          <w:szCs w:val="28"/>
        </w:rPr>
        <w:t>9</w:t>
      </w:r>
      <w:r w:rsidRPr="00721236">
        <w:rPr>
          <w:rFonts w:ascii="Times New Roman" w:hAnsi="Times New Roman" w:cs="Times New Roman"/>
          <w:sz w:val="28"/>
          <w:szCs w:val="28"/>
        </w:rPr>
        <w:t>. Издаваемые приказы органа Администрации, обладающего правами юридического лица, регистрируются в соответствии с номенклатурой дел указанного органа, им присваивается порядковый номер по единой нумерации, которая ведется с начала до конца календарного года.</w:t>
      </w:r>
    </w:p>
    <w:p w:rsidR="00721236" w:rsidRPr="00721236" w:rsidRDefault="00AD0095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</w:t>
      </w:r>
      <w:r w:rsidR="00721236" w:rsidRPr="00721236">
        <w:rPr>
          <w:rFonts w:ascii="Times New Roman" w:hAnsi="Times New Roman" w:cs="Times New Roman"/>
          <w:sz w:val="28"/>
          <w:szCs w:val="28"/>
        </w:rPr>
        <w:t>. Приказы органа Администрации, обладающего правами юридического лица, изданные в пределах компетенции указанного органа, являются обязательными для исполнения. Учет приказов, а также контроль их исполнения осуществляется органом, издавшим соответствующие приказы.</w:t>
      </w:r>
    </w:p>
    <w:p w:rsidR="00721236" w:rsidRPr="00721236" w:rsidRDefault="00AD0095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</w:t>
      </w:r>
      <w:r w:rsidR="00721236" w:rsidRPr="00721236">
        <w:rPr>
          <w:rFonts w:ascii="Times New Roman" w:hAnsi="Times New Roman" w:cs="Times New Roman"/>
          <w:sz w:val="28"/>
          <w:szCs w:val="28"/>
        </w:rPr>
        <w:t>. Порядок и сроки подготовки, внесения на рассмотрение, согласования проектов правовых актов органов Администрации, обладающих правами юридического лица, в части, не урегулированной настоящим Регламентом, определяются положением о соответствующем органе.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Глава 12. ПОРЯДОК ПОДГОТОВКИ</w:t>
      </w:r>
    </w:p>
    <w:p w:rsidR="00721236" w:rsidRPr="00721236" w:rsidRDefault="00721236" w:rsidP="00721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СЛУЖЕБНЫХ ПИСЕМ АДМИНИСТРАЦИИ И ИХ ОТПРАВКИ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AD0095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52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. Ответы на письма, адресованные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лаве </w:t>
      </w:r>
      <w:r>
        <w:rPr>
          <w:rFonts w:ascii="Times New Roman" w:hAnsi="Times New Roman" w:cs="Times New Roman"/>
          <w:sz w:val="28"/>
          <w:szCs w:val="28"/>
        </w:rPr>
        <w:t>Пышминского г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ородского округа, подписываются Главой городского округа </w:t>
      </w:r>
      <w:r>
        <w:rPr>
          <w:rFonts w:ascii="Times New Roman" w:hAnsi="Times New Roman" w:cs="Times New Roman"/>
          <w:sz w:val="28"/>
          <w:szCs w:val="28"/>
        </w:rPr>
        <w:t>(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должностным лицом, исполняющим обязанности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21236" w:rsidRPr="00721236">
        <w:rPr>
          <w:rFonts w:ascii="Times New Roman" w:hAnsi="Times New Roman" w:cs="Times New Roman"/>
          <w:sz w:val="28"/>
          <w:szCs w:val="28"/>
        </w:rPr>
        <w:t>лавы городского округа</w:t>
      </w:r>
      <w:r>
        <w:rPr>
          <w:rFonts w:ascii="Times New Roman" w:hAnsi="Times New Roman" w:cs="Times New Roman"/>
          <w:sz w:val="28"/>
          <w:szCs w:val="28"/>
        </w:rPr>
        <w:t>), либо уполномоченными им должностными лицами на основании довер</w:t>
      </w:r>
      <w:r w:rsidR="00F63DC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нности.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5</w:t>
      </w:r>
      <w:r w:rsidR="00AD0095">
        <w:rPr>
          <w:rFonts w:ascii="Times New Roman" w:hAnsi="Times New Roman" w:cs="Times New Roman"/>
          <w:sz w:val="28"/>
          <w:szCs w:val="28"/>
        </w:rPr>
        <w:t>3</w:t>
      </w:r>
      <w:r w:rsidRPr="00721236">
        <w:rPr>
          <w:rFonts w:ascii="Times New Roman" w:hAnsi="Times New Roman" w:cs="Times New Roman"/>
          <w:sz w:val="28"/>
          <w:szCs w:val="28"/>
        </w:rPr>
        <w:t>. Ответы на письма, адресованные заместител</w:t>
      </w:r>
      <w:r w:rsidR="00F63DC7">
        <w:rPr>
          <w:rFonts w:ascii="Times New Roman" w:hAnsi="Times New Roman" w:cs="Times New Roman"/>
          <w:sz w:val="28"/>
          <w:szCs w:val="28"/>
        </w:rPr>
        <w:t>ям</w:t>
      </w:r>
      <w:r w:rsidRPr="00721236">
        <w:rPr>
          <w:rFonts w:ascii="Times New Roman" w:hAnsi="Times New Roman" w:cs="Times New Roman"/>
          <w:sz w:val="28"/>
          <w:szCs w:val="28"/>
        </w:rPr>
        <w:t xml:space="preserve"> </w:t>
      </w:r>
      <w:r w:rsidR="00AD0095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лавы Администрации, подписываются соответствующим заместителем </w:t>
      </w:r>
      <w:r w:rsidR="00F63DC7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лавы Администрации либо должностным лицом, исполняющим обязанности соответствующего заместителя </w:t>
      </w:r>
      <w:r w:rsidR="00F63DC7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>лавы Администрации или руководителем органа Администрации в рамках возложенных полномочий.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5</w:t>
      </w:r>
      <w:r w:rsidR="00F63DC7">
        <w:rPr>
          <w:rFonts w:ascii="Times New Roman" w:hAnsi="Times New Roman" w:cs="Times New Roman"/>
          <w:sz w:val="28"/>
          <w:szCs w:val="28"/>
        </w:rPr>
        <w:t>4</w:t>
      </w:r>
      <w:r w:rsidRPr="00721236">
        <w:rPr>
          <w:rFonts w:ascii="Times New Roman" w:hAnsi="Times New Roman" w:cs="Times New Roman"/>
          <w:sz w:val="28"/>
          <w:szCs w:val="28"/>
        </w:rPr>
        <w:t xml:space="preserve">. Служебные письма оформляются </w:t>
      </w:r>
      <w:proofErr w:type="gramStart"/>
      <w:r w:rsidRPr="00721236">
        <w:rPr>
          <w:rFonts w:ascii="Times New Roman" w:hAnsi="Times New Roman" w:cs="Times New Roman"/>
          <w:sz w:val="28"/>
          <w:szCs w:val="28"/>
        </w:rPr>
        <w:t>на бланках установленного образца в соответствии с требованиями Инструкции по делопроизводству в Администрации</w:t>
      </w:r>
      <w:proofErr w:type="gramEnd"/>
      <w:r w:rsidRPr="00721236">
        <w:rPr>
          <w:rFonts w:ascii="Times New Roman" w:hAnsi="Times New Roman" w:cs="Times New Roman"/>
          <w:sz w:val="28"/>
          <w:szCs w:val="28"/>
        </w:rPr>
        <w:t>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5</w:t>
      </w:r>
      <w:r w:rsidR="00F63DC7">
        <w:rPr>
          <w:rFonts w:ascii="Times New Roman" w:hAnsi="Times New Roman" w:cs="Times New Roman"/>
          <w:sz w:val="28"/>
          <w:szCs w:val="28"/>
        </w:rPr>
        <w:t>5</w:t>
      </w:r>
      <w:r w:rsidRPr="00721236">
        <w:rPr>
          <w:rFonts w:ascii="Times New Roman" w:hAnsi="Times New Roman" w:cs="Times New Roman"/>
          <w:sz w:val="28"/>
          <w:szCs w:val="28"/>
        </w:rPr>
        <w:t>. Исходящие письма отправляются с оригиналом подписи.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5</w:t>
      </w:r>
      <w:r w:rsidR="00F63DC7">
        <w:rPr>
          <w:rFonts w:ascii="Times New Roman" w:hAnsi="Times New Roman" w:cs="Times New Roman"/>
          <w:sz w:val="28"/>
          <w:szCs w:val="28"/>
        </w:rPr>
        <w:t>6</w:t>
      </w:r>
      <w:r w:rsidRPr="00721236">
        <w:rPr>
          <w:rFonts w:ascii="Times New Roman" w:hAnsi="Times New Roman" w:cs="Times New Roman"/>
          <w:sz w:val="28"/>
          <w:szCs w:val="28"/>
        </w:rPr>
        <w:t>. Проекты служебных писем, представляемые на подпись, должны быть предварительно завизированы исполнителем.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5</w:t>
      </w:r>
      <w:r w:rsidR="00F63DC7">
        <w:rPr>
          <w:rFonts w:ascii="Times New Roman" w:hAnsi="Times New Roman" w:cs="Times New Roman"/>
          <w:sz w:val="28"/>
          <w:szCs w:val="28"/>
        </w:rPr>
        <w:t>7</w:t>
      </w:r>
      <w:r w:rsidRPr="00721236">
        <w:rPr>
          <w:rFonts w:ascii="Times New Roman" w:hAnsi="Times New Roman" w:cs="Times New Roman"/>
          <w:sz w:val="28"/>
          <w:szCs w:val="28"/>
        </w:rPr>
        <w:t xml:space="preserve">. При направлении служебного письма в несколько адресов прилагается указатель рассылки, завизированный исполнителем. Подписанное служебное письмо в двух экземплярах передается для регистрации и отправки в </w:t>
      </w:r>
      <w:r w:rsidR="00F63DC7">
        <w:rPr>
          <w:rFonts w:ascii="Times New Roman" w:hAnsi="Times New Roman" w:cs="Times New Roman"/>
          <w:sz w:val="28"/>
          <w:szCs w:val="28"/>
        </w:rPr>
        <w:t xml:space="preserve">общий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отдел Администрации, где ему присваивается исходящий номер.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F63DC7">
        <w:rPr>
          <w:rFonts w:ascii="Times New Roman" w:hAnsi="Times New Roman" w:cs="Times New Roman"/>
          <w:sz w:val="28"/>
          <w:szCs w:val="28"/>
        </w:rPr>
        <w:t>8</w:t>
      </w:r>
      <w:r w:rsidRPr="00721236">
        <w:rPr>
          <w:rFonts w:ascii="Times New Roman" w:hAnsi="Times New Roman" w:cs="Times New Roman"/>
          <w:sz w:val="28"/>
          <w:szCs w:val="28"/>
        </w:rPr>
        <w:t xml:space="preserve">. Исходящая корреспонденция отправляется </w:t>
      </w:r>
      <w:r w:rsidR="00F63DC7">
        <w:rPr>
          <w:rFonts w:ascii="Times New Roman" w:hAnsi="Times New Roman" w:cs="Times New Roman"/>
          <w:sz w:val="28"/>
          <w:szCs w:val="28"/>
        </w:rPr>
        <w:t xml:space="preserve">исполнителем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по СЭД, по электронной почте, либо включается в реестр и рассылается адресатам почтовыми отправлениями.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5</w:t>
      </w:r>
      <w:r w:rsidR="00F63DC7">
        <w:rPr>
          <w:rFonts w:ascii="Times New Roman" w:hAnsi="Times New Roman" w:cs="Times New Roman"/>
          <w:sz w:val="28"/>
          <w:szCs w:val="28"/>
        </w:rPr>
        <w:t>9</w:t>
      </w:r>
      <w:r w:rsidRPr="00721236">
        <w:rPr>
          <w:rFonts w:ascii="Times New Roman" w:hAnsi="Times New Roman" w:cs="Times New Roman"/>
          <w:sz w:val="28"/>
          <w:szCs w:val="28"/>
        </w:rPr>
        <w:t>. Документы, оформленные с нарушением требований, возвращаются исполнителям для доработки.</w:t>
      </w:r>
    </w:p>
    <w:p w:rsidR="00721236" w:rsidRPr="00721236" w:rsidRDefault="00F63DC7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60</w:t>
      </w:r>
      <w:r w:rsidR="00721236" w:rsidRPr="00721236">
        <w:rPr>
          <w:rFonts w:ascii="Times New Roman" w:hAnsi="Times New Roman" w:cs="Times New Roman"/>
          <w:sz w:val="28"/>
          <w:szCs w:val="28"/>
        </w:rPr>
        <w:t>. Иные вопросы, связанные с подготовкой служебных писем Администрации и их отправкой, регламентируются Инструкцией по делопроизводству в Администрации.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Глава 13. ПОРЯДОК ПРИЕМА, ОБРАБОТКИ И РАСПРЕДЕЛЕНИЯ</w:t>
      </w:r>
    </w:p>
    <w:p w:rsidR="00721236" w:rsidRPr="00721236" w:rsidRDefault="00721236" w:rsidP="00721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ПОСТУПАЮЩЕЙ В АДМИНИСТРАЦИЮ КОРРЕСПОНДЕНЦИИ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F63DC7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61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. Прием, первичная обработка и распределение поступающей корреспонденции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общим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 отделом Администрации.</w:t>
      </w:r>
    </w:p>
    <w:p w:rsidR="00721236" w:rsidRPr="00721236" w:rsidRDefault="00F63DC7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62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. Регистрация поступивших документов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общим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 отделом Администрации в соответствии с Инструкцией по делопроизводству в Администрации.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6</w:t>
      </w:r>
      <w:r w:rsidR="00F63DC7">
        <w:rPr>
          <w:rFonts w:ascii="Times New Roman" w:hAnsi="Times New Roman" w:cs="Times New Roman"/>
          <w:sz w:val="28"/>
          <w:szCs w:val="28"/>
        </w:rPr>
        <w:t>3</w:t>
      </w:r>
      <w:r w:rsidRPr="00721236">
        <w:rPr>
          <w:rFonts w:ascii="Times New Roman" w:hAnsi="Times New Roman" w:cs="Times New Roman"/>
          <w:sz w:val="28"/>
          <w:szCs w:val="28"/>
        </w:rPr>
        <w:t xml:space="preserve">. Регистрация документов, </w:t>
      </w:r>
      <w:r w:rsidR="00F63DC7">
        <w:rPr>
          <w:rFonts w:ascii="Times New Roman" w:hAnsi="Times New Roman" w:cs="Times New Roman"/>
          <w:sz w:val="28"/>
          <w:szCs w:val="28"/>
        </w:rPr>
        <w:t xml:space="preserve">поступивших в орган Администрации, наделенный правами юридического лица, осуществляется указанным органом </w:t>
      </w:r>
      <w:r w:rsidR="00F63DC7" w:rsidRPr="00721236">
        <w:rPr>
          <w:rFonts w:ascii="Times New Roman" w:hAnsi="Times New Roman" w:cs="Times New Roman"/>
          <w:sz w:val="28"/>
          <w:szCs w:val="28"/>
        </w:rPr>
        <w:t>в соответствии с</w:t>
      </w:r>
      <w:r w:rsidR="00F63DC7">
        <w:rPr>
          <w:rFonts w:ascii="Times New Roman" w:hAnsi="Times New Roman" w:cs="Times New Roman"/>
          <w:sz w:val="28"/>
          <w:szCs w:val="28"/>
        </w:rPr>
        <w:t xml:space="preserve"> общими правилами, установленными </w:t>
      </w:r>
      <w:r w:rsidR="00F63DC7" w:rsidRPr="00721236">
        <w:rPr>
          <w:rFonts w:ascii="Times New Roman" w:hAnsi="Times New Roman" w:cs="Times New Roman"/>
          <w:sz w:val="28"/>
          <w:szCs w:val="28"/>
        </w:rPr>
        <w:t xml:space="preserve"> Инструкцией по делопроизводству в Администрации</w:t>
      </w:r>
      <w:r w:rsidRPr="00721236">
        <w:rPr>
          <w:rFonts w:ascii="Times New Roman" w:hAnsi="Times New Roman" w:cs="Times New Roman"/>
          <w:sz w:val="28"/>
          <w:szCs w:val="28"/>
        </w:rPr>
        <w:t>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5" w:name="P177"/>
      <w:bookmarkEnd w:id="5"/>
      <w:r w:rsidRPr="00721236">
        <w:rPr>
          <w:rFonts w:ascii="Times New Roman" w:hAnsi="Times New Roman" w:cs="Times New Roman"/>
          <w:sz w:val="28"/>
          <w:szCs w:val="28"/>
        </w:rPr>
        <w:t>6</w:t>
      </w:r>
      <w:r w:rsidR="00F63DC7">
        <w:rPr>
          <w:rFonts w:ascii="Times New Roman" w:hAnsi="Times New Roman" w:cs="Times New Roman"/>
          <w:sz w:val="28"/>
          <w:szCs w:val="28"/>
        </w:rPr>
        <w:t>4</w:t>
      </w:r>
      <w:r w:rsidRPr="00721236">
        <w:rPr>
          <w:rFonts w:ascii="Times New Roman" w:hAnsi="Times New Roman" w:cs="Times New Roman"/>
          <w:sz w:val="28"/>
          <w:szCs w:val="28"/>
        </w:rPr>
        <w:t xml:space="preserve">. Распределение поступивших документов осуществляется </w:t>
      </w:r>
      <w:r w:rsidR="00F63DC7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отделом Администрации в соответствии с распределением обязанностей между </w:t>
      </w:r>
      <w:r w:rsidR="00F63DC7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F63DC7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и заместителями </w:t>
      </w:r>
      <w:r w:rsidR="00F63DC7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>лавы Администрации, а также с учетом отнесения вопросов к сферам ведения органов Администрации.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6</w:t>
      </w:r>
      <w:r w:rsidR="00F63DC7">
        <w:rPr>
          <w:rFonts w:ascii="Times New Roman" w:hAnsi="Times New Roman" w:cs="Times New Roman"/>
          <w:sz w:val="28"/>
          <w:szCs w:val="28"/>
        </w:rPr>
        <w:t>5</w:t>
      </w:r>
      <w:r w:rsidRPr="007212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1236">
        <w:rPr>
          <w:rFonts w:ascii="Times New Roman" w:hAnsi="Times New Roman" w:cs="Times New Roman"/>
          <w:sz w:val="28"/>
          <w:szCs w:val="28"/>
        </w:rPr>
        <w:t xml:space="preserve">Документы, поступившие в Администрацию на имя </w:t>
      </w:r>
      <w:r w:rsidR="00F63DC7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лавы </w:t>
      </w:r>
      <w:r w:rsidR="00F63DC7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(должностного лица, исполняющего обязанности </w:t>
      </w:r>
      <w:r w:rsidR="00F63DC7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лавы городского округа) либо без указания конкретного должностного лица Администрации, которому они адресованы, после регистрации направляются </w:t>
      </w:r>
      <w:r w:rsidR="00F63DC7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отделом в день поступления </w:t>
      </w:r>
      <w:r w:rsidR="00F63DC7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лаве </w:t>
      </w:r>
      <w:r w:rsidR="00F63DC7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(должностному лицу, исполняющему обязанности </w:t>
      </w:r>
      <w:r w:rsidR="00F63DC7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>лавы городского округа) для рассмотрения и определения исполнителя (исполнителей).</w:t>
      </w:r>
      <w:proofErr w:type="gramEnd"/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6</w:t>
      </w:r>
      <w:r w:rsidR="00F63DC7">
        <w:rPr>
          <w:rFonts w:ascii="Times New Roman" w:hAnsi="Times New Roman" w:cs="Times New Roman"/>
          <w:sz w:val="28"/>
          <w:szCs w:val="28"/>
        </w:rPr>
        <w:t>6</w:t>
      </w:r>
      <w:r w:rsidRPr="00721236">
        <w:rPr>
          <w:rFonts w:ascii="Times New Roman" w:hAnsi="Times New Roman" w:cs="Times New Roman"/>
          <w:sz w:val="28"/>
          <w:szCs w:val="28"/>
        </w:rPr>
        <w:t xml:space="preserve">. Обращения граждан, в том числе коллективные, поступают в </w:t>
      </w:r>
      <w:r w:rsidR="00F63DC7">
        <w:rPr>
          <w:rFonts w:ascii="Times New Roman" w:hAnsi="Times New Roman" w:cs="Times New Roman"/>
          <w:sz w:val="28"/>
          <w:szCs w:val="28"/>
        </w:rPr>
        <w:t xml:space="preserve">организационно-правовой отдел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Администрации для их дальнейшей обработки в соответствии с требованиями Федерального </w:t>
      </w:r>
      <w:hyperlink r:id="rId19" w:history="1">
        <w:r w:rsidRPr="00721236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721236">
        <w:rPr>
          <w:rFonts w:ascii="Times New Roman" w:hAnsi="Times New Roman" w:cs="Times New Roman"/>
          <w:sz w:val="28"/>
          <w:szCs w:val="28"/>
        </w:rPr>
        <w:t xml:space="preserve"> от 2 мая 2006 года </w:t>
      </w:r>
      <w:r w:rsidR="00F63DC7">
        <w:rPr>
          <w:rFonts w:ascii="Times New Roman" w:hAnsi="Times New Roman" w:cs="Times New Roman"/>
          <w:sz w:val="28"/>
          <w:szCs w:val="28"/>
        </w:rPr>
        <w:t>№ 59-ФЗ «</w:t>
      </w:r>
      <w:r w:rsidRPr="0072123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F63DC7">
        <w:rPr>
          <w:rFonts w:ascii="Times New Roman" w:hAnsi="Times New Roman" w:cs="Times New Roman"/>
          <w:sz w:val="28"/>
          <w:szCs w:val="28"/>
        </w:rPr>
        <w:t>»</w:t>
      </w:r>
      <w:r w:rsidRPr="00721236">
        <w:rPr>
          <w:rFonts w:ascii="Times New Roman" w:hAnsi="Times New Roman" w:cs="Times New Roman"/>
          <w:sz w:val="28"/>
          <w:szCs w:val="28"/>
        </w:rPr>
        <w:t xml:space="preserve"> (далее - Федеральный закон </w:t>
      </w:r>
      <w:r w:rsidR="00F63DC7">
        <w:rPr>
          <w:rFonts w:ascii="Times New Roman" w:hAnsi="Times New Roman" w:cs="Times New Roman"/>
          <w:sz w:val="28"/>
          <w:szCs w:val="28"/>
        </w:rPr>
        <w:t>«</w:t>
      </w:r>
      <w:r w:rsidRPr="00721236">
        <w:rPr>
          <w:rFonts w:ascii="Times New Roman" w:hAnsi="Times New Roman" w:cs="Times New Roman"/>
          <w:sz w:val="28"/>
          <w:szCs w:val="28"/>
        </w:rPr>
        <w:t>О порядке рассмотрения обращений граждан Российской Федерации</w:t>
      </w:r>
      <w:r w:rsidR="00F63DC7">
        <w:rPr>
          <w:rFonts w:ascii="Times New Roman" w:hAnsi="Times New Roman" w:cs="Times New Roman"/>
          <w:sz w:val="28"/>
          <w:szCs w:val="28"/>
        </w:rPr>
        <w:t>»</w:t>
      </w:r>
      <w:r w:rsidRPr="00721236">
        <w:rPr>
          <w:rFonts w:ascii="Times New Roman" w:hAnsi="Times New Roman" w:cs="Times New Roman"/>
          <w:sz w:val="28"/>
          <w:szCs w:val="28"/>
        </w:rPr>
        <w:t>).</w:t>
      </w:r>
    </w:p>
    <w:p w:rsidR="00F63DC7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6</w:t>
      </w:r>
      <w:r w:rsidR="00F63DC7">
        <w:rPr>
          <w:rFonts w:ascii="Times New Roman" w:hAnsi="Times New Roman" w:cs="Times New Roman"/>
          <w:sz w:val="28"/>
          <w:szCs w:val="28"/>
        </w:rPr>
        <w:t>7</w:t>
      </w:r>
      <w:r w:rsidRPr="00721236">
        <w:rPr>
          <w:rFonts w:ascii="Times New Roman" w:hAnsi="Times New Roman" w:cs="Times New Roman"/>
          <w:sz w:val="28"/>
          <w:szCs w:val="28"/>
        </w:rPr>
        <w:t>. Все документы</w:t>
      </w:r>
      <w:r w:rsidR="00F63DC7">
        <w:rPr>
          <w:rFonts w:ascii="Times New Roman" w:hAnsi="Times New Roman" w:cs="Times New Roman"/>
          <w:sz w:val="28"/>
          <w:szCs w:val="28"/>
        </w:rPr>
        <w:t xml:space="preserve">, </w:t>
      </w:r>
      <w:r w:rsidRPr="00721236">
        <w:rPr>
          <w:rFonts w:ascii="Times New Roman" w:hAnsi="Times New Roman" w:cs="Times New Roman"/>
          <w:sz w:val="28"/>
          <w:szCs w:val="28"/>
        </w:rPr>
        <w:t xml:space="preserve"> рассмотренные </w:t>
      </w:r>
      <w:r w:rsidR="00F63DC7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F63DC7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округа,  направляются для исполнения в органы Администрации через </w:t>
      </w:r>
      <w:r w:rsidR="00F63DC7">
        <w:rPr>
          <w:rFonts w:ascii="Times New Roman" w:hAnsi="Times New Roman" w:cs="Times New Roman"/>
          <w:sz w:val="28"/>
          <w:szCs w:val="28"/>
        </w:rPr>
        <w:t>общий</w:t>
      </w:r>
      <w:r w:rsidRPr="00721236">
        <w:rPr>
          <w:rFonts w:ascii="Times New Roman" w:hAnsi="Times New Roman" w:cs="Times New Roman"/>
          <w:sz w:val="28"/>
          <w:szCs w:val="28"/>
        </w:rPr>
        <w:t xml:space="preserve"> отдел Администрации. 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6</w:t>
      </w:r>
      <w:r w:rsidR="00F63DC7">
        <w:rPr>
          <w:rFonts w:ascii="Times New Roman" w:hAnsi="Times New Roman" w:cs="Times New Roman"/>
          <w:sz w:val="28"/>
          <w:szCs w:val="28"/>
        </w:rPr>
        <w:t>8</w:t>
      </w:r>
      <w:r w:rsidRPr="007212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721236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законодательства Российской Федерации об информации, информационных технологиях и о защите информации информация (уведомления, справки, сопроводительные письма с прилагаемой информацией и т.д.), необходимая для осуществления полномочий Администрации, представляется </w:t>
      </w:r>
      <w:r w:rsidRPr="00721236">
        <w:rPr>
          <w:rFonts w:ascii="Times New Roman" w:hAnsi="Times New Roman" w:cs="Times New Roman"/>
          <w:sz w:val="28"/>
          <w:szCs w:val="28"/>
        </w:rPr>
        <w:lastRenderedPageBreak/>
        <w:t>гражданами (физическими лицами) и организациями в Администрацию в форме электронных документов, подписанных электронной подписью, если иное не установлено федеральными законами, регулирующими правоотношения в установленной сфере деятельности.</w:t>
      </w:r>
      <w:proofErr w:type="gramEnd"/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6</w:t>
      </w:r>
      <w:r w:rsidR="00F63DC7">
        <w:rPr>
          <w:rFonts w:ascii="Times New Roman" w:hAnsi="Times New Roman" w:cs="Times New Roman"/>
          <w:sz w:val="28"/>
          <w:szCs w:val="28"/>
        </w:rPr>
        <w:t>9</w:t>
      </w:r>
      <w:r w:rsidRPr="00721236">
        <w:rPr>
          <w:rFonts w:ascii="Times New Roman" w:hAnsi="Times New Roman" w:cs="Times New Roman"/>
          <w:sz w:val="28"/>
          <w:szCs w:val="28"/>
        </w:rPr>
        <w:t>. Иные вопросы, связанные с приемом, обработкой и распределением поступающей в Администрацию корреспонденции, регламентируются Инструкцией по делопроизводству в Администрации.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Глава 14. КОНТРОЛЬ ИСПОЛНЕНИЯ ДОКУМЕНТОВ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Default="00F63DC7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</w:t>
      </w:r>
      <w:r w:rsidR="00721236" w:rsidRPr="00721236">
        <w:rPr>
          <w:rFonts w:ascii="Times New Roman" w:hAnsi="Times New Roman" w:cs="Times New Roman"/>
          <w:sz w:val="28"/>
          <w:szCs w:val="28"/>
        </w:rPr>
        <w:t>. В Администрации осуществляется контроль исполнения документов.</w:t>
      </w:r>
    </w:p>
    <w:p w:rsidR="005E1166" w:rsidRDefault="005E1166" w:rsidP="005E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71. Срок исполнения документа устанавливается:</w:t>
      </w:r>
    </w:p>
    <w:p w:rsidR="005E1166" w:rsidRDefault="005E1166" w:rsidP="005E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 тексте документа, поступившего из вышестоящей организации;</w:t>
      </w:r>
    </w:p>
    <w:p w:rsidR="005E1166" w:rsidRDefault="005E1166" w:rsidP="005E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в резолюции главы Пышминского городского округа;</w:t>
      </w:r>
    </w:p>
    <w:p w:rsidR="005E1166" w:rsidRDefault="005E1166" w:rsidP="005E1166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3) в соответствии со сроками, установленными федеральными законами и иными нормативными актами Российской Федерации, законами Свердловской области и иными нормативными правовыми актами Свердловской области, муниципальными нормативными правовыми актами городского округа.</w:t>
      </w:r>
      <w:proofErr w:type="gramEnd"/>
    </w:p>
    <w:p w:rsidR="005E1166" w:rsidRDefault="005E1166" w:rsidP="00AE5DF8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5DF8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 Документы, содержащие конкретную дату исполнения (конкретный срок представления информации, материалов, осуществления мероприятий и т.д.), подлежат исполнению в указанный срок. Документы, не содержащие конкретной даты исполнения, но имеющие в тексте пометку </w:t>
      </w:r>
      <w:r w:rsidR="00AE5D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срочно</w:t>
      </w:r>
      <w:r w:rsidR="00AE5D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подлежат исполнению в трехдневный срок. Документы, не содержащие конкретной даты исполнения, но имеющие в тексте пометку </w:t>
      </w:r>
      <w:r w:rsidR="00AE5DF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оперативно</w:t>
      </w:r>
      <w:r w:rsidR="00AE5DF8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а также протесты органов прокуратуры, подлежат исполнению в десятидневный срок. Иные документы подлежат исполнению в срок не более 30 календарных дней со дня регистрации документа.</w:t>
      </w:r>
    </w:p>
    <w:p w:rsidR="005E1166" w:rsidRDefault="005E1166" w:rsidP="00AE5D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E5DF8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Изменение срока исполнения документа осуществляется </w:t>
      </w:r>
      <w:r w:rsidR="00AE5DF8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лавой </w:t>
      </w:r>
      <w:r w:rsidR="00AE5DF8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>
        <w:rPr>
          <w:rFonts w:ascii="Times New Roman" w:hAnsi="Times New Roman" w:cs="Times New Roman"/>
          <w:sz w:val="28"/>
          <w:szCs w:val="28"/>
        </w:rPr>
        <w:t>городского округа</w:t>
      </w:r>
      <w:r w:rsidR="00AE5DF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при наличии объективных причин, изложенных исполнителем по документу в служебной записке, </w:t>
      </w:r>
      <w:r w:rsidR="00AE5DF8">
        <w:rPr>
          <w:rFonts w:ascii="Times New Roman" w:hAnsi="Times New Roman" w:cs="Times New Roman"/>
          <w:sz w:val="28"/>
          <w:szCs w:val="28"/>
        </w:rPr>
        <w:t xml:space="preserve">представленной не </w:t>
      </w:r>
      <w:proofErr w:type="gramStart"/>
      <w:r w:rsidR="00AE5DF8">
        <w:rPr>
          <w:rFonts w:ascii="Times New Roman" w:hAnsi="Times New Roman" w:cs="Times New Roman"/>
          <w:sz w:val="28"/>
          <w:szCs w:val="28"/>
        </w:rPr>
        <w:t>позднее</w:t>
      </w:r>
      <w:proofErr w:type="gramEnd"/>
      <w:r w:rsidR="00AE5DF8">
        <w:rPr>
          <w:rFonts w:ascii="Times New Roman" w:hAnsi="Times New Roman" w:cs="Times New Roman"/>
          <w:sz w:val="28"/>
          <w:szCs w:val="28"/>
        </w:rPr>
        <w:t xml:space="preserve"> чем </w:t>
      </w:r>
      <w:r>
        <w:rPr>
          <w:rFonts w:ascii="Times New Roman" w:hAnsi="Times New Roman" w:cs="Times New Roman"/>
          <w:sz w:val="28"/>
          <w:szCs w:val="28"/>
        </w:rPr>
        <w:t>за 2  дня до истечения контрольного срока.</w:t>
      </w:r>
    </w:p>
    <w:p w:rsidR="00AE5DF8" w:rsidRDefault="00AE5DF8" w:rsidP="00AE5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74. Ответственность за выполнение </w:t>
      </w:r>
      <w:r>
        <w:rPr>
          <w:rFonts w:ascii="Times New Roman" w:hAnsi="Times New Roman" w:cs="Times New Roman"/>
          <w:sz w:val="28"/>
          <w:szCs w:val="28"/>
        </w:rPr>
        <w:t xml:space="preserve">сроков исполнения документов,  </w:t>
      </w:r>
      <w:r w:rsidRPr="00721236">
        <w:rPr>
          <w:rFonts w:ascii="Times New Roman" w:hAnsi="Times New Roman" w:cs="Times New Roman"/>
          <w:sz w:val="28"/>
          <w:szCs w:val="28"/>
        </w:rPr>
        <w:t>соблюдение исполнительской дисциплины в органах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Администрации возлагается на </w:t>
      </w:r>
      <w:r>
        <w:rPr>
          <w:rFonts w:ascii="Times New Roman" w:hAnsi="Times New Roman" w:cs="Times New Roman"/>
          <w:sz w:val="28"/>
          <w:szCs w:val="28"/>
        </w:rPr>
        <w:t xml:space="preserve">исполнителей. </w:t>
      </w:r>
    </w:p>
    <w:p w:rsidR="00AE5DF8" w:rsidRPr="00721236" w:rsidRDefault="00AE5DF8" w:rsidP="00AE5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исполнения </w:t>
      </w:r>
      <w:r w:rsidR="00D61240">
        <w:rPr>
          <w:rFonts w:ascii="Times New Roman" w:hAnsi="Times New Roman" w:cs="Times New Roman"/>
          <w:sz w:val="28"/>
          <w:szCs w:val="28"/>
        </w:rPr>
        <w:t xml:space="preserve"> документов возлагается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721236">
        <w:rPr>
          <w:rFonts w:ascii="Times New Roman" w:hAnsi="Times New Roman" w:cs="Times New Roman"/>
          <w:sz w:val="28"/>
          <w:szCs w:val="28"/>
        </w:rPr>
        <w:t xml:space="preserve">заместителей </w:t>
      </w:r>
      <w:r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>лавы Администрации в соответствии с распределением обязанностей</w:t>
      </w:r>
      <w:r>
        <w:rPr>
          <w:rFonts w:ascii="Times New Roman" w:hAnsi="Times New Roman" w:cs="Times New Roman"/>
          <w:sz w:val="28"/>
          <w:szCs w:val="28"/>
        </w:rPr>
        <w:t>, руководителей  соответствующих органов Администрации</w:t>
      </w:r>
      <w:r w:rsidRPr="00721236">
        <w:rPr>
          <w:rFonts w:ascii="Times New Roman" w:hAnsi="Times New Roman" w:cs="Times New Roman"/>
          <w:sz w:val="28"/>
          <w:szCs w:val="28"/>
        </w:rPr>
        <w:t>.</w:t>
      </w:r>
    </w:p>
    <w:p w:rsidR="00721236" w:rsidRPr="00721236" w:rsidRDefault="00721236" w:rsidP="00AE5DF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7</w:t>
      </w:r>
      <w:r w:rsidR="00AE5DF8">
        <w:rPr>
          <w:rFonts w:ascii="Times New Roman" w:hAnsi="Times New Roman" w:cs="Times New Roman"/>
          <w:sz w:val="28"/>
          <w:szCs w:val="28"/>
        </w:rPr>
        <w:t>5</w:t>
      </w:r>
      <w:r w:rsidRPr="00721236">
        <w:rPr>
          <w:rFonts w:ascii="Times New Roman" w:hAnsi="Times New Roman" w:cs="Times New Roman"/>
          <w:sz w:val="28"/>
          <w:szCs w:val="28"/>
        </w:rPr>
        <w:t xml:space="preserve">. </w:t>
      </w:r>
      <w:r w:rsidR="00AE5DF8">
        <w:rPr>
          <w:rFonts w:ascii="Times New Roman" w:hAnsi="Times New Roman" w:cs="Times New Roman"/>
          <w:sz w:val="28"/>
          <w:szCs w:val="28"/>
        </w:rPr>
        <w:t>Иные в</w:t>
      </w:r>
      <w:r w:rsidRPr="00721236">
        <w:rPr>
          <w:rFonts w:ascii="Times New Roman" w:hAnsi="Times New Roman" w:cs="Times New Roman"/>
          <w:sz w:val="28"/>
          <w:szCs w:val="28"/>
        </w:rPr>
        <w:t xml:space="preserve">опросы, связанные с контролем исполнения документов, регламентируются </w:t>
      </w:r>
      <w:r w:rsidR="005E1166">
        <w:rPr>
          <w:rFonts w:ascii="Times New Roman" w:hAnsi="Times New Roman" w:cs="Times New Roman"/>
          <w:sz w:val="28"/>
          <w:szCs w:val="28"/>
        </w:rPr>
        <w:t>Положением об организации контроля, утвержденным постановлением администрации Пышминского городского округа</w:t>
      </w:r>
      <w:r w:rsidRPr="00721236">
        <w:rPr>
          <w:rFonts w:ascii="Times New Roman" w:hAnsi="Times New Roman" w:cs="Times New Roman"/>
          <w:sz w:val="28"/>
          <w:szCs w:val="28"/>
        </w:rPr>
        <w:t>.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Глава 1</w:t>
      </w:r>
      <w:r w:rsidR="00716F14">
        <w:rPr>
          <w:rFonts w:ascii="Times New Roman" w:hAnsi="Times New Roman" w:cs="Times New Roman"/>
          <w:sz w:val="28"/>
          <w:szCs w:val="28"/>
        </w:rPr>
        <w:t>5</w:t>
      </w:r>
      <w:r w:rsidRPr="00721236">
        <w:rPr>
          <w:rFonts w:ascii="Times New Roman" w:hAnsi="Times New Roman" w:cs="Times New Roman"/>
          <w:sz w:val="28"/>
          <w:szCs w:val="28"/>
        </w:rPr>
        <w:t>. ВЗАИМОДЕЙСТВИЕ АДМИНИСТРАЦИИ</w:t>
      </w:r>
    </w:p>
    <w:p w:rsidR="00721236" w:rsidRPr="00721236" w:rsidRDefault="00721236" w:rsidP="00721236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С ДУМОЙ </w:t>
      </w:r>
      <w:r w:rsidR="00D61240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16F14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76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. На заседаниях Думы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присутствуют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(в его отсутствие - должностное лицо, </w:t>
      </w:r>
      <w:r w:rsidR="00721236" w:rsidRPr="00721236">
        <w:rPr>
          <w:rFonts w:ascii="Times New Roman" w:hAnsi="Times New Roman" w:cs="Times New Roman"/>
          <w:sz w:val="28"/>
          <w:szCs w:val="28"/>
        </w:rPr>
        <w:lastRenderedPageBreak/>
        <w:t xml:space="preserve">исполняющее обязанности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21236" w:rsidRPr="00721236">
        <w:rPr>
          <w:rFonts w:ascii="Times New Roman" w:hAnsi="Times New Roman" w:cs="Times New Roman"/>
          <w:sz w:val="28"/>
          <w:szCs w:val="28"/>
        </w:rPr>
        <w:t>лавы городского округа), иные представители Администрации.</w:t>
      </w:r>
    </w:p>
    <w:p w:rsidR="00721236" w:rsidRPr="00721236" w:rsidRDefault="00716F14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77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. Заместители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21236" w:rsidRPr="00721236">
        <w:rPr>
          <w:rFonts w:ascii="Times New Roman" w:hAnsi="Times New Roman" w:cs="Times New Roman"/>
          <w:sz w:val="28"/>
          <w:szCs w:val="28"/>
        </w:rPr>
        <w:t>лавы Администрации, руководители и (или) специалисты иных органов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 Администрации присутствуют на заседаниях Думы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>городского округа при рассмотрении вопросов, находящихся в их</w:t>
      </w:r>
      <w:r>
        <w:rPr>
          <w:rFonts w:ascii="Times New Roman" w:hAnsi="Times New Roman" w:cs="Times New Roman"/>
          <w:sz w:val="28"/>
          <w:szCs w:val="28"/>
        </w:rPr>
        <w:t xml:space="preserve"> компетенции, или по поручению г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721236" w:rsidRPr="00721236" w:rsidRDefault="00716F14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="00721236" w:rsidRPr="00721236">
        <w:rPr>
          <w:rFonts w:ascii="Times New Roman" w:hAnsi="Times New Roman" w:cs="Times New Roman"/>
          <w:sz w:val="28"/>
          <w:szCs w:val="28"/>
        </w:rPr>
        <w:t>. Глава</w:t>
      </w:r>
      <w:r w:rsidR="00D61240">
        <w:rPr>
          <w:rFonts w:ascii="Times New Roman" w:hAnsi="Times New Roman" w:cs="Times New Roman"/>
          <w:sz w:val="28"/>
          <w:szCs w:val="28"/>
        </w:rPr>
        <w:t xml:space="preserve"> Пышминского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 городского округа, представители Администрации имеют право выступать на заседаниях Думы </w:t>
      </w:r>
      <w:r w:rsidR="00D61240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в порядке, установленном Регламентом Думы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721236" w:rsidRPr="00721236" w:rsidRDefault="00716F14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79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. Глава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вправе вносить предложения в повестку дня заседания Думы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округа. По вопросам, вносимым на рассмотрение Думы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округа,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>городского округа определяет исполнител</w:t>
      </w:r>
      <w:r>
        <w:rPr>
          <w:rFonts w:ascii="Times New Roman" w:hAnsi="Times New Roman" w:cs="Times New Roman"/>
          <w:sz w:val="28"/>
          <w:szCs w:val="28"/>
        </w:rPr>
        <w:t>ей из числа заместителей главы А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дминистрации, </w:t>
      </w:r>
      <w:r>
        <w:rPr>
          <w:rFonts w:ascii="Times New Roman" w:hAnsi="Times New Roman" w:cs="Times New Roman"/>
          <w:sz w:val="28"/>
          <w:szCs w:val="28"/>
        </w:rPr>
        <w:t xml:space="preserve">руководителей </w:t>
      </w:r>
      <w:r w:rsidR="00721236" w:rsidRPr="00721236">
        <w:rPr>
          <w:rFonts w:ascii="Times New Roman" w:hAnsi="Times New Roman" w:cs="Times New Roman"/>
          <w:sz w:val="28"/>
          <w:szCs w:val="28"/>
        </w:rPr>
        <w:t>органов или специалистов Администрации.</w:t>
      </w:r>
    </w:p>
    <w:p w:rsidR="00721236" w:rsidRPr="00721236" w:rsidRDefault="00716F14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721236" w:rsidRPr="00721236">
        <w:rPr>
          <w:rFonts w:ascii="Times New Roman" w:hAnsi="Times New Roman" w:cs="Times New Roman"/>
          <w:sz w:val="28"/>
          <w:szCs w:val="28"/>
        </w:rPr>
        <w:t xml:space="preserve">Порядок подготовки проектов решений Думы </w:t>
      </w:r>
      <w:r w:rsidR="00D61240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и внесения указанных проектов в Думу </w:t>
      </w:r>
      <w:r w:rsidR="00D61240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округа, порядок рассмотрения проектов решений Думы </w:t>
      </w:r>
      <w:r w:rsidR="00D61240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округа, внесенных на рассмотрение Думы </w:t>
      </w:r>
      <w:r w:rsidR="00D61240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лавой </w:t>
      </w:r>
      <w:r w:rsidR="00D61240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округа, постоянными комиссиями Думы </w:t>
      </w:r>
      <w:r w:rsidR="00D61240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и депутатами Думы городского округа и направленных </w:t>
      </w:r>
      <w:r w:rsidR="00D61240">
        <w:rPr>
          <w:rFonts w:ascii="Times New Roman" w:hAnsi="Times New Roman" w:cs="Times New Roman"/>
          <w:sz w:val="28"/>
          <w:szCs w:val="28"/>
        </w:rPr>
        <w:t>г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лаве </w:t>
      </w:r>
      <w:r w:rsidR="00D61240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>городского округа, подготовки заключений по указанным проектам устанавливаются Регламентом</w:t>
      </w:r>
      <w:proofErr w:type="gramEnd"/>
      <w:r w:rsidR="00721236" w:rsidRPr="00721236">
        <w:rPr>
          <w:rFonts w:ascii="Times New Roman" w:hAnsi="Times New Roman" w:cs="Times New Roman"/>
          <w:sz w:val="28"/>
          <w:szCs w:val="28"/>
        </w:rPr>
        <w:t xml:space="preserve"> Думы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8</w:t>
      </w:r>
      <w:r w:rsidR="00716F14">
        <w:rPr>
          <w:rFonts w:ascii="Times New Roman" w:hAnsi="Times New Roman" w:cs="Times New Roman"/>
          <w:sz w:val="28"/>
          <w:szCs w:val="28"/>
        </w:rPr>
        <w:t>1</w:t>
      </w:r>
      <w:r w:rsidRPr="00721236">
        <w:rPr>
          <w:rFonts w:ascii="Times New Roman" w:hAnsi="Times New Roman" w:cs="Times New Roman"/>
          <w:sz w:val="28"/>
          <w:szCs w:val="28"/>
        </w:rPr>
        <w:t xml:space="preserve">. Для подготовки проектов решений Думы </w:t>
      </w:r>
      <w:r w:rsidR="00716F14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и заключений на проекты решений Думы </w:t>
      </w:r>
      <w:r w:rsidR="00D61240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 в Администрации могут быть образованы рабочие группы из работников Администрации, представителей муниципальных предприятий (учреждений), иных организаций.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8</w:t>
      </w:r>
      <w:r w:rsidR="00716F14">
        <w:rPr>
          <w:rFonts w:ascii="Times New Roman" w:hAnsi="Times New Roman" w:cs="Times New Roman"/>
          <w:sz w:val="28"/>
          <w:szCs w:val="28"/>
        </w:rPr>
        <w:t>2</w:t>
      </w:r>
      <w:r w:rsidRPr="00721236">
        <w:rPr>
          <w:rFonts w:ascii="Times New Roman" w:hAnsi="Times New Roman" w:cs="Times New Roman"/>
          <w:sz w:val="28"/>
          <w:szCs w:val="28"/>
        </w:rPr>
        <w:t xml:space="preserve">. Прием и регистрация поступающих в Администрацию депутатских запросов, обращений депутата (группы депутатов) Думы </w:t>
      </w:r>
      <w:r w:rsidR="00D61240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осуществляются </w:t>
      </w:r>
      <w:r w:rsidR="00716F14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отделом Администрации. Поступившие депутатские запросы, обращения депутатов (групп депутатов) направляются </w:t>
      </w:r>
      <w:r w:rsidR="00716F14">
        <w:rPr>
          <w:rFonts w:ascii="Times New Roman" w:hAnsi="Times New Roman" w:cs="Times New Roman"/>
          <w:sz w:val="28"/>
          <w:szCs w:val="28"/>
        </w:rPr>
        <w:t>г</w:t>
      </w:r>
      <w:r w:rsidRPr="00721236">
        <w:rPr>
          <w:rFonts w:ascii="Times New Roman" w:hAnsi="Times New Roman" w:cs="Times New Roman"/>
          <w:sz w:val="28"/>
          <w:szCs w:val="28"/>
        </w:rPr>
        <w:t xml:space="preserve">лаве </w:t>
      </w:r>
      <w:r w:rsidR="00716F14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 для рассмотрения и принятия по ним решения.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8</w:t>
      </w:r>
      <w:r w:rsidR="00716F14">
        <w:rPr>
          <w:rFonts w:ascii="Times New Roman" w:hAnsi="Times New Roman" w:cs="Times New Roman"/>
          <w:sz w:val="28"/>
          <w:szCs w:val="28"/>
        </w:rPr>
        <w:t>3</w:t>
      </w:r>
      <w:r w:rsidRPr="00721236">
        <w:rPr>
          <w:rFonts w:ascii="Times New Roman" w:hAnsi="Times New Roman" w:cs="Times New Roman"/>
          <w:sz w:val="28"/>
          <w:szCs w:val="28"/>
        </w:rPr>
        <w:t>. Порядок и сроки подготовки ответа на депутатский запрос, обращения депутата (группы депутатов) Думы</w:t>
      </w:r>
      <w:r w:rsidR="00D61240">
        <w:rPr>
          <w:rFonts w:ascii="Times New Roman" w:hAnsi="Times New Roman" w:cs="Times New Roman"/>
          <w:sz w:val="28"/>
          <w:szCs w:val="28"/>
        </w:rPr>
        <w:t xml:space="preserve"> 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городского окр</w:t>
      </w:r>
      <w:r w:rsidR="006D337C">
        <w:rPr>
          <w:rFonts w:ascii="Times New Roman" w:hAnsi="Times New Roman" w:cs="Times New Roman"/>
          <w:sz w:val="28"/>
          <w:szCs w:val="28"/>
        </w:rPr>
        <w:t xml:space="preserve">уга устанавливаются Регламентом </w:t>
      </w:r>
      <w:r w:rsidRPr="00721236">
        <w:rPr>
          <w:rFonts w:ascii="Times New Roman" w:hAnsi="Times New Roman" w:cs="Times New Roman"/>
          <w:sz w:val="28"/>
          <w:szCs w:val="28"/>
        </w:rPr>
        <w:t xml:space="preserve">Думы </w:t>
      </w:r>
      <w:r w:rsidR="006D337C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721236" w:rsidRP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8</w:t>
      </w:r>
      <w:r w:rsidR="00716F14">
        <w:rPr>
          <w:rFonts w:ascii="Times New Roman" w:hAnsi="Times New Roman" w:cs="Times New Roman"/>
          <w:sz w:val="28"/>
          <w:szCs w:val="28"/>
        </w:rPr>
        <w:t>4</w:t>
      </w:r>
      <w:r w:rsidRPr="00721236">
        <w:rPr>
          <w:rFonts w:ascii="Times New Roman" w:hAnsi="Times New Roman" w:cs="Times New Roman"/>
          <w:sz w:val="28"/>
          <w:szCs w:val="28"/>
        </w:rPr>
        <w:t xml:space="preserve">. Регистрация и отправка подготовленного ответа на депутатский запрос, обращение депутата (группы депутатов) Думы </w:t>
      </w:r>
      <w:r w:rsidR="006D337C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осуществляется </w:t>
      </w:r>
      <w:r w:rsidR="00716F14">
        <w:rPr>
          <w:rFonts w:ascii="Times New Roman" w:hAnsi="Times New Roman" w:cs="Times New Roman"/>
          <w:sz w:val="28"/>
          <w:szCs w:val="28"/>
        </w:rPr>
        <w:t xml:space="preserve">общим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отделом Администрации.</w:t>
      </w:r>
    </w:p>
    <w:p w:rsidR="00721236" w:rsidRPr="00721236" w:rsidRDefault="00716F14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85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. Иные вопросы взаимодействия с Думой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округа, не урегулированные настоящим Регламентом, регулируются Регламентом Думы </w:t>
      </w:r>
      <w:r w:rsidR="006D337C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16F14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Глава 1</w:t>
      </w:r>
      <w:r w:rsidR="00716F14">
        <w:rPr>
          <w:rFonts w:ascii="Times New Roman" w:hAnsi="Times New Roman" w:cs="Times New Roman"/>
          <w:sz w:val="28"/>
          <w:szCs w:val="28"/>
        </w:rPr>
        <w:t>6</w:t>
      </w:r>
      <w:r w:rsidRPr="00721236">
        <w:rPr>
          <w:rFonts w:ascii="Times New Roman" w:hAnsi="Times New Roman" w:cs="Times New Roman"/>
          <w:sz w:val="28"/>
          <w:szCs w:val="28"/>
        </w:rPr>
        <w:t xml:space="preserve">. ОТЧЕТ ГЛАВЫ </w:t>
      </w:r>
      <w:r w:rsidR="00716F14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 О РЕЗУЛЬТАТАХ</w:t>
      </w:r>
      <w:r w:rsidR="00716F14">
        <w:rPr>
          <w:rFonts w:ascii="Times New Roman" w:hAnsi="Times New Roman" w:cs="Times New Roman"/>
          <w:sz w:val="28"/>
          <w:szCs w:val="28"/>
        </w:rPr>
        <w:t xml:space="preserve"> </w:t>
      </w:r>
      <w:r w:rsidRPr="00721236">
        <w:rPr>
          <w:rFonts w:ascii="Times New Roman" w:hAnsi="Times New Roman" w:cs="Times New Roman"/>
          <w:sz w:val="28"/>
          <w:szCs w:val="28"/>
        </w:rPr>
        <w:t>СВОЕЙ ДЕЯТЕЛЬНОСТИ И ДЕЯТЕЛЬНОСТИ АДМИНИСТРАЦИИ, В ТОМ ЧИСЛЕ</w:t>
      </w:r>
      <w:r w:rsidR="00716F14">
        <w:rPr>
          <w:rFonts w:ascii="Times New Roman" w:hAnsi="Times New Roman" w:cs="Times New Roman"/>
          <w:sz w:val="28"/>
          <w:szCs w:val="28"/>
        </w:rPr>
        <w:t xml:space="preserve"> </w:t>
      </w:r>
      <w:r w:rsidRPr="00721236">
        <w:rPr>
          <w:rFonts w:ascii="Times New Roman" w:hAnsi="Times New Roman" w:cs="Times New Roman"/>
          <w:sz w:val="28"/>
          <w:szCs w:val="28"/>
        </w:rPr>
        <w:t xml:space="preserve">О РЕШЕНИИ ВОПРОСОВ, </w:t>
      </w:r>
      <w:r w:rsidRPr="00721236">
        <w:rPr>
          <w:rFonts w:ascii="Times New Roman" w:hAnsi="Times New Roman" w:cs="Times New Roman"/>
          <w:sz w:val="28"/>
          <w:szCs w:val="28"/>
        </w:rPr>
        <w:lastRenderedPageBreak/>
        <w:t xml:space="preserve">ПОСТАВЛЕННЫХ ДУМОЙ </w:t>
      </w:r>
      <w:r w:rsidR="00716F14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16F14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86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. Глава городского округа в соответствии с Федеральным </w:t>
      </w:r>
      <w:hyperlink r:id="rId20" w:history="1">
        <w:r w:rsidR="00721236" w:rsidRPr="00721236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="00721236" w:rsidRPr="00721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721236" w:rsidRPr="0072123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 и </w:t>
      </w:r>
      <w:hyperlink r:id="rId21" w:history="1">
        <w:r w:rsidR="00721236" w:rsidRPr="0072123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21236" w:rsidRPr="0072123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ежегодно отчитывается перед Думой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городского округа о результатах своей деятельности и деятельности Администрации, в том числе о решении вопросов, поставленных Думой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721236" w:rsidRDefault="00716F14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87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. Подготовка отчета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лавы </w:t>
      </w:r>
      <w:r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>городского округа о результатах своей деятельности и деятельности Администрации, в том числе о решении вопросов, поставленных Думой</w:t>
      </w:r>
      <w:r>
        <w:rPr>
          <w:rFonts w:ascii="Times New Roman" w:hAnsi="Times New Roman" w:cs="Times New Roman"/>
          <w:sz w:val="28"/>
          <w:szCs w:val="28"/>
        </w:rPr>
        <w:t xml:space="preserve"> 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 городского округа (далее - отчет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лавы городского округа), осуществляется </w:t>
      </w:r>
      <w:r>
        <w:rPr>
          <w:rFonts w:ascii="Times New Roman" w:hAnsi="Times New Roman" w:cs="Times New Roman"/>
          <w:sz w:val="28"/>
          <w:szCs w:val="28"/>
        </w:rPr>
        <w:t xml:space="preserve">заместителями главы Администрации, 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органами Администрации по направлениям, определенным </w:t>
      </w:r>
      <w:hyperlink r:id="rId22" w:history="1">
        <w:r w:rsidR="00721236" w:rsidRPr="00721236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721236" w:rsidRPr="00721236">
        <w:rPr>
          <w:rFonts w:ascii="Times New Roman" w:hAnsi="Times New Roman" w:cs="Times New Roman"/>
          <w:sz w:val="28"/>
          <w:szCs w:val="28"/>
        </w:rPr>
        <w:t xml:space="preserve"> </w:t>
      </w:r>
      <w:r w:rsidR="006D337C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716F14" w:rsidRPr="00721236" w:rsidRDefault="00716F14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Общий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подготовкой  и своевременным направлением в Думу Пышминского городского округа отчета главы городского округа осуществляется заместителем главы Администрации по организации управления.</w:t>
      </w:r>
    </w:p>
    <w:p w:rsidR="00721236" w:rsidRPr="00721236" w:rsidRDefault="00C56FA5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89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. Отчет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21236" w:rsidRPr="00721236">
        <w:rPr>
          <w:rFonts w:ascii="Times New Roman" w:hAnsi="Times New Roman" w:cs="Times New Roman"/>
          <w:sz w:val="28"/>
          <w:szCs w:val="28"/>
        </w:rPr>
        <w:t>лавы</w:t>
      </w:r>
      <w:r w:rsidR="006D337C">
        <w:rPr>
          <w:rFonts w:ascii="Times New Roman" w:hAnsi="Times New Roman" w:cs="Times New Roman"/>
          <w:sz w:val="28"/>
          <w:szCs w:val="28"/>
        </w:rPr>
        <w:t xml:space="preserve"> Пышминского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 городского округа направляется в Думу </w:t>
      </w:r>
      <w:r w:rsidR="00B03325">
        <w:rPr>
          <w:rFonts w:ascii="Times New Roman" w:hAnsi="Times New Roman" w:cs="Times New Roman"/>
          <w:sz w:val="28"/>
          <w:szCs w:val="28"/>
        </w:rPr>
        <w:t xml:space="preserve">Пышминского городского округа 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и заслушивается Думой в сроки, установленные Положением </w:t>
      </w:r>
      <w:r w:rsidR="00B03325" w:rsidRPr="00B03325">
        <w:rPr>
          <w:rFonts w:ascii="Times New Roman" w:hAnsi="Times New Roman" w:cs="Times New Roman"/>
          <w:sz w:val="28"/>
          <w:szCs w:val="28"/>
        </w:rPr>
        <w:t>о ежегодном отчете главы Пышминского  городского округа о результатах своей деятельности, о результатах деятельности администрации Пышминского  городского округа, в том числе о решении вопросов, поставленных Думой Пышминского городского округа</w:t>
      </w:r>
      <w:r w:rsidR="00721236" w:rsidRPr="00721236">
        <w:rPr>
          <w:rFonts w:ascii="Times New Roman" w:hAnsi="Times New Roman" w:cs="Times New Roman"/>
          <w:sz w:val="28"/>
          <w:szCs w:val="28"/>
        </w:rPr>
        <w:t>.</w:t>
      </w:r>
    </w:p>
    <w:p w:rsidR="00721236" w:rsidRPr="00721236" w:rsidRDefault="00B03325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90</w:t>
      </w:r>
      <w:r w:rsidR="00721236" w:rsidRPr="00721236">
        <w:rPr>
          <w:rFonts w:ascii="Times New Roman" w:hAnsi="Times New Roman" w:cs="Times New Roman"/>
          <w:sz w:val="28"/>
          <w:szCs w:val="28"/>
        </w:rPr>
        <w:t xml:space="preserve">. Отчет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721236" w:rsidRPr="00721236">
        <w:rPr>
          <w:rFonts w:ascii="Times New Roman" w:hAnsi="Times New Roman" w:cs="Times New Roman"/>
          <w:sz w:val="28"/>
          <w:szCs w:val="28"/>
        </w:rPr>
        <w:t>лавы городского округа подлежит обнародованию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21236">
        <w:rPr>
          <w:rFonts w:ascii="Times New Roman" w:hAnsi="Times New Roman" w:cs="Times New Roman"/>
          <w:sz w:val="28"/>
          <w:szCs w:val="28"/>
        </w:rPr>
        <w:t xml:space="preserve">в </w:t>
      </w:r>
      <w:r w:rsidR="00045C44">
        <w:rPr>
          <w:rFonts w:ascii="Times New Roman" w:hAnsi="Times New Roman" w:cs="Times New Roman"/>
          <w:sz w:val="28"/>
          <w:szCs w:val="28"/>
        </w:rPr>
        <w:t>порядке</w:t>
      </w:r>
      <w:r w:rsidRPr="00721236">
        <w:rPr>
          <w:rFonts w:ascii="Times New Roman" w:hAnsi="Times New Roman" w:cs="Times New Roman"/>
          <w:sz w:val="28"/>
          <w:szCs w:val="28"/>
        </w:rPr>
        <w:t>, установленн</w:t>
      </w:r>
      <w:r w:rsidR="00045C44">
        <w:rPr>
          <w:rFonts w:ascii="Times New Roman" w:hAnsi="Times New Roman" w:cs="Times New Roman"/>
          <w:sz w:val="28"/>
          <w:szCs w:val="28"/>
        </w:rPr>
        <w:t xml:space="preserve">ом </w:t>
      </w:r>
      <w:r w:rsidRPr="00721236">
        <w:rPr>
          <w:rFonts w:ascii="Times New Roman" w:hAnsi="Times New Roman" w:cs="Times New Roman"/>
          <w:sz w:val="28"/>
          <w:szCs w:val="28"/>
        </w:rPr>
        <w:t xml:space="preserve"> Положением </w:t>
      </w:r>
      <w:r w:rsidRPr="00B03325">
        <w:rPr>
          <w:rFonts w:ascii="Times New Roman" w:hAnsi="Times New Roman" w:cs="Times New Roman"/>
          <w:sz w:val="28"/>
          <w:szCs w:val="28"/>
        </w:rPr>
        <w:t>о ежегодном отчете главы Пышминского  городского округа о результатах своей деятельности, о результатах деятельности администрации Пышминского  городского округа, в том числе о решении вопросов, поставленных Думой Пышминского городского округа</w:t>
      </w:r>
      <w:r w:rsidR="00721236" w:rsidRPr="00721236">
        <w:rPr>
          <w:rFonts w:ascii="Times New Roman" w:hAnsi="Times New Roman" w:cs="Times New Roman"/>
          <w:sz w:val="28"/>
          <w:szCs w:val="28"/>
        </w:rPr>
        <w:t>.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Pr="00721236" w:rsidRDefault="00721236" w:rsidP="00721236">
      <w:pPr>
        <w:pStyle w:val="ConsPlusNormal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27362">
        <w:rPr>
          <w:rFonts w:ascii="Times New Roman" w:hAnsi="Times New Roman" w:cs="Times New Roman"/>
          <w:sz w:val="28"/>
          <w:szCs w:val="28"/>
        </w:rPr>
        <w:t>17</w:t>
      </w:r>
      <w:r w:rsidRPr="00721236">
        <w:rPr>
          <w:rFonts w:ascii="Times New Roman" w:hAnsi="Times New Roman" w:cs="Times New Roman"/>
          <w:sz w:val="28"/>
          <w:szCs w:val="28"/>
        </w:rPr>
        <w:t>. ВЗАИМОДЕЙСТВИЕ АДМИНИСТРАЦИИ</w:t>
      </w:r>
    </w:p>
    <w:p w:rsidR="00721236" w:rsidRPr="00721236" w:rsidRDefault="00127362" w:rsidP="0012736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 СЧЕТНОЙ ПАЛАТОЙ ПЫШМИНСКОГО ГОРОДСКОГО ОКРУГА</w:t>
      </w:r>
    </w:p>
    <w:p w:rsidR="00721236" w:rsidRPr="00721236" w:rsidRDefault="00721236" w:rsidP="0072123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21236" w:rsidRDefault="00721236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721236">
        <w:rPr>
          <w:rFonts w:ascii="Times New Roman" w:hAnsi="Times New Roman" w:cs="Times New Roman"/>
          <w:sz w:val="28"/>
          <w:szCs w:val="28"/>
        </w:rPr>
        <w:t>9</w:t>
      </w:r>
      <w:r w:rsidR="00127362">
        <w:rPr>
          <w:rFonts w:ascii="Times New Roman" w:hAnsi="Times New Roman" w:cs="Times New Roman"/>
          <w:sz w:val="28"/>
          <w:szCs w:val="28"/>
        </w:rPr>
        <w:t>1</w:t>
      </w:r>
      <w:r w:rsidRPr="00721236">
        <w:rPr>
          <w:rFonts w:ascii="Times New Roman" w:hAnsi="Times New Roman" w:cs="Times New Roman"/>
          <w:sz w:val="28"/>
          <w:szCs w:val="28"/>
        </w:rPr>
        <w:t>. Вз</w:t>
      </w:r>
      <w:r w:rsidR="00127362">
        <w:rPr>
          <w:rFonts w:ascii="Times New Roman" w:hAnsi="Times New Roman" w:cs="Times New Roman"/>
          <w:sz w:val="28"/>
          <w:szCs w:val="28"/>
        </w:rPr>
        <w:t xml:space="preserve">аимодействие Администрации со Счетной палатой Пышминского городского округа </w:t>
      </w:r>
      <w:r w:rsidRPr="00721236">
        <w:rPr>
          <w:rFonts w:ascii="Times New Roman" w:hAnsi="Times New Roman" w:cs="Times New Roman"/>
          <w:sz w:val="28"/>
          <w:szCs w:val="28"/>
        </w:rPr>
        <w:t xml:space="preserve">осуществляется на основании федеральных законов и (или) законов Свердловской области, иных нормативных правовых актов Российской Федерации и (или) Свердловской области, муниципальных правовых актов </w:t>
      </w:r>
      <w:r w:rsidR="00127362">
        <w:rPr>
          <w:rFonts w:ascii="Times New Roman" w:hAnsi="Times New Roman" w:cs="Times New Roman"/>
          <w:sz w:val="28"/>
          <w:szCs w:val="28"/>
        </w:rPr>
        <w:t xml:space="preserve">Пышминского </w:t>
      </w:r>
      <w:r w:rsidRPr="00721236">
        <w:rPr>
          <w:rFonts w:ascii="Times New Roman" w:hAnsi="Times New Roman" w:cs="Times New Roman"/>
          <w:sz w:val="28"/>
          <w:szCs w:val="28"/>
        </w:rPr>
        <w:t>городского округа.</w:t>
      </w:r>
    </w:p>
    <w:p w:rsidR="00127362" w:rsidRPr="00721236" w:rsidRDefault="00127362" w:rsidP="0072123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27362" w:rsidRDefault="00127362" w:rsidP="00127362">
      <w:pPr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18.  РАБОТА С КАДРАМИ</w:t>
      </w:r>
    </w:p>
    <w:p w:rsidR="00127362" w:rsidRPr="00127362" w:rsidRDefault="00127362" w:rsidP="00127362">
      <w:pPr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62" w:rsidRPr="00127362" w:rsidRDefault="00127362" w:rsidP="00127362">
      <w:pPr>
        <w:tabs>
          <w:tab w:val="num" w:pos="1080"/>
        </w:tabs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92.  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Ведение реестра муниципальных служащих,  делопроизводство по кадрам, составление  резерва кадров на должности муниципальной службы возлагается  на общий отдел Администрации.</w:t>
      </w:r>
    </w:p>
    <w:p w:rsidR="00127362" w:rsidRDefault="00127362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93. 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Организационное 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документационное 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обеспечение проведения конкурсов на замещение вакантных должностей муниципальной службы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осуществляется общим отделом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362" w:rsidRPr="00127362" w:rsidRDefault="00127362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94. Организация  аттестации муниципальных служащих  в Администрации осуществляется организационно-правовым отделом Администрации</w:t>
      </w:r>
      <w:r w:rsidR="00E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Положением, утвержденным постановлением 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362" w:rsidRPr="00127362" w:rsidRDefault="00127362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95. </w:t>
      </w:r>
      <w:r w:rsidR="00E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кадрового резерва муниципальных служащих</w:t>
      </w:r>
      <w:r w:rsidR="00EA39B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работа с резервом  в Администрации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E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организуется  общим отделом Администрации 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правовым актом Думы Пышминского городского округа.</w:t>
      </w:r>
    </w:p>
    <w:p w:rsidR="00127362" w:rsidRPr="00127362" w:rsidRDefault="00EA39BD" w:rsidP="00EA39B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96.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на работу, увольнение, перевод, поощрение  и привлечение  к дисциплинарной ответственности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Администрации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оформляется распоряжением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по личному составу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7362" w:rsidRPr="00127362" w:rsidRDefault="00EA39BD" w:rsidP="00EA39B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97.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на работу, увольнение, перевод, поощрение  и привлечение  к дисциплинарной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сотрудников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 осуществляется по представлению  заместител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,  курирующ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соответствующее направление деятельности.</w:t>
      </w:r>
    </w:p>
    <w:p w:rsidR="00127362" w:rsidRDefault="00EA39BD" w:rsidP="00EA39B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98.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Подготовка проектов распоряжений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личному составу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ознакомление работников с распоряжениями  возлагается на общий отдел.</w:t>
      </w:r>
    </w:p>
    <w:p w:rsidR="00EA39BD" w:rsidRPr="00127362" w:rsidRDefault="00EA39BD" w:rsidP="00EA39B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99.  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уровня профессиональной подгот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овки и составление общего плана 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профессиональной подготовки, переподготовки, повышения квалификации   муниципальных служащих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осуществляется общим отделом Администрации  на основании поступивших предложений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Пышминского городского округа, 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заместителей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руководителей органов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рекомендаций аттестационной комиссии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A39BD" w:rsidRPr="00127362" w:rsidRDefault="00EA39BD" w:rsidP="00EA39BD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62" w:rsidRPr="00127362" w:rsidRDefault="00127362" w:rsidP="00127362">
      <w:pPr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Default="00127362" w:rsidP="00127362">
      <w:pPr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EA39BD" w:rsidRPr="00EA39BD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Pr="00E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EA39BD" w:rsidRPr="00EA39B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УЧЕБА МУНИЦИПАЛЬНЫХ СЛУЖАЩИХ</w:t>
      </w:r>
    </w:p>
    <w:p w:rsidR="00EA39BD" w:rsidRPr="00EA39BD" w:rsidRDefault="00EA39BD" w:rsidP="00127362">
      <w:pPr>
        <w:snapToGrid w:val="0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62" w:rsidRPr="00127362" w:rsidRDefault="006313E3" w:rsidP="006313E3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100.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учебы в Администрации осуществляется организационно-правовым отделом и проводится:</w:t>
      </w:r>
    </w:p>
    <w:p w:rsidR="00127362" w:rsidRPr="00127362" w:rsidRDefault="00127362" w:rsidP="00127362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правовым вопросам –  организационно-правовым отделом не реже одного раза в квартал в соответствии с планами работы Администрации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7362" w:rsidRPr="00127362" w:rsidRDefault="00127362" w:rsidP="00127362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экономическим, финансовым  вопросам – комитетом по экономике и инвестиционной политике Администрации, финансовым отделом Администрации</w:t>
      </w:r>
      <w:r w:rsidR="00EA39BD">
        <w:rPr>
          <w:rFonts w:ascii="Times New Roman" w:eastAsia="Times New Roman" w:hAnsi="Times New Roman" w:cs="Times New Roman"/>
          <w:sz w:val="28"/>
          <w:szCs w:val="28"/>
          <w:lang w:eastAsia="ru-RU"/>
        </w:rPr>
        <w:t>, Финансовым управлением Админист</w:t>
      </w:r>
      <w:r w:rsidR="00631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EA39BD">
        <w:rPr>
          <w:rFonts w:ascii="Times New Roman" w:eastAsia="Times New Roman" w:hAnsi="Times New Roman" w:cs="Times New Roman"/>
          <w:sz w:val="28"/>
          <w:szCs w:val="28"/>
          <w:lang w:eastAsia="ru-RU"/>
        </w:rPr>
        <w:t>ции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реже одного раза в квартал в соответствии с планами работы Администрации;</w:t>
      </w:r>
    </w:p>
    <w:p w:rsidR="00127362" w:rsidRPr="00127362" w:rsidRDefault="00127362" w:rsidP="00127362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вопросам делопроизводства  в Администрации – общим отделом не реже одного раза в квартал в соответствии с планами работы Администрации;</w:t>
      </w:r>
    </w:p>
    <w:p w:rsidR="00127362" w:rsidRPr="00127362" w:rsidRDefault="00127362" w:rsidP="00127362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вопросам планирования  работы, </w:t>
      </w:r>
      <w:proofErr w:type="gramStart"/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контроля за</w:t>
      </w:r>
      <w:proofErr w:type="gramEnd"/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документов –   организационно-правовым отделом   не реже одного раза в квартал  в соответствии с планами работы Администрации</w:t>
      </w:r>
      <w:r w:rsidR="006313E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7362" w:rsidRPr="00127362" w:rsidRDefault="00127362" w:rsidP="00127362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 иным вопросам -  соответствующими должностными лицами Администрации, либо лицами, приглашенными для проведения учебы в Администрации,   в сроки, установленные планами работы Администрации.  </w:t>
      </w:r>
    </w:p>
    <w:p w:rsidR="00127362" w:rsidRPr="00127362" w:rsidRDefault="00127362" w:rsidP="00127362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62" w:rsidRDefault="00EA39BD" w:rsidP="0012736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A39B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Глава 20</w:t>
      </w:r>
      <w:r w:rsidR="00127362" w:rsidRPr="00E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A39B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 СОВЕЩАНИЙ</w:t>
      </w:r>
    </w:p>
    <w:p w:rsidR="00EA39BD" w:rsidRPr="00EA39BD" w:rsidRDefault="00EA39BD" w:rsidP="0012736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62" w:rsidRPr="00127362" w:rsidRDefault="006313E3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101.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Администрации могут проводиться  совещания с участием должностных лиц Администрации, руководителей муниципальных предприятий и учреждений, а также с приглашением представителей органов государственной власти, правоохранительных, иных органов, руководителей организаций независимо  от формы собственности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общественности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362" w:rsidRPr="00127362" w:rsidRDefault="006313E3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102.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целях оперативного руководства </w:t>
      </w:r>
      <w:r w:rsidR="00EA39BD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EA39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Пышминского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проводятся еженедельные совещания:</w:t>
      </w:r>
    </w:p>
    <w:p w:rsidR="00127362" w:rsidRPr="00127362" w:rsidRDefault="006313E3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первый понедельник каждого месяца в 13-00 часов – расширенное аппаратное совещание.  Список участников расширенного аппаратного совещания утверждается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Пышминского городского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и направляется каждому из участников.</w:t>
      </w:r>
    </w:p>
    <w:p w:rsidR="006313E3" w:rsidRDefault="006D337C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каждый понедельник  месяца (кроме первого)  в 9-00 часов    п</w:t>
      </w:r>
      <w:r w:rsidR="006313E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роводятся оперативные совещания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6313E3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Список участников </w:t>
      </w:r>
      <w:r w:rsidR="0063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оперативного </w:t>
      </w:r>
      <w:r w:rsidR="006313E3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совещания утверждается  </w:t>
      </w:r>
      <w:r w:rsidR="0063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распоряжением администрации Пышминского городского </w:t>
      </w:r>
      <w:r w:rsidR="006313E3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и направляется каждому из участников.</w:t>
      </w:r>
    </w:p>
    <w:p w:rsidR="00127362" w:rsidRPr="00127362" w:rsidRDefault="00127362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6313E3">
        <w:rPr>
          <w:rFonts w:ascii="Times New Roman" w:eastAsia="Times New Roman" w:hAnsi="Times New Roman" w:cs="Times New Roman"/>
          <w:sz w:val="28"/>
          <w:szCs w:val="28"/>
          <w:lang w:eastAsia="ru-RU"/>
        </w:rPr>
        <w:t>10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proofErr w:type="gramStart"/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63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Пышминского городского 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вправе    потребовать присутствия на аппаратном, оперативном совещании руководителей муниципальных предприятий и учреждений, а также руководителей организаций  иных форм собственности, независимо от организационно-правовой формы, в рамках полномочий, предоставленных ему федеральным   и областным законодательством, Уставом Пышминского городского округа, с обязательным предварительным (не менее чем за два </w:t>
      </w:r>
      <w:r w:rsidR="006313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рабочих 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дня) оповещением лиц, чье присутствие требуется на аппаратном, оперативном совещании.</w:t>
      </w:r>
      <w:proofErr w:type="gramEnd"/>
    </w:p>
    <w:p w:rsidR="00127362" w:rsidRPr="00127362" w:rsidRDefault="006313E3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Ответственным за подготовку аппаратных, оперативных совещаний является   организационно-правовой отдел.</w:t>
      </w:r>
    </w:p>
    <w:p w:rsidR="00127362" w:rsidRDefault="006313E3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Протоколирование аппаратных, оперативных  совещаний и </w:t>
      </w:r>
      <w:proofErr w:type="gramStart"/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выполнением  поручений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Пышминского городского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данных на аппаратных, оперативных  совещаниях, осуществляет организационно-правовой отдел.</w:t>
      </w:r>
    </w:p>
    <w:p w:rsidR="006313E3" w:rsidRPr="00127362" w:rsidRDefault="006313E3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10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Порядок проведения аппаратных, оперативных совещаний в Администрации регламентируется муниципальным правовым актом Администрации.</w:t>
      </w:r>
    </w:p>
    <w:p w:rsidR="00127362" w:rsidRPr="00127362" w:rsidRDefault="006313E3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 совещания по вопросам, входящим в их компетенцию. При этом протоколирование совещаний осуществляется специалистами соответствующих отделов по поручению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362" w:rsidRPr="00127362" w:rsidRDefault="006313E3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10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Руководители органов Администрации проводят совещания  в соответствующих органах Администрации. Протоколирование совещаний  осуществляется специалистами   этих органов Администрации  по поручению руководителя органа Администрации.</w:t>
      </w:r>
    </w:p>
    <w:p w:rsidR="00127362" w:rsidRPr="00127362" w:rsidRDefault="006313E3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Протоколы оформляются в соответствии  с Инструкцией по делопроизводству в администрации Пышминского городского округа.</w:t>
      </w:r>
    </w:p>
    <w:p w:rsidR="00B831D9" w:rsidRDefault="006313E3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При проведении  совещаний </w:t>
      </w:r>
      <w:r w:rsid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Пышминского 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городского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 оповещение участников совещания, подготовку повестки дня осуществля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 </w:t>
      </w:r>
      <w:r w:rsid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ответственные за проведение мероприятия согласно Плану работы Администрации.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</w:p>
    <w:p w:rsidR="00127362" w:rsidRPr="00127362" w:rsidRDefault="00B831D9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11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проведении совещаний заместителями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руководителями органов  Администрации  оповещение участников совещания, подготовку повестки дня совещания осуществляет по поручению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руководителя органа Администрации специалист соответствующего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органа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Администрации.</w:t>
      </w:r>
    </w:p>
    <w:p w:rsidR="00127362" w:rsidRPr="00127362" w:rsidRDefault="00B831D9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Заявка на зал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заседаний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при проведении совещаний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(за исключением мероприятий, включенных в план работы Администрации)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предоставляется в организационно-правовой отдел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менее</w:t>
      </w:r>
      <w:proofErr w:type="gramStart"/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 семь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до дня проведения совещания.</w:t>
      </w:r>
    </w:p>
    <w:p w:rsidR="00127362" w:rsidRPr="00127362" w:rsidRDefault="00127362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62" w:rsidRPr="00B831D9" w:rsidRDefault="00127362" w:rsidP="0012736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КОЛЛЕГИАЛЬНЫЕ ОРГАНЫ</w:t>
      </w:r>
    </w:p>
    <w:p w:rsidR="00127362" w:rsidRPr="00127362" w:rsidRDefault="00B831D9" w:rsidP="00B831D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11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могут формироваться постоянные или временные коллегиальные органы (комиссии, коллегии, советы и т.д.) в целях обсуждения и подготовки решений по вопросам местного значения городского округа.</w:t>
      </w:r>
    </w:p>
    <w:p w:rsidR="00127362" w:rsidRPr="00127362" w:rsidRDefault="00B831D9" w:rsidP="00B831D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11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 ликвидация коллегиальных органов, утверждение их состава, назначение руководите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осуществляются распоряжением Администрации (в случаях, предусмотренных законодательством – постановлением Администрации)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362" w:rsidRPr="00127362" w:rsidRDefault="00B831D9" w:rsidP="00B831D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11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коллегиальных органов могут включаться в зависимости от рассматриваемых вопросов  представители органов Администрации, муниципальных предприятий и учреждений.</w:t>
      </w:r>
    </w:p>
    <w:p w:rsidR="00127362" w:rsidRPr="00127362" w:rsidRDefault="00B831D9" w:rsidP="00B831D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11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состав коллегиальных органов могут включаться  по согласованию также  представители органов государственной власти, иных органов местного самоуправления городского округа, организаций независимо от формы собственности и организационно-правовой формы, общественности.</w:t>
      </w:r>
    </w:p>
    <w:p w:rsidR="00B831D9" w:rsidRDefault="00B831D9" w:rsidP="00B831D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11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Положения о коллегиальных органах утверждаются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Администрации (в случаях, предусмотренных законодательством – постановлением Администрации)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362" w:rsidRPr="00127362" w:rsidRDefault="00B831D9" w:rsidP="00B831D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11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коллегиальных органов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оформляются в виде протоколов, а при необходимости готовится проект постановления либо распоряжения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362" w:rsidRPr="00127362" w:rsidRDefault="00B831D9" w:rsidP="00B831D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Постоянные коллегиальные органы создаются без указания срока их полномочий, временные – на определенный период, либо для выполнения какого-либо конкретного задания.</w:t>
      </w:r>
    </w:p>
    <w:p w:rsidR="00127362" w:rsidRPr="00127362" w:rsidRDefault="00127362" w:rsidP="00127362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27362" w:rsidRPr="00B831D9" w:rsidRDefault="00127362" w:rsidP="0012736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B831D9" w:rsidRP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P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831D9" w:rsidRP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ПРИЕМА ГРАЖДАН</w:t>
      </w:r>
      <w:r w:rsid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ЛИЧНЫМ ВОПРОСАМ</w:t>
      </w:r>
    </w:p>
    <w:p w:rsidR="00127362" w:rsidRPr="00127362" w:rsidRDefault="00A75CC4" w:rsidP="00B831D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</w:t>
      </w:r>
      <w:r w:rsid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личным вопросам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 в Администрации, либо путем организации выездных приемов.</w:t>
      </w:r>
    </w:p>
    <w:p w:rsidR="00A75CC4" w:rsidRDefault="00A75CC4" w:rsidP="00B831D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граждан по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личным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вопросам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</w:t>
      </w:r>
      <w:r w:rsid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Пышминского городского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округа, его заместителями,</w:t>
      </w:r>
      <w:r w:rsidR="00B831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руководителями функциональных, территориальных органов Администрации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утвержденным графиком приема граждан. </w:t>
      </w:r>
    </w:p>
    <w:p w:rsidR="00127362" w:rsidRDefault="00A75CC4" w:rsidP="00B831D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 приема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Пышминского городского округа, его заместителями, заведующими территориальными управлениями Администрации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предстоящий месяц должен быть опубликован в газете «</w:t>
      </w:r>
      <w:proofErr w:type="spellStart"/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Пышминские</w:t>
      </w:r>
      <w:proofErr w:type="spellEnd"/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размещен на сайте Пышминского городского округа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</w:t>
      </w:r>
      <w:proofErr w:type="gramStart"/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proofErr w:type="gramEnd"/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5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календарных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 до начала месяца.</w:t>
      </w:r>
    </w:p>
    <w:p w:rsidR="00A75CC4" w:rsidRDefault="00A75CC4" w:rsidP="00B831D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12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Ответственным за составление г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рафик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Пышминского городского округа, его заместителями, заведующими территориальными управлениями Администрации и направление его для опубликования, размещение на сайте Пышминского городского округа является организационно-правовой отдел Администрации. </w:t>
      </w:r>
    </w:p>
    <w:p w:rsidR="00127362" w:rsidRPr="00127362" w:rsidRDefault="00A75CC4" w:rsidP="00A75CC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12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 граждан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Пышминского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осуществляется по предварительной записи,  проведение которой возлагается на  организационно-правовой отдел.</w:t>
      </w:r>
    </w:p>
    <w:p w:rsidR="00127362" w:rsidRPr="00127362" w:rsidRDefault="00A75CC4" w:rsidP="00A75CC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12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выездных приемов, в том числе оповещение граждан,   возлагается на  организационно-правовой отдел и территориальные управления Администрации, на территории, подведомственной которым, проводится выездной прием.</w:t>
      </w:r>
    </w:p>
    <w:p w:rsidR="00127362" w:rsidRPr="00127362" w:rsidRDefault="00A75CC4" w:rsidP="00A75CC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12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приема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главой Пышминского городского округа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выездного,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организационно-правовым отделом ведется учет  обращений граждан, поручений главы Пышминского городского округа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362" w:rsidRPr="00127362" w:rsidRDefault="00A75CC4" w:rsidP="00A75CC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12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проведении приема граждан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заместителями главы Администрации, руководителями функциональных, территориальных органов Администрации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выездного,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 обращений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граждан, данных поручений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ведется</w:t>
      </w:r>
      <w:proofErr w:type="gramEnd"/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специалистами соответствующих органов Администрации.</w:t>
      </w:r>
    </w:p>
    <w:p w:rsidR="00A75CC4" w:rsidRDefault="00A75CC4" w:rsidP="0012736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A75CC4" w:rsidRDefault="00127362" w:rsidP="0012736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7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A75CC4" w:rsidRPr="00A75CC4"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A75CC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A75CC4" w:rsidRPr="00A75CC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ДЕЖУРСТВО В АДМИНИСТРАЦИИ</w:t>
      </w:r>
    </w:p>
    <w:p w:rsidR="00127362" w:rsidRPr="00127362" w:rsidRDefault="00A75CC4" w:rsidP="00A75CC4">
      <w:pPr>
        <w:snapToGri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12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Дежурство в Администрации  в выходные и праздничные дни осуществляется в приемной Администрации (телефон 2-15-55) по отдельному распоряжению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Пышминского городского округа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</w:p>
    <w:p w:rsidR="00127362" w:rsidRPr="00127362" w:rsidRDefault="00A75CC4" w:rsidP="00A75CC4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Порядок предоставления отгулов за дежурство в Администрации регулируется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Трудовым кодексом Российской Федерации, Правилами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C0409">
        <w:rPr>
          <w:rFonts w:ascii="Times New Roman" w:eastAsia="Times New Roman" w:hAnsi="Times New Roman" w:cs="Times New Roman"/>
          <w:sz w:val="28"/>
          <w:szCs w:val="28"/>
          <w:lang w:eastAsia="ru-RU"/>
        </w:rPr>
        <w:t>нутреннего трудового распорядка в администрации Пышминского городского округа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362" w:rsidRPr="00127362" w:rsidRDefault="004C0409" w:rsidP="006D337C">
      <w:pPr>
        <w:snapToGri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13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организацией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дежурства  в Администрации возлагается 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отдел.</w:t>
      </w:r>
    </w:p>
    <w:p w:rsidR="00127362" w:rsidRPr="00127362" w:rsidRDefault="00127362" w:rsidP="00127362">
      <w:pPr>
        <w:snapToGrid w:val="0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62" w:rsidRPr="004C0409" w:rsidRDefault="00127362" w:rsidP="00127362">
      <w:pPr>
        <w:snapToGri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4C0409" w:rsidRPr="004C0409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Pr="004C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4C0409" w:rsidRPr="004C040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ИСПОЛНЕНИЯ ПОРУЧЕНИЙ</w:t>
      </w:r>
    </w:p>
    <w:p w:rsidR="00127362" w:rsidRPr="00127362" w:rsidRDefault="004C0409" w:rsidP="004C0409">
      <w:pPr>
        <w:snapToGrid w:val="0"/>
        <w:spacing w:after="0" w:line="240" w:lineRule="auto"/>
        <w:ind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13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Устные поручения могут быть даны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Пышминского городского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в ходе совещаний, рабочих встреч и так далее. </w:t>
      </w:r>
    </w:p>
    <w:p w:rsidR="00127362" w:rsidRDefault="004C0409" w:rsidP="004C040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13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Учет поручений и </w:t>
      </w:r>
      <w:proofErr w:type="gramStart"/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поручений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Пышминского городского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 исключением поручений, данных на совещаниях, 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иных мероприятиях,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организуемых иными должностными лицами, органами Администрации)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 организационно-правовым отделом.</w:t>
      </w:r>
    </w:p>
    <w:p w:rsidR="004C0409" w:rsidRPr="00127362" w:rsidRDefault="004C0409" w:rsidP="004C040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13</w:t>
      </w:r>
      <w:r w:rsidR="006D33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gramStart"/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Учет поручений и контроль за исполнением поручений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Пышминского городского округа, данных 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совещаниях, иных мероприятиях,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организуемых иными должностными лицами, органами Администрации) 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осуществляется </w:t>
      </w:r>
      <w:r w:rsidR="00D8661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организационно-правовым отделом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 служебных писем, переданных иными должностными лицами, органами Администрации</w:t>
      </w: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постановке поручения на контроль.</w:t>
      </w:r>
      <w:proofErr w:type="gramEnd"/>
    </w:p>
    <w:p w:rsidR="00127362" w:rsidRPr="00127362" w:rsidRDefault="004C0409" w:rsidP="00127362">
      <w:pPr>
        <w:snapToGri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134.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Контроль прекращается в случаях:</w:t>
      </w:r>
    </w:p>
    <w:p w:rsidR="00127362" w:rsidRPr="00127362" w:rsidRDefault="00D86612" w:rsidP="00127362">
      <w:pPr>
        <w:snapToGri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409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(утверждения) соответствующего акта, разработка которого поручалась </w:t>
      </w:r>
      <w:r w:rsidR="004C04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 w:rsidR="004C0409"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Пышминского городского округа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27362" w:rsidRPr="00127362" w:rsidRDefault="004C0409" w:rsidP="00127362">
      <w:pPr>
        <w:snapToGri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информации, поступившей от органов Администрации, должностных лиц, предприятий, учреждений об исполнении поручения;</w:t>
      </w:r>
    </w:p>
    <w:p w:rsidR="00127362" w:rsidRPr="00127362" w:rsidRDefault="004C0409" w:rsidP="00127362">
      <w:pPr>
        <w:snapToGri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отмены поручения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Пышминского городского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округа.</w:t>
      </w:r>
    </w:p>
    <w:p w:rsidR="00127362" w:rsidRPr="00127362" w:rsidRDefault="00D86612" w:rsidP="004C040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4C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135.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Учет поручений и </w:t>
      </w:r>
      <w:proofErr w:type="gramStart"/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их исполнением осуществляется путем ведения журнала учета поручений организационно-правовым отделом.</w:t>
      </w:r>
    </w:p>
    <w:p w:rsidR="00127362" w:rsidRPr="00127362" w:rsidRDefault="00D86612" w:rsidP="004C0409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4C0409">
        <w:rPr>
          <w:rFonts w:ascii="Times New Roman" w:eastAsia="Times New Roman" w:hAnsi="Times New Roman" w:cs="Times New Roman"/>
          <w:sz w:val="28"/>
          <w:szCs w:val="28"/>
          <w:lang w:eastAsia="ru-RU"/>
        </w:rPr>
        <w:t>136.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Сроки исполнения устных поручений </w:t>
      </w:r>
      <w:r w:rsidR="004C0409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 w:rsidR="004C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Пышминского городского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устанавливаются </w:t>
      </w:r>
      <w:r w:rsidR="004C04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главой Пышминского городского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округа.</w:t>
      </w:r>
    </w:p>
    <w:p w:rsidR="00127362" w:rsidRPr="00127362" w:rsidRDefault="00127362" w:rsidP="00127362">
      <w:pPr>
        <w:snapToGri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62" w:rsidRPr="00D86612" w:rsidRDefault="00127362" w:rsidP="00127362">
      <w:pPr>
        <w:snapToGrid w:val="0"/>
        <w:spacing w:after="0" w:line="240" w:lineRule="auto"/>
        <w:ind w:left="720" w:hanging="720"/>
        <w:jc w:val="both"/>
        <w:rPr>
          <w:rFonts w:ascii="Courier New" w:eastAsia="Times New Roman" w:hAnsi="Courier New" w:cs="Times New Roman"/>
          <w:b/>
          <w:sz w:val="20"/>
          <w:szCs w:val="20"/>
          <w:lang w:eastAsia="ru-RU"/>
        </w:rPr>
      </w:pPr>
    </w:p>
    <w:p w:rsidR="00127362" w:rsidRPr="00D86612" w:rsidRDefault="00127362" w:rsidP="00127362">
      <w:pPr>
        <w:snapToGrid w:val="0"/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86612" w:rsidRP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6612" w:rsidRP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РАСПРЕДЕЛЕНИЕ ОБЯЗАННОСТЕЙ МЕЖДУ ГЛАВОЙ ПЫШМИНСКОГО ГОРОДСКОГО ОКРУГА И ЕГО ЗАМЕСТИТЕЛЯМИ</w:t>
      </w:r>
    </w:p>
    <w:p w:rsidR="00127362" w:rsidRPr="00D86612" w:rsidRDefault="00D86612" w:rsidP="00D8661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>137.</w:t>
      </w:r>
      <w:r w:rsidR="00127362" w:rsidRP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Пышминского городского </w:t>
      </w:r>
      <w:r w:rsidR="00127362" w:rsidRP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округа распределяет обязанности между своими заместителями.</w:t>
      </w:r>
    </w:p>
    <w:p w:rsidR="00127362" w:rsidRPr="00127362" w:rsidRDefault="00D86612" w:rsidP="00D8661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138.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Распределение обязанностей осуществляется на основании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распоряжения администрации Пышминского городского округа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362" w:rsidRPr="00127362" w:rsidRDefault="00D86612" w:rsidP="00D8661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139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временного отсутствия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Пышминского городского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обязанности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Уставом Пышминского городского округа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исполняет один из заместителей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главы Администрации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</w:t>
      </w:r>
      <w:r w:rsidR="009029D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распоряжения     возлагается на общий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7362" w:rsidRPr="00127362" w:rsidRDefault="00127362" w:rsidP="00127362">
      <w:pPr>
        <w:snapToGrid w:val="0"/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62" w:rsidRPr="00D86612" w:rsidRDefault="00127362" w:rsidP="00127362">
      <w:pPr>
        <w:snapToGri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D86612" w:rsidRP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D86612" w:rsidRP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 С ОБРАЩЕНИЯМИ ГРЖДАН</w:t>
      </w:r>
    </w:p>
    <w:p w:rsidR="00127362" w:rsidRPr="00127362" w:rsidRDefault="00D86612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Индивидуальные и коллективные предложения, заявления и жалобы граждан и организаций (далее - обращения граждан) рассматриваются в соответствии с законодательством Российской Федерации.</w:t>
      </w:r>
    </w:p>
    <w:p w:rsidR="00127362" w:rsidRPr="00127362" w:rsidRDefault="00C333AB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41</w:t>
      </w:r>
      <w:r w:rsidR="00D8661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Организация работы по приему, регистрации, соблюдению сроков рассмотрения, контролю исполнения обращений граждан </w:t>
      </w:r>
      <w:r w:rsidR="00E839B5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исключением обращений, поступающих непосредственной в функциональные, терри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ториальные органы Администрации)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осуществляется организационно-правовым отделом.</w:t>
      </w:r>
    </w:p>
    <w:p w:rsidR="00127362" w:rsidRPr="00127362" w:rsidRDefault="00C333AB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Работа  с обращениями граждан проводится в соответствии с Административным регламентом исполнения муниципальной функции по рассмотрению обращений граждан, утверждаемым постановлением администрации Пышминского городского округа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333AB" w:rsidRDefault="00C333AB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90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Ответственность  за своевременное и полное рассмотрение обращений возлагается на исполнителей, определенных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Пышминского городского округа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127362" w:rsidRPr="00127362" w:rsidRDefault="00C333AB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90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144.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тексте ответа должна содержаться исчерпывающая информация на все поставленные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обращении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вопросы.  </w:t>
      </w:r>
    </w:p>
    <w:p w:rsidR="00127362" w:rsidRPr="00127362" w:rsidRDefault="00C333AB" w:rsidP="00127362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14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 Организационно-правовой отдел вправе требовать от исполнителей информацию по исполнению обращений.</w:t>
      </w: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C333AB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C333AB" w:rsidRPr="00C333AB"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C3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 </w:t>
      </w:r>
      <w:r w:rsidR="00C333AB" w:rsidRPr="00C333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ЗАКЛЮЧЕНИЕ ДОГОВОРОВ</w:t>
      </w:r>
      <w:r w:rsidR="0090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(СОГЛАШЕНИЙ)</w:t>
      </w:r>
      <w:r w:rsidR="00C333AB" w:rsidRPr="00C333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ИМЕНИ АДМИНИСТРАЦИИ</w:t>
      </w:r>
    </w:p>
    <w:p w:rsidR="00127362" w:rsidRPr="00127362" w:rsidRDefault="009029DF" w:rsidP="0090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146.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Договоры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(соглашения)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заключаемые от имени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Пышминского городского округа,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подписываются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Пышминского городского округа (лицом, исполняющим обязанности главы Пышминского городского округа) либо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его заместителем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руководителем органа Администрации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основании доверенности,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подписанной главой Пышминского городского округа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362" w:rsidRPr="00127362" w:rsidRDefault="009029DF" w:rsidP="009029DF">
      <w:pPr>
        <w:snapToGri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147. Порядок  подготовки, согласования, подписания, регистрации договоров (соглашений), заключаемых от имени Пышминского городского округа, Администрации утверждается правовым актом Администрации.</w:t>
      </w: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9029DF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029DF" w:rsidRPr="009029DF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90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29DF" w:rsidRPr="009029D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ДОВЕРЕННОСТЕЙ ОТ ИМЕНИ ГЛАВЫ АПЫШМИНСКОЛГО ГОРОДСКОГО ОКРУГА, АДМИНИСТРАЦИИ ПЫШМИНСКОГО ГОРОДСКОГО ОКРУГА</w:t>
      </w:r>
    </w:p>
    <w:p w:rsidR="00127362" w:rsidRPr="00127362" w:rsidRDefault="009029DF" w:rsidP="0090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148.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Доверенности от имени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Пышминского городского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округа, Администрации выдаются в порядке, установленном правовым актом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362" w:rsidRPr="00127362" w:rsidRDefault="00127362" w:rsidP="00127362">
      <w:pPr>
        <w:spacing w:after="0" w:line="240" w:lineRule="auto"/>
        <w:ind w:left="720" w:hanging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62" w:rsidRPr="009029DF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r w:rsidR="009029DF" w:rsidRPr="009029DF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90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9029DF" w:rsidRPr="009029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9029DF" w:rsidRPr="009029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РЕГЛАМЕНТА. ПОРЯДОК ВНЕСЕНИЯ ИЗМЕНЕНИЙ И ДОПОЛНЕНИЙ В РЕГЛАМЕНТ</w:t>
      </w:r>
    </w:p>
    <w:p w:rsidR="00127362" w:rsidRPr="00127362" w:rsidRDefault="009029DF" w:rsidP="009029D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149. 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Общий </w:t>
      </w:r>
      <w:proofErr w:type="gramStart"/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соблюдением  настоящего Регламента осуществляет организационно-правовой отдел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362" w:rsidRPr="00127362" w:rsidRDefault="009029DF" w:rsidP="0012736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150.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Изменения и дополнения в настоящий Регламент вносятся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правовым актом Администрации</w:t>
      </w:r>
      <w:r w:rsidR="00127362"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9DF" w:rsidRDefault="009029DF" w:rsidP="00127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9029DF" w:rsidSect="00127362">
          <w:pgSz w:w="11906" w:h="16838"/>
          <w:pgMar w:top="1134" w:right="567" w:bottom="1134" w:left="1134" w:header="709" w:footer="709" w:gutter="0"/>
          <w:cols w:space="708"/>
          <w:docGrid w:linePitch="360"/>
        </w:sectPr>
      </w:pPr>
    </w:p>
    <w:p w:rsidR="009029DF" w:rsidRDefault="009029DF" w:rsidP="00127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Приложение №1 к Регламенту</w:t>
      </w:r>
    </w:p>
    <w:p w:rsidR="009029DF" w:rsidRDefault="009029DF" w:rsidP="00127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9DF" w:rsidRDefault="009029DF" w:rsidP="00127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9029DF" w:rsidP="00127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Утверждаю</w:t>
      </w:r>
      <w:r w:rsidR="00127362" w:rsidRPr="0012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127362" w:rsidRPr="00127362" w:rsidRDefault="00127362" w:rsidP="00127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Пышминского городского округа</w:t>
      </w:r>
    </w:p>
    <w:p w:rsidR="00127362" w:rsidRPr="00127362" w:rsidRDefault="00127362" w:rsidP="00127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_____________________(_______________)</w:t>
      </w:r>
    </w:p>
    <w:p w:rsidR="00127362" w:rsidRPr="00127362" w:rsidRDefault="00127362" w:rsidP="00127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Согласовано:</w:t>
      </w:r>
    </w:p>
    <w:p w:rsidR="00127362" w:rsidRPr="00127362" w:rsidRDefault="00127362" w:rsidP="00127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</w:t>
      </w:r>
    </w:p>
    <w:p w:rsidR="00127362" w:rsidRPr="00127362" w:rsidRDefault="00127362" w:rsidP="00127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2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(должность, </w:t>
      </w:r>
      <w:proofErr w:type="gramEnd"/>
    </w:p>
    <w:p w:rsidR="00127362" w:rsidRPr="00127362" w:rsidRDefault="00127362" w:rsidP="00127362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2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ФИО непосредственного руководителя)</w:t>
      </w:r>
      <w:proofErr w:type="gramEnd"/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работы на ___________________ 20___ года</w:t>
      </w: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</w:t>
      </w: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(наименование  органа администрации Пышминского городского округа, должностного лица администрации Пышминского городского округа)</w:t>
      </w: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6"/>
        <w:gridCol w:w="4100"/>
        <w:gridCol w:w="2546"/>
        <w:gridCol w:w="2407"/>
        <w:gridCol w:w="2692"/>
        <w:gridCol w:w="2225"/>
      </w:tblGrid>
      <w:tr w:rsidR="00127362" w:rsidRPr="00127362" w:rsidTr="00127362">
        <w:tc>
          <w:tcPr>
            <w:tcW w:w="817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111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2551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Дата и время проведения</w:t>
            </w:r>
          </w:p>
        </w:tc>
        <w:tc>
          <w:tcPr>
            <w:tcW w:w="2410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Место проведения*</w:t>
            </w:r>
          </w:p>
        </w:tc>
        <w:tc>
          <w:tcPr>
            <w:tcW w:w="2693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Ориентировочное</w:t>
            </w:r>
          </w:p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участников**</w:t>
            </w:r>
          </w:p>
        </w:tc>
        <w:tc>
          <w:tcPr>
            <w:tcW w:w="2204" w:type="dxa"/>
          </w:tcPr>
          <w:p w:rsidR="00127362" w:rsidRPr="00127362" w:rsidRDefault="00127362" w:rsidP="00127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</w:t>
            </w:r>
          </w:p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7362" w:rsidRPr="00127362" w:rsidTr="00127362">
        <w:tc>
          <w:tcPr>
            <w:tcW w:w="817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111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7362" w:rsidRPr="00127362" w:rsidTr="00127362">
        <w:tc>
          <w:tcPr>
            <w:tcW w:w="817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111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7362" w:rsidRPr="00127362" w:rsidTr="00127362">
        <w:tc>
          <w:tcPr>
            <w:tcW w:w="817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111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551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204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27362" w:rsidRPr="00127362" w:rsidRDefault="00127362" w:rsidP="0012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*  указывается в случае проведения семинаров, совещаний, встреч,  собраний, торжественных и  праздничных мероприятий, иных мероприятий, проводимых вне  места выполнения органом администрации Пышминского  городского  округа (должностными  лицами) своих функций (должностных обязанностей)</w:t>
      </w:r>
    </w:p>
    <w:p w:rsidR="00127362" w:rsidRPr="00127362" w:rsidRDefault="00127362" w:rsidP="0012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** указывается при проведении массовых мероприятий</w:t>
      </w:r>
    </w:p>
    <w:p w:rsidR="00127362" w:rsidRPr="00127362" w:rsidRDefault="00127362" w:rsidP="0012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Должность, ФИО руководителя органа администрации Пышминского</w:t>
      </w:r>
    </w:p>
    <w:p w:rsidR="00127362" w:rsidRPr="00127362" w:rsidRDefault="00127362" w:rsidP="00127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(должностного лица)_____________________                                                  _________подпись____</w:t>
      </w:r>
    </w:p>
    <w:p w:rsidR="009029DF" w:rsidRDefault="009029DF" w:rsidP="009029D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Приложение № 2 к Регламенту </w:t>
      </w:r>
    </w:p>
    <w:p w:rsidR="009029DF" w:rsidRDefault="009029DF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9DF" w:rsidRDefault="009029DF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029DF" w:rsidRPr="00127362" w:rsidRDefault="009029DF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 о выполнении плана работы за _____________________20___ года</w:t>
      </w: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____________________________________________________________</w:t>
      </w: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(наименование  органа администрации Пышминского городского округа, должностного лица администрации Пышминского городского округа)</w:t>
      </w: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3730"/>
        <w:gridCol w:w="4200"/>
        <w:gridCol w:w="2432"/>
        <w:gridCol w:w="1831"/>
        <w:gridCol w:w="1811"/>
      </w:tblGrid>
      <w:tr w:rsidR="00127362" w:rsidRPr="00127362" w:rsidTr="00127362">
        <w:tc>
          <w:tcPr>
            <w:tcW w:w="782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</w:t>
            </w:r>
            <w:proofErr w:type="gramEnd"/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3730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Мероприятие</w:t>
            </w:r>
          </w:p>
        </w:tc>
        <w:tc>
          <w:tcPr>
            <w:tcW w:w="4200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Информация о выполнении</w:t>
            </w:r>
          </w:p>
        </w:tc>
        <w:tc>
          <w:tcPr>
            <w:tcW w:w="2432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Причины невыполнения</w:t>
            </w:r>
          </w:p>
        </w:tc>
        <w:tc>
          <w:tcPr>
            <w:tcW w:w="1831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Количество участников*</w:t>
            </w:r>
          </w:p>
        </w:tc>
        <w:tc>
          <w:tcPr>
            <w:tcW w:w="1811" w:type="dxa"/>
          </w:tcPr>
          <w:p w:rsidR="00127362" w:rsidRPr="00127362" w:rsidRDefault="00127362" w:rsidP="0012736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Примечание</w:t>
            </w:r>
          </w:p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7362" w:rsidRPr="00127362" w:rsidTr="00127362">
        <w:tc>
          <w:tcPr>
            <w:tcW w:w="782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3730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127362" w:rsidRPr="00127362" w:rsidTr="00127362">
        <w:tc>
          <w:tcPr>
            <w:tcW w:w="782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1273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3730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4200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32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31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11" w:type="dxa"/>
          </w:tcPr>
          <w:p w:rsidR="00127362" w:rsidRPr="00127362" w:rsidRDefault="00127362" w:rsidP="001273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>* указывается при проведении массовых мероприятий</w:t>
      </w:r>
    </w:p>
    <w:p w:rsidR="00127362" w:rsidRPr="00127362" w:rsidRDefault="00127362" w:rsidP="0012736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273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** Мероприятия, проведенные помимо   запланированных, также указываются в настоящем отчете,  при этом в графе «Примечание» указывается, что данное мероприятие проведено  помимо запланированных на месяц.  </w:t>
      </w:r>
      <w:proofErr w:type="gramEnd"/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Должность, ФИО руководителя органа администрации Пышминского</w:t>
      </w:r>
    </w:p>
    <w:p w:rsidR="00127362" w:rsidRPr="00127362" w:rsidRDefault="00127362" w:rsidP="001273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2736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городского округа (должностного лица)_____________________                                                  _________подпись____</w:t>
      </w: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27362" w:rsidRPr="00127362" w:rsidRDefault="00127362" w:rsidP="00127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21236" w:rsidRPr="00721236" w:rsidRDefault="00721236">
      <w:pPr>
        <w:pStyle w:val="ConsPlusNormal"/>
      </w:pPr>
    </w:p>
    <w:sectPr w:rsidR="00721236" w:rsidRPr="00721236" w:rsidSect="009029DF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41EE3"/>
    <w:multiLevelType w:val="multilevel"/>
    <w:tmpl w:val="4694FAEC"/>
    <w:lvl w:ilvl="0">
      <w:start w:val="15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1">
    <w:nsid w:val="30060A5B"/>
    <w:multiLevelType w:val="multilevel"/>
    <w:tmpl w:val="D1B6ABC2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2">
    <w:nsid w:val="33C65DAC"/>
    <w:multiLevelType w:val="multilevel"/>
    <w:tmpl w:val="921A7576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">
    <w:nsid w:val="6CD7520C"/>
    <w:multiLevelType w:val="multilevel"/>
    <w:tmpl w:val="B4A6F380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4">
    <w:nsid w:val="73502706"/>
    <w:multiLevelType w:val="multilevel"/>
    <w:tmpl w:val="AB904152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5">
    <w:nsid w:val="7E9A3727"/>
    <w:multiLevelType w:val="multilevel"/>
    <w:tmpl w:val="0BAADC6E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num w:numId="1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21236"/>
    <w:rsid w:val="00040BDD"/>
    <w:rsid w:val="00045C44"/>
    <w:rsid w:val="00127362"/>
    <w:rsid w:val="0021264D"/>
    <w:rsid w:val="00386B68"/>
    <w:rsid w:val="00394147"/>
    <w:rsid w:val="003B51BA"/>
    <w:rsid w:val="00445829"/>
    <w:rsid w:val="004C0409"/>
    <w:rsid w:val="0054489A"/>
    <w:rsid w:val="00571259"/>
    <w:rsid w:val="005E1166"/>
    <w:rsid w:val="006313E3"/>
    <w:rsid w:val="006D337C"/>
    <w:rsid w:val="00716F14"/>
    <w:rsid w:val="00721236"/>
    <w:rsid w:val="007B2FD8"/>
    <w:rsid w:val="008C7E9B"/>
    <w:rsid w:val="009029DF"/>
    <w:rsid w:val="009B064E"/>
    <w:rsid w:val="00A544E6"/>
    <w:rsid w:val="00A75CC4"/>
    <w:rsid w:val="00AD0095"/>
    <w:rsid w:val="00AD7B6A"/>
    <w:rsid w:val="00AE5DF8"/>
    <w:rsid w:val="00B03325"/>
    <w:rsid w:val="00B831D9"/>
    <w:rsid w:val="00B95F3C"/>
    <w:rsid w:val="00C067CA"/>
    <w:rsid w:val="00C333AB"/>
    <w:rsid w:val="00C56FA5"/>
    <w:rsid w:val="00C949B3"/>
    <w:rsid w:val="00D0405C"/>
    <w:rsid w:val="00D61240"/>
    <w:rsid w:val="00D86612"/>
    <w:rsid w:val="00E13AF2"/>
    <w:rsid w:val="00E839B5"/>
    <w:rsid w:val="00EA39BD"/>
    <w:rsid w:val="00EE1B33"/>
    <w:rsid w:val="00F63D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B68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264D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2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3AB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21264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1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2123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2123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33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333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83EB478FB1B8F121DD657EF658EFF1AD85F5D954BA8821C20F595858663B1E8466t2F" TargetMode="External"/><Relationship Id="rId13" Type="http://schemas.openxmlformats.org/officeDocument/2006/relationships/hyperlink" Target="consultantplus://offline/ref=1183EB478FB1B8F121DD657EF658EFF1AD85F5D954BA8B27CA0E595858663B1E8466t2F" TargetMode="External"/><Relationship Id="rId18" Type="http://schemas.openxmlformats.org/officeDocument/2006/relationships/hyperlink" Target="consultantplus://offline/ref=1183EB478FB1B8F121DD657EF658EFF1AD85F5D954BA8821C20F595858663B1E8466t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1183EB478FB1B8F121DD657EF658EFF1AD85F5D954BA8821C20F595858663B1E8466t2F" TargetMode="External"/><Relationship Id="rId7" Type="http://schemas.openxmlformats.org/officeDocument/2006/relationships/hyperlink" Target="consultantplus://offline/ref=1183EB478FB1B8F121DD657EF658EFF1AD85F5D954BA8821C20F595858663B1E8466t2F" TargetMode="External"/><Relationship Id="rId12" Type="http://schemas.openxmlformats.org/officeDocument/2006/relationships/hyperlink" Target="consultantplus://offline/ref=1183EB478FB1B8F121DD7B73E034B1FBAE86ACD15DEDD373C6065160tAF" TargetMode="External"/><Relationship Id="rId17" Type="http://schemas.openxmlformats.org/officeDocument/2006/relationships/hyperlink" Target="consultantplus://offline/ref=1183EB478FB1B8F121DD7B73E034B1FBAE86AFD255BB847197535F0F0763t6F" TargetMode="External"/><Relationship Id="rId25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1183EB478FB1B8F121DD657EF658EFF1AD85F5D954BA8821C20F595858663B1E8466t2F" TargetMode="External"/><Relationship Id="rId20" Type="http://schemas.openxmlformats.org/officeDocument/2006/relationships/hyperlink" Target="consultantplus://offline/ref=1183EB478FB1B8F121DD7B73E034B1FBAE86AFD255BB847197535F0F0763t6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183EB478FB1B8F121DD7B73E034B1FBAE86AFD255BB847197535F0F0763t6F" TargetMode="External"/><Relationship Id="rId11" Type="http://schemas.openxmlformats.org/officeDocument/2006/relationships/hyperlink" Target="consultantplus://offline/ref=1183EB478FB1B8F121DD657EF658EFF1AD85F5D954BA8821C20F595858663B1E8466t2F" TargetMode="External"/><Relationship Id="rId24" Type="http://schemas.openxmlformats.org/officeDocument/2006/relationships/theme" Target="theme/theme1.xml"/><Relationship Id="rId5" Type="http://schemas.openxmlformats.org/officeDocument/2006/relationships/hyperlink" Target="consultantplus://offline/ref=1183EB478FB1B8F121DD657EF658EFF1AD85F5D954BA8821C20F595858663B1E8466t2F" TargetMode="External"/><Relationship Id="rId15" Type="http://schemas.openxmlformats.org/officeDocument/2006/relationships/hyperlink" Target="consultantplus://offline/ref=1183EB478FB1B8F121DD7B73E034B1FBAE86AFD255BB847197535F0F0763t6F" TargetMode="External"/><Relationship Id="rId23" Type="http://schemas.openxmlformats.org/officeDocument/2006/relationships/fontTable" Target="fontTable.xml"/><Relationship Id="rId10" Type="http://schemas.openxmlformats.org/officeDocument/2006/relationships/hyperlink" Target="consultantplus://offline/ref=1183EB478FB1B8F121DD657EF658EFF1AD85F5D954BA8A26CE03595858663B1E8466t2F" TargetMode="External"/><Relationship Id="rId19" Type="http://schemas.openxmlformats.org/officeDocument/2006/relationships/hyperlink" Target="consultantplus://offline/ref=1183EB478FB1B8F121DD7B73E034B1FBAE86A8D151B3847197535F0F0763t6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83EB478FB1B8F121DD7B73E034B1FBAE86AFD255BB847197535F0F0763t6F" TargetMode="External"/><Relationship Id="rId14" Type="http://schemas.openxmlformats.org/officeDocument/2006/relationships/hyperlink" Target="consultantplus://offline/ref=1183EB478FB1B8F121DD657EF658EFF1AD85F5D954BA8821C20F595858663B1E8466t2F" TargetMode="External"/><Relationship Id="rId22" Type="http://schemas.openxmlformats.org/officeDocument/2006/relationships/hyperlink" Target="consultantplus://offline/ref=1183EB478FB1B8F121DD657EF658EFF1AD85F5D954BA8821C20F595858663B1E8466t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8079</Words>
  <Characters>46056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ТалЭС</Company>
  <LinksUpToDate>false</LinksUpToDate>
  <CharactersWithSpaces>54027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Ириша</cp:lastModifiedBy>
  <cp:revision>8</cp:revision>
  <cp:lastPrinted>2018-04-20T07:11:00Z</cp:lastPrinted>
  <dcterms:created xsi:type="dcterms:W3CDTF">2018-04-12T05:45:00Z</dcterms:created>
  <dcterms:modified xsi:type="dcterms:W3CDTF">2018-04-23T18:25:00Z</dcterms:modified>
</cp:coreProperties>
</file>