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5A" w:rsidRDefault="001C7E5A" w:rsidP="001C7E5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7E5A" w:rsidRDefault="001C7E5A" w:rsidP="001C7E5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7E5A" w:rsidRPr="001C7E5A" w:rsidRDefault="001C7E5A" w:rsidP="001C7E5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E5A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1C7E5A" w:rsidRPr="001C7E5A" w:rsidRDefault="001C7E5A" w:rsidP="001C7E5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7E5A" w:rsidRPr="001C7E5A" w:rsidRDefault="001C7E5A" w:rsidP="001C7E5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E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7E5A" w:rsidRPr="001C7E5A" w:rsidRDefault="001C7E5A" w:rsidP="001C7E5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E5A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C7E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C7E5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C7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 w:rsidR="004E3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471</w:t>
      </w:r>
    </w:p>
    <w:p w:rsidR="00200C4A" w:rsidRPr="001C7E5A" w:rsidRDefault="00200C4A" w:rsidP="003C2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C4A" w:rsidRDefault="00200C4A" w:rsidP="003C2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342" w:rsidRDefault="00390342" w:rsidP="00CA65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45F5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«Утверждение схемы расположения земельных участков», утвержденный постановлением администрации Пышминского городского округа от 17.11.2015 №664</w:t>
      </w:r>
    </w:p>
    <w:bookmarkEnd w:id="0"/>
    <w:p w:rsidR="004875B8" w:rsidRPr="003145F5" w:rsidRDefault="004875B8" w:rsidP="00CA65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C1" w:rsidRDefault="00390342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5F5">
        <w:rPr>
          <w:rFonts w:ascii="Times New Roman" w:hAnsi="Times New Roman" w:cs="Times New Roman"/>
          <w:sz w:val="28"/>
          <w:szCs w:val="28"/>
        </w:rPr>
        <w:t xml:space="preserve">       </w:t>
      </w:r>
      <w:r w:rsidR="004F7B3B" w:rsidRPr="003145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4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5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государственных и муниципальных услуг», Федеральным законом от 06.10.2003 №131-ФЗ «Об общих принципах организации местного самоуправления</w:t>
      </w:r>
      <w:r w:rsidR="00F77B79" w:rsidRPr="003145F5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главы Пышминского городского округа от 10.03.2009 №97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</w:t>
      </w:r>
      <w:r w:rsidR="004F7B3B" w:rsidRPr="003145F5">
        <w:rPr>
          <w:rFonts w:ascii="Times New Roman" w:hAnsi="Times New Roman" w:cs="Times New Roman"/>
          <w:sz w:val="28"/>
          <w:szCs w:val="28"/>
        </w:rPr>
        <w:t>»</w:t>
      </w:r>
      <w:r w:rsidR="00F77B79" w:rsidRPr="003145F5">
        <w:rPr>
          <w:rFonts w:ascii="Times New Roman" w:hAnsi="Times New Roman" w:cs="Times New Roman"/>
          <w:sz w:val="28"/>
          <w:szCs w:val="28"/>
        </w:rPr>
        <w:t xml:space="preserve">, </w:t>
      </w:r>
      <w:r w:rsidR="00407C7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200C4A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16.06.2018 №1206-р в</w:t>
      </w:r>
      <w:proofErr w:type="gramEnd"/>
      <w:r w:rsidR="00200C4A">
        <w:rPr>
          <w:rFonts w:ascii="Times New Roman" w:hAnsi="Times New Roman" w:cs="Times New Roman"/>
          <w:sz w:val="28"/>
          <w:szCs w:val="28"/>
        </w:rPr>
        <w:t xml:space="preserve"> целевую модель «Постановка на кадастровый учет земельных участков и объектов недвижимого имущества», утвержденную распоряжением Правительства Российской Федерации от 31.01.2017 №147-р</w:t>
      </w:r>
      <w:r w:rsidR="00407C7E">
        <w:rPr>
          <w:rFonts w:ascii="Times New Roman" w:hAnsi="Times New Roman" w:cs="Times New Roman"/>
          <w:sz w:val="28"/>
          <w:szCs w:val="28"/>
        </w:rPr>
        <w:t xml:space="preserve">, </w:t>
      </w:r>
      <w:r w:rsidR="00F77B79" w:rsidRPr="003145F5">
        <w:rPr>
          <w:rFonts w:ascii="Times New Roman" w:hAnsi="Times New Roman" w:cs="Times New Roman"/>
          <w:sz w:val="28"/>
          <w:szCs w:val="28"/>
        </w:rPr>
        <w:t>в целях у</w:t>
      </w:r>
      <w:r w:rsidR="00440865">
        <w:rPr>
          <w:rFonts w:ascii="Times New Roman" w:hAnsi="Times New Roman" w:cs="Times New Roman"/>
          <w:sz w:val="28"/>
          <w:szCs w:val="28"/>
        </w:rPr>
        <w:t>точнения</w:t>
      </w:r>
      <w:r w:rsidR="00F77B79" w:rsidRPr="003145F5">
        <w:rPr>
          <w:rFonts w:ascii="Times New Roman" w:hAnsi="Times New Roman" w:cs="Times New Roman"/>
          <w:sz w:val="28"/>
          <w:szCs w:val="28"/>
        </w:rPr>
        <w:t xml:space="preserve"> </w:t>
      </w:r>
      <w:r w:rsidR="00676F83">
        <w:rPr>
          <w:rFonts w:ascii="Times New Roman" w:hAnsi="Times New Roman" w:cs="Times New Roman"/>
          <w:sz w:val="28"/>
          <w:szCs w:val="28"/>
        </w:rPr>
        <w:t xml:space="preserve">предельных сроков </w:t>
      </w:r>
      <w:r w:rsidR="00F77B79" w:rsidRPr="00314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</w:t>
      </w:r>
      <w:r w:rsidR="0044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79" w:rsidRPr="003145F5" w:rsidRDefault="00F77B79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90342" w:rsidRPr="003145F5" w:rsidRDefault="004F7B3B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5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7B79" w:rsidRPr="003145F5">
        <w:rPr>
          <w:rFonts w:ascii="Times New Roman" w:hAnsi="Times New Roman" w:cs="Times New Roman"/>
          <w:sz w:val="28"/>
          <w:szCs w:val="28"/>
        </w:rPr>
        <w:t>1.Внести следующие и</w:t>
      </w:r>
      <w:r w:rsidR="003A14CE" w:rsidRPr="003145F5">
        <w:rPr>
          <w:rFonts w:ascii="Times New Roman" w:hAnsi="Times New Roman" w:cs="Times New Roman"/>
          <w:sz w:val="28"/>
          <w:szCs w:val="28"/>
        </w:rPr>
        <w:t>зменения в административный регламент предоставления муниципальной услуги «Утверждение схемы расположения земельных участков», утвержденный постановлением администрации Пышминского городского округа от 17.11.2015 №664:</w:t>
      </w:r>
    </w:p>
    <w:p w:rsidR="005F48CC" w:rsidRPr="005F48CC" w:rsidRDefault="005F48CC" w:rsidP="005F48CC">
      <w:pPr>
        <w:pStyle w:val="a4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F48C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F48CC">
        <w:rPr>
          <w:rFonts w:ascii="Times New Roman" w:hAnsi="Times New Roman" w:cs="Times New Roman"/>
          <w:sz w:val="28"/>
          <w:szCs w:val="28"/>
        </w:rPr>
        <w:t xml:space="preserve">. 1 пункта 2 </w:t>
      </w:r>
      <w:r w:rsidRPr="003145F5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145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B1B" w:rsidRPr="003145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45F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</w:t>
      </w:r>
      <w:r w:rsidRPr="005F48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57B1B" w:rsidRPr="0025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CC" w:rsidRPr="005F48CC" w:rsidRDefault="005F48CC" w:rsidP="005F48CC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8CC">
        <w:rPr>
          <w:rFonts w:ascii="Times New Roman" w:hAnsi="Times New Roman" w:cs="Times New Roman"/>
          <w:sz w:val="28"/>
          <w:szCs w:val="28"/>
        </w:rPr>
        <w:t xml:space="preserve">«1. Срок предоставления муниципальной услуги </w:t>
      </w:r>
      <w:r w:rsidRPr="005F48CC">
        <w:rPr>
          <w:rFonts w:ascii="Times New Roman" w:hAnsi="Times New Roman" w:cs="Times New Roman"/>
          <w:spacing w:val="2"/>
          <w:sz w:val="28"/>
          <w:szCs w:val="28"/>
        </w:rPr>
        <w:t>включает срок межведомственного взаимодействия органов исполнительной власти и организаций в процессе предоставления муниципальной услуги</w:t>
      </w:r>
      <w:r w:rsidRPr="005F48CC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 и </w:t>
      </w:r>
      <w:r w:rsidRPr="005F48C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C4A">
        <w:rPr>
          <w:rFonts w:ascii="Times New Roman" w:hAnsi="Times New Roman" w:cs="Times New Roman"/>
          <w:sz w:val="28"/>
          <w:szCs w:val="28"/>
        </w:rPr>
        <w:t>4</w:t>
      </w:r>
      <w:r w:rsidR="00257B1B">
        <w:rPr>
          <w:rFonts w:ascii="Times New Roman" w:hAnsi="Times New Roman" w:cs="Times New Roman"/>
          <w:sz w:val="28"/>
          <w:szCs w:val="28"/>
        </w:rPr>
        <w:t xml:space="preserve"> </w:t>
      </w:r>
      <w:r w:rsidRPr="005F48CC">
        <w:rPr>
          <w:rFonts w:ascii="Times New Roman" w:hAnsi="Times New Roman" w:cs="Times New Roman"/>
          <w:sz w:val="28"/>
          <w:szCs w:val="28"/>
        </w:rPr>
        <w:t>дней со дня поступления заявления в Отдел</w:t>
      </w:r>
      <w:proofErr w:type="gramStart"/>
      <w:r w:rsidRPr="005F48C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2450" w:rsidRDefault="005F48CC" w:rsidP="00CA65C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3B">
        <w:rPr>
          <w:rFonts w:ascii="Times New Roman" w:hAnsi="Times New Roman" w:cs="Times New Roman"/>
          <w:sz w:val="28"/>
          <w:szCs w:val="28"/>
        </w:rPr>
        <w:t xml:space="preserve">        </w:t>
      </w:r>
      <w:r w:rsidR="00AF2450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="00AF2450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AF2450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 Пышминского городского округа.</w:t>
      </w:r>
    </w:p>
    <w:p w:rsidR="00AF2450" w:rsidRDefault="004F7B3B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2450">
        <w:rPr>
          <w:rFonts w:ascii="Times New Roman" w:hAnsi="Times New Roman" w:cs="Times New Roman"/>
          <w:sz w:val="28"/>
          <w:szCs w:val="28"/>
        </w:rPr>
        <w:t>4.</w:t>
      </w:r>
      <w:r w:rsidR="00E2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24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жилищно-коммунальному хозяйству </w:t>
      </w:r>
      <w:proofErr w:type="spellStart"/>
      <w:r w:rsidR="00AF2450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AF2450">
        <w:rPr>
          <w:rFonts w:ascii="Times New Roman" w:hAnsi="Times New Roman" w:cs="Times New Roman"/>
          <w:sz w:val="28"/>
          <w:szCs w:val="28"/>
        </w:rPr>
        <w:t xml:space="preserve"> А.А.      </w:t>
      </w:r>
    </w:p>
    <w:p w:rsidR="00AF2450" w:rsidRDefault="00AF2450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2450" w:rsidRDefault="00AF2450" w:rsidP="00CA65C1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7D0B" w:rsidRPr="00F92FCB" w:rsidRDefault="001C7E5A" w:rsidP="001C7E5A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2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5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А.А.Обоскалов</w:t>
      </w:r>
      <w:proofErr w:type="spellEnd"/>
      <w:r w:rsidR="00952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42" w:rsidRPr="00F92FCB" w:rsidRDefault="00390342" w:rsidP="004875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90342" w:rsidRPr="00F92FCB" w:rsidSect="00CA65C1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1E"/>
    <w:multiLevelType w:val="multilevel"/>
    <w:tmpl w:val="2F9A7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DC2432"/>
    <w:multiLevelType w:val="hybridMultilevel"/>
    <w:tmpl w:val="9F82C042"/>
    <w:lvl w:ilvl="0" w:tplc="71D21248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342"/>
    <w:rsid w:val="000011B1"/>
    <w:rsid w:val="00050E47"/>
    <w:rsid w:val="00072BF3"/>
    <w:rsid w:val="00096B20"/>
    <w:rsid w:val="00107456"/>
    <w:rsid w:val="00152868"/>
    <w:rsid w:val="001C7E5A"/>
    <w:rsid w:val="00200C4A"/>
    <w:rsid w:val="00254178"/>
    <w:rsid w:val="00257B1B"/>
    <w:rsid w:val="00312C49"/>
    <w:rsid w:val="003145F5"/>
    <w:rsid w:val="003475E1"/>
    <w:rsid w:val="00390342"/>
    <w:rsid w:val="00397D0B"/>
    <w:rsid w:val="003A14CE"/>
    <w:rsid w:val="003C2591"/>
    <w:rsid w:val="003D2401"/>
    <w:rsid w:val="004011D5"/>
    <w:rsid w:val="00407C7E"/>
    <w:rsid w:val="00440865"/>
    <w:rsid w:val="004875B8"/>
    <w:rsid w:val="004A01C1"/>
    <w:rsid w:val="004E3B88"/>
    <w:rsid w:val="004F7B3B"/>
    <w:rsid w:val="005B3B17"/>
    <w:rsid w:val="005F48CC"/>
    <w:rsid w:val="00653050"/>
    <w:rsid w:val="00676F83"/>
    <w:rsid w:val="006C3B34"/>
    <w:rsid w:val="006F1FCD"/>
    <w:rsid w:val="007552BC"/>
    <w:rsid w:val="00776D75"/>
    <w:rsid w:val="007C0AB6"/>
    <w:rsid w:val="009523FB"/>
    <w:rsid w:val="009F1DEB"/>
    <w:rsid w:val="00A97FE0"/>
    <w:rsid w:val="00AA331F"/>
    <w:rsid w:val="00AB0DFF"/>
    <w:rsid w:val="00AC50F2"/>
    <w:rsid w:val="00AD229C"/>
    <w:rsid w:val="00AF2450"/>
    <w:rsid w:val="00B14A64"/>
    <w:rsid w:val="00C62E49"/>
    <w:rsid w:val="00C91B46"/>
    <w:rsid w:val="00C93847"/>
    <w:rsid w:val="00C94612"/>
    <w:rsid w:val="00CA65C1"/>
    <w:rsid w:val="00D44676"/>
    <w:rsid w:val="00D6125C"/>
    <w:rsid w:val="00D74574"/>
    <w:rsid w:val="00DF266A"/>
    <w:rsid w:val="00E20AB9"/>
    <w:rsid w:val="00E476C9"/>
    <w:rsid w:val="00E902FB"/>
    <w:rsid w:val="00ED3228"/>
    <w:rsid w:val="00F55D08"/>
    <w:rsid w:val="00F77B79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EB"/>
  </w:style>
  <w:style w:type="paragraph" w:styleId="2">
    <w:name w:val="heading 2"/>
    <w:basedOn w:val="a"/>
    <w:next w:val="a"/>
    <w:link w:val="20"/>
    <w:semiHidden/>
    <w:unhideWhenUsed/>
    <w:qFormat/>
    <w:rsid w:val="00C91B46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F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91B46"/>
    <w:rPr>
      <w:rFonts w:ascii="Times New Roman" w:eastAsia="Arial Unicode MS" w:hAnsi="Times New Roman" w:cs="Times New Roman"/>
      <w:sz w:val="28"/>
      <w:szCs w:val="24"/>
    </w:rPr>
  </w:style>
  <w:style w:type="character" w:customStyle="1" w:styleId="apple-converted-space">
    <w:name w:val="apple-converted-space"/>
    <w:rsid w:val="005F48CC"/>
  </w:style>
  <w:style w:type="paragraph" w:customStyle="1" w:styleId="ConsPlusNonformat">
    <w:name w:val="ConsPlusNonformat"/>
    <w:rsid w:val="003C259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5AFE9-DE82-4E08-8F8B-A1BB9E17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37</cp:revision>
  <cp:lastPrinted>2018-07-16T04:32:00Z</cp:lastPrinted>
  <dcterms:created xsi:type="dcterms:W3CDTF">2015-12-22T16:55:00Z</dcterms:created>
  <dcterms:modified xsi:type="dcterms:W3CDTF">2018-07-30T04:05:00Z</dcterms:modified>
</cp:coreProperties>
</file>