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678" w:rsidRDefault="003B378C" w:rsidP="00BA702B">
      <w:pPr>
        <w:ind w:left="4344" w:right="4469"/>
        <w:jc w:val="center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733425" cy="116586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640E" w:rsidRDefault="0046640E" w:rsidP="0046640E">
      <w:pPr>
        <w:spacing w:before="322" w:line="317" w:lineRule="exact"/>
        <w:ind w:right="3532"/>
        <w:contextualSpacing/>
        <w:rPr>
          <w:rFonts w:eastAsia="Times New Roman"/>
          <w:b/>
          <w:spacing w:val="3"/>
          <w:sz w:val="28"/>
          <w:szCs w:val="28"/>
        </w:rPr>
      </w:pPr>
    </w:p>
    <w:p w:rsidR="0046640E" w:rsidRDefault="00CF3664" w:rsidP="0046640E">
      <w:pPr>
        <w:spacing w:before="322" w:line="317" w:lineRule="exact"/>
        <w:ind w:right="3532"/>
        <w:contextualSpacing/>
        <w:jc w:val="center"/>
        <w:rPr>
          <w:rFonts w:eastAsia="Times New Roman"/>
          <w:b/>
          <w:spacing w:val="3"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</w:t>
      </w:r>
      <w:r w:rsidR="0046640E">
        <w:rPr>
          <w:rFonts w:eastAsia="Times New Roman"/>
          <w:b/>
          <w:spacing w:val="3"/>
          <w:sz w:val="28"/>
          <w:szCs w:val="28"/>
        </w:rPr>
        <w:t xml:space="preserve"> </w:t>
      </w:r>
      <w:r w:rsidR="007C241A">
        <w:rPr>
          <w:rFonts w:eastAsia="Times New Roman"/>
          <w:b/>
          <w:spacing w:val="3"/>
          <w:sz w:val="28"/>
          <w:szCs w:val="28"/>
        </w:rPr>
        <w:t xml:space="preserve"> </w:t>
      </w:r>
      <w:r w:rsidR="0046640E">
        <w:rPr>
          <w:rFonts w:eastAsia="Times New Roman"/>
          <w:b/>
          <w:spacing w:val="3"/>
          <w:sz w:val="28"/>
          <w:szCs w:val="28"/>
        </w:rPr>
        <w:t xml:space="preserve"> </w:t>
      </w:r>
      <w:r w:rsidR="002B5C18">
        <w:rPr>
          <w:rFonts w:eastAsia="Times New Roman"/>
          <w:b/>
          <w:spacing w:val="3"/>
          <w:sz w:val="28"/>
          <w:szCs w:val="28"/>
        </w:rPr>
        <w:t xml:space="preserve">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Российская Федерация</w:t>
      </w:r>
    </w:p>
    <w:p w:rsidR="00D06678" w:rsidRPr="0046640E" w:rsidRDefault="00CF3664" w:rsidP="0046640E">
      <w:pPr>
        <w:spacing w:before="322" w:line="317" w:lineRule="exact"/>
        <w:ind w:right="3532"/>
        <w:contextualSpacing/>
        <w:jc w:val="center"/>
        <w:rPr>
          <w:b/>
          <w:sz w:val="28"/>
          <w:szCs w:val="28"/>
        </w:rPr>
      </w:pPr>
      <w:r>
        <w:rPr>
          <w:rFonts w:eastAsia="Times New Roman"/>
          <w:b/>
          <w:spacing w:val="3"/>
          <w:sz w:val="28"/>
          <w:szCs w:val="28"/>
        </w:rPr>
        <w:t xml:space="preserve">                          </w:t>
      </w:r>
      <w:r w:rsidR="003B378C" w:rsidRPr="0046640E">
        <w:rPr>
          <w:rFonts w:eastAsia="Times New Roman"/>
          <w:b/>
          <w:spacing w:val="3"/>
          <w:sz w:val="28"/>
          <w:szCs w:val="28"/>
        </w:rPr>
        <w:t>Свердловская область</w:t>
      </w:r>
    </w:p>
    <w:p w:rsidR="00D06678" w:rsidRPr="0046640E" w:rsidRDefault="003B378C" w:rsidP="00CF3664">
      <w:pPr>
        <w:spacing w:before="67" w:line="643" w:lineRule="exact"/>
        <w:rPr>
          <w:b/>
          <w:sz w:val="28"/>
          <w:szCs w:val="28"/>
        </w:rPr>
      </w:pPr>
      <w:r w:rsidRPr="0046640E">
        <w:rPr>
          <w:rFonts w:eastAsia="Times New Roman"/>
          <w:b/>
          <w:spacing w:val="10"/>
          <w:sz w:val="28"/>
          <w:szCs w:val="28"/>
        </w:rPr>
        <w:t>АДМИНИСТРАЦИЯ  ПЫШМИНСКОГО ГОРОДСКОГО ОКРУГА</w:t>
      </w:r>
    </w:p>
    <w:p w:rsidR="00D06678" w:rsidRPr="00CF3664" w:rsidRDefault="00D14AC0" w:rsidP="00D14AC0">
      <w:pPr>
        <w:spacing w:line="643" w:lineRule="exact"/>
        <w:ind w:right="14"/>
        <w:rPr>
          <w:b/>
          <w:sz w:val="28"/>
          <w:szCs w:val="28"/>
        </w:rPr>
      </w:pPr>
      <w:r>
        <w:rPr>
          <w:rFonts w:eastAsia="Times New Roman"/>
          <w:b/>
          <w:bCs/>
          <w:spacing w:val="1"/>
          <w:sz w:val="28"/>
          <w:szCs w:val="28"/>
        </w:rPr>
        <w:t xml:space="preserve">                                   </w:t>
      </w:r>
      <w:r w:rsidR="00CF3664" w:rsidRPr="00CF3664">
        <w:rPr>
          <w:rFonts w:eastAsia="Times New Roman"/>
          <w:b/>
          <w:bCs/>
          <w:spacing w:val="1"/>
          <w:sz w:val="28"/>
          <w:szCs w:val="28"/>
        </w:rPr>
        <w:t>РАСПОРЯЖЕНИЕ</w:t>
      </w:r>
    </w:p>
    <w:p w:rsidR="00B0413E" w:rsidRPr="002E6303" w:rsidRDefault="00D20955" w:rsidP="002E6303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</w:pPr>
      <w:r>
        <w:rPr>
          <w:rFonts w:eastAsia="Times New Roman"/>
          <w:spacing w:val="-3"/>
          <w:sz w:val="29"/>
          <w:szCs w:val="29"/>
        </w:rPr>
        <w:t>о</w:t>
      </w:r>
      <w:r w:rsidR="003B378C">
        <w:rPr>
          <w:rFonts w:eastAsia="Times New Roman"/>
          <w:spacing w:val="-3"/>
          <w:sz w:val="29"/>
          <w:szCs w:val="29"/>
        </w:rPr>
        <w:t>т</w:t>
      </w:r>
      <w:r>
        <w:rPr>
          <w:rFonts w:eastAsia="Times New Roman"/>
          <w:sz w:val="29"/>
          <w:szCs w:val="29"/>
        </w:rPr>
        <w:t xml:space="preserve">      15.02.2018                                                           </w:t>
      </w:r>
      <w:bookmarkEnd w:id="0"/>
      <w:r>
        <w:rPr>
          <w:rFonts w:eastAsia="Times New Roman"/>
          <w:sz w:val="29"/>
          <w:szCs w:val="29"/>
        </w:rPr>
        <w:t>№ 134</w:t>
      </w:r>
    </w:p>
    <w:p w:rsidR="00C870D3" w:rsidRDefault="002E6303" w:rsidP="00C870D3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A37F2">
        <w:rPr>
          <w:sz w:val="28"/>
          <w:szCs w:val="28"/>
        </w:rPr>
        <w:t xml:space="preserve">                             </w:t>
      </w:r>
      <w:r w:rsidR="007A5BA6">
        <w:rPr>
          <w:sz w:val="28"/>
          <w:szCs w:val="28"/>
        </w:rPr>
        <w:t xml:space="preserve">  </w:t>
      </w:r>
      <w:r w:rsidR="00BF2195">
        <w:rPr>
          <w:sz w:val="28"/>
          <w:szCs w:val="28"/>
        </w:rPr>
        <w:t xml:space="preserve">  </w:t>
      </w:r>
      <w:r w:rsidR="007A5BA6">
        <w:rPr>
          <w:sz w:val="28"/>
          <w:szCs w:val="28"/>
        </w:rPr>
        <w:t xml:space="preserve"> р.п. Пышма</w:t>
      </w:r>
    </w:p>
    <w:p w:rsidR="000B0702" w:rsidRPr="009A47EC" w:rsidRDefault="00C262AC" w:rsidP="009A47EC">
      <w:pPr>
        <w:spacing w:line="240" w:lineRule="atLeast"/>
        <w:contextualSpacing/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0B0702" w:rsidRDefault="000B0702" w:rsidP="000B0702">
      <w:pPr>
        <w:jc w:val="right"/>
        <w:rPr>
          <w:sz w:val="28"/>
          <w:szCs w:val="28"/>
        </w:rPr>
      </w:pPr>
    </w:p>
    <w:p w:rsidR="009A47EC" w:rsidRPr="00CF1DB0" w:rsidRDefault="009A47EC" w:rsidP="009A47EC">
      <w:pPr>
        <w:jc w:val="center"/>
        <w:rPr>
          <w:b/>
          <w:sz w:val="28"/>
          <w:szCs w:val="28"/>
        </w:rPr>
      </w:pPr>
      <w:r w:rsidRPr="00CF1DB0">
        <w:rPr>
          <w:b/>
          <w:sz w:val="28"/>
        </w:rPr>
        <w:t xml:space="preserve">О  предоставлении  </w:t>
      </w:r>
      <w:r w:rsidRPr="00CF1DB0">
        <w:rPr>
          <w:b/>
          <w:sz w:val="28"/>
          <w:szCs w:val="28"/>
        </w:rPr>
        <w:t xml:space="preserve">субсидий из бюджета Пышминского городского округа  на возмещение затрат юридических лиц на оказание услуг  (выполнение работ)  по обеспечению функционирования уличного освещения   на территории   Пышминского городского округа </w:t>
      </w:r>
    </w:p>
    <w:p w:rsidR="009A47EC" w:rsidRDefault="009A47EC" w:rsidP="009A47EC">
      <w:pPr>
        <w:jc w:val="center"/>
        <w:rPr>
          <w:b/>
          <w:sz w:val="28"/>
          <w:szCs w:val="28"/>
        </w:rPr>
      </w:pPr>
    </w:p>
    <w:p w:rsidR="009A47EC" w:rsidRDefault="009A47EC" w:rsidP="009A4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>В соответствии со статьей 78 Бюджетного кодекса Российской Федерации, Федеральным законом от  6 октября  2003 года  № 131-ФЗ  «Об общих принципах организации  местного самоуправления в Российской Федерации», постановлением администрации Пышминского городского округа  03.02.2017               № 45 «Об утверждении  Порядка предоставления субсидий  из бюджета Пышминского городского округа на возмещение затрат юридических лиц на оказание услуг (выполнение работ) по обеспечению функционирования уличного освещения на территории</w:t>
      </w:r>
      <w:proofErr w:type="gramEnd"/>
      <w:r>
        <w:rPr>
          <w:sz w:val="28"/>
          <w:szCs w:val="28"/>
        </w:rPr>
        <w:t xml:space="preserve">  Пышминского городского  округа »;</w:t>
      </w:r>
    </w:p>
    <w:p w:rsidR="009A47EC" w:rsidRDefault="009A47EC" w:rsidP="009A47EC">
      <w:pPr>
        <w:widowControl/>
        <w:numPr>
          <w:ilvl w:val="0"/>
          <w:numId w:val="5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Утвердить распределение субсидий из бюджета Пышминского городского округа  на возмещение  затрат юридических лиц  на оказание услуг (выполнение работ) по обеспечению функционирования  уличного  освещения на территории Пышминского городского округа  в 2018 году  (прилагается).</w:t>
      </w:r>
    </w:p>
    <w:p w:rsidR="009A47EC" w:rsidRDefault="009A47EC" w:rsidP="009A47EC">
      <w:pPr>
        <w:widowControl/>
        <w:numPr>
          <w:ilvl w:val="0"/>
          <w:numId w:val="5"/>
        </w:numPr>
        <w:autoSpaceDE/>
        <w:adjustRightInd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распоряжение разместить на официальном сайте Пышминского  городского округа  в сети Интернет (</w:t>
      </w:r>
      <w:proofErr w:type="spellStart"/>
      <w:r>
        <w:rPr>
          <w:sz w:val="28"/>
          <w:szCs w:val="28"/>
        </w:rPr>
        <w:t>пышминский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о.рф</w:t>
      </w:r>
      <w:proofErr w:type="spellEnd"/>
      <w:r>
        <w:rPr>
          <w:sz w:val="28"/>
          <w:szCs w:val="28"/>
        </w:rPr>
        <w:t>).</w:t>
      </w:r>
    </w:p>
    <w:p w:rsidR="009A47EC" w:rsidRDefault="009A47EC" w:rsidP="009A47EC">
      <w:pPr>
        <w:widowControl/>
        <w:numPr>
          <w:ilvl w:val="0"/>
          <w:numId w:val="5"/>
        </w:numPr>
        <w:autoSpaceDE/>
        <w:adjustRightInd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 исполнением настоящего  распоряжения  возложить на заместителя главы администрации Пышминского городского округа  по  жилищно-коммунальному хозяйству  Обоскалова А.А.</w:t>
      </w:r>
    </w:p>
    <w:p w:rsidR="009A47EC" w:rsidRDefault="009A47EC" w:rsidP="009A47EC">
      <w:pPr>
        <w:jc w:val="both"/>
        <w:rPr>
          <w:sz w:val="28"/>
          <w:szCs w:val="28"/>
        </w:rPr>
      </w:pPr>
    </w:p>
    <w:p w:rsidR="009A47EC" w:rsidRDefault="009A47EC" w:rsidP="009A47EC">
      <w:pPr>
        <w:jc w:val="both"/>
        <w:rPr>
          <w:sz w:val="28"/>
          <w:szCs w:val="28"/>
        </w:rPr>
      </w:pPr>
    </w:p>
    <w:p w:rsidR="009A47EC" w:rsidRDefault="009A47EC" w:rsidP="009A47EC">
      <w:pPr>
        <w:jc w:val="both"/>
        <w:rPr>
          <w:sz w:val="28"/>
          <w:szCs w:val="28"/>
        </w:rPr>
      </w:pPr>
    </w:p>
    <w:p w:rsidR="009A47EC" w:rsidRDefault="009A47EC" w:rsidP="009A47EC">
      <w:pPr>
        <w:jc w:val="both"/>
        <w:rPr>
          <w:sz w:val="28"/>
          <w:szCs w:val="28"/>
        </w:rPr>
      </w:pPr>
    </w:p>
    <w:p w:rsidR="009A47EC" w:rsidRDefault="009A47EC" w:rsidP="009A47E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Глава Пышминского городского округа                           В.В.Соколов</w:t>
      </w: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2A2B29" w:rsidRDefault="002A2B29" w:rsidP="002A2B29">
      <w:pPr>
        <w:jc w:val="center"/>
        <w:rPr>
          <w:sz w:val="28"/>
          <w:szCs w:val="28"/>
        </w:rPr>
      </w:pP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к   распоряжению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 Пышминского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о  предоставлении субсидии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из бюджета  Пышминского городского округа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на возмещение затрат  юридических  лиц на оказание услуг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(выполнение работ) по обеспечению функционирования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уличного освещения на территории</w:t>
      </w: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>Пышминского городского округа</w:t>
      </w:r>
    </w:p>
    <w:p w:rsidR="002A2B29" w:rsidRDefault="002A2B29" w:rsidP="002A2B29">
      <w:pPr>
        <w:jc w:val="right"/>
        <w:rPr>
          <w:sz w:val="28"/>
          <w:szCs w:val="28"/>
        </w:rPr>
      </w:pPr>
    </w:p>
    <w:p w:rsidR="002A2B29" w:rsidRDefault="002A2B29" w:rsidP="002A2B2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 </w:t>
      </w:r>
      <w:r w:rsidR="00D20955">
        <w:rPr>
          <w:sz w:val="28"/>
          <w:szCs w:val="28"/>
        </w:rPr>
        <w:t>15.02.</w:t>
      </w:r>
      <w:r>
        <w:rPr>
          <w:sz w:val="28"/>
          <w:szCs w:val="28"/>
        </w:rPr>
        <w:t>2018   №</w:t>
      </w:r>
      <w:r w:rsidR="00D20955">
        <w:rPr>
          <w:sz w:val="28"/>
          <w:szCs w:val="28"/>
        </w:rPr>
        <w:t xml:space="preserve"> 134</w:t>
      </w:r>
    </w:p>
    <w:p w:rsidR="002A2B29" w:rsidRDefault="002A2B29" w:rsidP="002A2B29">
      <w:pPr>
        <w:jc w:val="right"/>
        <w:rPr>
          <w:sz w:val="28"/>
          <w:szCs w:val="28"/>
        </w:rPr>
      </w:pPr>
    </w:p>
    <w:p w:rsidR="002A2B29" w:rsidRDefault="002A2B29" w:rsidP="002A2B29">
      <w:pPr>
        <w:jc w:val="right"/>
        <w:rPr>
          <w:sz w:val="28"/>
          <w:szCs w:val="28"/>
        </w:rPr>
      </w:pPr>
    </w:p>
    <w:p w:rsidR="002A2B29" w:rsidRDefault="002A2B29" w:rsidP="002A2B29">
      <w:pPr>
        <w:jc w:val="center"/>
        <w:rPr>
          <w:sz w:val="28"/>
          <w:szCs w:val="28"/>
        </w:rPr>
      </w:pPr>
    </w:p>
    <w:p w:rsidR="002A2B29" w:rsidRDefault="002A2B29" w:rsidP="002A2B2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РАСПРЕДЕЛЕНИЕ</w:t>
      </w:r>
    </w:p>
    <w:p w:rsidR="002A2B29" w:rsidRDefault="002A2B29" w:rsidP="002A2B29">
      <w:pPr>
        <w:jc w:val="center"/>
        <w:rPr>
          <w:sz w:val="28"/>
          <w:szCs w:val="28"/>
        </w:rPr>
      </w:pPr>
      <w:r>
        <w:rPr>
          <w:sz w:val="28"/>
          <w:szCs w:val="28"/>
        </w:rPr>
        <w:t>субсидий из бюджета  Пышминского городского округа на возмещение затрат юридических  лиц на оказание услуг (выполнение работ) по обеспечению функционирования уличного освещения на территории Пышминского городского округа на 2018год.</w:t>
      </w:r>
    </w:p>
    <w:p w:rsidR="002A2B29" w:rsidRDefault="002A2B29" w:rsidP="002A2B29">
      <w:pPr>
        <w:jc w:val="center"/>
        <w:rPr>
          <w:sz w:val="28"/>
          <w:szCs w:val="28"/>
        </w:rPr>
      </w:pPr>
    </w:p>
    <w:tbl>
      <w:tblPr>
        <w:tblW w:w="9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9"/>
        <w:gridCol w:w="5354"/>
        <w:gridCol w:w="3178"/>
      </w:tblGrid>
      <w:tr w:rsidR="002A2B29" w:rsidTr="002A2B29">
        <w:trPr>
          <w:trHeight w:val="489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jc w:val="center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2A2B29" w:rsidRDefault="002A2B29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Распределение   субсидий,  рублей</w:t>
            </w:r>
          </w:p>
        </w:tc>
      </w:tr>
      <w:tr w:rsidR="002A2B29" w:rsidTr="002A2B29">
        <w:trPr>
          <w:trHeight w:val="343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ЖКХ    «Трифоновское»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29" w:rsidRDefault="002A2B29">
            <w:pPr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4 709 900,00</w:t>
            </w:r>
          </w:p>
          <w:p w:rsidR="002A2B29" w:rsidRDefault="002A2B29">
            <w:pPr>
              <w:jc w:val="center"/>
              <w:rPr>
                <w:sz w:val="28"/>
                <w:szCs w:val="28"/>
              </w:rPr>
            </w:pPr>
          </w:p>
        </w:tc>
      </w:tr>
      <w:tr w:rsidR="002A2B29" w:rsidTr="002A2B29">
        <w:trPr>
          <w:trHeight w:val="491"/>
        </w:trPr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 ЖКК   «Черемышское»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B29" w:rsidRDefault="002A2B29">
            <w:pPr>
              <w:widowControl/>
              <w:autoSpaceDE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1  500 000,00</w:t>
            </w:r>
          </w:p>
        </w:tc>
      </w:tr>
    </w:tbl>
    <w:p w:rsidR="002A2B29" w:rsidRDefault="002A2B29" w:rsidP="002A2B29">
      <w:pPr>
        <w:widowControl/>
        <w:tabs>
          <w:tab w:val="left" w:pos="1080"/>
          <w:tab w:val="num" w:pos="1961"/>
        </w:tabs>
        <w:autoSpaceDE/>
        <w:adjustRightInd/>
        <w:jc w:val="both"/>
        <w:rPr>
          <w:sz w:val="28"/>
          <w:szCs w:val="28"/>
        </w:rPr>
      </w:pPr>
    </w:p>
    <w:p w:rsidR="002A2B29" w:rsidRDefault="002A2B29" w:rsidP="002A2B29">
      <w:pPr>
        <w:shd w:val="clear" w:color="auto" w:fill="FFFFFF"/>
        <w:ind w:right="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2B29" w:rsidRDefault="002A2B29" w:rsidP="002A2B29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A2B29" w:rsidRDefault="002A2B29" w:rsidP="002A2B29">
      <w:pPr>
        <w:shd w:val="clear" w:color="auto" w:fill="FFFFFF"/>
        <w:ind w:right="48"/>
        <w:jc w:val="center"/>
        <w:rPr>
          <w:sz w:val="28"/>
          <w:szCs w:val="28"/>
        </w:rPr>
      </w:pPr>
    </w:p>
    <w:p w:rsidR="002A2B29" w:rsidRDefault="002A2B29" w:rsidP="002A2B29">
      <w:pPr>
        <w:shd w:val="clear" w:color="auto" w:fill="FFFFFF"/>
        <w:ind w:right="48"/>
        <w:jc w:val="center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0B0702" w:rsidRDefault="000B0702" w:rsidP="000B0702">
      <w:pPr>
        <w:jc w:val="right"/>
        <w:rPr>
          <w:sz w:val="28"/>
          <w:szCs w:val="28"/>
        </w:rPr>
      </w:pPr>
    </w:p>
    <w:p w:rsidR="00C870D3" w:rsidRDefault="00C870D3" w:rsidP="002D5AB9">
      <w:pPr>
        <w:spacing w:line="240" w:lineRule="atLeast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373C2D" w:rsidRDefault="00373C2D" w:rsidP="00C870D3">
      <w:pPr>
        <w:spacing w:line="240" w:lineRule="atLeast"/>
        <w:jc w:val="both"/>
        <w:rPr>
          <w:sz w:val="28"/>
          <w:szCs w:val="28"/>
        </w:rPr>
      </w:pPr>
    </w:p>
    <w:p w:rsidR="00C870D3" w:rsidRDefault="00C870D3" w:rsidP="00C870D3">
      <w:pPr>
        <w:spacing w:line="240" w:lineRule="atLeast"/>
        <w:jc w:val="both"/>
        <w:rPr>
          <w:sz w:val="28"/>
          <w:szCs w:val="28"/>
        </w:rPr>
      </w:pPr>
    </w:p>
    <w:p w:rsidR="00C870D3" w:rsidRDefault="00C870D3" w:rsidP="00C870D3">
      <w:pPr>
        <w:jc w:val="right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spacing w:line="240" w:lineRule="atLeast"/>
        <w:jc w:val="both"/>
        <w:rPr>
          <w:sz w:val="28"/>
          <w:szCs w:val="28"/>
        </w:rPr>
      </w:pPr>
    </w:p>
    <w:p w:rsidR="00A13142" w:rsidRDefault="00A13142" w:rsidP="00A13142">
      <w:pPr>
        <w:rPr>
          <w:sz w:val="24"/>
          <w:szCs w:val="24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7A5BA6" w:rsidRDefault="007A5BA6" w:rsidP="00FF5A11">
      <w:pPr>
        <w:spacing w:line="240" w:lineRule="atLeast"/>
        <w:jc w:val="both"/>
        <w:rPr>
          <w:sz w:val="28"/>
          <w:szCs w:val="28"/>
        </w:rPr>
      </w:pPr>
    </w:p>
    <w:p w:rsidR="00FF5A11" w:rsidRDefault="00FF5A11" w:rsidP="002B5C18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F000DA">
        <w:rPr>
          <w:sz w:val="28"/>
          <w:szCs w:val="28"/>
        </w:rPr>
        <w:t xml:space="preserve">  </w:t>
      </w:r>
      <w:r w:rsidR="002B5C18">
        <w:rPr>
          <w:sz w:val="28"/>
          <w:szCs w:val="28"/>
        </w:rPr>
        <w:t xml:space="preserve"> </w:t>
      </w: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F97092" w:rsidRDefault="00F97092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C06A91" w:rsidRDefault="00C06A91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852A7" w:rsidRDefault="00A852A7" w:rsidP="00AD7668">
      <w:pPr>
        <w:spacing w:line="240" w:lineRule="atLeast"/>
        <w:rPr>
          <w:sz w:val="28"/>
          <w:szCs w:val="28"/>
        </w:rPr>
      </w:pPr>
    </w:p>
    <w:p w:rsidR="00AD7668" w:rsidRDefault="00AD7668" w:rsidP="00AD7668">
      <w:pPr>
        <w:spacing w:line="240" w:lineRule="atLeast"/>
        <w:rPr>
          <w:sz w:val="28"/>
          <w:szCs w:val="28"/>
        </w:rPr>
      </w:pPr>
    </w:p>
    <w:p w:rsidR="00AD7668" w:rsidRDefault="00AD7668" w:rsidP="00AD7668">
      <w:pPr>
        <w:rPr>
          <w:sz w:val="24"/>
          <w:szCs w:val="24"/>
        </w:rPr>
      </w:pPr>
    </w:p>
    <w:p w:rsidR="00AD7668" w:rsidRDefault="00AD7668" w:rsidP="00AD7668"/>
    <w:p w:rsidR="008346DF" w:rsidRDefault="008346DF" w:rsidP="008346DF">
      <w:pPr>
        <w:spacing w:line="240" w:lineRule="atLeast"/>
        <w:jc w:val="both"/>
        <w:rPr>
          <w:sz w:val="28"/>
          <w:szCs w:val="28"/>
        </w:rPr>
      </w:pPr>
    </w:p>
    <w:sectPr w:rsidR="008346DF" w:rsidSect="008B4228">
      <w:type w:val="continuous"/>
      <w:pgSz w:w="11909" w:h="16834"/>
      <w:pgMar w:top="851" w:right="1037" w:bottom="1135" w:left="898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81F11"/>
    <w:multiLevelType w:val="singleLevel"/>
    <w:tmpl w:val="30825542"/>
    <w:lvl w:ilvl="0">
      <w:start w:val="3"/>
      <w:numFmt w:val="decimal"/>
      <w:lvlText w:val="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">
    <w:nsid w:val="21C54C89"/>
    <w:multiLevelType w:val="singleLevel"/>
    <w:tmpl w:val="C8920214"/>
    <w:lvl w:ilvl="0">
      <w:start w:val="1"/>
      <w:numFmt w:val="decimal"/>
      <w:lvlText w:val="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2">
    <w:nsid w:val="2EE659A3"/>
    <w:multiLevelType w:val="hybridMultilevel"/>
    <w:tmpl w:val="8A1E424A"/>
    <w:lvl w:ilvl="0" w:tplc="CC4E754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A4F2254"/>
    <w:multiLevelType w:val="hybridMultilevel"/>
    <w:tmpl w:val="E5965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2A3793"/>
    <w:multiLevelType w:val="hybridMultilevel"/>
    <w:tmpl w:val="937EBB90"/>
    <w:lvl w:ilvl="0" w:tplc="9170F6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72F4A"/>
    <w:rsid w:val="0000596A"/>
    <w:rsid w:val="000113C7"/>
    <w:rsid w:val="00013040"/>
    <w:rsid w:val="0001780C"/>
    <w:rsid w:val="00030AD4"/>
    <w:rsid w:val="00034B96"/>
    <w:rsid w:val="00042EED"/>
    <w:rsid w:val="00061951"/>
    <w:rsid w:val="00065421"/>
    <w:rsid w:val="0007044C"/>
    <w:rsid w:val="00073C98"/>
    <w:rsid w:val="000968CE"/>
    <w:rsid w:val="000B0702"/>
    <w:rsid w:val="000B26E6"/>
    <w:rsid w:val="000B54FF"/>
    <w:rsid w:val="000D53D6"/>
    <w:rsid w:val="000D72E8"/>
    <w:rsid w:val="0014511B"/>
    <w:rsid w:val="001524D7"/>
    <w:rsid w:val="00156330"/>
    <w:rsid w:val="001847F9"/>
    <w:rsid w:val="001901AB"/>
    <w:rsid w:val="001A1FF4"/>
    <w:rsid w:val="001B7EF5"/>
    <w:rsid w:val="001E391F"/>
    <w:rsid w:val="001E440E"/>
    <w:rsid w:val="002261E8"/>
    <w:rsid w:val="002333A7"/>
    <w:rsid w:val="00244F98"/>
    <w:rsid w:val="00247C6E"/>
    <w:rsid w:val="002A2B29"/>
    <w:rsid w:val="002B2936"/>
    <w:rsid w:val="002B5C18"/>
    <w:rsid w:val="002D5AB9"/>
    <w:rsid w:val="002E6303"/>
    <w:rsid w:val="0030109E"/>
    <w:rsid w:val="003078C2"/>
    <w:rsid w:val="00335DC5"/>
    <w:rsid w:val="00340F84"/>
    <w:rsid w:val="00364AEA"/>
    <w:rsid w:val="00373C2D"/>
    <w:rsid w:val="0037673B"/>
    <w:rsid w:val="00383301"/>
    <w:rsid w:val="00387A51"/>
    <w:rsid w:val="00387F4F"/>
    <w:rsid w:val="003A37F2"/>
    <w:rsid w:val="003B378C"/>
    <w:rsid w:val="003D0D60"/>
    <w:rsid w:val="003F0D56"/>
    <w:rsid w:val="004007DE"/>
    <w:rsid w:val="00403019"/>
    <w:rsid w:val="004127A5"/>
    <w:rsid w:val="004132E5"/>
    <w:rsid w:val="00432EF4"/>
    <w:rsid w:val="0046640E"/>
    <w:rsid w:val="004679D0"/>
    <w:rsid w:val="004857B8"/>
    <w:rsid w:val="004B442E"/>
    <w:rsid w:val="004C1AB1"/>
    <w:rsid w:val="004D3774"/>
    <w:rsid w:val="004E34C7"/>
    <w:rsid w:val="005155D8"/>
    <w:rsid w:val="00520A90"/>
    <w:rsid w:val="00524173"/>
    <w:rsid w:val="005851B8"/>
    <w:rsid w:val="0059450F"/>
    <w:rsid w:val="00596398"/>
    <w:rsid w:val="005A1716"/>
    <w:rsid w:val="005C15B8"/>
    <w:rsid w:val="005D0704"/>
    <w:rsid w:val="005D2E6D"/>
    <w:rsid w:val="005E656F"/>
    <w:rsid w:val="00606CCF"/>
    <w:rsid w:val="00633075"/>
    <w:rsid w:val="00646B35"/>
    <w:rsid w:val="00652A2F"/>
    <w:rsid w:val="006559C3"/>
    <w:rsid w:val="00661775"/>
    <w:rsid w:val="00667B18"/>
    <w:rsid w:val="006A7776"/>
    <w:rsid w:val="006B0BB2"/>
    <w:rsid w:val="006C3CB2"/>
    <w:rsid w:val="006C6857"/>
    <w:rsid w:val="006D1CDD"/>
    <w:rsid w:val="006F1AAA"/>
    <w:rsid w:val="00704DCE"/>
    <w:rsid w:val="007249B6"/>
    <w:rsid w:val="0073560A"/>
    <w:rsid w:val="00757732"/>
    <w:rsid w:val="00757F99"/>
    <w:rsid w:val="007973C1"/>
    <w:rsid w:val="007A5472"/>
    <w:rsid w:val="007A5BA6"/>
    <w:rsid w:val="007C241A"/>
    <w:rsid w:val="007E2DF1"/>
    <w:rsid w:val="007E43BC"/>
    <w:rsid w:val="007F1604"/>
    <w:rsid w:val="007F357B"/>
    <w:rsid w:val="0081397F"/>
    <w:rsid w:val="008346DF"/>
    <w:rsid w:val="00835FED"/>
    <w:rsid w:val="008536EF"/>
    <w:rsid w:val="00872F4A"/>
    <w:rsid w:val="00874BAE"/>
    <w:rsid w:val="008854CA"/>
    <w:rsid w:val="008B4228"/>
    <w:rsid w:val="008C16FE"/>
    <w:rsid w:val="008D587D"/>
    <w:rsid w:val="008F2206"/>
    <w:rsid w:val="00901F00"/>
    <w:rsid w:val="00903870"/>
    <w:rsid w:val="0091324A"/>
    <w:rsid w:val="00922E2B"/>
    <w:rsid w:val="00930516"/>
    <w:rsid w:val="00945F19"/>
    <w:rsid w:val="00967F3F"/>
    <w:rsid w:val="009754BB"/>
    <w:rsid w:val="009A47EC"/>
    <w:rsid w:val="009C351F"/>
    <w:rsid w:val="009F58A8"/>
    <w:rsid w:val="00A13142"/>
    <w:rsid w:val="00A50873"/>
    <w:rsid w:val="00A72446"/>
    <w:rsid w:val="00A852A7"/>
    <w:rsid w:val="00A900DD"/>
    <w:rsid w:val="00A93446"/>
    <w:rsid w:val="00AB3A76"/>
    <w:rsid w:val="00AC0484"/>
    <w:rsid w:val="00AC2CCF"/>
    <w:rsid w:val="00AC71D9"/>
    <w:rsid w:val="00AD163E"/>
    <w:rsid w:val="00AD5B4A"/>
    <w:rsid w:val="00AD7668"/>
    <w:rsid w:val="00AF36F4"/>
    <w:rsid w:val="00B0413E"/>
    <w:rsid w:val="00B13722"/>
    <w:rsid w:val="00B153BC"/>
    <w:rsid w:val="00B50E8D"/>
    <w:rsid w:val="00B51BFF"/>
    <w:rsid w:val="00B558C0"/>
    <w:rsid w:val="00B777BA"/>
    <w:rsid w:val="00B8794D"/>
    <w:rsid w:val="00BA4232"/>
    <w:rsid w:val="00BA702B"/>
    <w:rsid w:val="00BD26BB"/>
    <w:rsid w:val="00BE15C4"/>
    <w:rsid w:val="00BF2195"/>
    <w:rsid w:val="00C047D7"/>
    <w:rsid w:val="00C062E8"/>
    <w:rsid w:val="00C06A91"/>
    <w:rsid w:val="00C15AAA"/>
    <w:rsid w:val="00C17A22"/>
    <w:rsid w:val="00C262AC"/>
    <w:rsid w:val="00C44F0B"/>
    <w:rsid w:val="00C5000B"/>
    <w:rsid w:val="00C537BC"/>
    <w:rsid w:val="00C56769"/>
    <w:rsid w:val="00C602EC"/>
    <w:rsid w:val="00C675F9"/>
    <w:rsid w:val="00C870D3"/>
    <w:rsid w:val="00C877F5"/>
    <w:rsid w:val="00C94E1E"/>
    <w:rsid w:val="00CC42FA"/>
    <w:rsid w:val="00CE09DC"/>
    <w:rsid w:val="00CF1DB0"/>
    <w:rsid w:val="00CF3664"/>
    <w:rsid w:val="00CF5C19"/>
    <w:rsid w:val="00D06678"/>
    <w:rsid w:val="00D12945"/>
    <w:rsid w:val="00D14AC0"/>
    <w:rsid w:val="00D20955"/>
    <w:rsid w:val="00D30F38"/>
    <w:rsid w:val="00D32A1D"/>
    <w:rsid w:val="00D63E82"/>
    <w:rsid w:val="00D942A6"/>
    <w:rsid w:val="00DA0B2C"/>
    <w:rsid w:val="00DA7E6A"/>
    <w:rsid w:val="00DD4CD9"/>
    <w:rsid w:val="00DF2003"/>
    <w:rsid w:val="00E12B64"/>
    <w:rsid w:val="00E2283C"/>
    <w:rsid w:val="00E74087"/>
    <w:rsid w:val="00E82B3D"/>
    <w:rsid w:val="00E84593"/>
    <w:rsid w:val="00E85A25"/>
    <w:rsid w:val="00E86FC1"/>
    <w:rsid w:val="00EA458D"/>
    <w:rsid w:val="00EB4ADA"/>
    <w:rsid w:val="00EB4F97"/>
    <w:rsid w:val="00EB6CF3"/>
    <w:rsid w:val="00EC1E0D"/>
    <w:rsid w:val="00ED2EDA"/>
    <w:rsid w:val="00ED75AC"/>
    <w:rsid w:val="00EE01C2"/>
    <w:rsid w:val="00F000DA"/>
    <w:rsid w:val="00F13D0B"/>
    <w:rsid w:val="00F40DAC"/>
    <w:rsid w:val="00F41C66"/>
    <w:rsid w:val="00F61997"/>
    <w:rsid w:val="00F72E44"/>
    <w:rsid w:val="00F97092"/>
    <w:rsid w:val="00FB142D"/>
    <w:rsid w:val="00FD63AC"/>
    <w:rsid w:val="00FE74FC"/>
    <w:rsid w:val="00FF4CD5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4">
    <w:name w:val="heading 4"/>
    <w:basedOn w:val="a"/>
    <w:next w:val="a"/>
    <w:link w:val="40"/>
    <w:qFormat/>
    <w:rsid w:val="0046640E"/>
    <w:pPr>
      <w:keepNext/>
      <w:widowControl/>
      <w:autoSpaceDE/>
      <w:autoSpaceDN/>
      <w:adjustRightInd/>
      <w:ind w:left="360"/>
      <w:jc w:val="both"/>
      <w:outlineLvl w:val="3"/>
    </w:pPr>
    <w:rPr>
      <w:rFonts w:eastAsia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640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640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46640E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667B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D75AC"/>
    <w:pPr>
      <w:ind w:left="720"/>
      <w:contextualSpacing/>
    </w:pPr>
  </w:style>
  <w:style w:type="paragraph" w:customStyle="1" w:styleId="ConsPlusNormal">
    <w:name w:val="ConsPlusNormal"/>
    <w:rsid w:val="008B42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8B42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5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CEC40-1A2C-42DE-9D66-5B28249C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Ириша</cp:lastModifiedBy>
  <cp:revision>4</cp:revision>
  <cp:lastPrinted>2018-02-15T04:42:00Z</cp:lastPrinted>
  <dcterms:created xsi:type="dcterms:W3CDTF">2018-02-19T09:54:00Z</dcterms:created>
  <dcterms:modified xsi:type="dcterms:W3CDTF">2018-02-19T09:56:00Z</dcterms:modified>
</cp:coreProperties>
</file>